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EF527C" w14:paraId="510AD5EE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27C2C064" w14:textId="77777777" w:rsidR="00317376" w:rsidRPr="00EF527C" w:rsidRDefault="00317376" w:rsidP="002432DF">
            <w:pPr>
              <w:pStyle w:val="D03Pressinformation"/>
              <w:framePr w:hSpace="0" w:wrap="auto" w:vAnchor="margin" w:hAnchor="text" w:yAlign="inline"/>
              <w:rPr>
                <w:rFonts w:ascii="MB Corpo S Text" w:hAnsi="MB Corpo S Text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55B77AB" w14:textId="77777777" w:rsidR="004C5B6A" w:rsidRPr="00EF527C" w:rsidRDefault="004C5B6A" w:rsidP="00B03193">
            <w:pPr>
              <w:pStyle w:val="D02Legalentity"/>
              <w:framePr w:wrap="auto"/>
              <w:rPr>
                <w:rFonts w:ascii="MB Corpo S Text" w:hAnsi="MB Corpo S Text"/>
              </w:rPr>
            </w:pPr>
          </w:p>
        </w:tc>
      </w:tr>
      <w:tr w:rsidR="00317376" w:rsidRPr="00EF527C" w14:paraId="10F53784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27BDDA36" w14:textId="77777777" w:rsidR="00317376" w:rsidRPr="00EF527C" w:rsidRDefault="00317376" w:rsidP="00B03193">
            <w:pPr>
              <w:pStyle w:val="D03Pressinformation"/>
              <w:framePr w:hSpace="0" w:wrap="auto" w:vAnchor="margin" w:hAnchor="text" w:yAlign="inline"/>
              <w:rPr>
                <w:rFonts w:ascii="MB Corpo S Text" w:hAnsi="MB Corpo S Text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39691FC9" w14:textId="7C2A861F" w:rsidR="00317376" w:rsidRPr="00C607F5" w:rsidRDefault="00CA1F9A" w:rsidP="00B03193">
            <w:pPr>
              <w:pStyle w:val="D03Pressinformation"/>
              <w:framePr w:hSpace="0" w:wrap="auto" w:vAnchor="margin" w:hAnchor="text" w:yAlign="inline"/>
              <w:rPr>
                <w:rFonts w:asciiTheme="minorHAnsi" w:hAnsiTheme="minorHAnsi"/>
                <w:szCs w:val="21"/>
              </w:rPr>
            </w:pPr>
            <w:r>
              <w:rPr>
                <w:rFonts w:asciiTheme="minorHAnsi" w:hAnsiTheme="minorHAnsi"/>
                <w:szCs w:val="21"/>
              </w:rPr>
              <w:t>Press Information</w:t>
            </w:r>
          </w:p>
        </w:tc>
      </w:tr>
      <w:tr w:rsidR="00317376" w:rsidRPr="00EF527C" w14:paraId="28C51B23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2A5F8019" w14:textId="77777777" w:rsidR="00317376" w:rsidRPr="00EF527C" w:rsidRDefault="00317376" w:rsidP="00B03193">
            <w:pPr>
              <w:pStyle w:val="D03Pressinformation"/>
              <w:framePr w:hSpace="0" w:wrap="auto" w:vAnchor="margin" w:hAnchor="text" w:yAlign="inline"/>
              <w:rPr>
                <w:rFonts w:ascii="MB Corpo S Text" w:hAnsi="MB Corpo S Text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CC1FAF4" w14:textId="4C98AA4C" w:rsidR="00317376" w:rsidRPr="00C607F5" w:rsidRDefault="00534F55" w:rsidP="00B03193">
            <w:pPr>
              <w:pStyle w:val="D04Date"/>
              <w:framePr w:hSpace="0" w:wrap="auto" w:vAnchor="margin" w:hAnchor="text" w:yAlign="in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27 febbraio 2026"/>
                  </w:textInput>
                </w:ffData>
              </w:fldChar>
            </w:r>
            <w:bookmarkStart w:id="0" w:name="Text1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27 febbraio 2026</w:t>
            </w:r>
            <w:r>
              <w:rPr>
                <w:rFonts w:asciiTheme="minorHAnsi" w:hAnsiTheme="minorHAnsi"/>
              </w:rPr>
              <w:fldChar w:fldCharType="end"/>
            </w:r>
            <w:bookmarkEnd w:id="0"/>
          </w:p>
        </w:tc>
      </w:tr>
    </w:tbl>
    <w:p w14:paraId="2CAEE5E8" w14:textId="77777777" w:rsidR="00A039F0" w:rsidRPr="00EF527C" w:rsidRDefault="00A039F0" w:rsidP="00081305">
      <w:pPr>
        <w:pStyle w:val="D04Date"/>
        <w:framePr w:wrap="around"/>
        <w:rPr>
          <w:rFonts w:ascii="MB Corpo S Text" w:hAnsi="MB Corpo S Text"/>
        </w:rPr>
        <w:sectPr w:rsidR="00A039F0" w:rsidRPr="00EF527C" w:rsidSect="00670FB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bookmarkStart w:id="1" w:name="_Toc178533742"/>
    <w:bookmarkStart w:id="2" w:name="_Toc178534221"/>
    <w:bookmarkStart w:id="3" w:name="_Toc178534915"/>
    <w:p w14:paraId="33A70298" w14:textId="2EB3A59D" w:rsidR="001469B0" w:rsidRDefault="001469B0" w:rsidP="001469B0">
      <w:pPr>
        <w:pStyle w:val="A01Headline1"/>
        <w:rPr>
          <w:rFonts w:asciiTheme="majorHAnsi" w:hAnsiTheme="majorHAnsi"/>
          <w:lang w:val="it-IT"/>
        </w:rPr>
      </w:pPr>
      <w:r w:rsidRPr="00460109">
        <w:rPr>
          <w:rFonts w:asciiTheme="majorHAnsi" w:hAnsiTheme="majorHAnsi"/>
        </w:rPr>
        <w:fldChar w:fldCharType="begin"/>
      </w:r>
      <w:r w:rsidRPr="00650F29">
        <w:rPr>
          <w:rFonts w:asciiTheme="majorHAnsi" w:hAnsiTheme="majorHAnsi"/>
          <w:lang w:val="it-IT"/>
        </w:rPr>
        <w:instrText xml:space="preserve"> TOC \o "1-2" \f \h \z \t "A02_Überschrift 2/Headline 2,2,A01_Überschrift 1/Headline 1,1" </w:instrText>
      </w:r>
      <w:r w:rsidRPr="00460109">
        <w:rPr>
          <w:rFonts w:asciiTheme="majorHAnsi" w:hAnsiTheme="majorHAnsi"/>
        </w:rPr>
        <w:fldChar w:fldCharType="separate"/>
      </w:r>
      <w:r w:rsidRPr="00460109">
        <w:rPr>
          <w:rFonts w:asciiTheme="majorHAnsi" w:hAnsiTheme="majorHAnsi"/>
        </w:rPr>
        <w:fldChar w:fldCharType="end"/>
      </w:r>
      <w:r w:rsidR="00687D70" w:rsidRPr="00687D70">
        <w:rPr>
          <w:rFonts w:asciiTheme="majorHAnsi" w:hAnsiTheme="majorHAnsi"/>
          <w:lang w:val="it-IT"/>
        </w:rPr>
        <w:t xml:space="preserve">GOT 2026: un nuovo anno di avventure per la </w:t>
      </w:r>
      <w:r w:rsidR="00687D70">
        <w:rPr>
          <w:rFonts w:asciiTheme="majorHAnsi" w:hAnsiTheme="majorHAnsi"/>
          <w:lang w:val="it-IT"/>
        </w:rPr>
        <w:t>community</w:t>
      </w:r>
      <w:r w:rsidR="00687D70" w:rsidRPr="00687D70">
        <w:rPr>
          <w:rFonts w:asciiTheme="majorHAnsi" w:hAnsiTheme="majorHAnsi"/>
          <w:lang w:val="it-IT"/>
        </w:rPr>
        <w:t xml:space="preserve"> di Classe G</w:t>
      </w:r>
    </w:p>
    <w:p w14:paraId="40FF1887" w14:textId="06C44863" w:rsidR="00687D70" w:rsidRPr="00687D70" w:rsidRDefault="00687D70" w:rsidP="00873383">
      <w:pPr>
        <w:pStyle w:val="A03Copytext"/>
        <w:rPr>
          <w:b/>
          <w:bCs/>
          <w:lang w:val="it-IT"/>
        </w:rPr>
      </w:pPr>
      <w:r>
        <w:rPr>
          <w:b/>
          <w:bCs/>
          <w:lang w:val="it-IT"/>
        </w:rPr>
        <w:t xml:space="preserve">Il GOT (G </w:t>
      </w:r>
      <w:proofErr w:type="spellStart"/>
      <w:r>
        <w:rPr>
          <w:b/>
          <w:bCs/>
          <w:lang w:val="it-IT"/>
        </w:rPr>
        <w:t>Owners</w:t>
      </w:r>
      <w:proofErr w:type="spellEnd"/>
      <w:r>
        <w:rPr>
          <w:b/>
          <w:bCs/>
          <w:lang w:val="it-IT"/>
        </w:rPr>
        <w:t xml:space="preserve"> Tribe)</w:t>
      </w:r>
      <w:r w:rsidRPr="00687D70">
        <w:rPr>
          <w:b/>
          <w:bCs/>
          <w:lang w:val="it-IT"/>
        </w:rPr>
        <w:t xml:space="preserve"> inaugura il 2026 con un nuovo calendario di Experience che accompagnerà i possessori di Classe G attraverso un viaggio esclusivo tra luoghi iconici, scenari straordinari e momenti di autentica condivisione. Dal Barbaresco alle Langhe fino alla Valpolicella, passando per il Cilento e la Maremma, il primo semestre dell’anno si apre con quattro appuntamenti che celebrano la passione, l’avventura e lo spirito unico della Tribù.</w:t>
      </w:r>
    </w:p>
    <w:p w14:paraId="598C5B50" w14:textId="77777777" w:rsidR="00687D70" w:rsidRDefault="00687D70" w:rsidP="00687D70">
      <w:pPr>
        <w:pStyle w:val="A03Copytext"/>
        <w:rPr>
          <w:lang w:val="it-IT"/>
        </w:rPr>
      </w:pPr>
    </w:p>
    <w:p w14:paraId="424014A6" w14:textId="560EF091" w:rsidR="00687D70" w:rsidRPr="00687D70" w:rsidRDefault="002E1049" w:rsidP="00687D70">
      <w:pPr>
        <w:pStyle w:val="A03Copytext"/>
        <w:rPr>
          <w:lang w:val="it-IT"/>
        </w:rPr>
      </w:pPr>
      <w:r>
        <w:rPr>
          <w:lang w:val="it-IT"/>
        </w:rPr>
        <w:t>Il</w:t>
      </w:r>
      <w:r w:rsidR="00687D70" w:rsidRPr="00687D70">
        <w:rPr>
          <w:lang w:val="it-IT"/>
        </w:rPr>
        <w:t xml:space="preserve"> </w:t>
      </w:r>
      <w:r>
        <w:rPr>
          <w:lang w:val="it-IT"/>
        </w:rPr>
        <w:t xml:space="preserve">prossimo </w:t>
      </w:r>
      <w:r w:rsidR="00687D70" w:rsidRPr="00687D70">
        <w:rPr>
          <w:lang w:val="it-IT"/>
        </w:rPr>
        <w:t>6 marzo</w:t>
      </w:r>
      <w:r>
        <w:rPr>
          <w:lang w:val="it-IT"/>
        </w:rPr>
        <w:t>,</w:t>
      </w:r>
      <w:r w:rsidR="00687D70" w:rsidRPr="00687D70">
        <w:rPr>
          <w:lang w:val="it-IT"/>
        </w:rPr>
        <w:t xml:space="preserve"> con la GOT Barbaresco Experience</w:t>
      </w:r>
      <w:r>
        <w:rPr>
          <w:lang w:val="it-IT"/>
        </w:rPr>
        <w:t xml:space="preserve">, </w:t>
      </w:r>
      <w:r w:rsidR="00687D70" w:rsidRPr="00687D70">
        <w:rPr>
          <w:lang w:val="it-IT"/>
        </w:rPr>
        <w:t>nel cuore di uno dei territori vinicoli più prestigiosi d’Italia</w:t>
      </w:r>
      <w:r>
        <w:rPr>
          <w:lang w:val="it-IT"/>
        </w:rPr>
        <w:t>, si apre una nuova stagione del GOT, l’unico club ufficiale al mondo di Classe G</w:t>
      </w:r>
      <w:r w:rsidR="00687D70" w:rsidRPr="00687D70">
        <w:rPr>
          <w:lang w:val="it-IT"/>
        </w:rPr>
        <w:t xml:space="preserve">. </w:t>
      </w:r>
      <w:r>
        <w:rPr>
          <w:lang w:val="it-IT"/>
        </w:rPr>
        <w:t>Un fitto calendario di appuntamenti che prosegue</w:t>
      </w:r>
      <w:r w:rsidR="00687D70" w:rsidRPr="00687D70">
        <w:rPr>
          <w:lang w:val="it-IT"/>
        </w:rPr>
        <w:t xml:space="preserve"> il 18 aprile con la GOT Rocca Cilento Experience, un itinerario immerso nella storia e nella natura di uno dei paesaggi più suggestivi del Sud</w:t>
      </w:r>
      <w:r>
        <w:rPr>
          <w:lang w:val="it-IT"/>
        </w:rPr>
        <w:t xml:space="preserve"> Italia</w:t>
      </w:r>
      <w:r w:rsidR="00687D70" w:rsidRPr="00687D70">
        <w:rPr>
          <w:lang w:val="it-IT"/>
        </w:rPr>
        <w:t>.</w:t>
      </w:r>
      <w:r>
        <w:rPr>
          <w:lang w:val="it-IT"/>
        </w:rPr>
        <w:t xml:space="preserve"> </w:t>
      </w:r>
      <w:r w:rsidR="00687D70" w:rsidRPr="00687D70">
        <w:rPr>
          <w:lang w:val="it-IT"/>
        </w:rPr>
        <w:t>Successivamente, il 16 maggio, la GOT Royal Experience accompagnerà i G Owner all’interno di un</w:t>
      </w:r>
      <w:r>
        <w:rPr>
          <w:lang w:val="it-IT"/>
        </w:rPr>
        <w:t>’esclusiva</w:t>
      </w:r>
      <w:r w:rsidR="00687D70" w:rsidRPr="00687D70">
        <w:rPr>
          <w:lang w:val="it-IT"/>
        </w:rPr>
        <w:t xml:space="preserve"> tenuta privata in Maremma, in un viaggio tra eleganza, tradizione e scenari incontaminati.</w:t>
      </w:r>
      <w:r>
        <w:rPr>
          <w:lang w:val="it-IT"/>
        </w:rPr>
        <w:t xml:space="preserve"> </w:t>
      </w:r>
      <w:r w:rsidR="00687D70" w:rsidRPr="00687D70">
        <w:rPr>
          <w:lang w:val="it-IT"/>
        </w:rPr>
        <w:t xml:space="preserve">Infine, il 13 giugno, la GOT </w:t>
      </w:r>
      <w:proofErr w:type="spellStart"/>
      <w:r w:rsidR="00687D70" w:rsidRPr="00687D70">
        <w:rPr>
          <w:lang w:val="it-IT"/>
        </w:rPr>
        <w:t>Caviar</w:t>
      </w:r>
      <w:proofErr w:type="spellEnd"/>
      <w:r w:rsidR="00687D70" w:rsidRPr="00687D70">
        <w:rPr>
          <w:lang w:val="it-IT"/>
        </w:rPr>
        <w:t xml:space="preserve"> Experience porterà la community in Veneto, alla scoperta di un’eccellenza italiana del mondo del caviale e lungo un road tour panoramico verso la Valpolicella.</w:t>
      </w:r>
    </w:p>
    <w:p w14:paraId="5CF5ABCD" w14:textId="77777777" w:rsidR="00687D70" w:rsidRDefault="00687D70" w:rsidP="00687D70">
      <w:pPr>
        <w:pStyle w:val="A03Copytext"/>
        <w:rPr>
          <w:lang w:val="it-IT"/>
        </w:rPr>
      </w:pPr>
    </w:p>
    <w:p w14:paraId="7154EB63" w14:textId="77777777" w:rsidR="002E1049" w:rsidRDefault="00687D70" w:rsidP="002E1049">
      <w:pPr>
        <w:pStyle w:val="A03Copytext"/>
        <w:rPr>
          <w:lang w:val="it-IT"/>
        </w:rPr>
      </w:pPr>
      <w:r w:rsidRPr="00687D70">
        <w:rPr>
          <w:lang w:val="it-IT"/>
        </w:rPr>
        <w:t xml:space="preserve">La community vive e cresce anche online: sul sito ufficiale </w:t>
      </w:r>
      <w:r w:rsidRPr="00687D70">
        <w:rPr>
          <w:bCs/>
          <w:lang w:val="it-IT"/>
        </w:rPr>
        <w:t>mercedes</w:t>
      </w:r>
      <w:r w:rsidRPr="00687D70">
        <w:rPr>
          <w:bCs/>
          <w:lang w:val="it-IT"/>
        </w:rPr>
        <w:noBreakHyphen/>
        <w:t>benz.it/</w:t>
      </w:r>
      <w:proofErr w:type="spellStart"/>
      <w:r w:rsidRPr="00687D70">
        <w:rPr>
          <w:bCs/>
          <w:lang w:val="it-IT"/>
        </w:rPr>
        <w:t>got</w:t>
      </w:r>
      <w:proofErr w:type="spellEnd"/>
      <w:r w:rsidRPr="00687D70">
        <w:rPr>
          <w:lang w:val="it-IT"/>
        </w:rPr>
        <w:t xml:space="preserve"> gli Owner possono iscriversi, scoprire gli eventi in programma, accedere ai contenuti dedicati e acquistare merchandising esclusivo, mentre il canale Instagram </w:t>
      </w:r>
      <w:r w:rsidRPr="00687D70">
        <w:rPr>
          <w:bCs/>
          <w:lang w:val="it-IT"/>
        </w:rPr>
        <w:t>@got_gownerstribe</w:t>
      </w:r>
      <w:r w:rsidRPr="00687D70">
        <w:rPr>
          <w:lang w:val="it-IT"/>
        </w:rPr>
        <w:t xml:space="preserve"> racconta in tempo reale la vita della Tribù attraverso immagini, testimonianze e storie che celebrano ogni giorno l’universo Classe G.</w:t>
      </w:r>
      <w:r w:rsidR="002E1049" w:rsidRPr="002E1049">
        <w:rPr>
          <w:lang w:val="it-IT"/>
        </w:rPr>
        <w:t xml:space="preserve"> </w:t>
      </w:r>
    </w:p>
    <w:p w14:paraId="1459AFD3" w14:textId="77777777" w:rsidR="002E1049" w:rsidRDefault="002E1049" w:rsidP="002E1049">
      <w:pPr>
        <w:pStyle w:val="A03Copytext"/>
        <w:rPr>
          <w:lang w:val="it-IT"/>
        </w:rPr>
      </w:pPr>
    </w:p>
    <w:p w14:paraId="0DFD69DF" w14:textId="61D71BFD" w:rsidR="002E1049" w:rsidRPr="00687D70" w:rsidRDefault="002E1049" w:rsidP="002E1049">
      <w:pPr>
        <w:pStyle w:val="A03Copytext"/>
        <w:rPr>
          <w:lang w:val="it-IT"/>
        </w:rPr>
      </w:pPr>
      <w:r w:rsidRPr="00687D70">
        <w:rPr>
          <w:lang w:val="it-IT"/>
        </w:rPr>
        <w:t xml:space="preserve">L’iscrizione alla G </w:t>
      </w:r>
      <w:proofErr w:type="spellStart"/>
      <w:r w:rsidRPr="00687D70">
        <w:rPr>
          <w:lang w:val="it-IT"/>
        </w:rPr>
        <w:t>Owners</w:t>
      </w:r>
      <w:proofErr w:type="spellEnd"/>
      <w:r w:rsidRPr="00687D70">
        <w:rPr>
          <w:lang w:val="it-IT"/>
        </w:rPr>
        <w:t xml:space="preserve"> Tribe rimane aperta gratuitamente a tutti i possessori di Classe G con targa italiana, senza alcuna distinzione legata all’anno di immatricolazione del veicolo: dai modelli più storici alle versioni più recenti, ogni Classe G è parte integrante della storia e dell’anima della Tribù.</w:t>
      </w:r>
    </w:p>
    <w:p w14:paraId="3100F1B2" w14:textId="77777777" w:rsidR="002E1049" w:rsidRDefault="002E1049" w:rsidP="002E1049">
      <w:pPr>
        <w:pStyle w:val="A03Copytext"/>
        <w:rPr>
          <w:lang w:val="it-IT"/>
        </w:rPr>
      </w:pPr>
    </w:p>
    <w:p w14:paraId="7A8CCA20" w14:textId="17624BC1" w:rsidR="002E1049" w:rsidRPr="00687D70" w:rsidRDefault="002E1049" w:rsidP="002E1049">
      <w:pPr>
        <w:pStyle w:val="A03Copytext"/>
        <w:rPr>
          <w:lang w:val="it-IT"/>
        </w:rPr>
      </w:pPr>
      <w:r w:rsidRPr="00687D70">
        <w:rPr>
          <w:lang w:val="it-IT"/>
        </w:rPr>
        <w:t xml:space="preserve">Dal 1979, anno della sua nascita, </w:t>
      </w:r>
      <w:r w:rsidRPr="00687D70">
        <w:rPr>
          <w:bCs/>
          <w:lang w:val="it-IT"/>
        </w:rPr>
        <w:t>Classe G</w:t>
      </w:r>
      <w:r w:rsidRPr="00687D70">
        <w:rPr>
          <w:lang w:val="it-IT"/>
        </w:rPr>
        <w:t xml:space="preserve"> continua a incarnare i suoi valori più autentici, evolvendosi nel tempo senza mai rinunciare alla propria identità e rimanendo uno dei prodotti più iconici della Stella. È attorno a questa identità forte e inconfondibile che, il </w:t>
      </w:r>
      <w:r w:rsidRPr="00687D70">
        <w:rPr>
          <w:bCs/>
          <w:lang w:val="it-IT"/>
        </w:rPr>
        <w:t>21 settembre 2024</w:t>
      </w:r>
      <w:r w:rsidRPr="00687D70">
        <w:rPr>
          <w:lang w:val="it-IT"/>
        </w:rPr>
        <w:t xml:space="preserve">, ha preso forma il </w:t>
      </w:r>
      <w:r w:rsidRPr="00687D70">
        <w:rPr>
          <w:bCs/>
          <w:lang w:val="it-IT"/>
        </w:rPr>
        <w:t xml:space="preserve">GOT – G </w:t>
      </w:r>
      <w:proofErr w:type="spellStart"/>
      <w:r w:rsidRPr="00687D70">
        <w:rPr>
          <w:bCs/>
          <w:lang w:val="it-IT"/>
        </w:rPr>
        <w:t>Owners</w:t>
      </w:r>
      <w:proofErr w:type="spellEnd"/>
      <w:r w:rsidRPr="00687D70">
        <w:rPr>
          <w:bCs/>
          <w:lang w:val="it-IT"/>
        </w:rPr>
        <w:t xml:space="preserve"> Tribe</w:t>
      </w:r>
      <w:r w:rsidRPr="00687D70">
        <w:rPr>
          <w:lang w:val="it-IT"/>
        </w:rPr>
        <w:t>, la prima community ufficiale dedicata ai possessori di Classe G, cresciuta in poco tempo fino a raggiungere 700 membri uniti dalla stessa passione, dallo stesso spirito d’avventura e da un autentico senso di appartenenza.</w:t>
      </w:r>
    </w:p>
    <w:p w14:paraId="06333566" w14:textId="77777777" w:rsidR="002E1049" w:rsidRPr="00687D70" w:rsidRDefault="002E1049" w:rsidP="002E1049">
      <w:pPr>
        <w:pStyle w:val="A03Copytext"/>
        <w:rPr>
          <w:lang w:val="it-IT"/>
        </w:rPr>
      </w:pPr>
      <w:r w:rsidRPr="00687D70">
        <w:rPr>
          <w:lang w:val="it-IT"/>
        </w:rPr>
        <w:t xml:space="preserve">La Tribù nasce dal desiderio di trasformare la semplice esperienza di possesso in qualcosa di più profondo: un ambiente in cui persone che condividono lo stesso amore per il </w:t>
      </w:r>
      <w:proofErr w:type="spellStart"/>
      <w:r w:rsidRPr="00687D70">
        <w:rPr>
          <w:lang w:val="it-IT"/>
        </w:rPr>
        <w:t>Geländewagen</w:t>
      </w:r>
      <w:proofErr w:type="spellEnd"/>
      <w:r w:rsidRPr="00687D70">
        <w:rPr>
          <w:lang w:val="it-IT"/>
        </w:rPr>
        <w:t xml:space="preserve"> possano incontrarsi, riconoscersi e costruire relazioni vere.</w:t>
      </w:r>
    </w:p>
    <w:p w14:paraId="50EC7DCF" w14:textId="7594429F" w:rsidR="00687D70" w:rsidRPr="00687D70" w:rsidRDefault="00687D70" w:rsidP="00687D70">
      <w:pPr>
        <w:pStyle w:val="A03Copytext"/>
        <w:rPr>
          <w:lang w:val="it-IT"/>
        </w:rPr>
      </w:pPr>
    </w:p>
    <w:p w14:paraId="1BA35E72" w14:textId="77777777" w:rsidR="00687D70" w:rsidRPr="00687D70" w:rsidRDefault="00687D70" w:rsidP="00687D70">
      <w:pPr>
        <w:pStyle w:val="A03Copytext"/>
        <w:rPr>
          <w:lang w:val="it-IT"/>
        </w:rPr>
      </w:pPr>
      <w:r w:rsidRPr="00687D70">
        <w:rPr>
          <w:lang w:val="it-IT"/>
        </w:rPr>
        <w:lastRenderedPageBreak/>
        <w:t>Oggi il GOT rappresenta un luogo di identità e condivisione, un racconto collettivo fatto di strade percorse insieme e di un legame che continua a crescere, ispirato dall’iconica Classe G.</w:t>
      </w:r>
    </w:p>
    <w:bookmarkEnd w:id="1"/>
    <w:bookmarkEnd w:id="2"/>
    <w:bookmarkEnd w:id="3"/>
    <w:p w14:paraId="7BD0E050" w14:textId="110100CF" w:rsidR="001469B0" w:rsidRDefault="001469B0" w:rsidP="00873383">
      <w:pPr>
        <w:pStyle w:val="A03Copytext"/>
        <w:rPr>
          <w:rStyle w:val="Collegamentoipertestuale"/>
          <w:rFonts w:ascii="MB Corpo S Text" w:hAnsi="MB Corpo S Text"/>
          <w:lang w:val="it-IT"/>
        </w:rPr>
      </w:pPr>
    </w:p>
    <w:p w14:paraId="1217B41B" w14:textId="77777777" w:rsidR="00AC2F0B" w:rsidRDefault="00AC2F0B" w:rsidP="00873383">
      <w:pPr>
        <w:pStyle w:val="A03Copytext"/>
        <w:rPr>
          <w:rStyle w:val="Collegamentoipertestuale"/>
          <w:rFonts w:ascii="MB Corpo S Text" w:hAnsi="MB Corpo S Text"/>
          <w:lang w:val="it-IT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8"/>
        <w:gridCol w:w="1559"/>
        <w:gridCol w:w="1843"/>
        <w:gridCol w:w="5207"/>
      </w:tblGrid>
      <w:tr w:rsidR="00AC2F0B" w:rsidRPr="00AC2F0B" w14:paraId="70F1F471" w14:textId="77777777" w:rsidTr="00AC2F0B">
        <w:trPr>
          <w:tblCellSpacing w:w="15" w:type="dxa"/>
        </w:trPr>
        <w:tc>
          <w:tcPr>
            <w:tcW w:w="122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37D9AC9" w14:textId="77777777" w:rsidR="00AC2F0B" w:rsidRPr="00AC2F0B" w:rsidRDefault="00AC2F0B" w:rsidP="00AC2F0B">
            <w:pPr>
              <w:jc w:val="center"/>
              <w:rPr>
                <w:rFonts w:ascii="MB Corpo S Text Office Light" w:hAnsi="MB Corpo S Text Office Light"/>
                <w:b/>
                <w:bCs/>
                <w:szCs w:val="21"/>
                <w:lang w:val="it-IT"/>
              </w:rPr>
            </w:pPr>
            <w:r w:rsidRPr="00AC2F0B">
              <w:rPr>
                <w:rFonts w:ascii="MB Corpo S Text Office Light" w:hAnsi="MB Corpo S Text Office Light"/>
                <w:b/>
                <w:bCs/>
                <w:szCs w:val="21"/>
                <w:lang w:val="it-IT"/>
              </w:rPr>
              <w:t>Data</w:t>
            </w:r>
          </w:p>
        </w:tc>
        <w:tc>
          <w:tcPr>
            <w:tcW w:w="152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4A7F799" w14:textId="3F169DEE" w:rsidR="00AC2F0B" w:rsidRPr="00AC2F0B" w:rsidRDefault="00AC2F0B" w:rsidP="00AC2F0B">
            <w:pPr>
              <w:jc w:val="center"/>
              <w:rPr>
                <w:rFonts w:ascii="MB Corpo S Text Office Light" w:hAnsi="MB Corpo S Text Office Light"/>
                <w:b/>
                <w:bCs/>
                <w:szCs w:val="21"/>
                <w:lang w:val="it-IT"/>
              </w:rPr>
            </w:pPr>
            <w:r w:rsidRPr="00AC2F0B">
              <w:rPr>
                <w:rFonts w:ascii="MB Corpo S Text Office Light" w:hAnsi="MB Corpo S Text Office Light"/>
                <w:b/>
                <w:bCs/>
                <w:szCs w:val="21"/>
                <w:lang w:val="it-IT"/>
              </w:rPr>
              <w:t xml:space="preserve">Nome </w:t>
            </w:r>
          </w:p>
        </w:tc>
        <w:tc>
          <w:tcPr>
            <w:tcW w:w="181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AD2759B" w14:textId="77777777" w:rsidR="00AC2F0B" w:rsidRPr="00AC2F0B" w:rsidRDefault="00AC2F0B" w:rsidP="00AC2F0B">
            <w:pPr>
              <w:jc w:val="center"/>
              <w:rPr>
                <w:rFonts w:ascii="MB Corpo S Text Office Light" w:hAnsi="MB Corpo S Text Office Light"/>
                <w:b/>
                <w:bCs/>
                <w:szCs w:val="21"/>
                <w:lang w:val="it-IT"/>
              </w:rPr>
            </w:pPr>
            <w:r w:rsidRPr="00AC2F0B">
              <w:rPr>
                <w:rFonts w:ascii="MB Corpo S Text Office Light" w:hAnsi="MB Corpo S Text Office Light"/>
                <w:b/>
                <w:bCs/>
                <w:szCs w:val="21"/>
                <w:lang w:val="it-IT"/>
              </w:rPr>
              <w:t>Regione</w:t>
            </w:r>
          </w:p>
        </w:tc>
        <w:tc>
          <w:tcPr>
            <w:tcW w:w="516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6F6B105" w14:textId="77777777" w:rsidR="00AC2F0B" w:rsidRPr="00AC2F0B" w:rsidRDefault="00AC2F0B" w:rsidP="00AC2F0B">
            <w:pPr>
              <w:jc w:val="center"/>
              <w:rPr>
                <w:rFonts w:ascii="MB Corpo S Text Office Light" w:hAnsi="MB Corpo S Text Office Light"/>
                <w:b/>
                <w:bCs/>
                <w:szCs w:val="21"/>
                <w:lang w:val="it-IT"/>
              </w:rPr>
            </w:pPr>
            <w:r w:rsidRPr="00AC2F0B">
              <w:rPr>
                <w:rFonts w:ascii="MB Corpo S Text Office Light" w:hAnsi="MB Corpo S Text Office Light"/>
                <w:b/>
                <w:bCs/>
                <w:szCs w:val="21"/>
                <w:lang w:val="it-IT"/>
              </w:rPr>
              <w:t>Punti chiave dell’esperienza</w:t>
            </w:r>
          </w:p>
        </w:tc>
      </w:tr>
      <w:tr w:rsidR="00AC2F0B" w:rsidRPr="00534F55" w14:paraId="144F1CE5" w14:textId="77777777" w:rsidTr="00AC2F0B">
        <w:trPr>
          <w:tblCellSpacing w:w="15" w:type="dxa"/>
        </w:trPr>
        <w:tc>
          <w:tcPr>
            <w:tcW w:w="122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D3B74FC" w14:textId="77777777" w:rsidR="00AC2F0B" w:rsidRPr="00AC2F0B" w:rsidRDefault="00AC2F0B" w:rsidP="00AC2F0B">
            <w:pPr>
              <w:jc w:val="center"/>
              <w:rPr>
                <w:rFonts w:ascii="MB Corpo S Text Office Light" w:hAnsi="MB Corpo S Text Office Light"/>
                <w:szCs w:val="21"/>
                <w:lang w:val="it-IT"/>
              </w:rPr>
            </w:pPr>
            <w:r w:rsidRPr="00AC2F0B">
              <w:rPr>
                <w:rFonts w:ascii="MB Corpo S Text Office Light" w:hAnsi="MB Corpo S Text Office Light"/>
                <w:szCs w:val="21"/>
                <w:lang w:val="it-IT"/>
              </w:rPr>
              <w:t>6 marzo</w:t>
            </w:r>
          </w:p>
        </w:tc>
        <w:tc>
          <w:tcPr>
            <w:tcW w:w="152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03AA9C" w14:textId="77777777" w:rsidR="00AC2F0B" w:rsidRPr="00AC2F0B" w:rsidRDefault="00AC2F0B" w:rsidP="00AC2F0B">
            <w:pPr>
              <w:jc w:val="center"/>
              <w:rPr>
                <w:rFonts w:ascii="MB Corpo S Text Office Light" w:hAnsi="MB Corpo S Text Office Light"/>
                <w:szCs w:val="21"/>
                <w:lang w:val="it-IT"/>
              </w:rPr>
            </w:pPr>
            <w:r w:rsidRPr="00AC2F0B">
              <w:rPr>
                <w:rFonts w:ascii="MB Corpo S Text Office Light" w:hAnsi="MB Corpo S Text Office Light"/>
                <w:szCs w:val="21"/>
                <w:lang w:val="it-IT"/>
              </w:rPr>
              <w:t>GOT Barbaresco Experience</w:t>
            </w:r>
          </w:p>
        </w:tc>
        <w:tc>
          <w:tcPr>
            <w:tcW w:w="181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0B4EBF3" w14:textId="77777777" w:rsidR="00AC2F0B" w:rsidRPr="00AC2F0B" w:rsidRDefault="00AC2F0B" w:rsidP="00AC2F0B">
            <w:pPr>
              <w:jc w:val="center"/>
              <w:rPr>
                <w:rFonts w:ascii="MB Corpo S Text Office Light" w:hAnsi="MB Corpo S Text Office Light"/>
                <w:szCs w:val="21"/>
                <w:lang w:val="it-IT"/>
              </w:rPr>
            </w:pPr>
            <w:r w:rsidRPr="00AC2F0B">
              <w:rPr>
                <w:rFonts w:ascii="MB Corpo S Text Office Light" w:hAnsi="MB Corpo S Text Office Light"/>
                <w:szCs w:val="21"/>
                <w:lang w:val="it-IT"/>
              </w:rPr>
              <w:t>Piemonte</w:t>
            </w:r>
          </w:p>
        </w:tc>
        <w:tc>
          <w:tcPr>
            <w:tcW w:w="516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CCBBD8" w14:textId="0A45D3D1" w:rsidR="00AC2F0B" w:rsidRPr="00AC2F0B" w:rsidRDefault="00AC2F0B" w:rsidP="00AC2F0B">
            <w:pPr>
              <w:jc w:val="center"/>
              <w:rPr>
                <w:rFonts w:ascii="MB Corpo S Text Office Light" w:hAnsi="MB Corpo S Text Office Light"/>
                <w:szCs w:val="21"/>
                <w:lang w:val="it-IT"/>
              </w:rPr>
            </w:pPr>
            <w:r w:rsidRPr="00AC2F0B">
              <w:rPr>
                <w:rFonts w:ascii="MB Corpo S Text Office Light" w:hAnsi="MB Corpo S Text Office Light"/>
                <w:szCs w:val="21"/>
                <w:lang w:val="it-IT"/>
              </w:rPr>
              <w:t xml:space="preserve">Road tour tra Barbaresco, Neive e Treiso (UNESCO); visita alle Cantine Mura </w:t>
            </w:r>
            <w:proofErr w:type="spellStart"/>
            <w:r w:rsidRPr="00AC2F0B">
              <w:rPr>
                <w:rFonts w:ascii="MB Corpo S Text Office Light" w:hAnsi="MB Corpo S Text Office Light"/>
                <w:szCs w:val="21"/>
                <w:lang w:val="it-IT"/>
              </w:rPr>
              <w:t>Mura</w:t>
            </w:r>
            <w:proofErr w:type="spellEnd"/>
            <w:r w:rsidRPr="00AC2F0B">
              <w:rPr>
                <w:rFonts w:ascii="MB Corpo S Text Office Light" w:hAnsi="MB Corpo S Text Office Light"/>
                <w:szCs w:val="21"/>
                <w:lang w:val="it-IT"/>
              </w:rPr>
              <w:t>; percorso tra i filari; arrivo al Ristorante Radici di Costigliole d’Asti.</w:t>
            </w:r>
          </w:p>
        </w:tc>
      </w:tr>
      <w:tr w:rsidR="00AC2F0B" w:rsidRPr="00534F55" w14:paraId="42AD0925" w14:textId="77777777" w:rsidTr="00AC2F0B">
        <w:trPr>
          <w:tblCellSpacing w:w="15" w:type="dxa"/>
        </w:trPr>
        <w:tc>
          <w:tcPr>
            <w:tcW w:w="122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A144559" w14:textId="77777777" w:rsidR="00AC2F0B" w:rsidRPr="00AC2F0B" w:rsidRDefault="00AC2F0B" w:rsidP="00AC2F0B">
            <w:pPr>
              <w:jc w:val="center"/>
              <w:rPr>
                <w:rFonts w:ascii="MB Corpo S Text Office Light" w:hAnsi="MB Corpo S Text Office Light"/>
                <w:szCs w:val="21"/>
                <w:lang w:val="it-IT"/>
              </w:rPr>
            </w:pPr>
            <w:r w:rsidRPr="00AC2F0B">
              <w:rPr>
                <w:rFonts w:ascii="MB Corpo S Text Office Light" w:hAnsi="MB Corpo S Text Office Light"/>
                <w:szCs w:val="21"/>
                <w:lang w:val="it-IT"/>
              </w:rPr>
              <w:t>18 aprile</w:t>
            </w:r>
          </w:p>
        </w:tc>
        <w:tc>
          <w:tcPr>
            <w:tcW w:w="152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6B53E1A" w14:textId="77777777" w:rsidR="00AC2F0B" w:rsidRPr="00AC2F0B" w:rsidRDefault="00AC2F0B" w:rsidP="00AC2F0B">
            <w:pPr>
              <w:jc w:val="center"/>
              <w:rPr>
                <w:rFonts w:ascii="MB Corpo S Text Office Light" w:hAnsi="MB Corpo S Text Office Light"/>
                <w:szCs w:val="21"/>
                <w:lang w:val="it-IT"/>
              </w:rPr>
            </w:pPr>
            <w:r w:rsidRPr="00AC2F0B">
              <w:rPr>
                <w:rFonts w:ascii="MB Corpo S Text Office Light" w:hAnsi="MB Corpo S Text Office Light"/>
                <w:szCs w:val="21"/>
                <w:lang w:val="it-IT"/>
              </w:rPr>
              <w:t>GOT Rocca Cilento Experience</w:t>
            </w:r>
          </w:p>
        </w:tc>
        <w:tc>
          <w:tcPr>
            <w:tcW w:w="181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21C2BF5" w14:textId="77777777" w:rsidR="00AC2F0B" w:rsidRPr="00AC2F0B" w:rsidRDefault="00AC2F0B" w:rsidP="00AC2F0B">
            <w:pPr>
              <w:jc w:val="center"/>
              <w:rPr>
                <w:rFonts w:ascii="MB Corpo S Text Office Light" w:hAnsi="MB Corpo S Text Office Light"/>
                <w:szCs w:val="21"/>
                <w:lang w:val="it-IT"/>
              </w:rPr>
            </w:pPr>
            <w:r w:rsidRPr="00AC2F0B">
              <w:rPr>
                <w:rFonts w:ascii="MB Corpo S Text Office Light" w:hAnsi="MB Corpo S Text Office Light"/>
                <w:szCs w:val="21"/>
                <w:lang w:val="it-IT"/>
              </w:rPr>
              <w:t>Campania</w:t>
            </w:r>
          </w:p>
        </w:tc>
        <w:tc>
          <w:tcPr>
            <w:tcW w:w="516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DCF3EE7" w14:textId="33DBA7AF" w:rsidR="00AC2F0B" w:rsidRPr="00AC2F0B" w:rsidRDefault="00AC2F0B" w:rsidP="00AC2F0B">
            <w:pPr>
              <w:jc w:val="center"/>
              <w:rPr>
                <w:rFonts w:ascii="MB Corpo S Text Office Light" w:hAnsi="MB Corpo S Text Office Light"/>
                <w:szCs w:val="21"/>
                <w:lang w:val="it-IT"/>
              </w:rPr>
            </w:pPr>
            <w:r w:rsidRPr="00AC2F0B">
              <w:rPr>
                <w:rFonts w:ascii="MB Corpo S Text Office Light" w:hAnsi="MB Corpo S Text Office Light"/>
                <w:szCs w:val="21"/>
                <w:lang w:val="it-IT"/>
              </w:rPr>
              <w:t xml:space="preserve">Road tour tra borghi e boschi del Cilento; visita all’imponente Castello di Rocca Cilento; esplorazione della fortezza normanna restaurata; </w:t>
            </w:r>
          </w:p>
        </w:tc>
      </w:tr>
      <w:tr w:rsidR="00AC2F0B" w:rsidRPr="00534F55" w14:paraId="64846320" w14:textId="77777777" w:rsidTr="00AC2F0B">
        <w:trPr>
          <w:tblCellSpacing w:w="15" w:type="dxa"/>
        </w:trPr>
        <w:tc>
          <w:tcPr>
            <w:tcW w:w="122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344B992" w14:textId="77777777" w:rsidR="00AC2F0B" w:rsidRPr="00AC2F0B" w:rsidRDefault="00AC2F0B" w:rsidP="00AC2F0B">
            <w:pPr>
              <w:jc w:val="center"/>
              <w:rPr>
                <w:rFonts w:ascii="MB Corpo S Text Office Light" w:hAnsi="MB Corpo S Text Office Light"/>
                <w:szCs w:val="21"/>
                <w:lang w:val="it-IT"/>
              </w:rPr>
            </w:pPr>
            <w:r w:rsidRPr="00AC2F0B">
              <w:rPr>
                <w:rFonts w:ascii="MB Corpo S Text Office Light" w:hAnsi="MB Corpo S Text Office Light"/>
                <w:szCs w:val="21"/>
                <w:lang w:val="it-IT"/>
              </w:rPr>
              <w:t>16 maggio</w:t>
            </w:r>
          </w:p>
        </w:tc>
        <w:tc>
          <w:tcPr>
            <w:tcW w:w="152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E8FC371" w14:textId="77777777" w:rsidR="00AC2F0B" w:rsidRPr="00AC2F0B" w:rsidRDefault="00AC2F0B" w:rsidP="00AC2F0B">
            <w:pPr>
              <w:jc w:val="center"/>
              <w:rPr>
                <w:rFonts w:ascii="MB Corpo S Text Office Light" w:hAnsi="MB Corpo S Text Office Light"/>
                <w:szCs w:val="21"/>
                <w:lang w:val="it-IT"/>
              </w:rPr>
            </w:pPr>
            <w:r w:rsidRPr="00AC2F0B">
              <w:rPr>
                <w:rFonts w:ascii="MB Corpo S Text Office Light" w:hAnsi="MB Corpo S Text Office Light"/>
                <w:szCs w:val="21"/>
                <w:lang w:val="it-IT"/>
              </w:rPr>
              <w:t>GOT Royal Experience</w:t>
            </w:r>
          </w:p>
        </w:tc>
        <w:tc>
          <w:tcPr>
            <w:tcW w:w="181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C49C91A" w14:textId="77777777" w:rsidR="00AC2F0B" w:rsidRPr="00AC2F0B" w:rsidRDefault="00AC2F0B" w:rsidP="00AC2F0B">
            <w:pPr>
              <w:jc w:val="center"/>
              <w:rPr>
                <w:rFonts w:ascii="MB Corpo S Text Office Light" w:hAnsi="MB Corpo S Text Office Light"/>
                <w:szCs w:val="21"/>
                <w:lang w:val="it-IT"/>
              </w:rPr>
            </w:pPr>
            <w:r w:rsidRPr="00AC2F0B">
              <w:rPr>
                <w:rFonts w:ascii="MB Corpo S Text Office Light" w:hAnsi="MB Corpo S Text Office Light"/>
                <w:szCs w:val="21"/>
                <w:lang w:val="it-IT"/>
              </w:rPr>
              <w:t>Toscana</w:t>
            </w:r>
          </w:p>
        </w:tc>
        <w:tc>
          <w:tcPr>
            <w:tcW w:w="516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B4CF5F" w14:textId="0CBCA53E" w:rsidR="00AC2F0B" w:rsidRPr="00AC2F0B" w:rsidRDefault="00AC2F0B" w:rsidP="00AC2F0B">
            <w:pPr>
              <w:jc w:val="center"/>
              <w:rPr>
                <w:rFonts w:ascii="MB Corpo S Text Office Light" w:hAnsi="MB Corpo S Text Office Light"/>
                <w:szCs w:val="21"/>
                <w:lang w:val="it-IT"/>
              </w:rPr>
            </w:pPr>
            <w:r w:rsidRPr="00AC2F0B">
              <w:rPr>
                <w:rFonts w:ascii="MB Corpo S Text Office Light" w:hAnsi="MB Corpo S Text Office Light"/>
                <w:szCs w:val="21"/>
                <w:lang w:val="it-IT"/>
              </w:rPr>
              <w:t>Accesso esclusivo a una tenuta privata a Castagneto Carducci; esperienza off</w:t>
            </w:r>
            <w:r w:rsidRPr="00AC2F0B">
              <w:rPr>
                <w:rFonts w:ascii="MB Corpo S Text Office Light" w:hAnsi="MB Corpo S Text Office Light"/>
                <w:szCs w:val="21"/>
                <w:lang w:val="it-IT"/>
              </w:rPr>
              <w:noBreakHyphen/>
              <w:t xml:space="preserve">road tra vigne e ulivi secolari; visita guidata al Castello di Castagneto Carducci </w:t>
            </w:r>
          </w:p>
        </w:tc>
      </w:tr>
      <w:tr w:rsidR="00AC2F0B" w:rsidRPr="00534F55" w14:paraId="1047DD25" w14:textId="77777777" w:rsidTr="00AC2F0B">
        <w:trPr>
          <w:tblCellSpacing w:w="15" w:type="dxa"/>
        </w:trPr>
        <w:tc>
          <w:tcPr>
            <w:tcW w:w="122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5DBA6E1" w14:textId="77777777" w:rsidR="00AC2F0B" w:rsidRPr="00AC2F0B" w:rsidRDefault="00AC2F0B" w:rsidP="00AC2F0B">
            <w:pPr>
              <w:jc w:val="center"/>
              <w:rPr>
                <w:rFonts w:ascii="MB Corpo S Text Office Light" w:hAnsi="MB Corpo S Text Office Light"/>
                <w:szCs w:val="21"/>
                <w:lang w:val="it-IT"/>
              </w:rPr>
            </w:pPr>
            <w:r w:rsidRPr="00AC2F0B">
              <w:rPr>
                <w:rFonts w:ascii="MB Corpo S Text Office Light" w:hAnsi="MB Corpo S Text Office Light"/>
                <w:szCs w:val="21"/>
                <w:lang w:val="it-IT"/>
              </w:rPr>
              <w:t>13 giugno</w:t>
            </w:r>
          </w:p>
        </w:tc>
        <w:tc>
          <w:tcPr>
            <w:tcW w:w="152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9DE0EE" w14:textId="77777777" w:rsidR="00AC2F0B" w:rsidRPr="00AC2F0B" w:rsidRDefault="00AC2F0B" w:rsidP="00AC2F0B">
            <w:pPr>
              <w:jc w:val="center"/>
              <w:rPr>
                <w:rFonts w:ascii="MB Corpo S Text Office Light" w:hAnsi="MB Corpo S Text Office Light"/>
                <w:szCs w:val="21"/>
                <w:lang w:val="it-IT"/>
              </w:rPr>
            </w:pPr>
            <w:r w:rsidRPr="00AC2F0B">
              <w:rPr>
                <w:rFonts w:ascii="MB Corpo S Text Office Light" w:hAnsi="MB Corpo S Text Office Light"/>
                <w:szCs w:val="21"/>
                <w:lang w:val="it-IT"/>
              </w:rPr>
              <w:t xml:space="preserve">GOT </w:t>
            </w:r>
            <w:proofErr w:type="spellStart"/>
            <w:r w:rsidRPr="00AC2F0B">
              <w:rPr>
                <w:rFonts w:ascii="MB Corpo S Text Office Light" w:hAnsi="MB Corpo S Text Office Light"/>
                <w:szCs w:val="21"/>
                <w:lang w:val="it-IT"/>
              </w:rPr>
              <w:t>Caviar</w:t>
            </w:r>
            <w:proofErr w:type="spellEnd"/>
            <w:r w:rsidRPr="00AC2F0B">
              <w:rPr>
                <w:rFonts w:ascii="MB Corpo S Text Office Light" w:hAnsi="MB Corpo S Text Office Light"/>
                <w:szCs w:val="21"/>
                <w:lang w:val="it-IT"/>
              </w:rPr>
              <w:t xml:space="preserve"> Experience</w:t>
            </w:r>
          </w:p>
        </w:tc>
        <w:tc>
          <w:tcPr>
            <w:tcW w:w="181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1CAC01C" w14:textId="77777777" w:rsidR="00AC2F0B" w:rsidRPr="00AC2F0B" w:rsidRDefault="00AC2F0B" w:rsidP="00AC2F0B">
            <w:pPr>
              <w:jc w:val="center"/>
              <w:rPr>
                <w:rFonts w:ascii="MB Corpo S Text Office Light" w:hAnsi="MB Corpo S Text Office Light"/>
                <w:szCs w:val="21"/>
                <w:lang w:val="it-IT"/>
              </w:rPr>
            </w:pPr>
            <w:r w:rsidRPr="00AC2F0B">
              <w:rPr>
                <w:rFonts w:ascii="MB Corpo S Text Office Light" w:hAnsi="MB Corpo S Text Office Light"/>
                <w:szCs w:val="21"/>
                <w:lang w:val="it-IT"/>
              </w:rPr>
              <w:t>Veneto</w:t>
            </w:r>
          </w:p>
        </w:tc>
        <w:tc>
          <w:tcPr>
            <w:tcW w:w="516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A38CE1D" w14:textId="3C1BE5A2" w:rsidR="00AC2F0B" w:rsidRPr="00AC2F0B" w:rsidRDefault="00AC2F0B" w:rsidP="00AC2F0B">
            <w:pPr>
              <w:jc w:val="center"/>
              <w:rPr>
                <w:rFonts w:ascii="MB Corpo S Text Office Light" w:hAnsi="MB Corpo S Text Office Light"/>
                <w:szCs w:val="21"/>
                <w:lang w:val="it-IT"/>
              </w:rPr>
            </w:pPr>
            <w:r w:rsidRPr="00AC2F0B">
              <w:rPr>
                <w:rFonts w:ascii="MB Corpo S Text Office Light" w:hAnsi="MB Corpo S Text Office Light"/>
                <w:szCs w:val="21"/>
                <w:lang w:val="it-IT"/>
              </w:rPr>
              <w:t xml:space="preserve">Visita a Cru </w:t>
            </w:r>
            <w:proofErr w:type="spellStart"/>
            <w:r w:rsidRPr="00AC2F0B">
              <w:rPr>
                <w:rFonts w:ascii="MB Corpo S Text Office Light" w:hAnsi="MB Corpo S Text Office Light"/>
                <w:szCs w:val="21"/>
                <w:lang w:val="it-IT"/>
              </w:rPr>
              <w:t>Caviar</w:t>
            </w:r>
            <w:proofErr w:type="spellEnd"/>
            <w:r w:rsidRPr="00AC2F0B">
              <w:rPr>
                <w:rFonts w:ascii="MB Corpo S Text Office Light" w:hAnsi="MB Corpo S Text Office Light"/>
                <w:szCs w:val="21"/>
                <w:lang w:val="it-IT"/>
              </w:rPr>
              <w:t xml:space="preserve"> (Gardigiano di Scorzè); osservazione ravvicinata degli storioni; degustazione sensoriale; road tour panoramico verso la Valpolicella.</w:t>
            </w:r>
          </w:p>
        </w:tc>
      </w:tr>
    </w:tbl>
    <w:p w14:paraId="6F82BC9C" w14:textId="77777777" w:rsidR="00AC2F0B" w:rsidRPr="002E1049" w:rsidRDefault="00AC2F0B" w:rsidP="00873383">
      <w:pPr>
        <w:pStyle w:val="A03Copytext"/>
        <w:rPr>
          <w:rStyle w:val="Collegamentoipertestuale"/>
          <w:rFonts w:ascii="MB Corpo S Text" w:hAnsi="MB Corpo S Text"/>
          <w:lang w:val="it-IT"/>
        </w:rPr>
      </w:pPr>
    </w:p>
    <w:sectPr w:rsidR="00AC2F0B" w:rsidRPr="002E1049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EF12C" w14:textId="77777777" w:rsidR="00CF23CF" w:rsidRPr="00E675DA" w:rsidRDefault="00CF23CF" w:rsidP="00764B8C">
      <w:r w:rsidRPr="00E675DA">
        <w:separator/>
      </w:r>
    </w:p>
    <w:p w14:paraId="3546DC82" w14:textId="77777777" w:rsidR="00CF23CF" w:rsidRDefault="00CF23CF"/>
  </w:endnote>
  <w:endnote w:type="continuationSeparator" w:id="0">
    <w:p w14:paraId="09280120" w14:textId="77777777" w:rsidR="00CF23CF" w:rsidRPr="00E675DA" w:rsidRDefault="00CF23CF" w:rsidP="00764B8C">
      <w:r w:rsidRPr="00E675DA">
        <w:continuationSeparator/>
      </w:r>
    </w:p>
    <w:p w14:paraId="5EBFCD1D" w14:textId="77777777" w:rsidR="00CF23CF" w:rsidRDefault="00CF23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B Corpo S Text">
    <w:charset w:val="00"/>
    <w:family w:val="swiss"/>
    <w:pitch w:val="variable"/>
    <w:sig w:usb0="0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C8BB1" w14:textId="77777777" w:rsidR="00627DFF" w:rsidRDefault="00627DF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209EE" w14:textId="77777777" w:rsidR="00EC1864" w:rsidRPr="0033780C" w:rsidRDefault="00266D93" w:rsidP="00B00F20">
    <w:pPr>
      <w:pStyle w:val="D07Pagenumber"/>
      <w:framePr w:wrap="around"/>
    </w:pPr>
    <w:r>
      <w:t>Page</w:t>
    </w:r>
    <w:r w:rsidR="00EC1864" w:rsidRPr="0033780C">
      <w:t xml:space="preserve">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5923DFED" w14:textId="77777777" w:rsidR="00EC1864" w:rsidRDefault="00EC18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85781D" w14:paraId="1ED474A6" w14:textId="77777777" w:rsidTr="00FC5F7D">
      <w:trPr>
        <w:trHeight w:hRule="exact" w:val="1486"/>
      </w:trPr>
      <w:tc>
        <w:tcPr>
          <w:tcW w:w="9894" w:type="dxa"/>
          <w:vAlign w:val="bottom"/>
        </w:tcPr>
        <w:sdt>
          <w:sdtPr>
            <w:rPr>
              <w:lang w:val="de-DE"/>
            </w:rPr>
            <w:id w:val="-715735034"/>
          </w:sdtPr>
          <w:sdtContent>
            <w:p w14:paraId="29B40334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de-DE"/>
                </w:rPr>
              </w:pPr>
              <w:r w:rsidRPr="00CB2C61">
                <w:rPr>
                  <w:lang w:val="de-DE"/>
                </w:rPr>
                <w:t>Mercedes-Benz AG | Mercedesstraße 120, 70372 Stuttgart, Germany | P +49 711 17-0 | dialog@mercedes-benz.com | www.mercedes-benz.com</w:t>
              </w:r>
            </w:p>
            <w:p w14:paraId="79EBA267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de-DE"/>
                </w:rPr>
              </w:pPr>
            </w:p>
            <w:p w14:paraId="5FC23251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CB2C61">
                <w:rPr>
                  <w:lang w:val="en-US"/>
                </w:rPr>
                <w:t xml:space="preserve">Mercedes-Benz AG | Domicile: Stuttgart | Court of Registry: </w:t>
              </w:r>
              <w:proofErr w:type="spellStart"/>
              <w:r w:rsidRPr="00CB2C61">
                <w:rPr>
                  <w:lang w:val="en-US"/>
                </w:rPr>
                <w:t>Amtsgericht</w:t>
              </w:r>
              <w:proofErr w:type="spellEnd"/>
              <w:r w:rsidRPr="00CB2C61">
                <w:rPr>
                  <w:lang w:val="en-US"/>
                </w:rPr>
                <w:t xml:space="preserve"> Stuttgart | Commercial Register No.: 762873</w:t>
              </w:r>
            </w:p>
            <w:p w14:paraId="381132A8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CB2C61">
                <w:rPr>
                  <w:lang w:val="en-US"/>
                </w:rPr>
                <w:t>Chairman of the Supervisory Board: Martin Brudermüller</w:t>
              </w:r>
            </w:p>
            <w:p w14:paraId="06D119B9" w14:textId="77777777" w:rsidR="00AF3162" w:rsidRPr="0085781D" w:rsidRDefault="00CB2C61" w:rsidP="00627DFF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CB2C61">
                <w:rPr>
                  <w:lang w:val="en-US"/>
                </w:rPr>
                <w:t xml:space="preserve">Board of Management: Ola Källenius, Chairman; Jörg </w:t>
              </w:r>
              <w:proofErr w:type="spellStart"/>
              <w:r w:rsidRPr="00CB2C61">
                <w:rPr>
                  <w:lang w:val="en-US"/>
                </w:rPr>
                <w:t>Burzer</w:t>
              </w:r>
              <w:proofErr w:type="spellEnd"/>
              <w:r w:rsidRPr="00CB2C61">
                <w:rPr>
                  <w:lang w:val="en-US"/>
                </w:rPr>
                <w:t xml:space="preserve">, Mathias Geisen, </w:t>
              </w:r>
              <w:r w:rsidR="00627DFF">
                <w:rPr>
                  <w:lang w:val="en-US"/>
                </w:rPr>
                <w:t xml:space="preserve">Olaf Schick, </w:t>
              </w:r>
              <w:r w:rsidR="008B3BE8" w:rsidRPr="008B3BE8">
                <w:rPr>
                  <w:lang w:val="en-US"/>
                </w:rPr>
                <w:t xml:space="preserve">Michael Schiebe, </w:t>
              </w:r>
              <w:r w:rsidRPr="00CB2C61">
                <w:rPr>
                  <w:lang w:val="en-US"/>
                </w:rPr>
                <w:t>Britta Seeger,</w:t>
              </w:r>
              <w:r w:rsidR="00906A64">
                <w:rPr>
                  <w:lang w:val="en-US"/>
                </w:rPr>
                <w:t xml:space="preserve"> </w:t>
              </w:r>
              <w:r w:rsidRPr="00CB2C61">
                <w:rPr>
                  <w:lang w:val="en-US"/>
                </w:rPr>
                <w:t>Oliver Thöne,</w:t>
              </w:r>
              <w:r w:rsidR="00627DFF">
                <w:rPr>
                  <w:lang w:val="en-US"/>
                </w:rPr>
                <w:t xml:space="preserve"> </w:t>
              </w:r>
              <w:r w:rsidRPr="00CB2C61">
                <w:rPr>
                  <w:lang w:val="en-US"/>
                </w:rPr>
                <w:t>Harald Wilhelm</w:t>
              </w:r>
            </w:p>
          </w:sdtContent>
        </w:sdt>
      </w:tc>
    </w:tr>
  </w:tbl>
  <w:p w14:paraId="578BBEBF" w14:textId="77777777" w:rsidR="007F0784" w:rsidRPr="0085781D" w:rsidRDefault="007F0784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CFC90" w14:textId="77777777" w:rsidR="00CF23CF" w:rsidRDefault="00CF23CF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66AD7F21" w14:textId="77777777" w:rsidR="00CF23CF" w:rsidRPr="00E675DA" w:rsidRDefault="00CF23CF" w:rsidP="00764B8C">
      <w:r w:rsidRPr="00E675DA">
        <w:continuationSeparator/>
      </w:r>
    </w:p>
    <w:p w14:paraId="28F308FB" w14:textId="77777777" w:rsidR="00CF23CF" w:rsidRDefault="00CF23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DB923" w14:textId="77777777" w:rsidR="00627DFF" w:rsidRDefault="00627DF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62905" w14:textId="77777777" w:rsidR="00627DFF" w:rsidRDefault="00627DF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23E30" w14:textId="77777777" w:rsidR="006C14AB" w:rsidRDefault="00F620A1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58240" behindDoc="0" locked="0" layoutInCell="1" allowOverlap="1" wp14:anchorId="400D355D" wp14:editId="55C50E4B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14:ligatures w14:val="none"/>
      </w:rPr>
      <w:drawing>
        <wp:anchor distT="0" distB="0" distL="114300" distR="114300" simplePos="0" relativeHeight="251658241" behindDoc="0" locked="0" layoutInCell="1" allowOverlap="1" wp14:anchorId="03C24777" wp14:editId="4F3C4924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1816FB"/>
    <w:multiLevelType w:val="hybridMultilevel"/>
    <w:tmpl w:val="88767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3"/>
  </w:num>
  <w:num w:numId="12" w16cid:durableId="423838343">
    <w:abstractNumId w:val="10"/>
  </w:num>
  <w:num w:numId="13" w16cid:durableId="1293629408">
    <w:abstractNumId w:val="14"/>
  </w:num>
  <w:num w:numId="14" w16cid:durableId="1237932400">
    <w:abstractNumId w:val="16"/>
  </w:num>
  <w:num w:numId="15" w16cid:durableId="1072124215">
    <w:abstractNumId w:val="18"/>
  </w:num>
  <w:num w:numId="16" w16cid:durableId="1743990120">
    <w:abstractNumId w:val="15"/>
  </w:num>
  <w:num w:numId="17" w16cid:durableId="1086612032">
    <w:abstractNumId w:val="11"/>
  </w:num>
  <w:num w:numId="18" w16cid:durableId="366371384">
    <w:abstractNumId w:val="12"/>
  </w:num>
  <w:num w:numId="19" w16cid:durableId="1103570577">
    <w:abstractNumId w:val="16"/>
  </w:num>
  <w:num w:numId="20" w16cid:durableId="8354150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9B0"/>
    <w:rsid w:val="00000C4C"/>
    <w:rsid w:val="00002924"/>
    <w:rsid w:val="00002A81"/>
    <w:rsid w:val="00003BDA"/>
    <w:rsid w:val="000049B1"/>
    <w:rsid w:val="000074CE"/>
    <w:rsid w:val="00010949"/>
    <w:rsid w:val="00011E70"/>
    <w:rsid w:val="0001257B"/>
    <w:rsid w:val="00013835"/>
    <w:rsid w:val="000140ED"/>
    <w:rsid w:val="00014580"/>
    <w:rsid w:val="0002077F"/>
    <w:rsid w:val="00022425"/>
    <w:rsid w:val="0002523C"/>
    <w:rsid w:val="00025CA1"/>
    <w:rsid w:val="0002661E"/>
    <w:rsid w:val="000333CE"/>
    <w:rsid w:val="00033CCA"/>
    <w:rsid w:val="0003739E"/>
    <w:rsid w:val="00044F7C"/>
    <w:rsid w:val="00045A88"/>
    <w:rsid w:val="000509C6"/>
    <w:rsid w:val="00056862"/>
    <w:rsid w:val="00056CD0"/>
    <w:rsid w:val="00060F32"/>
    <w:rsid w:val="00062AA8"/>
    <w:rsid w:val="000639BC"/>
    <w:rsid w:val="000648CA"/>
    <w:rsid w:val="00066A0F"/>
    <w:rsid w:val="000724A5"/>
    <w:rsid w:val="00073D3F"/>
    <w:rsid w:val="0007651D"/>
    <w:rsid w:val="00081305"/>
    <w:rsid w:val="00083CE5"/>
    <w:rsid w:val="00084223"/>
    <w:rsid w:val="00085946"/>
    <w:rsid w:val="00086C76"/>
    <w:rsid w:val="00090E05"/>
    <w:rsid w:val="00094038"/>
    <w:rsid w:val="00094736"/>
    <w:rsid w:val="000A1804"/>
    <w:rsid w:val="000A50A1"/>
    <w:rsid w:val="000A6302"/>
    <w:rsid w:val="000B0054"/>
    <w:rsid w:val="000B2BF4"/>
    <w:rsid w:val="000B4508"/>
    <w:rsid w:val="000C0D38"/>
    <w:rsid w:val="000C2C40"/>
    <w:rsid w:val="000C30C7"/>
    <w:rsid w:val="000C3E6F"/>
    <w:rsid w:val="000C6A17"/>
    <w:rsid w:val="000C79D9"/>
    <w:rsid w:val="000D1EDA"/>
    <w:rsid w:val="000D4868"/>
    <w:rsid w:val="000D48EC"/>
    <w:rsid w:val="000E139C"/>
    <w:rsid w:val="000E2F84"/>
    <w:rsid w:val="000E368C"/>
    <w:rsid w:val="000E6116"/>
    <w:rsid w:val="000F2712"/>
    <w:rsid w:val="000F3696"/>
    <w:rsid w:val="000F3AA9"/>
    <w:rsid w:val="000F7AE0"/>
    <w:rsid w:val="001028C6"/>
    <w:rsid w:val="00102AD6"/>
    <w:rsid w:val="0010646B"/>
    <w:rsid w:val="00106A41"/>
    <w:rsid w:val="0010757F"/>
    <w:rsid w:val="00107F4F"/>
    <w:rsid w:val="00110A31"/>
    <w:rsid w:val="00111F9F"/>
    <w:rsid w:val="001166BE"/>
    <w:rsid w:val="00117941"/>
    <w:rsid w:val="001214B4"/>
    <w:rsid w:val="00122D49"/>
    <w:rsid w:val="00123A7C"/>
    <w:rsid w:val="0012549C"/>
    <w:rsid w:val="00125D57"/>
    <w:rsid w:val="00130579"/>
    <w:rsid w:val="001314A1"/>
    <w:rsid w:val="00131A63"/>
    <w:rsid w:val="00140C9A"/>
    <w:rsid w:val="00141213"/>
    <w:rsid w:val="00145464"/>
    <w:rsid w:val="001469B0"/>
    <w:rsid w:val="00151279"/>
    <w:rsid w:val="0015135E"/>
    <w:rsid w:val="00153588"/>
    <w:rsid w:val="00153F19"/>
    <w:rsid w:val="001545A7"/>
    <w:rsid w:val="00154F96"/>
    <w:rsid w:val="0015701D"/>
    <w:rsid w:val="00157B33"/>
    <w:rsid w:val="00160A4A"/>
    <w:rsid w:val="001625C8"/>
    <w:rsid w:val="0016279C"/>
    <w:rsid w:val="0016553E"/>
    <w:rsid w:val="00170359"/>
    <w:rsid w:val="001756AB"/>
    <w:rsid w:val="0017699C"/>
    <w:rsid w:val="00181283"/>
    <w:rsid w:val="00181F3B"/>
    <w:rsid w:val="001850C2"/>
    <w:rsid w:val="00185B2E"/>
    <w:rsid w:val="00186D82"/>
    <w:rsid w:val="00187794"/>
    <w:rsid w:val="00187A9D"/>
    <w:rsid w:val="00190106"/>
    <w:rsid w:val="00191B43"/>
    <w:rsid w:val="00193003"/>
    <w:rsid w:val="0019715A"/>
    <w:rsid w:val="001973AB"/>
    <w:rsid w:val="00197D3D"/>
    <w:rsid w:val="001A3EDE"/>
    <w:rsid w:val="001A43D7"/>
    <w:rsid w:val="001A59E4"/>
    <w:rsid w:val="001B1D58"/>
    <w:rsid w:val="001B4781"/>
    <w:rsid w:val="001B5522"/>
    <w:rsid w:val="001B5A88"/>
    <w:rsid w:val="001B6F3E"/>
    <w:rsid w:val="001B6FAF"/>
    <w:rsid w:val="001B7945"/>
    <w:rsid w:val="001C1DA5"/>
    <w:rsid w:val="001C39E9"/>
    <w:rsid w:val="001C77C1"/>
    <w:rsid w:val="001D259B"/>
    <w:rsid w:val="001D2EC1"/>
    <w:rsid w:val="001D58E2"/>
    <w:rsid w:val="001D6C8A"/>
    <w:rsid w:val="001E011E"/>
    <w:rsid w:val="001E061A"/>
    <w:rsid w:val="001E0873"/>
    <w:rsid w:val="001E37E4"/>
    <w:rsid w:val="001E4213"/>
    <w:rsid w:val="001F3272"/>
    <w:rsid w:val="001F4083"/>
    <w:rsid w:val="001F5241"/>
    <w:rsid w:val="001F732C"/>
    <w:rsid w:val="00201DB0"/>
    <w:rsid w:val="00203388"/>
    <w:rsid w:val="0020411A"/>
    <w:rsid w:val="00214936"/>
    <w:rsid w:val="00216079"/>
    <w:rsid w:val="0022182A"/>
    <w:rsid w:val="00226CBC"/>
    <w:rsid w:val="002303A1"/>
    <w:rsid w:val="00230F66"/>
    <w:rsid w:val="00231342"/>
    <w:rsid w:val="00232705"/>
    <w:rsid w:val="002348CF"/>
    <w:rsid w:val="00235B71"/>
    <w:rsid w:val="00240590"/>
    <w:rsid w:val="002432DF"/>
    <w:rsid w:val="0024567E"/>
    <w:rsid w:val="00251B64"/>
    <w:rsid w:val="00252207"/>
    <w:rsid w:val="00254135"/>
    <w:rsid w:val="00254288"/>
    <w:rsid w:val="0025510D"/>
    <w:rsid w:val="002622FF"/>
    <w:rsid w:val="0026510D"/>
    <w:rsid w:val="0026566D"/>
    <w:rsid w:val="00266D93"/>
    <w:rsid w:val="00267E79"/>
    <w:rsid w:val="00270D6E"/>
    <w:rsid w:val="00271933"/>
    <w:rsid w:val="002721B5"/>
    <w:rsid w:val="002724F8"/>
    <w:rsid w:val="00273DB9"/>
    <w:rsid w:val="00280C66"/>
    <w:rsid w:val="002842CD"/>
    <w:rsid w:val="00286813"/>
    <w:rsid w:val="0029326C"/>
    <w:rsid w:val="00294B0D"/>
    <w:rsid w:val="002960B5"/>
    <w:rsid w:val="002A1546"/>
    <w:rsid w:val="002B27E5"/>
    <w:rsid w:val="002B2ADC"/>
    <w:rsid w:val="002B3A8B"/>
    <w:rsid w:val="002B536C"/>
    <w:rsid w:val="002C39C7"/>
    <w:rsid w:val="002D0630"/>
    <w:rsid w:val="002D1233"/>
    <w:rsid w:val="002D2341"/>
    <w:rsid w:val="002D3D23"/>
    <w:rsid w:val="002E1049"/>
    <w:rsid w:val="002E2080"/>
    <w:rsid w:val="002E44B8"/>
    <w:rsid w:val="002E7B9B"/>
    <w:rsid w:val="002F0252"/>
    <w:rsid w:val="002F3FEF"/>
    <w:rsid w:val="002F7BB2"/>
    <w:rsid w:val="00300181"/>
    <w:rsid w:val="0030364C"/>
    <w:rsid w:val="0030425D"/>
    <w:rsid w:val="0030635E"/>
    <w:rsid w:val="003064B1"/>
    <w:rsid w:val="00312A70"/>
    <w:rsid w:val="003144C7"/>
    <w:rsid w:val="0031596F"/>
    <w:rsid w:val="003161CC"/>
    <w:rsid w:val="00316C47"/>
    <w:rsid w:val="00316CEB"/>
    <w:rsid w:val="00317376"/>
    <w:rsid w:val="00317769"/>
    <w:rsid w:val="00322E8C"/>
    <w:rsid w:val="00324C6D"/>
    <w:rsid w:val="003277AA"/>
    <w:rsid w:val="0033099A"/>
    <w:rsid w:val="00331EB3"/>
    <w:rsid w:val="00332C72"/>
    <w:rsid w:val="00334D22"/>
    <w:rsid w:val="003355C6"/>
    <w:rsid w:val="0033780C"/>
    <w:rsid w:val="00340F0E"/>
    <w:rsid w:val="00342034"/>
    <w:rsid w:val="00351301"/>
    <w:rsid w:val="00353ABF"/>
    <w:rsid w:val="00355E21"/>
    <w:rsid w:val="00357746"/>
    <w:rsid w:val="00360545"/>
    <w:rsid w:val="00365832"/>
    <w:rsid w:val="00365E7A"/>
    <w:rsid w:val="0036672E"/>
    <w:rsid w:val="00370B20"/>
    <w:rsid w:val="003721C5"/>
    <w:rsid w:val="00374CCB"/>
    <w:rsid w:val="003753CD"/>
    <w:rsid w:val="00382D93"/>
    <w:rsid w:val="00383033"/>
    <w:rsid w:val="00383CD5"/>
    <w:rsid w:val="0038573A"/>
    <w:rsid w:val="00385FF3"/>
    <w:rsid w:val="00386349"/>
    <w:rsid w:val="0038797C"/>
    <w:rsid w:val="00391CCB"/>
    <w:rsid w:val="00394ADB"/>
    <w:rsid w:val="003967EA"/>
    <w:rsid w:val="003968AF"/>
    <w:rsid w:val="003A0038"/>
    <w:rsid w:val="003A0B70"/>
    <w:rsid w:val="003A2CEB"/>
    <w:rsid w:val="003A4861"/>
    <w:rsid w:val="003A50A8"/>
    <w:rsid w:val="003B0A19"/>
    <w:rsid w:val="003B12CF"/>
    <w:rsid w:val="003B1BC8"/>
    <w:rsid w:val="003B45D3"/>
    <w:rsid w:val="003B4FEB"/>
    <w:rsid w:val="003B5A16"/>
    <w:rsid w:val="003B5C4C"/>
    <w:rsid w:val="003B7A24"/>
    <w:rsid w:val="003C31E9"/>
    <w:rsid w:val="003C69A3"/>
    <w:rsid w:val="003D07BA"/>
    <w:rsid w:val="003D1AC2"/>
    <w:rsid w:val="003D1F54"/>
    <w:rsid w:val="003D5FC7"/>
    <w:rsid w:val="003D6A50"/>
    <w:rsid w:val="003D6D35"/>
    <w:rsid w:val="003D7575"/>
    <w:rsid w:val="003D78E8"/>
    <w:rsid w:val="003E17A7"/>
    <w:rsid w:val="003F1B32"/>
    <w:rsid w:val="003F220A"/>
    <w:rsid w:val="003F33E4"/>
    <w:rsid w:val="0040082D"/>
    <w:rsid w:val="00401DBF"/>
    <w:rsid w:val="00402DAA"/>
    <w:rsid w:val="00405B41"/>
    <w:rsid w:val="00405C90"/>
    <w:rsid w:val="00405CDC"/>
    <w:rsid w:val="0040619F"/>
    <w:rsid w:val="00406312"/>
    <w:rsid w:val="004078C9"/>
    <w:rsid w:val="0041163E"/>
    <w:rsid w:val="0041288C"/>
    <w:rsid w:val="0042210D"/>
    <w:rsid w:val="00422859"/>
    <w:rsid w:val="00423F78"/>
    <w:rsid w:val="00425284"/>
    <w:rsid w:val="004361F4"/>
    <w:rsid w:val="004377ED"/>
    <w:rsid w:val="00437FE0"/>
    <w:rsid w:val="0044160E"/>
    <w:rsid w:val="00445941"/>
    <w:rsid w:val="00446715"/>
    <w:rsid w:val="0044731A"/>
    <w:rsid w:val="00452239"/>
    <w:rsid w:val="0045295D"/>
    <w:rsid w:val="00454936"/>
    <w:rsid w:val="0045791F"/>
    <w:rsid w:val="00460109"/>
    <w:rsid w:val="004758D3"/>
    <w:rsid w:val="004847DA"/>
    <w:rsid w:val="00486711"/>
    <w:rsid w:val="00492F19"/>
    <w:rsid w:val="00496814"/>
    <w:rsid w:val="00497BF5"/>
    <w:rsid w:val="00497D9C"/>
    <w:rsid w:val="004A30DF"/>
    <w:rsid w:val="004A3215"/>
    <w:rsid w:val="004B4319"/>
    <w:rsid w:val="004B4913"/>
    <w:rsid w:val="004B7A02"/>
    <w:rsid w:val="004C03FA"/>
    <w:rsid w:val="004C1401"/>
    <w:rsid w:val="004C3021"/>
    <w:rsid w:val="004C4652"/>
    <w:rsid w:val="004C5B6A"/>
    <w:rsid w:val="004D0E9C"/>
    <w:rsid w:val="004D3DAC"/>
    <w:rsid w:val="004D6A8E"/>
    <w:rsid w:val="004D7836"/>
    <w:rsid w:val="004E0CD1"/>
    <w:rsid w:val="004E1AF7"/>
    <w:rsid w:val="004E46E1"/>
    <w:rsid w:val="004E5B7C"/>
    <w:rsid w:val="004F2D9F"/>
    <w:rsid w:val="004F34DB"/>
    <w:rsid w:val="00500CF5"/>
    <w:rsid w:val="00502D36"/>
    <w:rsid w:val="00503DF8"/>
    <w:rsid w:val="00506D69"/>
    <w:rsid w:val="00510CAC"/>
    <w:rsid w:val="00511D8D"/>
    <w:rsid w:val="00512E0C"/>
    <w:rsid w:val="0051621D"/>
    <w:rsid w:val="00520E0E"/>
    <w:rsid w:val="00522D21"/>
    <w:rsid w:val="00522F31"/>
    <w:rsid w:val="00523E64"/>
    <w:rsid w:val="00524941"/>
    <w:rsid w:val="00525B17"/>
    <w:rsid w:val="005339E6"/>
    <w:rsid w:val="00533E32"/>
    <w:rsid w:val="00534F55"/>
    <w:rsid w:val="005375EC"/>
    <w:rsid w:val="00537EE6"/>
    <w:rsid w:val="00546E67"/>
    <w:rsid w:val="00551642"/>
    <w:rsid w:val="00553270"/>
    <w:rsid w:val="0055723F"/>
    <w:rsid w:val="0056117D"/>
    <w:rsid w:val="005612D3"/>
    <w:rsid w:val="00570A1F"/>
    <w:rsid w:val="00572FED"/>
    <w:rsid w:val="00576EC6"/>
    <w:rsid w:val="005778E0"/>
    <w:rsid w:val="00577A77"/>
    <w:rsid w:val="0058144F"/>
    <w:rsid w:val="0058168D"/>
    <w:rsid w:val="00583736"/>
    <w:rsid w:val="00586DA1"/>
    <w:rsid w:val="00591A18"/>
    <w:rsid w:val="00591BBD"/>
    <w:rsid w:val="00591CA8"/>
    <w:rsid w:val="00595B78"/>
    <w:rsid w:val="0059730C"/>
    <w:rsid w:val="005A64E1"/>
    <w:rsid w:val="005A7AF9"/>
    <w:rsid w:val="005B0728"/>
    <w:rsid w:val="005C0ED8"/>
    <w:rsid w:val="005C297B"/>
    <w:rsid w:val="005C2ECA"/>
    <w:rsid w:val="005C4F7C"/>
    <w:rsid w:val="005C6BB1"/>
    <w:rsid w:val="005D4EC7"/>
    <w:rsid w:val="005D68C1"/>
    <w:rsid w:val="005D7DBF"/>
    <w:rsid w:val="005E0135"/>
    <w:rsid w:val="005E279E"/>
    <w:rsid w:val="005E3C21"/>
    <w:rsid w:val="005E4519"/>
    <w:rsid w:val="005E4752"/>
    <w:rsid w:val="005E6CF4"/>
    <w:rsid w:val="005E7509"/>
    <w:rsid w:val="005F4333"/>
    <w:rsid w:val="005F5AB1"/>
    <w:rsid w:val="005F6D0C"/>
    <w:rsid w:val="005F7E34"/>
    <w:rsid w:val="006001EE"/>
    <w:rsid w:val="006036EB"/>
    <w:rsid w:val="00604334"/>
    <w:rsid w:val="006044F1"/>
    <w:rsid w:val="0060538A"/>
    <w:rsid w:val="00605DCA"/>
    <w:rsid w:val="00612519"/>
    <w:rsid w:val="0061326A"/>
    <w:rsid w:val="0061567D"/>
    <w:rsid w:val="00621E51"/>
    <w:rsid w:val="00625C88"/>
    <w:rsid w:val="00627DFF"/>
    <w:rsid w:val="00630802"/>
    <w:rsid w:val="006377AF"/>
    <w:rsid w:val="00637C53"/>
    <w:rsid w:val="00642232"/>
    <w:rsid w:val="00645312"/>
    <w:rsid w:val="00645A3E"/>
    <w:rsid w:val="00645BBA"/>
    <w:rsid w:val="00645E6A"/>
    <w:rsid w:val="0064602D"/>
    <w:rsid w:val="00650F29"/>
    <w:rsid w:val="0065282E"/>
    <w:rsid w:val="0065651F"/>
    <w:rsid w:val="0066070D"/>
    <w:rsid w:val="00660EC0"/>
    <w:rsid w:val="006619AF"/>
    <w:rsid w:val="0066336F"/>
    <w:rsid w:val="006645A2"/>
    <w:rsid w:val="00664D0C"/>
    <w:rsid w:val="00666B12"/>
    <w:rsid w:val="00667DC0"/>
    <w:rsid w:val="00670FB0"/>
    <w:rsid w:val="00671643"/>
    <w:rsid w:val="00680132"/>
    <w:rsid w:val="00680A31"/>
    <w:rsid w:val="00680A7F"/>
    <w:rsid w:val="006814F5"/>
    <w:rsid w:val="00687D70"/>
    <w:rsid w:val="00690BC6"/>
    <w:rsid w:val="00692D84"/>
    <w:rsid w:val="00692F9C"/>
    <w:rsid w:val="00694F37"/>
    <w:rsid w:val="00697428"/>
    <w:rsid w:val="006A4EFD"/>
    <w:rsid w:val="006A6374"/>
    <w:rsid w:val="006B13CE"/>
    <w:rsid w:val="006B34F8"/>
    <w:rsid w:val="006C14AB"/>
    <w:rsid w:val="006C1739"/>
    <w:rsid w:val="006C1F25"/>
    <w:rsid w:val="006C3353"/>
    <w:rsid w:val="006C3897"/>
    <w:rsid w:val="006C39B2"/>
    <w:rsid w:val="006D083D"/>
    <w:rsid w:val="006D25DB"/>
    <w:rsid w:val="006D2A3A"/>
    <w:rsid w:val="006D74F1"/>
    <w:rsid w:val="006E0CAC"/>
    <w:rsid w:val="006E0EB1"/>
    <w:rsid w:val="006E1452"/>
    <w:rsid w:val="006E36FD"/>
    <w:rsid w:val="006E44F3"/>
    <w:rsid w:val="006E707B"/>
    <w:rsid w:val="006E724F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05E70"/>
    <w:rsid w:val="007130DA"/>
    <w:rsid w:val="007147DB"/>
    <w:rsid w:val="00715EF8"/>
    <w:rsid w:val="0072046B"/>
    <w:rsid w:val="00720C7D"/>
    <w:rsid w:val="0072713E"/>
    <w:rsid w:val="00734F3B"/>
    <w:rsid w:val="00735384"/>
    <w:rsid w:val="00736485"/>
    <w:rsid w:val="00741E8C"/>
    <w:rsid w:val="007423F4"/>
    <w:rsid w:val="007452D3"/>
    <w:rsid w:val="00747ADB"/>
    <w:rsid w:val="00750754"/>
    <w:rsid w:val="00751366"/>
    <w:rsid w:val="007522E6"/>
    <w:rsid w:val="00755141"/>
    <w:rsid w:val="00755539"/>
    <w:rsid w:val="007611D7"/>
    <w:rsid w:val="007612C0"/>
    <w:rsid w:val="00764B8C"/>
    <w:rsid w:val="00765AA2"/>
    <w:rsid w:val="00766C52"/>
    <w:rsid w:val="00772011"/>
    <w:rsid w:val="00773FD7"/>
    <w:rsid w:val="0077519F"/>
    <w:rsid w:val="00775FC6"/>
    <w:rsid w:val="00776BE1"/>
    <w:rsid w:val="00777BE2"/>
    <w:rsid w:val="00780655"/>
    <w:rsid w:val="007834FE"/>
    <w:rsid w:val="00792383"/>
    <w:rsid w:val="0079280C"/>
    <w:rsid w:val="00795261"/>
    <w:rsid w:val="00795C72"/>
    <w:rsid w:val="00796291"/>
    <w:rsid w:val="007A399D"/>
    <w:rsid w:val="007A42BE"/>
    <w:rsid w:val="007A460B"/>
    <w:rsid w:val="007A585F"/>
    <w:rsid w:val="007A69AA"/>
    <w:rsid w:val="007B2421"/>
    <w:rsid w:val="007B7159"/>
    <w:rsid w:val="007C1A9B"/>
    <w:rsid w:val="007C6AB5"/>
    <w:rsid w:val="007C71CD"/>
    <w:rsid w:val="007D1DC5"/>
    <w:rsid w:val="007D1E52"/>
    <w:rsid w:val="007D6C3E"/>
    <w:rsid w:val="007E192F"/>
    <w:rsid w:val="007E234D"/>
    <w:rsid w:val="007E2854"/>
    <w:rsid w:val="007E3F4D"/>
    <w:rsid w:val="007E639B"/>
    <w:rsid w:val="007E6717"/>
    <w:rsid w:val="007E6767"/>
    <w:rsid w:val="007E78A9"/>
    <w:rsid w:val="007F0784"/>
    <w:rsid w:val="007F63C8"/>
    <w:rsid w:val="007F6D8D"/>
    <w:rsid w:val="007F764F"/>
    <w:rsid w:val="00801F2E"/>
    <w:rsid w:val="00803B73"/>
    <w:rsid w:val="00811EA6"/>
    <w:rsid w:val="00813827"/>
    <w:rsid w:val="00815703"/>
    <w:rsid w:val="00825BD0"/>
    <w:rsid w:val="00825F89"/>
    <w:rsid w:val="00826601"/>
    <w:rsid w:val="008279EE"/>
    <w:rsid w:val="00833242"/>
    <w:rsid w:val="00833778"/>
    <w:rsid w:val="0083500E"/>
    <w:rsid w:val="00836FD4"/>
    <w:rsid w:val="00840EFC"/>
    <w:rsid w:val="00841B92"/>
    <w:rsid w:val="00841EBE"/>
    <w:rsid w:val="00842E87"/>
    <w:rsid w:val="008436BE"/>
    <w:rsid w:val="00843B9C"/>
    <w:rsid w:val="00844D44"/>
    <w:rsid w:val="00846E20"/>
    <w:rsid w:val="0085348E"/>
    <w:rsid w:val="00857007"/>
    <w:rsid w:val="0085781D"/>
    <w:rsid w:val="008624BA"/>
    <w:rsid w:val="00864B06"/>
    <w:rsid w:val="00873383"/>
    <w:rsid w:val="00873D60"/>
    <w:rsid w:val="008802EC"/>
    <w:rsid w:val="008842CF"/>
    <w:rsid w:val="00887DB3"/>
    <w:rsid w:val="008916E5"/>
    <w:rsid w:val="00893E3B"/>
    <w:rsid w:val="0089446D"/>
    <w:rsid w:val="008945B3"/>
    <w:rsid w:val="00894B35"/>
    <w:rsid w:val="008952BD"/>
    <w:rsid w:val="00897E14"/>
    <w:rsid w:val="008A1B08"/>
    <w:rsid w:val="008A7B99"/>
    <w:rsid w:val="008B1E6E"/>
    <w:rsid w:val="008B200A"/>
    <w:rsid w:val="008B3BE8"/>
    <w:rsid w:val="008B41E6"/>
    <w:rsid w:val="008B7A32"/>
    <w:rsid w:val="008C298B"/>
    <w:rsid w:val="008C2ABD"/>
    <w:rsid w:val="008C37ED"/>
    <w:rsid w:val="008C6F1C"/>
    <w:rsid w:val="008D2015"/>
    <w:rsid w:val="008D2A82"/>
    <w:rsid w:val="008D4423"/>
    <w:rsid w:val="008D5362"/>
    <w:rsid w:val="008D6FD6"/>
    <w:rsid w:val="008E0612"/>
    <w:rsid w:val="008E4F5F"/>
    <w:rsid w:val="008E5A4E"/>
    <w:rsid w:val="008F04DD"/>
    <w:rsid w:val="008F250C"/>
    <w:rsid w:val="008F3D23"/>
    <w:rsid w:val="009002A6"/>
    <w:rsid w:val="00902D41"/>
    <w:rsid w:val="0090622A"/>
    <w:rsid w:val="00906A64"/>
    <w:rsid w:val="00912754"/>
    <w:rsid w:val="00913FB5"/>
    <w:rsid w:val="00915F61"/>
    <w:rsid w:val="009209A2"/>
    <w:rsid w:val="009220D9"/>
    <w:rsid w:val="0092440B"/>
    <w:rsid w:val="00924457"/>
    <w:rsid w:val="00924B60"/>
    <w:rsid w:val="00926055"/>
    <w:rsid w:val="00933795"/>
    <w:rsid w:val="009376C7"/>
    <w:rsid w:val="00943382"/>
    <w:rsid w:val="009441B5"/>
    <w:rsid w:val="00944D03"/>
    <w:rsid w:val="00952773"/>
    <w:rsid w:val="00953742"/>
    <w:rsid w:val="009551BC"/>
    <w:rsid w:val="009559A9"/>
    <w:rsid w:val="009562D5"/>
    <w:rsid w:val="00971B98"/>
    <w:rsid w:val="009721C3"/>
    <w:rsid w:val="00972E25"/>
    <w:rsid w:val="00974D35"/>
    <w:rsid w:val="00976193"/>
    <w:rsid w:val="0097760F"/>
    <w:rsid w:val="00980517"/>
    <w:rsid w:val="0098062B"/>
    <w:rsid w:val="0098338D"/>
    <w:rsid w:val="00983DD0"/>
    <w:rsid w:val="00985105"/>
    <w:rsid w:val="0098673F"/>
    <w:rsid w:val="00994687"/>
    <w:rsid w:val="00997499"/>
    <w:rsid w:val="0099779D"/>
    <w:rsid w:val="00997B60"/>
    <w:rsid w:val="009A066A"/>
    <w:rsid w:val="009A1A64"/>
    <w:rsid w:val="009A1F37"/>
    <w:rsid w:val="009A2EF3"/>
    <w:rsid w:val="009A6DA5"/>
    <w:rsid w:val="009B05B9"/>
    <w:rsid w:val="009B1A81"/>
    <w:rsid w:val="009B2E34"/>
    <w:rsid w:val="009B33E2"/>
    <w:rsid w:val="009B4521"/>
    <w:rsid w:val="009B581A"/>
    <w:rsid w:val="009B64F5"/>
    <w:rsid w:val="009B67F5"/>
    <w:rsid w:val="009C06B2"/>
    <w:rsid w:val="009C3392"/>
    <w:rsid w:val="009C6072"/>
    <w:rsid w:val="009C6C28"/>
    <w:rsid w:val="009D3BA3"/>
    <w:rsid w:val="009D636C"/>
    <w:rsid w:val="009D73CD"/>
    <w:rsid w:val="009E21EE"/>
    <w:rsid w:val="009E2BC8"/>
    <w:rsid w:val="009E33E5"/>
    <w:rsid w:val="009E51F2"/>
    <w:rsid w:val="009F23C6"/>
    <w:rsid w:val="00A00AD6"/>
    <w:rsid w:val="00A039F0"/>
    <w:rsid w:val="00A04319"/>
    <w:rsid w:val="00A04FEF"/>
    <w:rsid w:val="00A10546"/>
    <w:rsid w:val="00A10EA8"/>
    <w:rsid w:val="00A275F1"/>
    <w:rsid w:val="00A3075E"/>
    <w:rsid w:val="00A36956"/>
    <w:rsid w:val="00A46E60"/>
    <w:rsid w:val="00A46E66"/>
    <w:rsid w:val="00A50259"/>
    <w:rsid w:val="00A50982"/>
    <w:rsid w:val="00A51E23"/>
    <w:rsid w:val="00A527C4"/>
    <w:rsid w:val="00A5566F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80642"/>
    <w:rsid w:val="00A84CC9"/>
    <w:rsid w:val="00A84E81"/>
    <w:rsid w:val="00A90416"/>
    <w:rsid w:val="00A916A2"/>
    <w:rsid w:val="00A94F62"/>
    <w:rsid w:val="00A960A2"/>
    <w:rsid w:val="00AA3443"/>
    <w:rsid w:val="00AA633D"/>
    <w:rsid w:val="00AB10EF"/>
    <w:rsid w:val="00AB353F"/>
    <w:rsid w:val="00AB54BE"/>
    <w:rsid w:val="00AB78C7"/>
    <w:rsid w:val="00AC0F23"/>
    <w:rsid w:val="00AC2F0B"/>
    <w:rsid w:val="00AC41DD"/>
    <w:rsid w:val="00AC6018"/>
    <w:rsid w:val="00AC7987"/>
    <w:rsid w:val="00AD56CA"/>
    <w:rsid w:val="00AD57E0"/>
    <w:rsid w:val="00AD68F5"/>
    <w:rsid w:val="00AD765C"/>
    <w:rsid w:val="00AD766B"/>
    <w:rsid w:val="00AE080D"/>
    <w:rsid w:val="00AE29F9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11D01"/>
    <w:rsid w:val="00B137E5"/>
    <w:rsid w:val="00B139D0"/>
    <w:rsid w:val="00B15F9D"/>
    <w:rsid w:val="00B2032C"/>
    <w:rsid w:val="00B224BF"/>
    <w:rsid w:val="00B24199"/>
    <w:rsid w:val="00B253B8"/>
    <w:rsid w:val="00B260AC"/>
    <w:rsid w:val="00B302A3"/>
    <w:rsid w:val="00B315F7"/>
    <w:rsid w:val="00B31A79"/>
    <w:rsid w:val="00B32FDF"/>
    <w:rsid w:val="00B33A91"/>
    <w:rsid w:val="00B35897"/>
    <w:rsid w:val="00B35A15"/>
    <w:rsid w:val="00B42491"/>
    <w:rsid w:val="00B44208"/>
    <w:rsid w:val="00B44A8F"/>
    <w:rsid w:val="00B46108"/>
    <w:rsid w:val="00B541E7"/>
    <w:rsid w:val="00B57555"/>
    <w:rsid w:val="00B61DF2"/>
    <w:rsid w:val="00B63C2B"/>
    <w:rsid w:val="00B65107"/>
    <w:rsid w:val="00B652A0"/>
    <w:rsid w:val="00B76E24"/>
    <w:rsid w:val="00B825E3"/>
    <w:rsid w:val="00B82A83"/>
    <w:rsid w:val="00B8398B"/>
    <w:rsid w:val="00B8621E"/>
    <w:rsid w:val="00B971C7"/>
    <w:rsid w:val="00BA3449"/>
    <w:rsid w:val="00BA7D20"/>
    <w:rsid w:val="00BB384F"/>
    <w:rsid w:val="00BB4A94"/>
    <w:rsid w:val="00BB5469"/>
    <w:rsid w:val="00BB66AE"/>
    <w:rsid w:val="00BB70F7"/>
    <w:rsid w:val="00BC0F8A"/>
    <w:rsid w:val="00BC15AB"/>
    <w:rsid w:val="00BC2F38"/>
    <w:rsid w:val="00BC3DA8"/>
    <w:rsid w:val="00BC4124"/>
    <w:rsid w:val="00BC4438"/>
    <w:rsid w:val="00BC4B06"/>
    <w:rsid w:val="00BC69B6"/>
    <w:rsid w:val="00BD2AB4"/>
    <w:rsid w:val="00BD314B"/>
    <w:rsid w:val="00BD41EF"/>
    <w:rsid w:val="00BD63E4"/>
    <w:rsid w:val="00BD6D2E"/>
    <w:rsid w:val="00BE4E62"/>
    <w:rsid w:val="00BE53D1"/>
    <w:rsid w:val="00BE61B4"/>
    <w:rsid w:val="00BE66FE"/>
    <w:rsid w:val="00BE6D6E"/>
    <w:rsid w:val="00BE7D57"/>
    <w:rsid w:val="00BF1286"/>
    <w:rsid w:val="00BF5714"/>
    <w:rsid w:val="00BF6817"/>
    <w:rsid w:val="00BF7FB9"/>
    <w:rsid w:val="00C00C07"/>
    <w:rsid w:val="00C0309D"/>
    <w:rsid w:val="00C03EBF"/>
    <w:rsid w:val="00C0478C"/>
    <w:rsid w:val="00C0733B"/>
    <w:rsid w:val="00C10910"/>
    <w:rsid w:val="00C11724"/>
    <w:rsid w:val="00C12E5D"/>
    <w:rsid w:val="00C155C1"/>
    <w:rsid w:val="00C15A88"/>
    <w:rsid w:val="00C16186"/>
    <w:rsid w:val="00C2137E"/>
    <w:rsid w:val="00C21C49"/>
    <w:rsid w:val="00C2359F"/>
    <w:rsid w:val="00C23FA9"/>
    <w:rsid w:val="00C30150"/>
    <w:rsid w:val="00C303A7"/>
    <w:rsid w:val="00C35771"/>
    <w:rsid w:val="00C3604C"/>
    <w:rsid w:val="00C36CE9"/>
    <w:rsid w:val="00C376AE"/>
    <w:rsid w:val="00C37DA2"/>
    <w:rsid w:val="00C41E7E"/>
    <w:rsid w:val="00C42F77"/>
    <w:rsid w:val="00C502BF"/>
    <w:rsid w:val="00C50964"/>
    <w:rsid w:val="00C51AAC"/>
    <w:rsid w:val="00C555D6"/>
    <w:rsid w:val="00C56760"/>
    <w:rsid w:val="00C607F5"/>
    <w:rsid w:val="00C610C8"/>
    <w:rsid w:val="00C62D3A"/>
    <w:rsid w:val="00C700C1"/>
    <w:rsid w:val="00C72C32"/>
    <w:rsid w:val="00C736DD"/>
    <w:rsid w:val="00C76248"/>
    <w:rsid w:val="00C802AF"/>
    <w:rsid w:val="00C80CD2"/>
    <w:rsid w:val="00C8291A"/>
    <w:rsid w:val="00C92A02"/>
    <w:rsid w:val="00C931CB"/>
    <w:rsid w:val="00C9478C"/>
    <w:rsid w:val="00C97106"/>
    <w:rsid w:val="00C97DBF"/>
    <w:rsid w:val="00CA03C0"/>
    <w:rsid w:val="00CA1F9A"/>
    <w:rsid w:val="00CA3206"/>
    <w:rsid w:val="00CA3EE8"/>
    <w:rsid w:val="00CA4778"/>
    <w:rsid w:val="00CA563D"/>
    <w:rsid w:val="00CB071C"/>
    <w:rsid w:val="00CB078D"/>
    <w:rsid w:val="00CB2C61"/>
    <w:rsid w:val="00CB3180"/>
    <w:rsid w:val="00CB3279"/>
    <w:rsid w:val="00CB3AC3"/>
    <w:rsid w:val="00CB4B83"/>
    <w:rsid w:val="00CB67CF"/>
    <w:rsid w:val="00CB6B6F"/>
    <w:rsid w:val="00CC33F5"/>
    <w:rsid w:val="00CC45E9"/>
    <w:rsid w:val="00CC6489"/>
    <w:rsid w:val="00CC70B6"/>
    <w:rsid w:val="00CD5C70"/>
    <w:rsid w:val="00CE355A"/>
    <w:rsid w:val="00CE6AF5"/>
    <w:rsid w:val="00CE72A3"/>
    <w:rsid w:val="00CF0094"/>
    <w:rsid w:val="00CF1250"/>
    <w:rsid w:val="00CF12AB"/>
    <w:rsid w:val="00CF141F"/>
    <w:rsid w:val="00CF23CF"/>
    <w:rsid w:val="00CF3689"/>
    <w:rsid w:val="00CF4B96"/>
    <w:rsid w:val="00D105B8"/>
    <w:rsid w:val="00D12776"/>
    <w:rsid w:val="00D12823"/>
    <w:rsid w:val="00D12FAD"/>
    <w:rsid w:val="00D1395F"/>
    <w:rsid w:val="00D141B6"/>
    <w:rsid w:val="00D15379"/>
    <w:rsid w:val="00D22F82"/>
    <w:rsid w:val="00D23477"/>
    <w:rsid w:val="00D2660A"/>
    <w:rsid w:val="00D27A28"/>
    <w:rsid w:val="00D303BC"/>
    <w:rsid w:val="00D31C54"/>
    <w:rsid w:val="00D31DEA"/>
    <w:rsid w:val="00D33A11"/>
    <w:rsid w:val="00D36DB0"/>
    <w:rsid w:val="00D37BFC"/>
    <w:rsid w:val="00D43D11"/>
    <w:rsid w:val="00D44B7F"/>
    <w:rsid w:val="00D44EB1"/>
    <w:rsid w:val="00D64061"/>
    <w:rsid w:val="00D64810"/>
    <w:rsid w:val="00D656BE"/>
    <w:rsid w:val="00D65F70"/>
    <w:rsid w:val="00D660DE"/>
    <w:rsid w:val="00D667E8"/>
    <w:rsid w:val="00D703A9"/>
    <w:rsid w:val="00D70DF9"/>
    <w:rsid w:val="00D712AA"/>
    <w:rsid w:val="00D72334"/>
    <w:rsid w:val="00D76CF9"/>
    <w:rsid w:val="00D77C62"/>
    <w:rsid w:val="00D80E6D"/>
    <w:rsid w:val="00D854EC"/>
    <w:rsid w:val="00D91E61"/>
    <w:rsid w:val="00D94947"/>
    <w:rsid w:val="00D94976"/>
    <w:rsid w:val="00D979A1"/>
    <w:rsid w:val="00DA06EA"/>
    <w:rsid w:val="00DA4052"/>
    <w:rsid w:val="00DA4F9E"/>
    <w:rsid w:val="00DA5DE7"/>
    <w:rsid w:val="00DB4163"/>
    <w:rsid w:val="00DB5174"/>
    <w:rsid w:val="00DC0246"/>
    <w:rsid w:val="00DC2377"/>
    <w:rsid w:val="00DD1220"/>
    <w:rsid w:val="00DD2570"/>
    <w:rsid w:val="00DD3CD8"/>
    <w:rsid w:val="00DD3E39"/>
    <w:rsid w:val="00DD3F2C"/>
    <w:rsid w:val="00DD6F38"/>
    <w:rsid w:val="00DE31E5"/>
    <w:rsid w:val="00DE33C3"/>
    <w:rsid w:val="00DE38D0"/>
    <w:rsid w:val="00DE4DE9"/>
    <w:rsid w:val="00DE6F81"/>
    <w:rsid w:val="00DE702E"/>
    <w:rsid w:val="00DE7325"/>
    <w:rsid w:val="00DF2644"/>
    <w:rsid w:val="00DF39A8"/>
    <w:rsid w:val="00E008BE"/>
    <w:rsid w:val="00E019A2"/>
    <w:rsid w:val="00E02592"/>
    <w:rsid w:val="00E02AF9"/>
    <w:rsid w:val="00E06C8B"/>
    <w:rsid w:val="00E070B7"/>
    <w:rsid w:val="00E10910"/>
    <w:rsid w:val="00E10B6E"/>
    <w:rsid w:val="00E132A3"/>
    <w:rsid w:val="00E14504"/>
    <w:rsid w:val="00E20879"/>
    <w:rsid w:val="00E22E0B"/>
    <w:rsid w:val="00E26611"/>
    <w:rsid w:val="00E26AF3"/>
    <w:rsid w:val="00E27646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61884"/>
    <w:rsid w:val="00E64316"/>
    <w:rsid w:val="00E647F8"/>
    <w:rsid w:val="00E675DA"/>
    <w:rsid w:val="00E67E62"/>
    <w:rsid w:val="00E73040"/>
    <w:rsid w:val="00E77957"/>
    <w:rsid w:val="00E80D07"/>
    <w:rsid w:val="00E81037"/>
    <w:rsid w:val="00E81ABD"/>
    <w:rsid w:val="00E84F27"/>
    <w:rsid w:val="00E859FE"/>
    <w:rsid w:val="00E86308"/>
    <w:rsid w:val="00E87D1D"/>
    <w:rsid w:val="00E90B80"/>
    <w:rsid w:val="00E90CD7"/>
    <w:rsid w:val="00E913CF"/>
    <w:rsid w:val="00E935D8"/>
    <w:rsid w:val="00E93F82"/>
    <w:rsid w:val="00E9591F"/>
    <w:rsid w:val="00E96EDD"/>
    <w:rsid w:val="00E96F3F"/>
    <w:rsid w:val="00EA06A3"/>
    <w:rsid w:val="00EA584E"/>
    <w:rsid w:val="00EB15A6"/>
    <w:rsid w:val="00EB1A0D"/>
    <w:rsid w:val="00EB3843"/>
    <w:rsid w:val="00EB67FE"/>
    <w:rsid w:val="00EC1864"/>
    <w:rsid w:val="00EC1DE8"/>
    <w:rsid w:val="00EC2F34"/>
    <w:rsid w:val="00EC576E"/>
    <w:rsid w:val="00EC69FF"/>
    <w:rsid w:val="00ED1F5E"/>
    <w:rsid w:val="00ED2BE0"/>
    <w:rsid w:val="00ED61ED"/>
    <w:rsid w:val="00ED7A00"/>
    <w:rsid w:val="00EE2FF2"/>
    <w:rsid w:val="00EE30E5"/>
    <w:rsid w:val="00EE4940"/>
    <w:rsid w:val="00EE4F68"/>
    <w:rsid w:val="00EE5562"/>
    <w:rsid w:val="00EF23CE"/>
    <w:rsid w:val="00EF26DB"/>
    <w:rsid w:val="00EF4366"/>
    <w:rsid w:val="00EF527C"/>
    <w:rsid w:val="00EF6401"/>
    <w:rsid w:val="00F0029E"/>
    <w:rsid w:val="00F00E69"/>
    <w:rsid w:val="00F05E0E"/>
    <w:rsid w:val="00F065CD"/>
    <w:rsid w:val="00F07AE0"/>
    <w:rsid w:val="00F1470F"/>
    <w:rsid w:val="00F16A70"/>
    <w:rsid w:val="00F16CF0"/>
    <w:rsid w:val="00F226DD"/>
    <w:rsid w:val="00F24136"/>
    <w:rsid w:val="00F2523F"/>
    <w:rsid w:val="00F30AC4"/>
    <w:rsid w:val="00F3285E"/>
    <w:rsid w:val="00F33015"/>
    <w:rsid w:val="00F40963"/>
    <w:rsid w:val="00F40B48"/>
    <w:rsid w:val="00F40D8E"/>
    <w:rsid w:val="00F42321"/>
    <w:rsid w:val="00F42A58"/>
    <w:rsid w:val="00F44C2A"/>
    <w:rsid w:val="00F46A21"/>
    <w:rsid w:val="00F4795C"/>
    <w:rsid w:val="00F51307"/>
    <w:rsid w:val="00F52EB9"/>
    <w:rsid w:val="00F538F3"/>
    <w:rsid w:val="00F5557D"/>
    <w:rsid w:val="00F61C11"/>
    <w:rsid w:val="00F620A1"/>
    <w:rsid w:val="00F621AA"/>
    <w:rsid w:val="00F64A90"/>
    <w:rsid w:val="00F67837"/>
    <w:rsid w:val="00F72E78"/>
    <w:rsid w:val="00F76E6E"/>
    <w:rsid w:val="00F77361"/>
    <w:rsid w:val="00F81C8E"/>
    <w:rsid w:val="00F856AB"/>
    <w:rsid w:val="00F85F0F"/>
    <w:rsid w:val="00F909D8"/>
    <w:rsid w:val="00F91239"/>
    <w:rsid w:val="00F93AF4"/>
    <w:rsid w:val="00FA10AC"/>
    <w:rsid w:val="00FA2BAD"/>
    <w:rsid w:val="00FA2C8F"/>
    <w:rsid w:val="00FB1C51"/>
    <w:rsid w:val="00FB5D26"/>
    <w:rsid w:val="00FB6720"/>
    <w:rsid w:val="00FB6BE0"/>
    <w:rsid w:val="00FB7527"/>
    <w:rsid w:val="00FC0C91"/>
    <w:rsid w:val="00FC30E0"/>
    <w:rsid w:val="00FC3DD3"/>
    <w:rsid w:val="00FC5405"/>
    <w:rsid w:val="00FC5F7D"/>
    <w:rsid w:val="00FC7EE0"/>
    <w:rsid w:val="00FD53A0"/>
    <w:rsid w:val="00FD65B9"/>
    <w:rsid w:val="00FD7333"/>
    <w:rsid w:val="00FE118B"/>
    <w:rsid w:val="00FE17F8"/>
    <w:rsid w:val="00FE32CA"/>
    <w:rsid w:val="00FE3866"/>
    <w:rsid w:val="00FE460C"/>
    <w:rsid w:val="00FE784E"/>
    <w:rsid w:val="00FF329A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419467"/>
  <w15:chartTrackingRefBased/>
  <w15:docId w15:val="{E9593FE8-55DB-4283-9716-1DFF28EB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9"/>
      </w:numPr>
      <w:spacing w:after="280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qFormat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A03-01Copytextlist">
    <w:name w:val="A03-01_Copy text list"/>
    <w:basedOn w:val="A04List"/>
    <w:rsid w:val="0051621D"/>
    <w:pPr>
      <w:spacing w:after="0"/>
      <w:ind w:left="516" w:hanging="301"/>
    </w:pPr>
    <w:rPr>
      <w:rFonts w:ascii="MB Corpo S Text Office Light" w:hAnsi="MB Corpo S Text Office Light"/>
    </w:rPr>
  </w:style>
  <w:style w:type="paragraph" w:customStyle="1" w:styleId="A03Flietext">
    <w:name w:val="A03_Fließtext"/>
    <w:qFormat/>
    <w:rsid w:val="001469B0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character" w:customStyle="1" w:styleId="apple-converted-space">
    <w:name w:val="apple-converted-space"/>
    <w:basedOn w:val="Carpredefinitoparagrafo"/>
    <w:rsid w:val="00DE702E"/>
  </w:style>
  <w:style w:type="character" w:styleId="Rimandocommento">
    <w:name w:val="annotation reference"/>
    <w:basedOn w:val="Carpredefinitoparagrafo"/>
    <w:uiPriority w:val="99"/>
    <w:semiHidden/>
    <w:unhideWhenUsed/>
    <w:rsid w:val="00705E7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05E7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05E70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05E7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05E70"/>
    <w:rPr>
      <w:rFonts w:eastAsiaTheme="minorEastAsia"/>
      <w:b/>
      <w:bCs/>
      <w:kern w:val="2"/>
      <w:sz w:val="20"/>
      <w:szCs w:val="20"/>
      <w:lang w:val="en-GB" w:eastAsia="de-DE"/>
      <w14:ligatures w14:val="standardContextual"/>
    </w:rPr>
  </w:style>
  <w:style w:type="paragraph" w:customStyle="1" w:styleId="01Flietext">
    <w:name w:val="01_Fließtext"/>
    <w:basedOn w:val="Normale"/>
    <w:link w:val="01FlietextZchn"/>
    <w:qFormat/>
    <w:rsid w:val="00873383"/>
    <w:pPr>
      <w:spacing w:line="280" w:lineRule="exact"/>
    </w:pPr>
    <w:rPr>
      <w:rFonts w:ascii="MB Corpo S Text Office Light" w:eastAsiaTheme="minorHAnsi" w:hAnsi="MB Corpo S Text Office Light"/>
      <w:kern w:val="0"/>
      <w:szCs w:val="21"/>
      <w:lang w:val="de-DE" w:eastAsia="en-US"/>
      <w14:ligatures w14:val="none"/>
    </w:rPr>
  </w:style>
  <w:style w:type="character" w:customStyle="1" w:styleId="01FlietextZchn">
    <w:name w:val="01_Fließtext Zchn"/>
    <w:basedOn w:val="Carpredefinitoparagrafo"/>
    <w:link w:val="01Flietext"/>
    <w:rsid w:val="00873383"/>
    <w:rPr>
      <w:rFonts w:ascii="MB Corpo S Text Office Light" w:hAnsi="MB Corpo S Text Office Light"/>
      <w:sz w:val="21"/>
      <w:szCs w:val="21"/>
    </w:rPr>
  </w:style>
  <w:style w:type="paragraph" w:styleId="Revisione">
    <w:name w:val="Revision"/>
    <w:hidden/>
    <w:uiPriority w:val="99"/>
    <w:semiHidden/>
    <w:rsid w:val="00110A3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NormaleWeb">
    <w:name w:val="Normal (Web)"/>
    <w:basedOn w:val="Normale"/>
    <w:uiPriority w:val="99"/>
    <w:semiHidden/>
    <w:unhideWhenUsed/>
    <w:rsid w:val="00687D7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it-IT" w:eastAsia="it-IT"/>
      <w14:ligatures w14:val="none"/>
    </w:rPr>
  </w:style>
  <w:style w:type="character" w:styleId="Enfasicorsivo">
    <w:name w:val="Emphasis"/>
    <w:basedOn w:val="Carpredefinitoparagrafo"/>
    <w:uiPriority w:val="20"/>
    <w:qFormat/>
    <w:rsid w:val="00687D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81007f-39ff-45cb-a9a9-676d13754c5c">
      <Terms xmlns="http://schemas.microsoft.com/office/infopath/2007/PartnerControls"/>
    </lcf76f155ced4ddcb4097134ff3c332f>
    <TaxCatchAll xmlns="3bcf9a61-3866-4523-8635-f61bcb1f9d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24C5F58C5674CAE7858997CA9C589" ma:contentTypeVersion="13" ma:contentTypeDescription="Create a new document." ma:contentTypeScope="" ma:versionID="f2636b8a83807ca571e9c0c280933731">
  <xsd:schema xmlns:xsd="http://www.w3.org/2001/XMLSchema" xmlns:xs="http://www.w3.org/2001/XMLSchema" xmlns:p="http://schemas.microsoft.com/office/2006/metadata/properties" xmlns:ns2="6081007f-39ff-45cb-a9a9-676d13754c5c" xmlns:ns3="3bcf9a61-3866-4523-8635-f61bcb1f9d3a" targetNamespace="http://schemas.microsoft.com/office/2006/metadata/properties" ma:root="true" ma:fieldsID="e8c1120046639520f203a63873041a98" ns2:_="" ns3:_="">
    <xsd:import namespace="6081007f-39ff-45cb-a9a9-676d13754c5c"/>
    <xsd:import namespace="3bcf9a61-3866-4523-8635-f61bcb1f9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1007f-39ff-45cb-a9a9-676d13754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f9a61-3866-4523-8635-f61bcb1f9d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cda24a-9df9-4e13-9a4e-8ddc79ca3499}" ma:internalName="TaxCatchAll" ma:showField="CatchAllData" ma:web="3bcf9a61-3866-4523-8635-f61bcb1f9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184F8-346D-4F2F-A034-C68B32F81E57}">
  <ds:schemaRefs>
    <ds:schemaRef ds:uri="http://schemas.microsoft.com/office/2006/metadata/properties"/>
    <ds:schemaRef ds:uri="http://schemas.microsoft.com/office/infopath/2007/PartnerControls"/>
    <ds:schemaRef ds:uri="6081007f-39ff-45cb-a9a9-676d13754c5c"/>
    <ds:schemaRef ds:uri="3bcf9a61-3866-4523-8635-f61bcb1f9d3a"/>
  </ds:schemaRefs>
</ds:datastoreItem>
</file>

<file path=customXml/itemProps2.xml><?xml version="1.0" encoding="utf-8"?>
<ds:datastoreItem xmlns:ds="http://schemas.openxmlformats.org/officeDocument/2006/customXml" ds:itemID="{81ABFB54-E9A8-4B8A-8B92-16A7808A7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81007f-39ff-45cb-a9a9-676d13754c5c"/>
    <ds:schemaRef ds:uri="3bcf9a61-3866-4523-8635-f61bcb1f9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994CB4-099F-48C9-AE6C-7B2477754A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561</Words>
  <Characters>3441</Characters>
  <Application>Microsoft Office Word</Application>
  <DocSecurity>0</DocSecurity>
  <Lines>81</Lines>
  <Paragraphs>74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9" baseType="lpstr">
      <vt:lpstr>Press Information</vt:lpstr>
      <vt:lpstr>Press Information</vt:lpstr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>Mercedes-Benz AG</Company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SC/XM</dc:creator>
  <cp:keywords/>
  <dc:description/>
  <cp:lastModifiedBy>Amarisse, Luca (183)</cp:lastModifiedBy>
  <cp:revision>2</cp:revision>
  <dcterms:created xsi:type="dcterms:W3CDTF">2026-02-27T11:24:00Z</dcterms:created>
  <dcterms:modified xsi:type="dcterms:W3CDTF">2026-02-27T11:24:00Z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2025-01-30T12:12:46Z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7f087648-6e36-466a-8d38-5d4c7e021024</vt:lpwstr>
  </property>
  <property fmtid="{D5CDD505-2E9C-101B-9397-08002B2CF9AE}" pid="8" name="MSIP_Label_924dbb1d-991d-4bbd-aad5-33bac1d8ffaf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0x010100FA124C5F58C5674CAE7858997CA9C589</vt:lpwstr>
  </property>
</Properties>
</file>