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E675DA" w14:paraId="1E3F5932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3F4BB93C" w14:textId="77777777" w:rsidR="00060587" w:rsidRPr="00E675DA" w:rsidRDefault="00060587" w:rsidP="006C4FCB"/>
        </w:tc>
        <w:tc>
          <w:tcPr>
            <w:tcW w:w="2524" w:type="dxa"/>
          </w:tcPr>
          <w:p w14:paraId="570E037E" w14:textId="77777777" w:rsidR="00060587" w:rsidRPr="00E675DA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4FA8EAAA" w14:textId="77777777" w:rsidR="00060587" w:rsidRPr="00E675DA" w:rsidRDefault="00060587" w:rsidP="00B42491">
            <w:pPr>
              <w:spacing w:line="120" w:lineRule="exact"/>
              <w:rPr>
                <w:rFonts w:ascii="MB Corpo A Title Cond Office" w:hAnsi="MB Corpo A Title Cond Office"/>
                <w:sz w:val="12"/>
                <w:szCs w:val="12"/>
              </w:rPr>
            </w:pPr>
          </w:p>
        </w:tc>
      </w:tr>
      <w:tr w:rsidR="002C5C33" w:rsidRPr="00DA366C" w14:paraId="694B850C" w14:textId="77777777" w:rsidTr="00F071FF">
        <w:trPr>
          <w:trHeight w:val="783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7F4D9A0B" w14:textId="77777777" w:rsidR="002C5C33" w:rsidRPr="00E675DA" w:rsidRDefault="002C5C33" w:rsidP="00060587"/>
        </w:tc>
        <w:tc>
          <w:tcPr>
            <w:tcW w:w="2524" w:type="dxa"/>
          </w:tcPr>
          <w:p w14:paraId="5F1B91C1" w14:textId="77777777" w:rsidR="002C5C33" w:rsidRPr="00E675DA" w:rsidRDefault="002C5C33" w:rsidP="00623F97">
            <w:pPr>
              <w:spacing w:line="283" w:lineRule="exact"/>
              <w:ind w:right="-142"/>
              <w:rPr>
                <w:rFonts w:ascii="MB Corpo S Text Office" w:hAnsi="MB Corpo S Text Office"/>
                <w:szCs w:val="21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3FB37965" w14:textId="77777777" w:rsidR="002C5C33" w:rsidRPr="0066568E" w:rsidRDefault="009E2494" w:rsidP="007401F2">
            <w:pPr>
              <w:pStyle w:val="03Presse-Information"/>
              <w:framePr w:wrap="auto" w:vAnchor="margin" w:hAnchor="text" w:yAlign="inline"/>
              <w:rPr>
                <w:lang w:val="it-IT"/>
              </w:rPr>
            </w:pPr>
            <w:r w:rsidRPr="0066568E">
              <w:rPr>
                <w:lang w:val="it-IT"/>
              </w:rPr>
              <w:br/>
              <w:t>Informazioni per la stampa</w:t>
            </w:r>
          </w:p>
          <w:p w14:paraId="63450130" w14:textId="06C897DF" w:rsidR="002C5C33" w:rsidRPr="0066568E" w:rsidRDefault="00D3200E" w:rsidP="00F071FF">
            <w:pPr>
              <w:pStyle w:val="04Datum"/>
              <w:framePr w:wrap="auto" w:vAnchor="margin" w:hAnchor="text" w:yAlign="inline"/>
              <w:rPr>
                <w:lang w:val="it-IT"/>
              </w:rPr>
            </w:pPr>
            <w:r w:rsidRPr="0066568E">
              <w:rPr>
                <w:lang w:val="it-IT"/>
              </w:rPr>
              <w:t xml:space="preserve">31 </w:t>
            </w:r>
            <w:r w:rsidR="006A5D3F" w:rsidRPr="0066568E">
              <w:rPr>
                <w:lang w:val="it-IT"/>
              </w:rPr>
              <w:t>gennaio 2025</w:t>
            </w:r>
          </w:p>
        </w:tc>
      </w:tr>
      <w:tr w:rsidR="00984BDE" w:rsidRPr="00DA366C" w14:paraId="337C0F5C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113C0BCF" w14:textId="77777777" w:rsidR="00984BDE" w:rsidRPr="0066568E" w:rsidRDefault="00984BDE" w:rsidP="00060587">
            <w:pPr>
              <w:rPr>
                <w:rFonts w:ascii="MB Corpo S Text Office" w:hAnsi="MB Corpo S Text Office"/>
                <w:sz w:val="18"/>
                <w:szCs w:val="18"/>
                <w:lang w:val="it-IT"/>
              </w:rPr>
            </w:pPr>
          </w:p>
        </w:tc>
        <w:tc>
          <w:tcPr>
            <w:tcW w:w="2524" w:type="dxa"/>
          </w:tcPr>
          <w:p w14:paraId="479DADA2" w14:textId="77777777" w:rsidR="00984BDE" w:rsidRPr="0066568E" w:rsidRDefault="00984BDE" w:rsidP="00060587">
            <w:pPr>
              <w:rPr>
                <w:rFonts w:ascii="MB Corpo S Text Office" w:hAnsi="MB Corpo S Text Office"/>
                <w:sz w:val="18"/>
                <w:szCs w:val="18"/>
                <w:lang w:val="it-IT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71B0ADA" w14:textId="77777777" w:rsidR="00984BDE" w:rsidRPr="0066568E" w:rsidRDefault="00984BDE" w:rsidP="00984BDE">
            <w:pPr>
              <w:pStyle w:val="04Datum"/>
              <w:framePr w:wrap="auto" w:vAnchor="margin" w:hAnchor="text" w:yAlign="inline"/>
              <w:rPr>
                <w:lang w:val="it-IT"/>
              </w:rPr>
            </w:pPr>
          </w:p>
        </w:tc>
      </w:tr>
    </w:tbl>
    <w:p w14:paraId="3965FECF" w14:textId="77777777" w:rsidR="00E33FC8" w:rsidRPr="0066568E" w:rsidRDefault="00E33FC8" w:rsidP="00405A0F">
      <w:pPr>
        <w:pStyle w:val="Titolo1"/>
        <w:rPr>
          <w:lang w:val="it-IT"/>
        </w:rPr>
        <w:sectPr w:rsidR="00E33FC8" w:rsidRPr="0066568E" w:rsidSect="00CA5020"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851" w:right="652" w:bottom="369" w:left="1361" w:header="1814" w:footer="340" w:gutter="0"/>
          <w:cols w:space="708"/>
          <w:titlePg/>
          <w:docGrid w:linePitch="360"/>
        </w:sectPr>
      </w:pPr>
    </w:p>
    <w:p w14:paraId="18ED227E" w14:textId="06AD9935" w:rsidR="00CE729D" w:rsidRPr="0066568E" w:rsidRDefault="001B4B6B" w:rsidP="00CE729D">
      <w:pPr>
        <w:pStyle w:val="Titolo1"/>
        <w:rPr>
          <w:lang w:val="it-IT"/>
        </w:rPr>
      </w:pPr>
      <w:r w:rsidRPr="0066568E">
        <w:rPr>
          <w:lang w:val="it-IT"/>
        </w:rPr>
        <w:t xml:space="preserve">Mercedes-Benz </w:t>
      </w:r>
      <w:r w:rsidR="00F46F5E" w:rsidRPr="0066568E">
        <w:rPr>
          <w:lang w:val="it-IT"/>
        </w:rPr>
        <w:t>Sprinter festeggia 30 anni di successi</w:t>
      </w:r>
      <w:r w:rsidR="00DA366C">
        <w:rPr>
          <w:lang w:val="it-IT"/>
        </w:rPr>
        <w:t xml:space="preserve"> con una serie speciale</w:t>
      </w:r>
    </w:p>
    <w:p w14:paraId="384FC764" w14:textId="17CE3096" w:rsidR="007B401E" w:rsidRPr="0066568E" w:rsidRDefault="00E53465" w:rsidP="009E61EB">
      <w:pPr>
        <w:pStyle w:val="02Flietextbold"/>
        <w:numPr>
          <w:ilvl w:val="0"/>
          <w:numId w:val="17"/>
        </w:numPr>
        <w:rPr>
          <w:lang w:val="it-IT"/>
        </w:rPr>
      </w:pPr>
      <w:r w:rsidRPr="0066568E">
        <w:rPr>
          <w:lang w:val="it-IT"/>
        </w:rPr>
        <w:t xml:space="preserve">30 anni di qualità, </w:t>
      </w:r>
      <w:r w:rsidR="00217CA8" w:rsidRPr="0066568E">
        <w:rPr>
          <w:lang w:val="it-IT"/>
        </w:rPr>
        <w:t xml:space="preserve">innovazione </w:t>
      </w:r>
      <w:r w:rsidRPr="0066568E">
        <w:rPr>
          <w:lang w:val="it-IT"/>
        </w:rPr>
        <w:t xml:space="preserve">e </w:t>
      </w:r>
      <w:r w:rsidR="0066568E">
        <w:rPr>
          <w:lang w:val="it-IT"/>
        </w:rPr>
        <w:t>versatilità</w:t>
      </w:r>
      <w:r w:rsidRPr="0066568E">
        <w:rPr>
          <w:lang w:val="it-IT"/>
        </w:rPr>
        <w:t>: i</w:t>
      </w:r>
      <w:r w:rsidR="0066568E">
        <w:rPr>
          <w:lang w:val="it-IT"/>
        </w:rPr>
        <w:t xml:space="preserve"> </w:t>
      </w:r>
      <w:r w:rsidRPr="0066568E">
        <w:rPr>
          <w:lang w:val="it-IT"/>
        </w:rPr>
        <w:t>success</w:t>
      </w:r>
      <w:r w:rsidR="0066568E">
        <w:rPr>
          <w:lang w:val="it-IT"/>
        </w:rPr>
        <w:t>i</w:t>
      </w:r>
      <w:r w:rsidRPr="0066568E">
        <w:rPr>
          <w:lang w:val="it-IT"/>
        </w:rPr>
        <w:t xml:space="preserve"> </w:t>
      </w:r>
      <w:r w:rsidR="0066568E">
        <w:rPr>
          <w:lang w:val="it-IT"/>
        </w:rPr>
        <w:t>di</w:t>
      </w:r>
      <w:r w:rsidRPr="0066568E">
        <w:rPr>
          <w:lang w:val="it-IT"/>
        </w:rPr>
        <w:t xml:space="preserve"> </w:t>
      </w:r>
      <w:r w:rsidR="0066568E" w:rsidRPr="0066568E">
        <w:rPr>
          <w:lang w:val="it-IT"/>
        </w:rPr>
        <w:t xml:space="preserve">Mercedes-Benz </w:t>
      </w:r>
      <w:r w:rsidR="00EE1789" w:rsidRPr="0066568E">
        <w:rPr>
          <w:lang w:val="it-IT"/>
        </w:rPr>
        <w:t xml:space="preserve">Sprinter </w:t>
      </w:r>
      <w:r w:rsidRPr="0066568E">
        <w:rPr>
          <w:lang w:val="it-IT"/>
        </w:rPr>
        <w:t>dal 1995</w:t>
      </w:r>
      <w:r w:rsidR="00EE1789" w:rsidRPr="0066568E">
        <w:rPr>
          <w:lang w:val="it-IT"/>
        </w:rPr>
        <w:t>.</w:t>
      </w:r>
    </w:p>
    <w:p w14:paraId="06050948" w14:textId="77777777" w:rsidR="001B4B6B" w:rsidRPr="004A7B18" w:rsidRDefault="001B4B6B" w:rsidP="001B4B6B">
      <w:pPr>
        <w:pStyle w:val="02Flietextbold"/>
        <w:numPr>
          <w:ilvl w:val="0"/>
          <w:numId w:val="17"/>
        </w:numPr>
        <w:rPr>
          <w:lang w:val="en-US"/>
        </w:rPr>
      </w:pPr>
      <w:r w:rsidRPr="004A7B18">
        <w:rPr>
          <w:lang w:val="en-US"/>
        </w:rPr>
        <w:t xml:space="preserve">Una special edition </w:t>
      </w:r>
      <w:r>
        <w:rPr>
          <w:lang w:val="en-US"/>
        </w:rPr>
        <w:t>‘</w:t>
      </w:r>
      <w:r w:rsidRPr="00662EE3">
        <w:t>30 years of Sprinter</w:t>
      </w:r>
      <w:r w:rsidRPr="004A7B18">
        <w:rPr>
          <w:lang w:val="en-US"/>
        </w:rPr>
        <w:t xml:space="preserve">’ per Sprinter ed </w:t>
      </w:r>
      <w:proofErr w:type="spellStart"/>
      <w:r w:rsidRPr="004A7B18">
        <w:rPr>
          <w:lang w:val="en-US"/>
        </w:rPr>
        <w:t>eSprinter</w:t>
      </w:r>
      <w:proofErr w:type="spellEnd"/>
      <w:r>
        <w:rPr>
          <w:lang w:val="en-US"/>
        </w:rPr>
        <w:t>.</w:t>
      </w:r>
    </w:p>
    <w:p w14:paraId="581F1F5C" w14:textId="68030B1D" w:rsidR="00D3200E" w:rsidRPr="0066568E" w:rsidRDefault="00D3200E" w:rsidP="00D3200E">
      <w:pPr>
        <w:pStyle w:val="02Flietextbold"/>
        <w:numPr>
          <w:ilvl w:val="0"/>
          <w:numId w:val="17"/>
        </w:numPr>
        <w:rPr>
          <w:lang w:val="it-IT"/>
        </w:rPr>
      </w:pPr>
      <w:r w:rsidRPr="0066568E">
        <w:rPr>
          <w:lang w:val="it-IT"/>
        </w:rPr>
        <w:t xml:space="preserve">Il traguardo dei cinque milioni di Sprinter venduti </w:t>
      </w:r>
      <w:r w:rsidR="00904C41" w:rsidRPr="0066568E">
        <w:rPr>
          <w:lang w:val="it-IT"/>
        </w:rPr>
        <w:t xml:space="preserve">sarà </w:t>
      </w:r>
      <w:r w:rsidRPr="0066568E">
        <w:rPr>
          <w:lang w:val="it-IT"/>
        </w:rPr>
        <w:t>raggiunto nel 2025</w:t>
      </w:r>
      <w:r w:rsidR="001B4B6B">
        <w:rPr>
          <w:lang w:val="it-IT"/>
        </w:rPr>
        <w:t>.</w:t>
      </w:r>
    </w:p>
    <w:p w14:paraId="18B9F752" w14:textId="2598E778" w:rsidR="009E61EB" w:rsidRDefault="002064BF" w:rsidP="00A56078">
      <w:pPr>
        <w:pStyle w:val="02Flietextbold"/>
        <w:numPr>
          <w:ilvl w:val="0"/>
          <w:numId w:val="17"/>
        </w:numPr>
        <w:rPr>
          <w:lang w:val="it-IT"/>
        </w:rPr>
      </w:pPr>
      <w:r w:rsidRPr="001B4B6B">
        <w:rPr>
          <w:lang w:val="it-IT"/>
        </w:rPr>
        <w:t xml:space="preserve">Il Museo Mercedes-Benz </w:t>
      </w:r>
      <w:r w:rsidR="001B4B6B">
        <w:rPr>
          <w:lang w:val="it-IT"/>
        </w:rPr>
        <w:t>di Stoccarda dedica</w:t>
      </w:r>
      <w:r w:rsidRPr="001B4B6B">
        <w:rPr>
          <w:lang w:val="it-IT"/>
        </w:rPr>
        <w:t xml:space="preserve"> un</w:t>
      </w:r>
      <w:r w:rsidR="0066568E" w:rsidRPr="001B4B6B">
        <w:rPr>
          <w:lang w:val="it-IT"/>
        </w:rPr>
        <w:t xml:space="preserve">’esposizione </w:t>
      </w:r>
      <w:r w:rsidRPr="001B4B6B">
        <w:rPr>
          <w:lang w:val="it-IT"/>
        </w:rPr>
        <w:t xml:space="preserve">speciale </w:t>
      </w:r>
      <w:r w:rsidR="001B4B6B">
        <w:rPr>
          <w:lang w:val="it-IT"/>
        </w:rPr>
        <w:t>a questo importante anniversario</w:t>
      </w:r>
    </w:p>
    <w:p w14:paraId="37912780" w14:textId="77777777" w:rsidR="001B4B6B" w:rsidRPr="001B4B6B" w:rsidRDefault="001B4B6B" w:rsidP="001B4B6B">
      <w:pPr>
        <w:pStyle w:val="02Flietextbold"/>
        <w:ind w:left="720"/>
        <w:rPr>
          <w:lang w:val="it-IT"/>
        </w:rPr>
      </w:pPr>
    </w:p>
    <w:p w14:paraId="657AC975" w14:textId="4FDD16B3" w:rsidR="007C40EC" w:rsidRPr="0066568E" w:rsidRDefault="007C40EC" w:rsidP="009E61EB">
      <w:pPr>
        <w:pStyle w:val="01Flietext"/>
        <w:rPr>
          <w:lang w:val="it-IT"/>
        </w:rPr>
      </w:pPr>
      <w:r w:rsidRPr="0066568E">
        <w:rPr>
          <w:lang w:val="it-IT"/>
        </w:rPr>
        <w:t xml:space="preserve">Stoccarda. Trent'anni fa, il marchio con la stella lanciò un </w:t>
      </w:r>
      <w:r w:rsidR="00BB479A">
        <w:rPr>
          <w:lang w:val="it-IT"/>
        </w:rPr>
        <w:t>van</w:t>
      </w:r>
      <w:r w:rsidRPr="0066568E">
        <w:rPr>
          <w:lang w:val="it-IT"/>
        </w:rPr>
        <w:t xml:space="preserve"> che avrebbe fatto la storia: lo Sprinter. </w:t>
      </w:r>
      <w:r w:rsidR="00BB479A">
        <w:rPr>
          <w:lang w:val="it-IT"/>
        </w:rPr>
        <w:t>Il p</w:t>
      </w:r>
      <w:r w:rsidRPr="0066568E">
        <w:rPr>
          <w:lang w:val="it-IT"/>
        </w:rPr>
        <w:t xml:space="preserve">rimo </w:t>
      </w:r>
      <w:r w:rsidR="00BB479A">
        <w:rPr>
          <w:lang w:val="it-IT"/>
        </w:rPr>
        <w:t>van</w:t>
      </w:r>
      <w:r w:rsidRPr="0066568E">
        <w:rPr>
          <w:lang w:val="it-IT"/>
        </w:rPr>
        <w:t xml:space="preserve"> Mercedes-Benz con un nome </w:t>
      </w:r>
      <w:r w:rsidR="001B4B6B">
        <w:rPr>
          <w:lang w:val="it-IT"/>
        </w:rPr>
        <w:t>dalla forte identità che</w:t>
      </w:r>
      <w:r w:rsidRPr="0066568E">
        <w:rPr>
          <w:lang w:val="it-IT"/>
        </w:rPr>
        <w:t xml:space="preserve"> nel 1995 rivoluzionò il segmento dei veicoli commerciali leggeri e divenne rapidamente il nome di </w:t>
      </w:r>
      <w:r w:rsidR="009D2AF3" w:rsidRPr="0066568E">
        <w:rPr>
          <w:lang w:val="it-IT"/>
        </w:rPr>
        <w:t>un'</w:t>
      </w:r>
      <w:r w:rsidRPr="0066568E">
        <w:rPr>
          <w:lang w:val="it-IT"/>
        </w:rPr>
        <w:t xml:space="preserve">intera classe di veicoli. Allora come oggi, è sinonimo di qualità e innovazione. Lo Sprinter </w:t>
      </w:r>
      <w:r w:rsidR="001B4B6B">
        <w:rPr>
          <w:lang w:val="it-IT"/>
        </w:rPr>
        <w:t xml:space="preserve">ha </w:t>
      </w:r>
      <w:r w:rsidR="00C8446B">
        <w:rPr>
          <w:lang w:val="it-IT"/>
        </w:rPr>
        <w:t>conquista</w:t>
      </w:r>
      <w:r w:rsidR="001B4B6B">
        <w:rPr>
          <w:lang w:val="it-IT"/>
        </w:rPr>
        <w:t>to</w:t>
      </w:r>
      <w:r w:rsidRPr="0066568E">
        <w:rPr>
          <w:lang w:val="it-IT"/>
        </w:rPr>
        <w:t xml:space="preserve"> clienti </w:t>
      </w:r>
      <w:r w:rsidR="00C8446B">
        <w:rPr>
          <w:lang w:val="it-IT"/>
        </w:rPr>
        <w:t>in</w:t>
      </w:r>
      <w:r w:rsidRPr="0066568E">
        <w:rPr>
          <w:lang w:val="it-IT"/>
        </w:rPr>
        <w:t xml:space="preserve"> tutto il mondo </w:t>
      </w:r>
      <w:r w:rsidR="00D3200E" w:rsidRPr="0066568E">
        <w:rPr>
          <w:lang w:val="it-IT"/>
        </w:rPr>
        <w:t>e ha un alto tasso di riacquisto</w:t>
      </w:r>
      <w:r w:rsidRPr="0066568E">
        <w:rPr>
          <w:lang w:val="it-IT"/>
        </w:rPr>
        <w:t xml:space="preserve">, anche grazie alla sua popolarità tra gli </w:t>
      </w:r>
      <w:r w:rsidR="00B07A84" w:rsidRPr="0066568E">
        <w:rPr>
          <w:lang w:val="it-IT"/>
        </w:rPr>
        <w:t xml:space="preserve">allestitori </w:t>
      </w:r>
      <w:r w:rsidRPr="0066568E">
        <w:rPr>
          <w:lang w:val="it-IT"/>
        </w:rPr>
        <w:t xml:space="preserve">e gli </w:t>
      </w:r>
      <w:r w:rsidR="00B07A84" w:rsidRPr="0066568E">
        <w:rPr>
          <w:lang w:val="it-IT"/>
        </w:rPr>
        <w:t xml:space="preserve">specialisti </w:t>
      </w:r>
      <w:r w:rsidRPr="0066568E">
        <w:rPr>
          <w:lang w:val="it-IT"/>
        </w:rPr>
        <w:t xml:space="preserve">delle trasformazioni, </w:t>
      </w:r>
      <w:r w:rsidR="00B84155" w:rsidRPr="0066568E">
        <w:rPr>
          <w:lang w:val="it-IT"/>
        </w:rPr>
        <w:t xml:space="preserve">che </w:t>
      </w:r>
      <w:r w:rsidRPr="0066568E">
        <w:rPr>
          <w:lang w:val="it-IT"/>
        </w:rPr>
        <w:t>continuano a personalizzarlo per un</w:t>
      </w:r>
      <w:r w:rsidR="00C8446B">
        <w:rPr>
          <w:lang w:val="it-IT"/>
        </w:rPr>
        <w:t>’ampia</w:t>
      </w:r>
      <w:r w:rsidRPr="0066568E">
        <w:rPr>
          <w:lang w:val="it-IT"/>
        </w:rPr>
        <w:t xml:space="preserve"> gamma di </w:t>
      </w:r>
      <w:r w:rsidR="00C8446B">
        <w:rPr>
          <w:lang w:val="it-IT"/>
        </w:rPr>
        <w:t>utilizzo</w:t>
      </w:r>
      <w:r w:rsidRPr="0066568E">
        <w:rPr>
          <w:lang w:val="it-IT"/>
        </w:rPr>
        <w:t xml:space="preserve">. Il 75% di tutti gli Sprinter del mondo sono </w:t>
      </w:r>
      <w:r w:rsidR="00662EE3" w:rsidRPr="0066568E">
        <w:rPr>
          <w:lang w:val="it-IT"/>
        </w:rPr>
        <w:t>convertiti</w:t>
      </w:r>
      <w:r w:rsidRPr="0066568E">
        <w:rPr>
          <w:lang w:val="it-IT"/>
        </w:rPr>
        <w:t xml:space="preserve">. Mercedes-Benz </w:t>
      </w:r>
      <w:r w:rsidR="00C8446B">
        <w:rPr>
          <w:lang w:val="it-IT"/>
        </w:rPr>
        <w:t xml:space="preserve">apre i </w:t>
      </w:r>
      <w:r w:rsidRPr="0066568E">
        <w:rPr>
          <w:lang w:val="it-IT"/>
        </w:rPr>
        <w:t xml:space="preserve">festeggiamenti per l'anniversario dello Sprinter con </w:t>
      </w:r>
      <w:r w:rsidR="00D3200E" w:rsidRPr="0066568E">
        <w:rPr>
          <w:lang w:val="it-IT"/>
        </w:rPr>
        <w:t>un'</w:t>
      </w:r>
      <w:r w:rsidR="00C8446B">
        <w:rPr>
          <w:lang w:val="it-IT"/>
        </w:rPr>
        <w:t>esclusiva</w:t>
      </w:r>
      <w:r w:rsidRPr="0066568E">
        <w:rPr>
          <w:lang w:val="it-IT"/>
        </w:rPr>
        <w:t xml:space="preserve"> </w:t>
      </w:r>
      <w:r w:rsidR="00C8446B">
        <w:rPr>
          <w:lang w:val="it-IT"/>
        </w:rPr>
        <w:t xml:space="preserve">special </w:t>
      </w:r>
      <w:proofErr w:type="spellStart"/>
      <w:r w:rsidR="00C8446B">
        <w:rPr>
          <w:lang w:val="it-IT"/>
        </w:rPr>
        <w:t>edition</w:t>
      </w:r>
      <w:proofErr w:type="spellEnd"/>
      <w:r w:rsidR="00D3200E" w:rsidRPr="0066568E">
        <w:rPr>
          <w:lang w:val="it-IT"/>
        </w:rPr>
        <w:t xml:space="preserve"> </w:t>
      </w:r>
      <w:r w:rsidRPr="0066568E">
        <w:rPr>
          <w:lang w:val="it-IT"/>
        </w:rPr>
        <w:t>e un</w:t>
      </w:r>
      <w:r w:rsidR="00C8446B">
        <w:rPr>
          <w:lang w:val="it-IT"/>
        </w:rPr>
        <w:t xml:space="preserve">’esposizione </w:t>
      </w:r>
      <w:r w:rsidRPr="0066568E">
        <w:rPr>
          <w:lang w:val="it-IT"/>
        </w:rPr>
        <w:t xml:space="preserve">speciale </w:t>
      </w:r>
      <w:r w:rsidR="00C8446B" w:rsidRPr="0066568E">
        <w:rPr>
          <w:lang w:val="it-IT"/>
        </w:rPr>
        <w:t>presso il Museo Mercedes-Benz di Stoccarda</w:t>
      </w:r>
      <w:r w:rsidR="001B4B6B">
        <w:rPr>
          <w:lang w:val="it-IT"/>
        </w:rPr>
        <w:t>:</w:t>
      </w:r>
      <w:r w:rsidR="00C8446B" w:rsidRPr="0066568E">
        <w:rPr>
          <w:lang w:val="it-IT"/>
        </w:rPr>
        <w:t xml:space="preserve"> </w:t>
      </w:r>
      <w:r w:rsidR="004C2E6B" w:rsidRPr="0066568E">
        <w:rPr>
          <w:lang w:val="it-IT"/>
        </w:rPr>
        <w:t>d</w:t>
      </w:r>
      <w:r w:rsidR="001B4B6B">
        <w:rPr>
          <w:lang w:val="it-IT"/>
        </w:rPr>
        <w:t>a</w:t>
      </w:r>
      <w:r w:rsidR="004C2E6B" w:rsidRPr="0066568E">
        <w:rPr>
          <w:lang w:val="it-IT"/>
        </w:rPr>
        <w:t xml:space="preserve">llo Sprinter </w:t>
      </w:r>
      <w:r w:rsidR="00217CA8" w:rsidRPr="0066568E">
        <w:rPr>
          <w:lang w:val="it-IT"/>
        </w:rPr>
        <w:t>di prima generazione</w:t>
      </w:r>
      <w:r w:rsidR="004C2E6B" w:rsidRPr="0066568E">
        <w:rPr>
          <w:lang w:val="it-IT"/>
        </w:rPr>
        <w:t xml:space="preserve"> dell'attuale Sprinter </w:t>
      </w:r>
      <w:r w:rsidR="001B4B6B">
        <w:rPr>
          <w:lang w:val="it-IT"/>
        </w:rPr>
        <w:t xml:space="preserve">con la sua versione </w:t>
      </w:r>
      <w:r w:rsidR="004C2E6B" w:rsidRPr="0066568E">
        <w:rPr>
          <w:lang w:val="it-IT"/>
        </w:rPr>
        <w:t>elettric</w:t>
      </w:r>
      <w:r w:rsidR="001B4B6B">
        <w:rPr>
          <w:lang w:val="it-IT"/>
        </w:rPr>
        <w:t xml:space="preserve">a </w:t>
      </w:r>
      <w:r w:rsidR="004C2E6B" w:rsidRPr="0066568E">
        <w:rPr>
          <w:lang w:val="it-IT"/>
        </w:rPr>
        <w:t>a batteria, l'</w:t>
      </w:r>
      <w:proofErr w:type="spellStart"/>
      <w:r w:rsidR="004C2E6B" w:rsidRPr="0066568E">
        <w:rPr>
          <w:lang w:val="it-IT"/>
        </w:rPr>
        <w:t>eSprinter</w:t>
      </w:r>
      <w:proofErr w:type="spellEnd"/>
      <w:r w:rsidRPr="0066568E">
        <w:rPr>
          <w:lang w:val="it-IT"/>
        </w:rPr>
        <w:t>.</w:t>
      </w:r>
      <w:r w:rsidR="00D3200E" w:rsidRPr="0066568E">
        <w:rPr>
          <w:lang w:val="it-IT"/>
        </w:rPr>
        <w:t xml:space="preserve"> Le attivazioni sono accompagnate da una campagna di marketing all'insegna del motto </w:t>
      </w:r>
      <w:r w:rsidR="00C8446B">
        <w:rPr>
          <w:lang w:val="it-IT"/>
        </w:rPr>
        <w:t>‘</w:t>
      </w:r>
      <w:r w:rsidR="00D3200E" w:rsidRPr="0066568E">
        <w:rPr>
          <w:lang w:val="it-IT"/>
        </w:rPr>
        <w:t>Un'icona per 30 anni</w:t>
      </w:r>
      <w:r w:rsidR="00C8446B">
        <w:rPr>
          <w:lang w:val="it-IT"/>
        </w:rPr>
        <w:t>’</w:t>
      </w:r>
      <w:r w:rsidR="00D3200E" w:rsidRPr="0066568E">
        <w:rPr>
          <w:lang w:val="it-IT"/>
        </w:rPr>
        <w:t>, che sottolinea l'influenza dello Sprinter Mercedes-Benz nel segmento.</w:t>
      </w:r>
    </w:p>
    <w:p w14:paraId="4632BCE9" w14:textId="76B71AFB" w:rsidR="00983696" w:rsidRPr="0066568E" w:rsidRDefault="00983696" w:rsidP="001B4B6B">
      <w:pPr>
        <w:pStyle w:val="01Flietext"/>
        <w:rPr>
          <w:lang w:val="it-IT"/>
        </w:rPr>
      </w:pPr>
    </w:p>
    <w:p w14:paraId="3A57D41C" w14:textId="07BA0CAD" w:rsidR="002C120F" w:rsidRPr="0066568E" w:rsidRDefault="00983696" w:rsidP="004A0A7F">
      <w:pPr>
        <w:pStyle w:val="01Flietext"/>
        <w:jc w:val="center"/>
        <w:rPr>
          <w:lang w:val="it-IT"/>
        </w:rPr>
      </w:pPr>
      <w:r w:rsidRPr="0066568E">
        <w:rPr>
          <w:lang w:val="it-IT"/>
        </w:rPr>
        <w:t>"</w:t>
      </w:r>
      <w:r w:rsidR="001B4B6B">
        <w:rPr>
          <w:lang w:val="it-IT"/>
        </w:rPr>
        <w:t>Da 30 anni, grazie a</w:t>
      </w:r>
      <w:r w:rsidRPr="0066568E">
        <w:rPr>
          <w:lang w:val="it-IT"/>
        </w:rPr>
        <w:t xml:space="preserve"> </w:t>
      </w:r>
      <w:r w:rsidR="00C8446B" w:rsidRPr="0066568E">
        <w:rPr>
          <w:lang w:val="it-IT"/>
        </w:rPr>
        <w:t>Mercedes-Benz</w:t>
      </w:r>
      <w:r w:rsidRPr="0066568E">
        <w:rPr>
          <w:lang w:val="it-IT"/>
        </w:rPr>
        <w:t xml:space="preserve"> Sprinter, </w:t>
      </w:r>
      <w:r w:rsidR="001B4B6B">
        <w:rPr>
          <w:lang w:val="it-IT"/>
        </w:rPr>
        <w:t>possiamo vantare</w:t>
      </w:r>
      <w:r w:rsidRPr="0066568E">
        <w:rPr>
          <w:lang w:val="it-IT"/>
        </w:rPr>
        <w:t xml:space="preserve"> un </w:t>
      </w:r>
      <w:r w:rsidR="004A0A7F">
        <w:rPr>
          <w:lang w:val="it-IT"/>
        </w:rPr>
        <w:t>van</w:t>
      </w:r>
      <w:r w:rsidRPr="0066568E">
        <w:rPr>
          <w:lang w:val="it-IT"/>
        </w:rPr>
        <w:t xml:space="preserve"> iconico nel nostro portafoglio </w:t>
      </w:r>
      <w:r w:rsidR="001B4B6B">
        <w:rPr>
          <w:lang w:val="it-IT"/>
        </w:rPr>
        <w:t>prodotti</w:t>
      </w:r>
      <w:r w:rsidRPr="0066568E">
        <w:rPr>
          <w:lang w:val="it-IT"/>
        </w:rPr>
        <w:t>. Sprinter ha scritto una storia di success</w:t>
      </w:r>
      <w:r w:rsidR="001B4B6B">
        <w:rPr>
          <w:lang w:val="it-IT"/>
        </w:rPr>
        <w:t>i</w:t>
      </w:r>
      <w:r w:rsidRPr="0066568E">
        <w:rPr>
          <w:lang w:val="it-IT"/>
        </w:rPr>
        <w:t xml:space="preserve"> senza precedenti ed è stato </w:t>
      </w:r>
      <w:r w:rsidR="004A0A7F">
        <w:rPr>
          <w:lang w:val="it-IT"/>
        </w:rPr>
        <w:t>un successo commerciale</w:t>
      </w:r>
      <w:r w:rsidR="00DC61D8" w:rsidRPr="0066568E">
        <w:rPr>
          <w:lang w:val="it-IT"/>
        </w:rPr>
        <w:t xml:space="preserve"> </w:t>
      </w:r>
      <w:r w:rsidRPr="0066568E">
        <w:rPr>
          <w:lang w:val="it-IT"/>
        </w:rPr>
        <w:t xml:space="preserve">in tutto il mondo. Prevediamo di superare il traguardo </w:t>
      </w:r>
      <w:r w:rsidR="00DC61D8" w:rsidRPr="0066568E">
        <w:rPr>
          <w:lang w:val="it-IT"/>
        </w:rPr>
        <w:t xml:space="preserve">dei </w:t>
      </w:r>
      <w:r w:rsidR="00904C41" w:rsidRPr="0066568E">
        <w:rPr>
          <w:lang w:val="it-IT"/>
        </w:rPr>
        <w:t xml:space="preserve">cinque milioni di </w:t>
      </w:r>
      <w:r w:rsidR="00DC61D8" w:rsidRPr="0066568E">
        <w:rPr>
          <w:lang w:val="it-IT"/>
        </w:rPr>
        <w:t xml:space="preserve">veicoli venduti </w:t>
      </w:r>
      <w:r w:rsidRPr="0066568E">
        <w:rPr>
          <w:lang w:val="it-IT"/>
        </w:rPr>
        <w:t xml:space="preserve">entro la fine di quest'anno. </w:t>
      </w:r>
      <w:r w:rsidR="00DC61D8" w:rsidRPr="0066568E">
        <w:rPr>
          <w:lang w:val="it-IT"/>
        </w:rPr>
        <w:t xml:space="preserve">Per tre decenni, ha </w:t>
      </w:r>
      <w:r w:rsidR="001B4B6B">
        <w:rPr>
          <w:lang w:val="it-IT"/>
        </w:rPr>
        <w:t>assicurato la sua presenza</w:t>
      </w:r>
      <w:r w:rsidR="00DC61D8" w:rsidRPr="0066568E">
        <w:rPr>
          <w:lang w:val="it-IT"/>
        </w:rPr>
        <w:t xml:space="preserve"> </w:t>
      </w:r>
      <w:r w:rsidR="001B4B6B">
        <w:rPr>
          <w:lang w:val="it-IT"/>
        </w:rPr>
        <w:t>nella mobilità di tutti i giorni</w:t>
      </w:r>
      <w:r w:rsidR="004A0A7F">
        <w:rPr>
          <w:lang w:val="it-IT"/>
        </w:rPr>
        <w:t>, offrendo un servizio globale</w:t>
      </w:r>
      <w:r w:rsidR="00DC61D8" w:rsidRPr="0066568E">
        <w:rPr>
          <w:lang w:val="it-IT"/>
        </w:rPr>
        <w:t xml:space="preserve">. </w:t>
      </w:r>
      <w:r w:rsidR="004746F4">
        <w:rPr>
          <w:lang w:val="it-IT"/>
        </w:rPr>
        <w:t>Dai mezzo di</w:t>
      </w:r>
      <w:r w:rsidRPr="0066568E">
        <w:rPr>
          <w:lang w:val="it-IT"/>
        </w:rPr>
        <w:t xml:space="preserve"> emergenza, </w:t>
      </w:r>
      <w:r w:rsidR="004746F4">
        <w:rPr>
          <w:lang w:val="it-IT"/>
        </w:rPr>
        <w:t>alle</w:t>
      </w:r>
      <w:r w:rsidRPr="0066568E">
        <w:rPr>
          <w:lang w:val="it-IT"/>
        </w:rPr>
        <w:t xml:space="preserve"> consegn</w:t>
      </w:r>
      <w:r w:rsidR="004746F4">
        <w:rPr>
          <w:lang w:val="it-IT"/>
        </w:rPr>
        <w:t>e</w:t>
      </w:r>
      <w:r w:rsidRPr="0066568E">
        <w:rPr>
          <w:lang w:val="it-IT"/>
        </w:rPr>
        <w:t xml:space="preserve">, </w:t>
      </w:r>
      <w:r w:rsidR="004746F4">
        <w:rPr>
          <w:lang w:val="it-IT"/>
        </w:rPr>
        <w:t>fino al</w:t>
      </w:r>
      <w:r w:rsidR="004A0A7F">
        <w:rPr>
          <w:lang w:val="it-IT"/>
        </w:rPr>
        <w:t xml:space="preserve"> supporto ad attività </w:t>
      </w:r>
      <w:r w:rsidRPr="0066568E">
        <w:rPr>
          <w:lang w:val="it-IT"/>
        </w:rPr>
        <w:t>commerciali o cantieri</w:t>
      </w:r>
      <w:r w:rsidR="00DC61D8" w:rsidRPr="0066568E">
        <w:rPr>
          <w:lang w:val="it-IT"/>
        </w:rPr>
        <w:t>, lo Sprinter si è affermato come il partner commerciale perfetto</w:t>
      </w:r>
      <w:r w:rsidRPr="0066568E">
        <w:rPr>
          <w:lang w:val="it-IT"/>
        </w:rPr>
        <w:t xml:space="preserve">. </w:t>
      </w:r>
      <w:r w:rsidR="00D3200E" w:rsidRPr="0066568E">
        <w:rPr>
          <w:lang w:val="it-IT"/>
        </w:rPr>
        <w:t xml:space="preserve">Da circa cinque anni è disponibile anche come veicolo completamente elettrico, </w:t>
      </w:r>
      <w:r w:rsidR="004A0A7F">
        <w:rPr>
          <w:lang w:val="it-IT"/>
        </w:rPr>
        <w:t>a zero</w:t>
      </w:r>
      <w:r w:rsidR="00D3200E" w:rsidRPr="0066568E">
        <w:rPr>
          <w:lang w:val="it-IT"/>
        </w:rPr>
        <w:t xml:space="preserve"> emissioni </w:t>
      </w:r>
      <w:r w:rsidR="004A0A7F">
        <w:rPr>
          <w:lang w:val="it-IT"/>
        </w:rPr>
        <w:t xml:space="preserve">locali </w:t>
      </w:r>
      <w:r w:rsidR="00D3200E" w:rsidRPr="0066568E">
        <w:rPr>
          <w:lang w:val="it-IT"/>
        </w:rPr>
        <w:t>di CO</w:t>
      </w:r>
      <w:r w:rsidR="00D3200E" w:rsidRPr="0066568E">
        <w:rPr>
          <w:vertAlign w:val="subscript"/>
          <w:lang w:val="it-IT"/>
        </w:rPr>
        <w:t>2</w:t>
      </w:r>
      <w:r w:rsidRPr="0066568E">
        <w:rPr>
          <w:lang w:val="it-IT"/>
        </w:rPr>
        <w:t>".</w:t>
      </w:r>
    </w:p>
    <w:p w14:paraId="434E7370" w14:textId="47B7F316" w:rsidR="002121EC" w:rsidRPr="0066568E" w:rsidRDefault="00A00E64" w:rsidP="002121EC">
      <w:pPr>
        <w:pStyle w:val="01Flietext"/>
        <w:jc w:val="center"/>
        <w:rPr>
          <w:sz w:val="19"/>
          <w:szCs w:val="19"/>
          <w:lang w:val="it-IT"/>
        </w:rPr>
      </w:pPr>
      <w:r w:rsidRPr="0066568E">
        <w:rPr>
          <w:sz w:val="19"/>
          <w:lang w:val="it-IT"/>
        </w:rPr>
        <w:t xml:space="preserve">Klaus </w:t>
      </w:r>
      <w:proofErr w:type="spellStart"/>
      <w:r w:rsidRPr="0066568E">
        <w:rPr>
          <w:sz w:val="19"/>
          <w:lang w:val="it-IT"/>
        </w:rPr>
        <w:t>Rehkugler</w:t>
      </w:r>
      <w:proofErr w:type="spellEnd"/>
      <w:r w:rsidRPr="0066568E">
        <w:rPr>
          <w:sz w:val="19"/>
          <w:lang w:val="it-IT"/>
        </w:rPr>
        <w:t xml:space="preserve">, responsabile vendite e marketing Mercedes-Benz Vans </w:t>
      </w:r>
    </w:p>
    <w:p w14:paraId="76ECA3D8" w14:textId="77777777" w:rsidR="006E2141" w:rsidRPr="0066568E" w:rsidRDefault="006E2141" w:rsidP="009E61EB">
      <w:pPr>
        <w:pStyle w:val="01Flietext"/>
        <w:rPr>
          <w:lang w:val="it-IT"/>
        </w:rPr>
      </w:pPr>
    </w:p>
    <w:p w14:paraId="0DFC9E7E" w14:textId="0C6F31F7" w:rsidR="004E24EE" w:rsidRPr="0066568E" w:rsidRDefault="004E24EE" w:rsidP="00402CA2">
      <w:pPr>
        <w:pStyle w:val="02Flietextbold"/>
        <w:rPr>
          <w:b/>
          <w:bCs/>
          <w:lang w:val="it-IT"/>
        </w:rPr>
      </w:pPr>
      <w:r w:rsidRPr="0066568E">
        <w:rPr>
          <w:b/>
          <w:lang w:val="it-IT"/>
        </w:rPr>
        <w:t xml:space="preserve">30 anni </w:t>
      </w:r>
      <w:r w:rsidR="004C24FA" w:rsidRPr="0066568E">
        <w:rPr>
          <w:b/>
          <w:lang w:val="it-IT"/>
        </w:rPr>
        <w:t xml:space="preserve">di </w:t>
      </w:r>
      <w:r w:rsidR="00C8446B" w:rsidRPr="0066568E">
        <w:rPr>
          <w:b/>
          <w:lang w:val="it-IT"/>
        </w:rPr>
        <w:t xml:space="preserve">Mercedes-Benz </w:t>
      </w:r>
      <w:r w:rsidRPr="0066568E">
        <w:rPr>
          <w:b/>
          <w:lang w:val="it-IT"/>
        </w:rPr>
        <w:t xml:space="preserve">Sprinter </w:t>
      </w:r>
    </w:p>
    <w:p w14:paraId="123E6B6F" w14:textId="77777777" w:rsidR="004746F4" w:rsidRDefault="004E24EE" w:rsidP="00402CA2">
      <w:pPr>
        <w:pStyle w:val="02Flietextbold"/>
        <w:rPr>
          <w:rFonts w:ascii="MB Corpo S Text Office Light" w:hAnsi="MB Corpo S Text Office Light"/>
          <w:lang w:val="it-IT"/>
        </w:rPr>
      </w:pPr>
      <w:r w:rsidRPr="0066568E">
        <w:rPr>
          <w:rFonts w:ascii="MB Corpo S Text Office Light" w:hAnsi="MB Corpo S Text Office Light"/>
          <w:lang w:val="it-IT"/>
        </w:rPr>
        <w:t xml:space="preserve">Da 30 anni, </w:t>
      </w:r>
      <w:r w:rsidR="00C7647E" w:rsidRPr="00C7647E">
        <w:rPr>
          <w:rFonts w:ascii="MB Corpo S Text Office Light" w:hAnsi="MB Corpo S Text Office Light"/>
          <w:lang w:val="it-IT"/>
        </w:rPr>
        <w:t xml:space="preserve">Mercedes-Benz </w:t>
      </w:r>
      <w:r w:rsidRPr="0066568E">
        <w:rPr>
          <w:rFonts w:ascii="MB Corpo S Text Office Light" w:hAnsi="MB Corpo S Text Office Light"/>
          <w:lang w:val="it-IT"/>
        </w:rPr>
        <w:t xml:space="preserve">Sprinter </w:t>
      </w:r>
      <w:r w:rsidR="00033418">
        <w:rPr>
          <w:rFonts w:ascii="MB Corpo S Text Office Light" w:hAnsi="MB Corpo S Text Office Light"/>
          <w:lang w:val="it-IT"/>
        </w:rPr>
        <w:t>è protagonista sulle strade</w:t>
      </w:r>
      <w:r w:rsidR="009D2AF3" w:rsidRPr="0066568E">
        <w:rPr>
          <w:rFonts w:ascii="MB Corpo S Text Office Light" w:hAnsi="MB Corpo S Text Office Light"/>
          <w:lang w:val="it-IT"/>
        </w:rPr>
        <w:t xml:space="preserve"> di </w:t>
      </w:r>
      <w:r w:rsidRPr="0066568E">
        <w:rPr>
          <w:rFonts w:ascii="MB Corpo S Text Office Light" w:hAnsi="MB Corpo S Text Office Light"/>
          <w:lang w:val="it-IT"/>
        </w:rPr>
        <w:t xml:space="preserve">tutto il mondo. È stato costruito </w:t>
      </w:r>
      <w:r w:rsidR="00B84155" w:rsidRPr="0066568E">
        <w:rPr>
          <w:rFonts w:ascii="MB Corpo S Text Office Light" w:hAnsi="MB Corpo S Text Office Light"/>
          <w:lang w:val="it-IT"/>
        </w:rPr>
        <w:t>in tre continenti: Nord America, Sud America ed Europa</w:t>
      </w:r>
      <w:r w:rsidRPr="0066568E">
        <w:rPr>
          <w:rFonts w:ascii="MB Corpo S Text Office Light" w:hAnsi="MB Corpo S Text Office Light"/>
          <w:lang w:val="it-IT"/>
        </w:rPr>
        <w:t xml:space="preserve">. </w:t>
      </w:r>
    </w:p>
    <w:p w14:paraId="0ECCA30E" w14:textId="77777777" w:rsidR="004746F4" w:rsidRDefault="004746F4" w:rsidP="00402CA2">
      <w:pPr>
        <w:pStyle w:val="02Flietextbold"/>
        <w:rPr>
          <w:rFonts w:ascii="MB Corpo S Text Office Light" w:hAnsi="MB Corpo S Text Office Light"/>
          <w:lang w:val="it-IT"/>
        </w:rPr>
      </w:pPr>
    </w:p>
    <w:p w14:paraId="47FECAB7" w14:textId="2A2AE7BC" w:rsidR="004E24EE" w:rsidRPr="004746F4" w:rsidRDefault="004746F4" w:rsidP="00402CA2">
      <w:pPr>
        <w:pStyle w:val="02Flietextbold"/>
        <w:rPr>
          <w:rFonts w:ascii="MB Corpo S Text Office Light" w:hAnsi="MB Corpo S Text Office Light"/>
          <w:lang w:val="it-IT"/>
        </w:rPr>
      </w:pPr>
      <w:r>
        <w:rPr>
          <w:rFonts w:ascii="MB Corpo S Text Office Light" w:hAnsi="MB Corpo S Text Office Light"/>
          <w:lang w:val="it-IT"/>
        </w:rPr>
        <w:t>Di seguito le</w:t>
      </w:r>
      <w:r w:rsidR="004E24EE" w:rsidRPr="004746F4">
        <w:rPr>
          <w:rFonts w:ascii="MB Corpo S Text Office Light" w:hAnsi="MB Corpo S Text Office Light"/>
          <w:lang w:val="it-IT"/>
        </w:rPr>
        <w:t xml:space="preserve"> tappe più importanti </w:t>
      </w:r>
      <w:r>
        <w:rPr>
          <w:rFonts w:ascii="MB Corpo S Text Office Light" w:hAnsi="MB Corpo S Text Office Light"/>
          <w:lang w:val="it-IT"/>
        </w:rPr>
        <w:t>della sua storia</w:t>
      </w:r>
      <w:r w:rsidR="004E24EE" w:rsidRPr="004746F4">
        <w:rPr>
          <w:rFonts w:ascii="MB Corpo S Text Office Light" w:hAnsi="MB Corpo S Text Office Light"/>
          <w:lang w:val="it-IT"/>
        </w:rPr>
        <w:t>:</w:t>
      </w:r>
    </w:p>
    <w:p w14:paraId="2E7A2B9C" w14:textId="03A35ED3" w:rsidR="004E24EE" w:rsidRPr="004746F4" w:rsidRDefault="004E24EE" w:rsidP="00402CA2">
      <w:pPr>
        <w:pStyle w:val="02Flietextbold"/>
        <w:rPr>
          <w:b/>
          <w:bCs/>
          <w:lang w:val="it-IT"/>
        </w:rPr>
      </w:pPr>
    </w:p>
    <w:p w14:paraId="07A8AB61" w14:textId="089C801D" w:rsidR="00402CA2" w:rsidRPr="0066568E" w:rsidRDefault="00402CA2" w:rsidP="00C70F9D">
      <w:pPr>
        <w:pStyle w:val="02Flietextbold"/>
        <w:numPr>
          <w:ilvl w:val="0"/>
          <w:numId w:val="18"/>
        </w:numPr>
        <w:rPr>
          <w:lang w:val="it-IT"/>
        </w:rPr>
      </w:pPr>
      <w:r w:rsidRPr="0066568E">
        <w:rPr>
          <w:b/>
          <w:lang w:val="it-IT"/>
        </w:rPr>
        <w:t xml:space="preserve">1995: l'inizio di una nuova era di </w:t>
      </w:r>
      <w:r w:rsidR="00C7647E">
        <w:rPr>
          <w:b/>
          <w:lang w:val="it-IT"/>
        </w:rPr>
        <w:t>dei van</w:t>
      </w:r>
    </w:p>
    <w:p w14:paraId="649DF757" w14:textId="25363366" w:rsidR="00402CA2" w:rsidRPr="0066568E" w:rsidRDefault="004E24EE" w:rsidP="00402CA2">
      <w:pPr>
        <w:pStyle w:val="02Flietextbold"/>
        <w:rPr>
          <w:rFonts w:ascii="MB Corpo S Text Office Light" w:hAnsi="MB Corpo S Text Office Light"/>
          <w:lang w:val="it-IT"/>
        </w:rPr>
      </w:pPr>
      <w:r w:rsidRPr="0066568E">
        <w:rPr>
          <w:rFonts w:ascii="MB Corpo S Text Office Light" w:hAnsi="MB Corpo S Text Office Light"/>
          <w:lang w:val="it-IT"/>
        </w:rPr>
        <w:t xml:space="preserve">Lo Sprinter è stato presentato per la </w:t>
      </w:r>
      <w:r w:rsidR="001E77CD" w:rsidRPr="0066568E">
        <w:rPr>
          <w:rFonts w:ascii="MB Corpo S Text Office Light" w:hAnsi="MB Corpo S Text Office Light"/>
          <w:lang w:val="it-IT"/>
        </w:rPr>
        <w:t>prima</w:t>
      </w:r>
      <w:r w:rsidRPr="0066568E">
        <w:rPr>
          <w:rFonts w:ascii="MB Corpo S Text Office Light" w:hAnsi="MB Corpo S Text Office Light"/>
          <w:lang w:val="it-IT"/>
        </w:rPr>
        <w:t xml:space="preserve"> volta nella primavera del 1995 e ha quindi diritto alla targa H </w:t>
      </w:r>
      <w:r w:rsidR="001E77CD" w:rsidRPr="0066568E">
        <w:rPr>
          <w:rFonts w:ascii="MB Corpo S Text Office Light" w:hAnsi="MB Corpo S Text Office Light"/>
          <w:lang w:val="it-IT"/>
        </w:rPr>
        <w:t>in Germania</w:t>
      </w:r>
      <w:r w:rsidRPr="0066568E">
        <w:rPr>
          <w:rFonts w:ascii="MB Corpo S Text Office Light" w:hAnsi="MB Corpo S Text Office Light"/>
          <w:lang w:val="it-IT"/>
        </w:rPr>
        <w:t xml:space="preserve">. Il 1995 fu una pietra miliare sotto molti aspetti. </w:t>
      </w:r>
      <w:r w:rsidR="004746F4">
        <w:rPr>
          <w:rFonts w:ascii="MB Corpo S Text Office Light" w:hAnsi="MB Corpo S Text Office Light"/>
          <w:lang w:val="it-IT"/>
        </w:rPr>
        <w:t>Raccoglieva</w:t>
      </w:r>
      <w:r w:rsidR="00033418">
        <w:rPr>
          <w:rFonts w:ascii="MB Corpo S Text Office Light" w:hAnsi="MB Corpo S Text Office Light"/>
          <w:lang w:val="it-IT"/>
        </w:rPr>
        <w:t xml:space="preserve"> il testimone de</w:t>
      </w:r>
      <w:r w:rsidRPr="0066568E">
        <w:rPr>
          <w:rFonts w:ascii="MB Corpo S Text Office Light" w:hAnsi="MB Corpo S Text Office Light"/>
          <w:lang w:val="it-IT"/>
        </w:rPr>
        <w:t xml:space="preserve">l leggendario </w:t>
      </w:r>
      <w:proofErr w:type="spellStart"/>
      <w:r w:rsidRPr="0066568E">
        <w:rPr>
          <w:rFonts w:ascii="MB Corpo S Text Office Light" w:hAnsi="MB Corpo S Text Office Light"/>
          <w:lang w:val="it-IT"/>
        </w:rPr>
        <w:t>T1</w:t>
      </w:r>
      <w:proofErr w:type="spellEnd"/>
      <w:r w:rsidRPr="0066568E">
        <w:rPr>
          <w:rFonts w:ascii="MB Corpo S Text Office Light" w:hAnsi="MB Corpo S Text Office Light"/>
          <w:lang w:val="it-IT"/>
        </w:rPr>
        <w:t xml:space="preserve">/TN ed è stato il primo </w:t>
      </w:r>
      <w:r w:rsidR="00C7647E">
        <w:rPr>
          <w:rFonts w:ascii="MB Corpo S Text Office Light" w:hAnsi="MB Corpo S Text Office Light"/>
          <w:lang w:val="it-IT"/>
        </w:rPr>
        <w:t>van</w:t>
      </w:r>
      <w:r w:rsidRPr="0066568E">
        <w:rPr>
          <w:rFonts w:ascii="MB Corpo S Text Office Light" w:hAnsi="MB Corpo S Text Office Light"/>
          <w:lang w:val="it-IT"/>
        </w:rPr>
        <w:t xml:space="preserve"> con la stella ad avere un nome </w:t>
      </w:r>
      <w:r w:rsidR="004746F4">
        <w:rPr>
          <w:rFonts w:ascii="MB Corpo S Text Office Light" w:hAnsi="MB Corpo S Text Office Light"/>
          <w:lang w:val="it-IT"/>
        </w:rPr>
        <w:t xml:space="preserve">proprio, </w:t>
      </w:r>
      <w:r w:rsidRPr="0066568E">
        <w:rPr>
          <w:rFonts w:ascii="MB Corpo S Text Office Light" w:hAnsi="MB Corpo S Text Office Light"/>
          <w:lang w:val="it-IT"/>
        </w:rPr>
        <w:t xml:space="preserve">invece di </w:t>
      </w:r>
      <w:r w:rsidR="00C7647E">
        <w:rPr>
          <w:rFonts w:ascii="MB Corpo S Text Office Light" w:hAnsi="MB Corpo S Text Office Light"/>
          <w:lang w:val="it-IT"/>
        </w:rPr>
        <w:t>freddi identificativi di combinazioni tra</w:t>
      </w:r>
      <w:r w:rsidRPr="0066568E">
        <w:rPr>
          <w:rFonts w:ascii="MB Corpo S Text Office Light" w:hAnsi="MB Corpo S Text Office Light"/>
          <w:lang w:val="it-IT"/>
        </w:rPr>
        <w:t xml:space="preserve"> codici </w:t>
      </w:r>
      <w:r w:rsidR="00C7647E">
        <w:rPr>
          <w:rFonts w:ascii="MB Corpo S Text Office Light" w:hAnsi="MB Corpo S Text Office Light"/>
          <w:lang w:val="it-IT"/>
        </w:rPr>
        <w:t>numerici</w:t>
      </w:r>
      <w:r w:rsidRPr="0066568E">
        <w:rPr>
          <w:rFonts w:ascii="MB Corpo S Text Office Light" w:hAnsi="MB Corpo S Text Office Light"/>
          <w:lang w:val="it-IT"/>
        </w:rPr>
        <w:t xml:space="preserve"> e lettere. Del suo predecessore </w:t>
      </w:r>
      <w:r w:rsidR="00C7647E">
        <w:rPr>
          <w:rFonts w:ascii="MB Corpo S Text Office Light" w:hAnsi="MB Corpo S Text Office Light"/>
          <w:lang w:val="it-IT"/>
        </w:rPr>
        <w:t>eredita</w:t>
      </w:r>
      <w:r w:rsidRPr="0066568E">
        <w:rPr>
          <w:rFonts w:ascii="MB Corpo S Text Office Light" w:hAnsi="MB Corpo S Text Office Light"/>
          <w:lang w:val="it-IT"/>
        </w:rPr>
        <w:t xml:space="preserve"> solo il </w:t>
      </w:r>
      <w:r w:rsidR="00033418">
        <w:rPr>
          <w:rFonts w:ascii="MB Corpo S Text Office Light" w:hAnsi="MB Corpo S Text Office Light"/>
          <w:lang w:val="it-IT"/>
        </w:rPr>
        <w:t>concept</w:t>
      </w:r>
      <w:r w:rsidRPr="0066568E">
        <w:rPr>
          <w:rFonts w:ascii="MB Corpo S Text Office Light" w:hAnsi="MB Corpo S Text Office Light"/>
          <w:lang w:val="it-IT"/>
        </w:rPr>
        <w:t xml:space="preserve"> tecnico di base, mentre tutto il resto </w:t>
      </w:r>
      <w:r w:rsidR="00C7647E">
        <w:rPr>
          <w:rFonts w:ascii="MB Corpo S Text Office Light" w:hAnsi="MB Corpo S Text Office Light"/>
          <w:lang w:val="it-IT"/>
        </w:rPr>
        <w:lastRenderedPageBreak/>
        <w:t xml:space="preserve">viene </w:t>
      </w:r>
      <w:r w:rsidR="00D404E1" w:rsidRPr="0066568E">
        <w:rPr>
          <w:rFonts w:ascii="MB Corpo S Text Office Light" w:hAnsi="MB Corpo S Text Office Light"/>
          <w:lang w:val="it-IT"/>
        </w:rPr>
        <w:t xml:space="preserve">progettato e </w:t>
      </w:r>
      <w:r w:rsidRPr="0066568E">
        <w:rPr>
          <w:rFonts w:ascii="MB Corpo S Text Office Light" w:hAnsi="MB Corpo S Text Office Light"/>
          <w:lang w:val="it-IT"/>
        </w:rPr>
        <w:t xml:space="preserve">disegnato ex novo. La combinazione di una carrozzeria autoportante </w:t>
      </w:r>
      <w:r w:rsidR="00033418">
        <w:rPr>
          <w:rFonts w:ascii="MB Corpo S Text Office Light" w:hAnsi="MB Corpo S Text Office Light"/>
          <w:lang w:val="it-IT"/>
        </w:rPr>
        <w:t>con</w:t>
      </w:r>
      <w:r w:rsidRPr="0066568E">
        <w:rPr>
          <w:rFonts w:ascii="MB Corpo S Text Office Light" w:hAnsi="MB Corpo S Text Office Light"/>
          <w:lang w:val="it-IT"/>
        </w:rPr>
        <w:t xml:space="preserve"> trazione posteriore ad alta aderenza, di un telaio moderno con sospensioni anteriori indipendenti e potenti </w:t>
      </w:r>
      <w:r w:rsidR="00033418">
        <w:rPr>
          <w:rFonts w:ascii="MB Corpo S Text Office Light" w:hAnsi="MB Corpo S Text Office Light"/>
          <w:lang w:val="it-IT"/>
        </w:rPr>
        <w:t xml:space="preserve">motorizzazioni </w:t>
      </w:r>
      <w:r w:rsidR="00C7647E">
        <w:rPr>
          <w:rFonts w:ascii="MB Corpo S Text Office Light" w:hAnsi="MB Corpo S Text Office Light"/>
          <w:lang w:val="it-IT"/>
        </w:rPr>
        <w:t>è</w:t>
      </w:r>
      <w:r w:rsidRPr="0066568E">
        <w:rPr>
          <w:rFonts w:ascii="MB Corpo S Text Office Light" w:hAnsi="MB Corpo S Text Office Light"/>
          <w:lang w:val="it-IT"/>
        </w:rPr>
        <w:t xml:space="preserve"> </w:t>
      </w:r>
      <w:r w:rsidR="00C7647E">
        <w:rPr>
          <w:rFonts w:ascii="MB Corpo S Text Office Light" w:hAnsi="MB Corpo S Text Office Light"/>
          <w:lang w:val="it-IT"/>
        </w:rPr>
        <w:t>un assoluto unicum</w:t>
      </w:r>
      <w:r w:rsidRPr="0066568E">
        <w:rPr>
          <w:rFonts w:ascii="MB Corpo S Text Office Light" w:hAnsi="MB Corpo S Text Office Light"/>
          <w:lang w:val="it-IT"/>
        </w:rPr>
        <w:t xml:space="preserve"> </w:t>
      </w:r>
      <w:r w:rsidR="00C7647E">
        <w:rPr>
          <w:rFonts w:ascii="MB Corpo S Text Office Light" w:hAnsi="MB Corpo S Text Office Light"/>
          <w:lang w:val="it-IT"/>
        </w:rPr>
        <w:t>de</w:t>
      </w:r>
      <w:r w:rsidR="00D404E1" w:rsidRPr="0066568E">
        <w:rPr>
          <w:rFonts w:ascii="MB Corpo S Text Office Light" w:hAnsi="MB Corpo S Text Office Light"/>
          <w:lang w:val="it-IT"/>
        </w:rPr>
        <w:t>ll'epoca</w:t>
      </w:r>
      <w:r w:rsidRPr="0066568E">
        <w:rPr>
          <w:rFonts w:ascii="MB Corpo S Text Office Light" w:hAnsi="MB Corpo S Text Office Light"/>
          <w:lang w:val="it-IT"/>
        </w:rPr>
        <w:t xml:space="preserve">. Inoltre, nessun altro </w:t>
      </w:r>
      <w:r w:rsidR="00033418">
        <w:rPr>
          <w:rFonts w:ascii="MB Corpo S Text Office Light" w:hAnsi="MB Corpo S Text Office Light"/>
          <w:lang w:val="it-IT"/>
        </w:rPr>
        <w:t>van</w:t>
      </w:r>
      <w:r w:rsidRPr="0066568E">
        <w:rPr>
          <w:rFonts w:ascii="MB Corpo S Text Office Light" w:hAnsi="MB Corpo S Text Office Light"/>
          <w:lang w:val="it-IT"/>
        </w:rPr>
        <w:t xml:space="preserve"> offriva all'epoca maggiori caratteristiche di sicurezza: </w:t>
      </w:r>
      <w:r w:rsidR="00D52C9A">
        <w:rPr>
          <w:rFonts w:ascii="MB Corpo S Text Office Light" w:hAnsi="MB Corpo S Text Office Light"/>
          <w:lang w:val="it-IT"/>
        </w:rPr>
        <w:t>g</w:t>
      </w:r>
      <w:r w:rsidRPr="0066568E">
        <w:rPr>
          <w:rFonts w:ascii="MB Corpo S Text Office Light" w:hAnsi="MB Corpo S Text Office Light"/>
          <w:lang w:val="it-IT"/>
        </w:rPr>
        <w:t xml:space="preserve">ià il primo Sprinter </w:t>
      </w:r>
      <w:r w:rsidR="00C7647E">
        <w:rPr>
          <w:rFonts w:ascii="MB Corpo S Text Office Light" w:hAnsi="MB Corpo S Text Office Light"/>
          <w:lang w:val="it-IT"/>
        </w:rPr>
        <w:t>era equipaggiato</w:t>
      </w:r>
      <w:r w:rsidRPr="0066568E">
        <w:rPr>
          <w:rFonts w:ascii="MB Corpo S Text Office Light" w:hAnsi="MB Corpo S Text Office Light"/>
          <w:lang w:val="it-IT"/>
        </w:rPr>
        <w:t xml:space="preserve"> di serie </w:t>
      </w:r>
      <w:r w:rsidR="00C7647E">
        <w:rPr>
          <w:rFonts w:ascii="MB Corpo S Text Office Light" w:hAnsi="MB Corpo S Text Office Light"/>
          <w:lang w:val="it-IT"/>
        </w:rPr>
        <w:t xml:space="preserve">con </w:t>
      </w:r>
      <w:r w:rsidR="00033418">
        <w:rPr>
          <w:rFonts w:ascii="MB Corpo S Text Office Light" w:hAnsi="MB Corpo S Text Office Light"/>
          <w:lang w:val="it-IT"/>
        </w:rPr>
        <w:t xml:space="preserve">quattro </w:t>
      </w:r>
      <w:r w:rsidRPr="0066568E">
        <w:rPr>
          <w:rFonts w:ascii="MB Corpo S Text Office Light" w:hAnsi="MB Corpo S Text Office Light"/>
          <w:lang w:val="it-IT"/>
        </w:rPr>
        <w:t xml:space="preserve">freni a disco, sistema antibloccaggio ABS, differenziale automatico, cinture di sicurezza a tre punti regolabili in altezza e fibbie di sicurezza fissate al sedile. Come optional era disponibile </w:t>
      </w:r>
      <w:r w:rsidR="00033418">
        <w:rPr>
          <w:rFonts w:ascii="MB Corpo S Text Office Light" w:hAnsi="MB Corpo S Text Office Light"/>
          <w:lang w:val="it-IT"/>
        </w:rPr>
        <w:t>l’</w:t>
      </w:r>
      <w:r w:rsidRPr="0066568E">
        <w:rPr>
          <w:rFonts w:ascii="MB Corpo S Text Office Light" w:hAnsi="MB Corpo S Text Office Light"/>
          <w:lang w:val="it-IT"/>
        </w:rPr>
        <w:t xml:space="preserve">airbag per il </w:t>
      </w:r>
      <w:r w:rsidR="00033418">
        <w:rPr>
          <w:rFonts w:ascii="MB Corpo S Text Office Light" w:hAnsi="MB Corpo S Text Office Light"/>
          <w:lang w:val="it-IT"/>
        </w:rPr>
        <w:t>guidatore</w:t>
      </w:r>
      <w:r w:rsidRPr="0066568E">
        <w:rPr>
          <w:rFonts w:ascii="MB Corpo S Text Office Light" w:hAnsi="MB Corpo S Text Office Light"/>
          <w:lang w:val="it-IT"/>
        </w:rPr>
        <w:t xml:space="preserve">. La prima generazione di Sprinter è stata lanciata nel 1995 come autotelaio, </w:t>
      </w:r>
      <w:r w:rsidR="00217CA8" w:rsidRPr="0066568E">
        <w:rPr>
          <w:rFonts w:ascii="MB Corpo S Text Office Light" w:hAnsi="MB Corpo S Text Office Light"/>
          <w:lang w:val="it-IT"/>
        </w:rPr>
        <w:t xml:space="preserve">pianale </w:t>
      </w:r>
      <w:r w:rsidRPr="0066568E">
        <w:rPr>
          <w:rFonts w:ascii="MB Corpo S Text Office Light" w:hAnsi="MB Corpo S Text Office Light"/>
          <w:lang w:val="it-IT"/>
        </w:rPr>
        <w:t xml:space="preserve">o cassone ribaltabile, ciascuno con cabina doppia o singola, come furgone o autobus a cinque o nove posti, </w:t>
      </w:r>
      <w:r w:rsidR="00033418">
        <w:rPr>
          <w:rFonts w:ascii="MB Corpo S Text Office Light" w:hAnsi="MB Corpo S Text Office Light"/>
          <w:lang w:val="it-IT"/>
        </w:rPr>
        <w:t xml:space="preserve">anche </w:t>
      </w:r>
      <w:r w:rsidRPr="0066568E">
        <w:rPr>
          <w:rFonts w:ascii="MB Corpo S Text Office Light" w:hAnsi="MB Corpo S Text Office Light"/>
          <w:lang w:val="it-IT"/>
        </w:rPr>
        <w:t>con tetto alto. I passi variavano da 3</w:t>
      </w:r>
      <w:r w:rsidR="00033418">
        <w:rPr>
          <w:rFonts w:ascii="MB Corpo S Text Office Light" w:hAnsi="MB Corpo S Text Office Light"/>
          <w:lang w:val="it-IT"/>
        </w:rPr>
        <w:t>.</w:t>
      </w:r>
      <w:r w:rsidRPr="0066568E">
        <w:rPr>
          <w:rFonts w:ascii="MB Corpo S Text Office Light" w:hAnsi="MB Corpo S Text Office Light"/>
          <w:lang w:val="it-IT"/>
        </w:rPr>
        <w:t>000 a 4</w:t>
      </w:r>
      <w:r w:rsidR="00033418">
        <w:rPr>
          <w:rFonts w:ascii="MB Corpo S Text Office Light" w:hAnsi="MB Corpo S Text Office Light"/>
          <w:lang w:val="it-IT"/>
        </w:rPr>
        <w:t>.</w:t>
      </w:r>
      <w:r w:rsidRPr="0066568E">
        <w:rPr>
          <w:rFonts w:ascii="MB Corpo S Text Office Light" w:hAnsi="MB Corpo S Text Office Light"/>
          <w:lang w:val="it-IT"/>
        </w:rPr>
        <w:t>025 millimetri. La massa lorda ammessa era inizialmente di 2</w:t>
      </w:r>
      <w:r w:rsidR="00033418">
        <w:rPr>
          <w:rFonts w:ascii="MB Corpo S Text Office Light" w:hAnsi="MB Corpo S Text Office Light"/>
          <w:lang w:val="it-IT"/>
        </w:rPr>
        <w:t>.</w:t>
      </w:r>
      <w:r w:rsidRPr="0066568E">
        <w:rPr>
          <w:rFonts w:ascii="MB Corpo S Text Office Light" w:hAnsi="MB Corpo S Text Office Light"/>
          <w:lang w:val="it-IT"/>
        </w:rPr>
        <w:t>590, 2</w:t>
      </w:r>
      <w:r w:rsidR="00033418">
        <w:rPr>
          <w:rFonts w:ascii="MB Corpo S Text Office Light" w:hAnsi="MB Corpo S Text Office Light"/>
          <w:lang w:val="it-IT"/>
        </w:rPr>
        <w:t>.</w:t>
      </w:r>
      <w:r w:rsidRPr="0066568E">
        <w:rPr>
          <w:rFonts w:ascii="MB Corpo S Text Office Light" w:hAnsi="MB Corpo S Text Office Light"/>
          <w:lang w:val="it-IT"/>
        </w:rPr>
        <w:t>800 o 3</w:t>
      </w:r>
      <w:r w:rsidR="00033418">
        <w:rPr>
          <w:rFonts w:ascii="MB Corpo S Text Office Light" w:hAnsi="MB Corpo S Text Office Light"/>
          <w:lang w:val="it-IT"/>
        </w:rPr>
        <w:t>.</w:t>
      </w:r>
      <w:r w:rsidRPr="0066568E">
        <w:rPr>
          <w:rFonts w:ascii="MB Corpo S Text Office Light" w:hAnsi="MB Corpo S Text Office Light"/>
          <w:lang w:val="it-IT"/>
        </w:rPr>
        <w:t xml:space="preserve">500 chilogrammi. Mercedes-Benz ha posto l'accento sul tema della sicurezza anche nell'ampio aggiornamento del 2000: </w:t>
      </w:r>
      <w:r w:rsidR="00033418">
        <w:rPr>
          <w:rFonts w:ascii="MB Corpo S Text Office Light" w:hAnsi="MB Corpo S Text Office Light"/>
          <w:lang w:val="it-IT"/>
        </w:rPr>
        <w:t>l</w:t>
      </w:r>
      <w:r w:rsidRPr="0066568E">
        <w:rPr>
          <w:rFonts w:ascii="MB Corpo S Text Office Light" w:hAnsi="MB Corpo S Text Office Light"/>
          <w:lang w:val="it-IT"/>
        </w:rPr>
        <w:t xml:space="preserve">'airbag per il </w:t>
      </w:r>
      <w:r w:rsidR="00033418">
        <w:rPr>
          <w:rFonts w:ascii="MB Corpo S Text Office Light" w:hAnsi="MB Corpo S Text Office Light"/>
          <w:lang w:val="it-IT"/>
        </w:rPr>
        <w:t>guidatore</w:t>
      </w:r>
      <w:r w:rsidRPr="0066568E">
        <w:rPr>
          <w:rFonts w:ascii="MB Corpo S Text Office Light" w:hAnsi="MB Corpo S Text Office Light"/>
          <w:lang w:val="it-IT"/>
        </w:rPr>
        <w:t xml:space="preserve"> </w:t>
      </w:r>
      <w:r w:rsidR="00033418">
        <w:rPr>
          <w:rFonts w:ascii="MB Corpo S Text Office Light" w:hAnsi="MB Corpo S Text Office Light"/>
          <w:lang w:val="it-IT"/>
        </w:rPr>
        <w:t>entra a far</w:t>
      </w:r>
      <w:r w:rsidRPr="0066568E">
        <w:rPr>
          <w:rFonts w:ascii="MB Corpo S Text Office Light" w:hAnsi="MB Corpo S Text Office Light"/>
          <w:lang w:val="it-IT"/>
        </w:rPr>
        <w:t xml:space="preserve"> parte dell'equipaggiamento di serie, con un airbag opzionale per il passeggero anteriore che</w:t>
      </w:r>
      <w:r w:rsidR="00033418">
        <w:rPr>
          <w:rFonts w:ascii="MB Corpo S Text Office Light" w:hAnsi="MB Corpo S Text Office Light"/>
          <w:lang w:val="it-IT"/>
        </w:rPr>
        <w:t xml:space="preserve">, sul </w:t>
      </w:r>
      <w:r w:rsidR="00033418" w:rsidRPr="0066568E">
        <w:rPr>
          <w:rFonts w:ascii="MB Corpo S Text Office Light" w:hAnsi="MB Corpo S Text Office Light"/>
          <w:lang w:val="it-IT"/>
        </w:rPr>
        <w:t>sedile a doppia panca</w:t>
      </w:r>
      <w:r w:rsidR="00033418">
        <w:rPr>
          <w:rFonts w:ascii="MB Corpo S Text Office Light" w:hAnsi="MB Corpo S Text Office Light"/>
          <w:lang w:val="it-IT"/>
        </w:rPr>
        <w:t>,</w:t>
      </w:r>
      <w:r w:rsidRPr="0066568E">
        <w:rPr>
          <w:rFonts w:ascii="MB Corpo S Text Office Light" w:hAnsi="MB Corpo S Text Office Light"/>
          <w:lang w:val="it-IT"/>
        </w:rPr>
        <w:t xml:space="preserve"> </w:t>
      </w:r>
      <w:r w:rsidR="00A972A7">
        <w:rPr>
          <w:rFonts w:ascii="MB Corpo S Text Office Light" w:hAnsi="MB Corpo S Text Office Light"/>
          <w:lang w:val="it-IT"/>
        </w:rPr>
        <w:t xml:space="preserve">estende la protezione </w:t>
      </w:r>
      <w:r w:rsidR="00D404E1" w:rsidRPr="0066568E">
        <w:rPr>
          <w:rFonts w:ascii="MB Corpo S Text Office Light" w:hAnsi="MB Corpo S Text Office Light"/>
          <w:lang w:val="it-IT"/>
        </w:rPr>
        <w:t>protegg</w:t>
      </w:r>
      <w:r w:rsidR="00033418">
        <w:rPr>
          <w:rFonts w:ascii="MB Corpo S Text Office Light" w:hAnsi="MB Corpo S Text Office Light"/>
          <w:lang w:val="it-IT"/>
        </w:rPr>
        <w:t>e</w:t>
      </w:r>
      <w:r w:rsidR="00D404E1" w:rsidRPr="0066568E">
        <w:rPr>
          <w:rFonts w:ascii="MB Corpo S Text Office Light" w:hAnsi="MB Corpo S Text Office Light"/>
          <w:lang w:val="it-IT"/>
        </w:rPr>
        <w:t xml:space="preserve"> </w:t>
      </w:r>
      <w:r w:rsidR="00A972A7">
        <w:rPr>
          <w:rFonts w:ascii="MB Corpo S Text Office Light" w:hAnsi="MB Corpo S Text Office Light"/>
          <w:lang w:val="it-IT"/>
        </w:rPr>
        <w:t xml:space="preserve">anche al secondo </w:t>
      </w:r>
      <w:r w:rsidRPr="0066568E">
        <w:rPr>
          <w:rFonts w:ascii="MB Corpo S Text Office Light" w:hAnsi="MB Corpo S Text Office Light"/>
          <w:lang w:val="it-IT"/>
        </w:rPr>
        <w:t>passegger</w:t>
      </w:r>
      <w:r w:rsidR="00A972A7">
        <w:rPr>
          <w:rFonts w:ascii="MB Corpo S Text Office Light" w:hAnsi="MB Corpo S Text Office Light"/>
          <w:lang w:val="it-IT"/>
        </w:rPr>
        <w:t>o</w:t>
      </w:r>
      <w:r w:rsidRPr="0066568E">
        <w:rPr>
          <w:rFonts w:ascii="MB Corpo S Text Office Light" w:hAnsi="MB Corpo S Text Office Light"/>
          <w:lang w:val="it-IT"/>
        </w:rPr>
        <w:t xml:space="preserve">. A partire dalla metà del 2000 </w:t>
      </w:r>
      <w:r w:rsidR="00033418">
        <w:rPr>
          <w:rFonts w:ascii="MB Corpo S Text Office Light" w:hAnsi="MB Corpo S Text Office Light"/>
          <w:lang w:val="it-IT"/>
        </w:rPr>
        <w:t>sono</w:t>
      </w:r>
      <w:r w:rsidRPr="0066568E">
        <w:rPr>
          <w:rFonts w:ascii="MB Corpo S Text Office Light" w:hAnsi="MB Corpo S Text Office Light"/>
          <w:lang w:val="it-IT"/>
        </w:rPr>
        <w:t xml:space="preserve"> disponibili anche i </w:t>
      </w:r>
      <w:proofErr w:type="spellStart"/>
      <w:r w:rsidRPr="0066568E">
        <w:rPr>
          <w:rFonts w:ascii="MB Corpo S Text Office Light" w:hAnsi="MB Corpo S Text Office Light"/>
          <w:lang w:val="it-IT"/>
        </w:rPr>
        <w:t>windowbag</w:t>
      </w:r>
      <w:proofErr w:type="spellEnd"/>
      <w:r w:rsidRPr="0066568E">
        <w:rPr>
          <w:rFonts w:ascii="MB Corpo S Text Office Light" w:hAnsi="MB Corpo S Text Office Light"/>
          <w:lang w:val="it-IT"/>
        </w:rPr>
        <w:t xml:space="preserve"> e il controllo di trazione ASR. Con l'introduzione del programma elettronico di stabilità ESP</w:t>
      </w:r>
      <w:r w:rsidR="00DC61D8" w:rsidRPr="0066568E">
        <w:rPr>
          <w:rFonts w:ascii="MB Corpo S Text Office Light" w:hAnsi="MB Corpo S Text Office Light"/>
          <w:lang w:val="it-IT"/>
        </w:rPr>
        <w:t>®</w:t>
      </w:r>
      <w:r w:rsidRPr="0066568E">
        <w:rPr>
          <w:rFonts w:ascii="MB Corpo S Text Office Light" w:hAnsi="MB Corpo S Text Office Light"/>
          <w:lang w:val="it-IT"/>
        </w:rPr>
        <w:t xml:space="preserve">, dal 2002 lo Sprinter ha stabilito nuovi standard di sicurezza attiva. </w:t>
      </w:r>
    </w:p>
    <w:p w14:paraId="663C9884" w14:textId="77777777" w:rsidR="00602960" w:rsidRPr="0066568E" w:rsidRDefault="00602960" w:rsidP="00402CA2">
      <w:pPr>
        <w:pStyle w:val="02Flietextbold"/>
        <w:rPr>
          <w:rFonts w:ascii="MB Corpo S Text Office Light" w:hAnsi="MB Corpo S Text Office Light"/>
          <w:lang w:val="it-IT"/>
        </w:rPr>
      </w:pPr>
    </w:p>
    <w:p w14:paraId="1B26AB8F" w14:textId="14EF1721" w:rsidR="00402CA2" w:rsidRPr="0066568E" w:rsidRDefault="00402CA2" w:rsidP="00C70F9D">
      <w:pPr>
        <w:pStyle w:val="02Flietextbold"/>
        <w:numPr>
          <w:ilvl w:val="0"/>
          <w:numId w:val="18"/>
        </w:numPr>
        <w:rPr>
          <w:b/>
          <w:bCs/>
          <w:lang w:val="it-IT"/>
        </w:rPr>
      </w:pPr>
      <w:r w:rsidRPr="0066568E">
        <w:rPr>
          <w:b/>
          <w:lang w:val="it-IT"/>
        </w:rPr>
        <w:t>2006: Aggiornamento tecnologico e di sicurezza per la seconda generazione di Sprinter</w:t>
      </w:r>
    </w:p>
    <w:p w14:paraId="13CEC16C" w14:textId="30A2A906" w:rsidR="00402CA2" w:rsidRPr="0066568E" w:rsidRDefault="00402CA2" w:rsidP="00402CA2">
      <w:pPr>
        <w:pStyle w:val="02Flietextbold"/>
        <w:rPr>
          <w:rFonts w:ascii="MB Corpo S Text Office Light" w:hAnsi="MB Corpo S Text Office Light"/>
          <w:lang w:val="it-IT"/>
        </w:rPr>
      </w:pPr>
      <w:r w:rsidRPr="0066568E">
        <w:rPr>
          <w:rFonts w:ascii="MB Corpo S Text Office Light" w:hAnsi="MB Corpo S Text Office Light"/>
          <w:lang w:val="it-IT"/>
        </w:rPr>
        <w:t xml:space="preserve">La seconda generazione dello Sprinter </w:t>
      </w:r>
      <w:r w:rsidR="00033418">
        <w:rPr>
          <w:rFonts w:ascii="MB Corpo S Text Office Light" w:hAnsi="MB Corpo S Text Office Light"/>
          <w:lang w:val="it-IT"/>
        </w:rPr>
        <w:t>debutta</w:t>
      </w:r>
      <w:r w:rsidRPr="0066568E">
        <w:rPr>
          <w:rFonts w:ascii="MB Corpo S Text Office Light" w:hAnsi="MB Corpo S Text Office Light"/>
          <w:lang w:val="it-IT"/>
        </w:rPr>
        <w:t xml:space="preserve"> all'inizio del 2006. I clienti hanno potuto apprezzare ulteriori varianti: </w:t>
      </w:r>
      <w:r w:rsidR="00033418">
        <w:rPr>
          <w:rFonts w:ascii="MB Corpo S Text Office Light" w:hAnsi="MB Corpo S Text Office Light"/>
          <w:lang w:val="it-IT"/>
        </w:rPr>
        <w:t>era possibile scegliere</w:t>
      </w:r>
      <w:r w:rsidRPr="0066568E">
        <w:rPr>
          <w:rFonts w:ascii="MB Corpo S Text Office Light" w:hAnsi="MB Corpo S Text Office Light"/>
          <w:lang w:val="it-IT"/>
        </w:rPr>
        <w:t xml:space="preserve"> tra tre passi, quattro lunghezze, tre altezze del tetto e un peso totale da 3,0 a 5,0 tonnellate. Inoltre, il programma elettronico di stabilità ESP® è stato introdotto di serie nelle versioni chiuse fino a 3,5 tonnellate di peso lordo. Due anni dopo, </w:t>
      </w:r>
      <w:r w:rsidR="00946CFE">
        <w:rPr>
          <w:rFonts w:ascii="MB Corpo S Text Office Light" w:hAnsi="MB Corpo S Text Office Light"/>
          <w:lang w:val="it-IT"/>
        </w:rPr>
        <w:t>è</w:t>
      </w:r>
      <w:r w:rsidRPr="0066568E">
        <w:rPr>
          <w:rFonts w:ascii="MB Corpo S Text Office Light" w:hAnsi="MB Corpo S Text Office Light"/>
          <w:lang w:val="it-IT"/>
        </w:rPr>
        <w:t xml:space="preserve"> di serie su tutte le varianti di carrozzeria fino a 3,5 tonnellate di peso lordo. Dal 2008 è stato aggiunto alla gamma un sistema opzionale di sospensioni pneumatiche per aumentare il comfort e la sicurezza. Un'altra pietra miliare è seguita nel 2009 con l'introduzione d</w:t>
      </w:r>
      <w:r w:rsidR="00946CFE">
        <w:rPr>
          <w:rFonts w:ascii="MB Corpo S Text Office Light" w:hAnsi="MB Corpo S Text Office Light"/>
          <w:lang w:val="it-IT"/>
        </w:rPr>
        <w:t>el</w:t>
      </w:r>
      <w:r w:rsidRPr="0066568E">
        <w:rPr>
          <w:rFonts w:ascii="MB Corpo S Text Office Light" w:hAnsi="MB Corpo S Text Office Light"/>
          <w:lang w:val="it-IT"/>
        </w:rPr>
        <w:t xml:space="preserve"> </w:t>
      </w:r>
      <w:proofErr w:type="spellStart"/>
      <w:r w:rsidRPr="0066568E">
        <w:rPr>
          <w:rFonts w:ascii="MB Corpo S Text Office Light" w:hAnsi="MB Corpo S Text Office Light"/>
          <w:lang w:val="it-IT"/>
        </w:rPr>
        <w:t>BlueEFFICIENCY</w:t>
      </w:r>
      <w:proofErr w:type="spellEnd"/>
      <w:r w:rsidRPr="0066568E">
        <w:rPr>
          <w:rFonts w:ascii="MB Corpo S Text Office Light" w:hAnsi="MB Corpo S Text Office Light"/>
          <w:lang w:val="it-IT"/>
        </w:rPr>
        <w:t xml:space="preserve">: </w:t>
      </w:r>
      <w:r w:rsidR="00946CFE">
        <w:rPr>
          <w:rFonts w:ascii="MB Corpo S Text Office Light" w:hAnsi="MB Corpo S Text Office Light"/>
          <w:lang w:val="it-IT"/>
        </w:rPr>
        <w:t xml:space="preserve">un sistema di misure votate alla massima efficienza che introduceva a bordo di Sprinter </w:t>
      </w:r>
      <w:r w:rsidRPr="0066568E">
        <w:rPr>
          <w:rFonts w:ascii="MB Corpo S Text Office Light" w:hAnsi="MB Corpo S Text Office Light"/>
          <w:lang w:val="it-IT"/>
        </w:rPr>
        <w:t xml:space="preserve">il nuovo cambio manuale a sei rapporti e il sistema automatico start-stop </w:t>
      </w:r>
      <w:r w:rsidR="00946CFE">
        <w:rPr>
          <w:rFonts w:ascii="MB Corpo S Text Office Light" w:hAnsi="MB Corpo S Text Office Light"/>
          <w:lang w:val="it-IT"/>
        </w:rPr>
        <w:t>con il conseguente aumento del</w:t>
      </w:r>
      <w:r w:rsidRPr="0066568E">
        <w:rPr>
          <w:rFonts w:ascii="MB Corpo S Text Office Light" w:hAnsi="MB Corpo S Text Office Light"/>
          <w:lang w:val="it-IT"/>
        </w:rPr>
        <w:t>la dinamica</w:t>
      </w:r>
      <w:r w:rsidR="00946CFE">
        <w:rPr>
          <w:rFonts w:ascii="MB Corpo S Text Office Light" w:hAnsi="MB Corpo S Text Office Light"/>
          <w:lang w:val="it-IT"/>
        </w:rPr>
        <w:t xml:space="preserve"> di guida e una sensibile riduzione del </w:t>
      </w:r>
      <w:r w:rsidRPr="0066568E">
        <w:rPr>
          <w:rFonts w:ascii="MB Corpo S Text Office Light" w:hAnsi="MB Corpo S Text Office Light"/>
          <w:lang w:val="it-IT"/>
        </w:rPr>
        <w:t xml:space="preserve">consumo di carburante. Nel 2013 </w:t>
      </w:r>
      <w:r w:rsidR="00946CFE">
        <w:rPr>
          <w:rFonts w:ascii="MB Corpo S Text Office Light" w:hAnsi="MB Corpo S Text Office Light"/>
          <w:lang w:val="it-IT"/>
        </w:rPr>
        <w:t>viene, invece,</w:t>
      </w:r>
      <w:r w:rsidRPr="0066568E">
        <w:rPr>
          <w:rFonts w:ascii="MB Corpo S Text Office Light" w:hAnsi="MB Corpo S Text Office Light"/>
          <w:lang w:val="it-IT"/>
        </w:rPr>
        <w:t xml:space="preserve"> introdotto il </w:t>
      </w:r>
      <w:proofErr w:type="spellStart"/>
      <w:r w:rsidRPr="0066568E">
        <w:rPr>
          <w:rFonts w:ascii="MB Corpo S Text Office Light" w:hAnsi="MB Corpo S Text Office Light"/>
          <w:lang w:val="it-IT"/>
        </w:rPr>
        <w:t>Crosswind</w:t>
      </w:r>
      <w:proofErr w:type="spellEnd"/>
      <w:r w:rsidRPr="0066568E">
        <w:rPr>
          <w:rFonts w:ascii="MB Corpo S Text Office Light" w:hAnsi="MB Corpo S Text Office Light"/>
          <w:lang w:val="it-IT"/>
        </w:rPr>
        <w:t xml:space="preserve"> Assist, un sistema di sicurezza completamente nuovo per un </w:t>
      </w:r>
      <w:r w:rsidR="00946CFE">
        <w:rPr>
          <w:rFonts w:ascii="MB Corpo S Text Office Light" w:hAnsi="MB Corpo S Text Office Light"/>
          <w:lang w:val="it-IT"/>
        </w:rPr>
        <w:t>van</w:t>
      </w:r>
      <w:r w:rsidRPr="0066568E">
        <w:rPr>
          <w:rFonts w:ascii="MB Corpo S Text Office Light" w:hAnsi="MB Corpo S Text Office Light"/>
          <w:lang w:val="it-IT"/>
        </w:rPr>
        <w:t xml:space="preserve">. A partire dal 2016, lo Sprinter è stato disponibile </w:t>
      </w:r>
      <w:r w:rsidR="00946CFE">
        <w:rPr>
          <w:rFonts w:ascii="MB Corpo S Text Office Light" w:hAnsi="MB Corpo S Text Office Light"/>
          <w:lang w:val="it-IT"/>
        </w:rPr>
        <w:t>anche in versione da</w:t>
      </w:r>
      <w:r w:rsidRPr="0066568E">
        <w:rPr>
          <w:rFonts w:ascii="MB Corpo S Text Office Light" w:hAnsi="MB Corpo S Text Office Light"/>
          <w:lang w:val="it-IT"/>
        </w:rPr>
        <w:t xml:space="preserve"> 5,5 tonnellate.</w:t>
      </w:r>
    </w:p>
    <w:p w14:paraId="7DDEF90A" w14:textId="77777777" w:rsidR="00402CA2" w:rsidRPr="0066568E" w:rsidRDefault="00402CA2" w:rsidP="00402CA2">
      <w:pPr>
        <w:pStyle w:val="02Flietextbold"/>
        <w:rPr>
          <w:lang w:val="it-IT"/>
        </w:rPr>
      </w:pPr>
    </w:p>
    <w:p w14:paraId="6E04E64C" w14:textId="48D63A67" w:rsidR="00402CA2" w:rsidRPr="0066568E" w:rsidRDefault="00402CA2" w:rsidP="00C70F9D">
      <w:pPr>
        <w:pStyle w:val="02Flietextbold"/>
        <w:numPr>
          <w:ilvl w:val="0"/>
          <w:numId w:val="18"/>
        </w:numPr>
        <w:rPr>
          <w:lang w:val="it-IT"/>
        </w:rPr>
      </w:pPr>
      <w:r w:rsidRPr="0066568E">
        <w:rPr>
          <w:b/>
          <w:lang w:val="it-IT"/>
        </w:rPr>
        <w:t xml:space="preserve">2018/2019: connettività e </w:t>
      </w:r>
      <w:r w:rsidR="00946CFE">
        <w:rPr>
          <w:b/>
          <w:lang w:val="it-IT"/>
        </w:rPr>
        <w:t>ampia varietà di scelta</w:t>
      </w:r>
      <w:r w:rsidRPr="0066568E">
        <w:rPr>
          <w:b/>
          <w:lang w:val="it-IT"/>
        </w:rPr>
        <w:t xml:space="preserve"> al centro della terza generazione Sprinter</w:t>
      </w:r>
    </w:p>
    <w:p w14:paraId="47A23AD8" w14:textId="7707FB33" w:rsidR="006E2141" w:rsidRPr="0066568E" w:rsidRDefault="00402CA2" w:rsidP="00D52F4D">
      <w:pPr>
        <w:pStyle w:val="02Flietextbold"/>
        <w:rPr>
          <w:lang w:val="it-IT"/>
        </w:rPr>
      </w:pPr>
      <w:r w:rsidRPr="0066568E">
        <w:rPr>
          <w:rFonts w:ascii="MB Corpo S Text Office Light" w:hAnsi="MB Corpo S Text Office Light"/>
          <w:lang w:val="it-IT"/>
        </w:rPr>
        <w:t>La terza generazione dello Sprinter è stata lanciata nel 2018. Lo Sprinter non solo ha mantenuto la gamma di varianti esistenti, ma l'ha ampliata, grazie anche all'introduzione della trazione anteriore e quindi della nuova variante con testa</w:t>
      </w:r>
      <w:r w:rsidR="00104A72">
        <w:rPr>
          <w:rFonts w:ascii="MB Corpo S Text Office Light" w:hAnsi="MB Corpo S Text Office Light"/>
          <w:lang w:val="it-IT"/>
        </w:rPr>
        <w:t>ta motrice</w:t>
      </w:r>
      <w:r w:rsidRPr="0066568E">
        <w:rPr>
          <w:rFonts w:ascii="MB Corpo S Text Office Light" w:hAnsi="MB Corpo S Text Office Light"/>
          <w:lang w:val="it-IT"/>
        </w:rPr>
        <w:t xml:space="preserve">. Lo Sprinter 2018 </w:t>
      </w:r>
      <w:r w:rsidR="00104A72">
        <w:rPr>
          <w:rFonts w:ascii="MB Corpo S Text Office Light" w:hAnsi="MB Corpo S Text Office Light"/>
          <w:lang w:val="it-IT"/>
        </w:rPr>
        <w:t xml:space="preserve">stabilisce </w:t>
      </w:r>
      <w:r w:rsidRPr="0066568E">
        <w:rPr>
          <w:rFonts w:ascii="MB Corpo S Text Office Light" w:hAnsi="MB Corpo S Text Office Light"/>
          <w:lang w:val="it-IT"/>
        </w:rPr>
        <w:t>nuovi standard, soprattutto in termini di infotainment e connettività, grazie al sistema multimediale MBUX (Mercedes-Benz User Experience), disponibile per la prima volta in un veicolo commerciale. Da allora, lo Sprinter obbedisce ai comandi vocali e consente l'utilizzo di servizi centralizzati per flott</w:t>
      </w:r>
      <w:r w:rsidR="00104A72">
        <w:rPr>
          <w:rFonts w:ascii="MB Corpo S Text Office Light" w:hAnsi="MB Corpo S Text Office Light"/>
          <w:lang w:val="it-IT"/>
        </w:rPr>
        <w:t>e</w:t>
      </w:r>
      <w:r w:rsidRPr="0066568E">
        <w:rPr>
          <w:rFonts w:ascii="MB Corpo S Text Office Light" w:hAnsi="MB Corpo S Text Office Light"/>
          <w:lang w:val="it-IT"/>
        </w:rPr>
        <w:t xml:space="preserve">, veicolo, </w:t>
      </w:r>
      <w:r w:rsidR="00104A72">
        <w:rPr>
          <w:rFonts w:ascii="MB Corpo S Text Office Light" w:hAnsi="MB Corpo S Text Office Light"/>
          <w:lang w:val="it-IT"/>
        </w:rPr>
        <w:t>guidatore</w:t>
      </w:r>
      <w:r w:rsidR="00217CA8" w:rsidRPr="0066568E">
        <w:rPr>
          <w:rFonts w:ascii="MB Corpo S Text Office Light" w:hAnsi="MB Corpo S Text Office Light"/>
          <w:lang w:val="it-IT"/>
        </w:rPr>
        <w:t xml:space="preserve"> </w:t>
      </w:r>
      <w:r w:rsidRPr="0066568E">
        <w:rPr>
          <w:rFonts w:ascii="MB Corpo S Text Office Light" w:hAnsi="MB Corpo S Text Office Light"/>
          <w:lang w:val="it-IT"/>
        </w:rPr>
        <w:t>e localizzazione. Per quanto riguarda le caratteristiche di sicurezza, Mercedes-Benz</w:t>
      </w:r>
      <w:r w:rsidR="00104A72">
        <w:rPr>
          <w:rFonts w:ascii="MB Corpo S Text Office Light" w:hAnsi="MB Corpo S Text Office Light"/>
          <w:lang w:val="it-IT"/>
        </w:rPr>
        <w:t>,</w:t>
      </w:r>
      <w:r w:rsidRPr="0066568E">
        <w:rPr>
          <w:rFonts w:ascii="MB Corpo S Text Office Light" w:hAnsi="MB Corpo S Text Office Light"/>
          <w:lang w:val="it-IT"/>
        </w:rPr>
        <w:t xml:space="preserve"> ancora una volta</w:t>
      </w:r>
      <w:r w:rsidR="00104A72">
        <w:rPr>
          <w:rFonts w:ascii="MB Corpo S Text Office Light" w:hAnsi="MB Corpo S Text Office Light"/>
          <w:lang w:val="it-IT"/>
        </w:rPr>
        <w:t>,</w:t>
      </w:r>
      <w:r w:rsidRPr="0066568E">
        <w:rPr>
          <w:rFonts w:ascii="MB Corpo S Text Office Light" w:hAnsi="MB Corpo S Text Office Light"/>
          <w:lang w:val="it-IT"/>
        </w:rPr>
        <w:t xml:space="preserve"> </w:t>
      </w:r>
      <w:r w:rsidR="00104A72" w:rsidRPr="0066568E">
        <w:rPr>
          <w:rFonts w:ascii="MB Corpo S Text Office Light" w:hAnsi="MB Corpo S Text Office Light"/>
          <w:lang w:val="it-IT"/>
        </w:rPr>
        <w:t xml:space="preserve">ha </w:t>
      </w:r>
      <w:r w:rsidR="00104A72">
        <w:rPr>
          <w:rFonts w:ascii="MB Corpo S Text Office Light" w:hAnsi="MB Corpo S Text Office Light"/>
          <w:lang w:val="it-IT"/>
        </w:rPr>
        <w:t>elevato</w:t>
      </w:r>
      <w:r w:rsidRPr="0066568E">
        <w:rPr>
          <w:rFonts w:ascii="MB Corpo S Text Office Light" w:hAnsi="MB Corpo S Text Office Light"/>
          <w:lang w:val="it-IT"/>
        </w:rPr>
        <w:t xml:space="preserve"> il veicolo a un nuovo livello, ad esempio con il DISTRONIC Active </w:t>
      </w:r>
      <w:proofErr w:type="spellStart"/>
      <w:r w:rsidRPr="0066568E">
        <w:rPr>
          <w:rFonts w:ascii="MB Corpo S Text Office Light" w:hAnsi="MB Corpo S Text Office Light"/>
          <w:lang w:val="it-IT"/>
        </w:rPr>
        <w:t>Distance</w:t>
      </w:r>
      <w:proofErr w:type="spellEnd"/>
      <w:r w:rsidRPr="0066568E">
        <w:rPr>
          <w:rFonts w:ascii="MB Corpo S Text Office Light" w:hAnsi="MB Corpo S Text Office Light"/>
          <w:lang w:val="it-IT"/>
        </w:rPr>
        <w:t xml:space="preserve"> Assist.</w:t>
      </w:r>
      <w:r w:rsidR="00946CFE">
        <w:rPr>
          <w:rFonts w:ascii="MB Corpo S Text Office Light" w:hAnsi="MB Corpo S Text Office Light"/>
          <w:lang w:val="it-IT"/>
        </w:rPr>
        <w:t xml:space="preserve"> </w:t>
      </w:r>
      <w:r w:rsidRPr="0066568E">
        <w:rPr>
          <w:rFonts w:ascii="MB Corpo S Text Office Light" w:hAnsi="MB Corpo S Text Office Light"/>
          <w:lang w:val="it-IT"/>
        </w:rPr>
        <w:t xml:space="preserve">La </w:t>
      </w:r>
      <w:r w:rsidR="00104A72">
        <w:rPr>
          <w:rFonts w:ascii="MB Corpo S Text Office Light" w:hAnsi="MB Corpo S Text Office Light"/>
          <w:lang w:val="it-IT"/>
        </w:rPr>
        <w:t>successiva</w:t>
      </w:r>
      <w:r w:rsidRPr="0066568E">
        <w:rPr>
          <w:rFonts w:ascii="MB Corpo S Text Office Light" w:hAnsi="MB Corpo S Text Office Light"/>
          <w:lang w:val="it-IT"/>
        </w:rPr>
        <w:t xml:space="preserve"> pietra miliare è arrivata nel 2019</w:t>
      </w:r>
      <w:r w:rsidR="00104A72">
        <w:rPr>
          <w:rFonts w:ascii="MB Corpo S Text Office Light" w:hAnsi="MB Corpo S Text Office Light"/>
          <w:lang w:val="it-IT"/>
        </w:rPr>
        <w:t xml:space="preserve"> quando è</w:t>
      </w:r>
      <w:r w:rsidRPr="0066568E">
        <w:rPr>
          <w:rFonts w:ascii="MB Corpo S Text Office Light" w:hAnsi="MB Corpo S Text Office Light"/>
          <w:lang w:val="it-IT"/>
        </w:rPr>
        <w:t xml:space="preserve"> stato lanciato il primo </w:t>
      </w:r>
      <w:proofErr w:type="spellStart"/>
      <w:r w:rsidRPr="0066568E">
        <w:rPr>
          <w:rFonts w:ascii="MB Corpo S Text Office Light" w:hAnsi="MB Corpo S Text Office Light"/>
          <w:lang w:val="it-IT"/>
        </w:rPr>
        <w:t>eSprinter</w:t>
      </w:r>
      <w:proofErr w:type="spellEnd"/>
      <w:r w:rsidRPr="0066568E">
        <w:rPr>
          <w:rFonts w:ascii="MB Corpo S Text Office Light" w:hAnsi="MB Corpo S Text Office Light"/>
          <w:lang w:val="it-IT"/>
        </w:rPr>
        <w:t xml:space="preserve"> p</w:t>
      </w:r>
      <w:r w:rsidR="00104A72">
        <w:rPr>
          <w:rFonts w:ascii="MB Corpo S Text Office Light" w:hAnsi="MB Corpo S Text Office Light"/>
          <w:lang w:val="it-IT"/>
        </w:rPr>
        <w:t>er</w:t>
      </w:r>
      <w:r w:rsidR="00506FA9" w:rsidRPr="0066568E">
        <w:rPr>
          <w:rFonts w:ascii="MB Corpo S Text Office Light" w:hAnsi="MB Corpo S Text Office Light"/>
          <w:lang w:val="it-IT"/>
        </w:rPr>
        <w:t xml:space="preserve"> una mobilità senza emissioni di CO2 a livello locale </w:t>
      </w:r>
      <w:r w:rsidR="00104A72">
        <w:rPr>
          <w:rFonts w:ascii="MB Corpo S Text Office Light" w:hAnsi="MB Corpo S Text Office Light"/>
          <w:lang w:val="it-IT"/>
        </w:rPr>
        <w:t>nel</w:t>
      </w:r>
      <w:r w:rsidR="00506FA9" w:rsidRPr="0066568E">
        <w:rPr>
          <w:rFonts w:ascii="MB Corpo S Text Office Light" w:hAnsi="MB Corpo S Text Office Light"/>
          <w:lang w:val="it-IT"/>
        </w:rPr>
        <w:t xml:space="preserve"> </w:t>
      </w:r>
      <w:r w:rsidR="00104A72">
        <w:rPr>
          <w:rFonts w:ascii="MB Corpo S Text Office Light" w:hAnsi="MB Corpo S Text Office Light"/>
          <w:lang w:val="it-IT"/>
        </w:rPr>
        <w:t>trasporto merci</w:t>
      </w:r>
      <w:r w:rsidR="00506FA9" w:rsidRPr="0066568E">
        <w:rPr>
          <w:rFonts w:ascii="MB Corpo S Text Office Light" w:hAnsi="MB Corpo S Text Office Light"/>
          <w:lang w:val="it-IT"/>
        </w:rPr>
        <w:t>, la logistica e le imprese grazie alla sua trazione elettrica a batteria</w:t>
      </w:r>
      <w:r w:rsidRPr="0066568E">
        <w:rPr>
          <w:rFonts w:ascii="MB Corpo S Text Office Light" w:hAnsi="MB Corpo S Text Office Light"/>
          <w:lang w:val="it-IT"/>
        </w:rPr>
        <w:t xml:space="preserve">. </w:t>
      </w:r>
    </w:p>
    <w:p w14:paraId="7EC5E61E" w14:textId="77777777" w:rsidR="00402CA2" w:rsidRPr="0066568E" w:rsidRDefault="00402CA2" w:rsidP="00402CA2">
      <w:pPr>
        <w:pStyle w:val="02Flietextbold"/>
        <w:rPr>
          <w:lang w:val="it-IT"/>
        </w:rPr>
      </w:pPr>
    </w:p>
    <w:p w14:paraId="35B84D9B" w14:textId="4AAA6684" w:rsidR="00402CA2" w:rsidRPr="00662EE3" w:rsidRDefault="00402CA2" w:rsidP="00C70F9D">
      <w:pPr>
        <w:pStyle w:val="02Flietextbold"/>
        <w:numPr>
          <w:ilvl w:val="0"/>
          <w:numId w:val="18"/>
        </w:numPr>
        <w:rPr>
          <w:b/>
          <w:bCs/>
        </w:rPr>
      </w:pPr>
      <w:r w:rsidRPr="00662EE3">
        <w:rPr>
          <w:b/>
        </w:rPr>
        <w:t xml:space="preserve">2024: Più </w:t>
      </w:r>
      <w:r w:rsidR="00506FA9" w:rsidRPr="00662EE3">
        <w:rPr>
          <w:b/>
        </w:rPr>
        <w:t xml:space="preserve">versatile </w:t>
      </w:r>
      <w:proofErr w:type="spellStart"/>
      <w:r w:rsidRPr="00662EE3">
        <w:rPr>
          <w:b/>
        </w:rPr>
        <w:t>che</w:t>
      </w:r>
      <w:proofErr w:type="spellEnd"/>
      <w:r w:rsidRPr="00662EE3">
        <w:rPr>
          <w:b/>
        </w:rPr>
        <w:t xml:space="preserve"> </w:t>
      </w:r>
      <w:proofErr w:type="spellStart"/>
      <w:r w:rsidRPr="00662EE3">
        <w:rPr>
          <w:b/>
        </w:rPr>
        <w:t>mai</w:t>
      </w:r>
      <w:proofErr w:type="spellEnd"/>
    </w:p>
    <w:p w14:paraId="1EB6A64E" w14:textId="6853FE26" w:rsidR="00402CA2" w:rsidRPr="0066568E" w:rsidRDefault="00F32F71" w:rsidP="00402CA2">
      <w:pPr>
        <w:pStyle w:val="02Flietextbold"/>
        <w:rPr>
          <w:rFonts w:ascii="MB Corpo S Text Office Light" w:hAnsi="MB Corpo S Text Office Light"/>
          <w:lang w:val="it-IT"/>
        </w:rPr>
      </w:pPr>
      <w:r>
        <w:rPr>
          <w:rFonts w:ascii="MB Corpo S Text Office Light" w:hAnsi="MB Corpo S Text Office Light"/>
          <w:lang w:val="it-IT"/>
        </w:rPr>
        <w:t xml:space="preserve">Il tris di </w:t>
      </w:r>
      <w:r w:rsidR="00506FA9" w:rsidRPr="0066568E">
        <w:rPr>
          <w:rFonts w:ascii="MB Corpo S Text Office Light" w:hAnsi="MB Corpo S Text Office Light"/>
          <w:lang w:val="it-IT"/>
        </w:rPr>
        <w:t>efficienza, autonomia e volume di carico rende l'</w:t>
      </w:r>
      <w:r w:rsidR="00B51FA2" w:rsidRPr="0066568E">
        <w:rPr>
          <w:rFonts w:ascii="MB Corpo S Text Office Light" w:hAnsi="MB Corpo S Text Office Light"/>
          <w:lang w:val="it-IT"/>
        </w:rPr>
        <w:t xml:space="preserve">attuale </w:t>
      </w:r>
      <w:r w:rsidR="00506FA9" w:rsidRPr="0066568E">
        <w:rPr>
          <w:rFonts w:ascii="MB Corpo S Text Office Light" w:hAnsi="MB Corpo S Text Office Light"/>
          <w:lang w:val="it-IT"/>
        </w:rPr>
        <w:t xml:space="preserve">Mercedes Benz </w:t>
      </w:r>
      <w:proofErr w:type="spellStart"/>
      <w:r w:rsidR="00506FA9" w:rsidRPr="0066568E">
        <w:rPr>
          <w:rFonts w:ascii="MB Corpo S Text Office Light" w:hAnsi="MB Corpo S Text Office Light"/>
          <w:lang w:val="it-IT"/>
        </w:rPr>
        <w:t>eSprinter</w:t>
      </w:r>
      <w:proofErr w:type="spellEnd"/>
      <w:r w:rsidR="00506FA9" w:rsidRPr="0066568E">
        <w:rPr>
          <w:rFonts w:ascii="MB Corpo S Text Office Light" w:hAnsi="MB Corpo S Text Office Light"/>
          <w:lang w:val="it-IT"/>
        </w:rPr>
        <w:t xml:space="preserve"> un versatile veicolo tuttofare. </w:t>
      </w:r>
      <w:r w:rsidR="00402CA2" w:rsidRPr="0066568E">
        <w:rPr>
          <w:rFonts w:ascii="MB Corpo S Text Office Light" w:hAnsi="MB Corpo S Text Office Light"/>
          <w:lang w:val="it-IT"/>
        </w:rPr>
        <w:t>L'</w:t>
      </w:r>
      <w:proofErr w:type="spellStart"/>
      <w:r w:rsidR="00402CA2" w:rsidRPr="0066568E">
        <w:rPr>
          <w:rFonts w:ascii="MB Corpo S Text Office Light" w:hAnsi="MB Corpo S Text Office Light"/>
          <w:lang w:val="it-IT"/>
        </w:rPr>
        <w:t>eSprinter</w:t>
      </w:r>
      <w:proofErr w:type="spellEnd"/>
      <w:r w:rsidR="00402CA2" w:rsidRPr="0066568E">
        <w:rPr>
          <w:rFonts w:ascii="MB Corpo S Text Office Light" w:hAnsi="MB Corpo S Text Office Light"/>
          <w:lang w:val="it-IT"/>
        </w:rPr>
        <w:t xml:space="preserve"> è disponibile nella sua </w:t>
      </w:r>
      <w:r>
        <w:rPr>
          <w:rFonts w:ascii="MB Corpo S Text Office Light" w:hAnsi="MB Corpo S Text Office Light"/>
          <w:lang w:val="it-IT"/>
        </w:rPr>
        <w:t>versione</w:t>
      </w:r>
      <w:r w:rsidR="00402CA2" w:rsidRPr="0066568E">
        <w:rPr>
          <w:rFonts w:ascii="MB Corpo S Text Office Light" w:hAnsi="MB Corpo S Text Office Light"/>
          <w:lang w:val="it-IT"/>
        </w:rPr>
        <w:t xml:space="preserve"> attuale dallo scorso anno</w:t>
      </w:r>
      <w:r>
        <w:rPr>
          <w:rFonts w:ascii="MB Corpo S Text Office Light" w:hAnsi="MB Corpo S Text Office Light"/>
          <w:lang w:val="it-IT"/>
        </w:rPr>
        <w:t xml:space="preserve"> ed </w:t>
      </w:r>
      <w:r w:rsidR="00402CA2" w:rsidRPr="0066568E">
        <w:rPr>
          <w:rFonts w:ascii="MB Corpo S Text Office Light" w:hAnsi="MB Corpo S Text Office Light"/>
          <w:lang w:val="it-IT"/>
        </w:rPr>
        <w:t xml:space="preserve">è disponibile in due </w:t>
      </w:r>
      <w:r>
        <w:rPr>
          <w:rFonts w:ascii="MB Corpo S Text Office Light" w:hAnsi="MB Corpo S Text Office Light"/>
          <w:lang w:val="it-IT"/>
        </w:rPr>
        <w:t>versioni</w:t>
      </w:r>
      <w:r w:rsidR="00402CA2" w:rsidRPr="0066568E">
        <w:rPr>
          <w:rFonts w:ascii="MB Corpo S Text Office Light" w:hAnsi="MB Corpo S Text Office Light"/>
          <w:lang w:val="it-IT"/>
        </w:rPr>
        <w:t xml:space="preserve"> di carrozzeria e lunghezze, nonché con tre dimensioni di batteria e un'autonomia fino a 478 chilometri (WLTP)</w:t>
      </w:r>
      <w:r w:rsidR="00402CA2" w:rsidRPr="00662EE3">
        <w:rPr>
          <w:vertAlign w:val="superscript"/>
        </w:rPr>
        <w:footnoteReference w:id="2"/>
      </w:r>
      <w:r w:rsidR="00402CA2" w:rsidRPr="0066568E">
        <w:rPr>
          <w:rFonts w:ascii="MB Corpo S Text Office Light" w:hAnsi="MB Corpo S Text Office Light"/>
          <w:lang w:val="it-IT"/>
        </w:rPr>
        <w:t xml:space="preserve"> . Si basa su un nuovo concetto costituito da tre moduli che consentono di adattare facilmente la piattaforma a </w:t>
      </w:r>
      <w:r w:rsidR="00B51FA2" w:rsidRPr="0066568E">
        <w:rPr>
          <w:rFonts w:ascii="MB Corpo S Text Office Light" w:hAnsi="MB Corpo S Text Office Light"/>
          <w:lang w:val="it-IT"/>
        </w:rPr>
        <w:t xml:space="preserve">ulteriori </w:t>
      </w:r>
      <w:r w:rsidR="00402CA2" w:rsidRPr="0066568E">
        <w:rPr>
          <w:rFonts w:ascii="MB Corpo S Text Office Light" w:hAnsi="MB Corpo S Text Office Light"/>
          <w:lang w:val="it-IT"/>
        </w:rPr>
        <w:t xml:space="preserve">varianti di veicoli. Questo apre anche nuove possibilità per gli </w:t>
      </w:r>
      <w:r w:rsidR="00B07A84" w:rsidRPr="0066568E">
        <w:rPr>
          <w:rFonts w:ascii="MB Corpo S Text Office Light" w:hAnsi="MB Corpo S Text Office Light"/>
          <w:lang w:val="it-IT"/>
        </w:rPr>
        <w:t xml:space="preserve">allestitori e gli specialisti della trasformazione </w:t>
      </w:r>
      <w:r w:rsidR="00402CA2" w:rsidRPr="0066568E">
        <w:rPr>
          <w:rFonts w:ascii="MB Corpo S Text Office Light" w:hAnsi="MB Corpo S Text Office Light"/>
          <w:lang w:val="it-IT"/>
        </w:rPr>
        <w:t>di sviluppare soluzioni specifiche per il settore basate sull'</w:t>
      </w:r>
      <w:proofErr w:type="spellStart"/>
      <w:r w:rsidR="00402CA2" w:rsidRPr="0066568E">
        <w:rPr>
          <w:rFonts w:ascii="MB Corpo S Text Office Light" w:hAnsi="MB Corpo S Text Office Light"/>
          <w:lang w:val="it-IT"/>
        </w:rPr>
        <w:t>eSprinter</w:t>
      </w:r>
      <w:proofErr w:type="spellEnd"/>
      <w:r w:rsidR="00402CA2" w:rsidRPr="0066568E">
        <w:rPr>
          <w:rFonts w:ascii="MB Corpo S Text Office Light" w:hAnsi="MB Corpo S Text Office Light"/>
          <w:lang w:val="it-IT"/>
        </w:rPr>
        <w:t>. Con un volume di carico fino a 14 metri cubi e un peso lordo fino a 4,25 tonnellate, l'</w:t>
      </w:r>
      <w:proofErr w:type="spellStart"/>
      <w:r w:rsidR="00402CA2" w:rsidRPr="0066568E">
        <w:rPr>
          <w:rFonts w:ascii="MB Corpo S Text Office Light" w:hAnsi="MB Corpo S Text Office Light"/>
          <w:lang w:val="it-IT"/>
        </w:rPr>
        <w:t>eSprinter</w:t>
      </w:r>
      <w:proofErr w:type="spellEnd"/>
      <w:r w:rsidR="00402CA2" w:rsidRPr="0066568E">
        <w:rPr>
          <w:rFonts w:ascii="MB Corpo S Text Office Light" w:hAnsi="MB Corpo S Text Office Light"/>
          <w:lang w:val="it-IT"/>
        </w:rPr>
        <w:t xml:space="preserve"> si dimostra altrettanto </w:t>
      </w:r>
      <w:r w:rsidR="00597BF6" w:rsidRPr="0066568E">
        <w:rPr>
          <w:rFonts w:ascii="MB Corpo S Text Office Light" w:hAnsi="MB Corpo S Text Office Light"/>
          <w:lang w:val="it-IT"/>
        </w:rPr>
        <w:t xml:space="preserve">funzionale </w:t>
      </w:r>
      <w:r w:rsidR="00402CA2" w:rsidRPr="0066568E">
        <w:rPr>
          <w:rFonts w:ascii="MB Corpo S Text Office Light" w:hAnsi="MB Corpo S Text Office Light"/>
          <w:lang w:val="it-IT"/>
        </w:rPr>
        <w:lastRenderedPageBreak/>
        <w:t xml:space="preserve">della sua </w:t>
      </w:r>
      <w:r>
        <w:rPr>
          <w:rFonts w:ascii="MB Corpo S Text Office Light" w:hAnsi="MB Corpo S Text Office Light"/>
          <w:lang w:val="it-IT"/>
        </w:rPr>
        <w:t>variante</w:t>
      </w:r>
      <w:r w:rsidR="00402CA2" w:rsidRPr="0066568E">
        <w:rPr>
          <w:rFonts w:ascii="MB Corpo S Text Office Light" w:hAnsi="MB Corpo S Text Office Light"/>
          <w:lang w:val="it-IT"/>
        </w:rPr>
        <w:t xml:space="preserve"> con motore a combustione. Dallo scorso anno sono disponibili aggiornamenti in termini di connettività e sicurezza anche per l'</w:t>
      </w:r>
      <w:proofErr w:type="spellStart"/>
      <w:r w:rsidR="00402CA2" w:rsidRPr="0066568E">
        <w:rPr>
          <w:rFonts w:ascii="MB Corpo S Text Office Light" w:hAnsi="MB Corpo S Text Office Light"/>
          <w:lang w:val="it-IT"/>
        </w:rPr>
        <w:t>eSprinter</w:t>
      </w:r>
      <w:proofErr w:type="spellEnd"/>
      <w:r w:rsidR="00402CA2" w:rsidRPr="0066568E">
        <w:rPr>
          <w:rFonts w:ascii="MB Corpo S Text Office Light" w:hAnsi="MB Corpo S Text Office Light"/>
          <w:lang w:val="it-IT"/>
        </w:rPr>
        <w:t xml:space="preserve">, oltre che per lo Sprinter a motore tradizionale. Entrambi i modelli </w:t>
      </w:r>
      <w:r>
        <w:rPr>
          <w:rFonts w:ascii="MB Corpo S Text Office Light" w:hAnsi="MB Corpo S Text Office Light"/>
          <w:lang w:val="it-IT"/>
        </w:rPr>
        <w:t>adottano</w:t>
      </w:r>
      <w:r w:rsidR="00402CA2" w:rsidRPr="0066568E">
        <w:rPr>
          <w:rFonts w:ascii="MB Corpo S Text Office Light" w:hAnsi="MB Corpo S Text Office Light"/>
          <w:lang w:val="it-IT"/>
        </w:rPr>
        <w:t xml:space="preserve"> </w:t>
      </w:r>
      <w:r>
        <w:rPr>
          <w:rFonts w:ascii="MB Corpo S Text Office Light" w:hAnsi="MB Corpo S Text Office Light"/>
          <w:lang w:val="it-IT"/>
        </w:rPr>
        <w:t>di serie il</w:t>
      </w:r>
      <w:r w:rsidR="00217CA8" w:rsidRPr="0066568E">
        <w:rPr>
          <w:rFonts w:ascii="MB Corpo S Text Office Light" w:hAnsi="MB Corpo S Text Office Light"/>
          <w:lang w:val="it-IT"/>
        </w:rPr>
        <w:t xml:space="preserve"> </w:t>
      </w:r>
      <w:r w:rsidR="00402CA2" w:rsidRPr="0066568E">
        <w:rPr>
          <w:rFonts w:ascii="MB Corpo S Text Office Light" w:hAnsi="MB Corpo S Text Office Light"/>
          <w:lang w:val="it-IT"/>
        </w:rPr>
        <w:t xml:space="preserve">sistema multimediale MBUX </w:t>
      </w:r>
      <w:r>
        <w:rPr>
          <w:rFonts w:ascii="MB Corpo S Text Office Light" w:hAnsi="MB Corpo S Text Office Light"/>
          <w:lang w:val="it-IT"/>
        </w:rPr>
        <w:t>di ultima generazione, con i</w:t>
      </w:r>
      <w:r w:rsidR="00402CA2" w:rsidRPr="0066568E">
        <w:rPr>
          <w:rFonts w:ascii="MB Corpo S Text Office Light" w:hAnsi="MB Corpo S Text Office Light"/>
          <w:lang w:val="it-IT"/>
        </w:rPr>
        <w:t xml:space="preserve"> nuovi Digital Extras. </w:t>
      </w:r>
      <w:r w:rsidR="00B51FA2" w:rsidRPr="0066568E">
        <w:rPr>
          <w:rFonts w:ascii="MB Corpo S Text Office Light" w:hAnsi="MB Corpo S Text Office Light" w:cs="Segoe UI"/>
          <w:shd w:val="clear" w:color="auto" w:fill="FFFFFF"/>
          <w:lang w:val="it-IT"/>
        </w:rPr>
        <w:t xml:space="preserve">Anche i sistemi di sicurezza e di assistenza sono stati aggiornati con </w:t>
      </w:r>
      <w:r w:rsidR="00B51FA2" w:rsidRPr="0066568E">
        <w:rPr>
          <w:rStyle w:val="bgs"/>
          <w:rFonts w:ascii="MB Corpo S Text Office Light" w:hAnsi="MB Corpo S Text Office Light" w:cs="Segoe UI"/>
          <w:lang w:val="it-IT"/>
        </w:rPr>
        <w:t xml:space="preserve">funzioni aggiuntive </w:t>
      </w:r>
      <w:r w:rsidR="00B51FA2" w:rsidRPr="0066568E">
        <w:rPr>
          <w:rFonts w:ascii="MB Corpo S Text Office Light" w:hAnsi="MB Corpo S Text Office Light" w:cs="Segoe UI"/>
          <w:shd w:val="clear" w:color="auto" w:fill="FFFFFF"/>
          <w:lang w:val="it-IT"/>
        </w:rPr>
        <w:t xml:space="preserve">e, in alcuni casi, nuove, già presenti per la maggior parte nella </w:t>
      </w:r>
      <w:r w:rsidR="00B51FA2" w:rsidRPr="0066568E">
        <w:rPr>
          <w:rStyle w:val="bgs"/>
          <w:rFonts w:ascii="MB Corpo S Text Office Light" w:hAnsi="MB Corpo S Text Office Light" w:cs="Segoe UI"/>
          <w:lang w:val="it-IT"/>
        </w:rPr>
        <w:t xml:space="preserve">dotazione </w:t>
      </w:r>
      <w:r w:rsidR="00B51FA2" w:rsidRPr="0066568E">
        <w:rPr>
          <w:rFonts w:ascii="MB Corpo S Text Office Light" w:hAnsi="MB Corpo S Text Office Light" w:cs="Segoe UI"/>
          <w:shd w:val="clear" w:color="auto" w:fill="FFFFFF"/>
          <w:lang w:val="it-IT"/>
        </w:rPr>
        <w:t>di serie. Ad esempio, l'</w:t>
      </w:r>
      <w:r w:rsidR="00B51FA2" w:rsidRPr="0066568E">
        <w:rPr>
          <w:rStyle w:val="bgs"/>
          <w:rFonts w:ascii="MB Corpo S Text Office Light" w:hAnsi="MB Corpo S Text Office Light" w:cs="Segoe UI"/>
          <w:lang w:val="it-IT"/>
        </w:rPr>
        <w:t xml:space="preserve">Active </w:t>
      </w:r>
      <w:proofErr w:type="spellStart"/>
      <w:r w:rsidR="00B51FA2" w:rsidRPr="0066568E">
        <w:rPr>
          <w:rStyle w:val="bgs"/>
          <w:rFonts w:ascii="MB Corpo S Text Office Light" w:hAnsi="MB Corpo S Text Office Light" w:cs="Segoe UI"/>
          <w:lang w:val="it-IT"/>
        </w:rPr>
        <w:t>Brake</w:t>
      </w:r>
      <w:proofErr w:type="spellEnd"/>
      <w:r w:rsidR="00B51FA2" w:rsidRPr="0066568E">
        <w:rPr>
          <w:rStyle w:val="bgs"/>
          <w:rFonts w:ascii="MB Corpo S Text Office Light" w:hAnsi="MB Corpo S Text Office Light" w:cs="Segoe UI"/>
          <w:lang w:val="it-IT"/>
        </w:rPr>
        <w:t xml:space="preserve"> Assist </w:t>
      </w:r>
      <w:r w:rsidR="00B51FA2" w:rsidRPr="0066568E">
        <w:rPr>
          <w:rFonts w:ascii="MB Corpo S Text Office Light" w:hAnsi="MB Corpo S Text Office Light" w:cs="Segoe UI"/>
          <w:shd w:val="clear" w:color="auto" w:fill="FFFFFF"/>
          <w:lang w:val="it-IT"/>
        </w:rPr>
        <w:t>include ora</w:t>
      </w:r>
      <w:r>
        <w:rPr>
          <w:rFonts w:ascii="MB Corpo S Text Office Light" w:hAnsi="MB Corpo S Text Office Light" w:cs="Segoe UI"/>
          <w:shd w:val="clear" w:color="auto" w:fill="FFFFFF"/>
          <w:lang w:val="it-IT"/>
        </w:rPr>
        <w:t xml:space="preserve"> anche</w:t>
      </w:r>
      <w:r w:rsidR="00B51FA2" w:rsidRPr="0066568E">
        <w:rPr>
          <w:rFonts w:ascii="MB Corpo S Text Office Light" w:hAnsi="MB Corpo S Text Office Light" w:cs="Segoe UI"/>
          <w:shd w:val="clear" w:color="auto" w:fill="FFFFFF"/>
          <w:lang w:val="it-IT"/>
        </w:rPr>
        <w:t xml:space="preserve"> la </w:t>
      </w:r>
      <w:r w:rsidR="00B51FA2" w:rsidRPr="0066568E">
        <w:rPr>
          <w:rStyle w:val="bgs"/>
          <w:rFonts w:ascii="MB Corpo S Text Office Light" w:hAnsi="MB Corpo S Text Office Light" w:cs="Segoe UI"/>
          <w:lang w:val="it-IT"/>
        </w:rPr>
        <w:t xml:space="preserve">funzione di </w:t>
      </w:r>
      <w:r w:rsidR="00B51FA2" w:rsidRPr="0066568E">
        <w:rPr>
          <w:rFonts w:ascii="MB Corpo S Text Office Light" w:hAnsi="MB Corpo S Text Office Light" w:cs="Segoe UI"/>
          <w:shd w:val="clear" w:color="auto" w:fill="FFFFFF"/>
          <w:lang w:val="it-IT"/>
        </w:rPr>
        <w:t xml:space="preserve">traffico </w:t>
      </w:r>
      <w:proofErr w:type="spellStart"/>
      <w:r w:rsidR="00B51FA2" w:rsidRPr="0066568E">
        <w:rPr>
          <w:rFonts w:ascii="MB Corpo S Text Office Light" w:hAnsi="MB Corpo S Text Office Light" w:cs="Segoe UI"/>
          <w:shd w:val="clear" w:color="auto" w:fill="FFFFFF"/>
          <w:lang w:val="it-IT"/>
        </w:rPr>
        <w:t>trasversale</w:t>
      </w:r>
      <w:r w:rsidR="00B07A84" w:rsidRPr="0066568E">
        <w:rPr>
          <w:rFonts w:ascii="MB Corpo S Text Office Light" w:hAnsi="MB Corpo S Text Office Light" w:cs="Segoe UI"/>
          <w:shd w:val="clear" w:color="auto" w:fill="FFFFFF"/>
          <w:lang w:val="it-IT"/>
        </w:rPr>
        <w:t>.</w:t>
      </w:r>
      <w:r w:rsidR="004B5F0C" w:rsidRPr="0066568E">
        <w:rPr>
          <w:rFonts w:ascii="MB Corpo S Text Office Light" w:hAnsi="MB Corpo S Text Office Light" w:cs="Segoe UI"/>
          <w:lang w:val="it-IT"/>
        </w:rPr>
        <w:t>Con</w:t>
      </w:r>
      <w:proofErr w:type="spellEnd"/>
      <w:r w:rsidR="004B5F0C" w:rsidRPr="0066568E">
        <w:rPr>
          <w:rFonts w:ascii="MB Corpo S Text Office Light" w:hAnsi="MB Corpo S Text Office Light" w:cs="Segoe UI"/>
          <w:lang w:val="it-IT"/>
        </w:rPr>
        <w:t xml:space="preserve"> le ultime modifiche, sono ora disponibili come equipaggiamento speciale anche un caricabatterie AC da 22 kW e un pacchetto di assistenza alla guida. Quest'ultimo include, ad esempio, </w:t>
      </w:r>
      <w:r w:rsidR="00DC61D8" w:rsidRPr="0066568E">
        <w:rPr>
          <w:rFonts w:ascii="MB Corpo S Text Office Light" w:hAnsi="MB Corpo S Text Office Light" w:cs="Segoe UI"/>
          <w:lang w:val="it-IT"/>
        </w:rPr>
        <w:t xml:space="preserve">funzioni aggiuntive del </w:t>
      </w:r>
      <w:r w:rsidR="004B5F0C" w:rsidRPr="0066568E">
        <w:rPr>
          <w:rFonts w:ascii="MB Corpo S Text Office Light" w:hAnsi="MB Corpo S Text Office Light" w:cs="Segoe UI"/>
          <w:lang w:val="it-IT"/>
        </w:rPr>
        <w:t>sistema di assistenza attiva alla distanza DISTRONIC (tra cui la velocità basata sul percorso).</w:t>
      </w:r>
      <w:r w:rsidR="00B51FA2" w:rsidRPr="0066568E">
        <w:rPr>
          <w:rFonts w:ascii="MB Corpo S Text Office Light" w:hAnsi="MB Corpo S Text Office Light" w:cs="Segoe UI"/>
          <w:lang w:val="it-IT"/>
        </w:rPr>
        <w:br/>
      </w:r>
      <w:r w:rsidR="00B07A84" w:rsidRPr="0066568E">
        <w:rPr>
          <w:rFonts w:ascii="MB Corpo S Text Office Light" w:hAnsi="MB Corpo S Text Office Light" w:cs="Segoe UI"/>
          <w:shd w:val="clear" w:color="auto" w:fill="FFFFFF"/>
          <w:lang w:val="it-IT"/>
        </w:rPr>
        <w:t xml:space="preserve">Ulteriori informazioni sono disponibili </w:t>
      </w:r>
      <w:r w:rsidR="00000000">
        <w:fldChar w:fldCharType="begin"/>
      </w:r>
      <w:r w:rsidR="00000000" w:rsidRPr="00DA366C">
        <w:rPr>
          <w:lang w:val="it-IT"/>
        </w:rPr>
        <w:instrText>HYPERLINK "https://media.mercedes-benz.it/piu-premium-per-il-business-i-nuovi-veicoli-mercedes-benz-di-medie-e-grandi-dimensioni/"</w:instrText>
      </w:r>
      <w:r w:rsidR="00000000">
        <w:fldChar w:fldCharType="separate"/>
      </w:r>
      <w:r w:rsidR="00B07A84" w:rsidRPr="0066568E">
        <w:rPr>
          <w:rStyle w:val="Collegamentoipertestuale"/>
          <w:rFonts w:ascii="MB Corpo S Text Office Light" w:hAnsi="MB Corpo S Text Office Light" w:cs="Segoe UI"/>
          <w:color w:val="auto"/>
          <w:shd w:val="clear" w:color="auto" w:fill="FFFFFF"/>
          <w:lang w:val="it-IT"/>
        </w:rPr>
        <w:t>qui</w:t>
      </w:r>
      <w:r w:rsidR="00000000">
        <w:rPr>
          <w:rStyle w:val="Collegamentoipertestuale"/>
          <w:rFonts w:ascii="MB Corpo S Text Office Light" w:hAnsi="MB Corpo S Text Office Light" w:cs="Segoe UI"/>
          <w:color w:val="auto"/>
          <w:shd w:val="clear" w:color="auto" w:fill="FFFFFF"/>
          <w:lang w:val="it-IT"/>
        </w:rPr>
        <w:fldChar w:fldCharType="end"/>
      </w:r>
      <w:r w:rsidR="00B07A84" w:rsidRPr="0066568E">
        <w:rPr>
          <w:rFonts w:ascii="MB Corpo S Text Office Light" w:hAnsi="MB Corpo S Text Office Light" w:cs="Segoe UI"/>
          <w:shd w:val="clear" w:color="auto" w:fill="FFFFFF"/>
          <w:lang w:val="it-IT"/>
        </w:rPr>
        <w:t>.</w:t>
      </w:r>
    </w:p>
    <w:p w14:paraId="04A7CEB4" w14:textId="77777777" w:rsidR="004E24EE" w:rsidRPr="0066568E" w:rsidRDefault="004E24EE" w:rsidP="00402CA2">
      <w:pPr>
        <w:pStyle w:val="02Flietextbold"/>
        <w:rPr>
          <w:lang w:val="it-IT"/>
        </w:rPr>
      </w:pPr>
    </w:p>
    <w:p w14:paraId="23EC93C3" w14:textId="3F4137EB" w:rsidR="004E24EE" w:rsidRPr="0066568E" w:rsidRDefault="00D52F4D" w:rsidP="004E24EE">
      <w:pPr>
        <w:pStyle w:val="02Flietextbold"/>
        <w:rPr>
          <w:lang w:val="it-IT"/>
        </w:rPr>
      </w:pPr>
      <w:r>
        <w:rPr>
          <w:lang w:val="it-IT"/>
        </w:rPr>
        <w:t>Un’esclusiva</w:t>
      </w:r>
      <w:r w:rsidR="004E24EE" w:rsidRPr="0066568E">
        <w:rPr>
          <w:lang w:val="it-IT"/>
        </w:rPr>
        <w:t xml:space="preserve"> </w:t>
      </w:r>
      <w:r w:rsidR="00AE0A20" w:rsidRPr="0066568E">
        <w:rPr>
          <w:lang w:val="it-IT"/>
        </w:rPr>
        <w:t xml:space="preserve">edizione </w:t>
      </w:r>
      <w:r w:rsidR="00B07A84" w:rsidRPr="0066568E">
        <w:rPr>
          <w:lang w:val="it-IT"/>
        </w:rPr>
        <w:t xml:space="preserve">speciale </w:t>
      </w:r>
      <w:r w:rsidR="004E24EE" w:rsidRPr="0066568E">
        <w:rPr>
          <w:lang w:val="it-IT"/>
        </w:rPr>
        <w:t>per il 30° anniversario</w:t>
      </w:r>
    </w:p>
    <w:p w14:paraId="39F68EF1" w14:textId="34C528A9" w:rsidR="004E24EE" w:rsidRPr="0066568E" w:rsidRDefault="009B57F6" w:rsidP="004E24EE">
      <w:pPr>
        <w:pStyle w:val="01Flietext"/>
        <w:rPr>
          <w:rStyle w:val="bgs"/>
          <w:rFonts w:cs="Segoe UI"/>
          <w:lang w:val="it-IT"/>
        </w:rPr>
      </w:pPr>
      <w:r w:rsidRPr="0066568E">
        <w:rPr>
          <w:rStyle w:val="bgs"/>
          <w:rFonts w:cs="Segoe UI"/>
          <w:lang w:val="it-IT"/>
        </w:rPr>
        <w:t xml:space="preserve">Mercedes-Benz celebra il 30° anniversario </w:t>
      </w:r>
      <w:r w:rsidR="00142DBA" w:rsidRPr="0066568E">
        <w:rPr>
          <w:rStyle w:val="bgs"/>
          <w:rFonts w:cs="Segoe UI"/>
          <w:lang w:val="it-IT"/>
        </w:rPr>
        <w:t xml:space="preserve">del suo </w:t>
      </w:r>
      <w:r w:rsidRPr="0066568E">
        <w:rPr>
          <w:rStyle w:val="bgs"/>
          <w:rFonts w:cs="Segoe UI"/>
          <w:lang w:val="it-IT"/>
        </w:rPr>
        <w:t>iconico furgone con l'</w:t>
      </w:r>
      <w:r w:rsidR="00AE0A20" w:rsidRPr="0066568E">
        <w:rPr>
          <w:rStyle w:val="bgs"/>
          <w:rFonts w:cs="Segoe UI"/>
          <w:lang w:val="it-IT"/>
        </w:rPr>
        <w:t xml:space="preserve">edizione </w:t>
      </w:r>
      <w:r w:rsidRPr="0066568E">
        <w:rPr>
          <w:rStyle w:val="bgs"/>
          <w:rFonts w:cs="Segoe UI"/>
          <w:lang w:val="it-IT"/>
        </w:rPr>
        <w:t xml:space="preserve">speciale "30 Years Sprinter", che sarà disponibile dall'inizio di febbraio. </w:t>
      </w:r>
      <w:r w:rsidR="00D52F4D">
        <w:rPr>
          <w:rStyle w:val="bgs"/>
          <w:rFonts w:cs="Segoe UI"/>
          <w:lang w:val="it-IT"/>
        </w:rPr>
        <w:t xml:space="preserve">Questa special </w:t>
      </w:r>
      <w:proofErr w:type="spellStart"/>
      <w:r w:rsidR="00D52F4D">
        <w:rPr>
          <w:rStyle w:val="bgs"/>
          <w:rFonts w:cs="Segoe UI"/>
          <w:lang w:val="it-IT"/>
        </w:rPr>
        <w:t>edition</w:t>
      </w:r>
      <w:proofErr w:type="spellEnd"/>
      <w:r w:rsidRPr="0066568E">
        <w:rPr>
          <w:rStyle w:val="bgs"/>
          <w:rFonts w:cs="Segoe UI"/>
          <w:lang w:val="it-IT"/>
        </w:rPr>
        <w:t xml:space="preserve"> mette in mostra tutto ciò che lo Sprinter è in grado di fare con il suo ampio </w:t>
      </w:r>
      <w:r w:rsidR="00217CA8" w:rsidRPr="0066568E">
        <w:rPr>
          <w:rStyle w:val="bgs"/>
          <w:rFonts w:cs="Segoe UI"/>
          <w:lang w:val="it-IT"/>
        </w:rPr>
        <w:t xml:space="preserve">equipaggiamento </w:t>
      </w:r>
      <w:r w:rsidRPr="0066568E">
        <w:rPr>
          <w:rStyle w:val="bgs"/>
          <w:rFonts w:cs="Segoe UI"/>
          <w:lang w:val="it-IT"/>
        </w:rPr>
        <w:t xml:space="preserve">ed enfatizza gli aspetti premium del furgone. </w:t>
      </w:r>
      <w:r w:rsidR="00D52F4D">
        <w:rPr>
          <w:rStyle w:val="bgs"/>
          <w:rFonts w:cs="Segoe UI"/>
          <w:lang w:val="it-IT"/>
        </w:rPr>
        <w:t>Sviluppata sulla</w:t>
      </w:r>
      <w:r w:rsidRPr="0066568E">
        <w:rPr>
          <w:rStyle w:val="bgs"/>
          <w:rFonts w:cs="Segoe UI"/>
          <w:lang w:val="it-IT"/>
        </w:rPr>
        <w:t xml:space="preserve"> base della </w:t>
      </w:r>
      <w:r w:rsidR="00D52F4D">
        <w:rPr>
          <w:rStyle w:val="bgs"/>
          <w:rFonts w:cs="Segoe UI"/>
          <w:lang w:val="it-IT"/>
        </w:rPr>
        <w:t>versione</w:t>
      </w:r>
      <w:r w:rsidRPr="0066568E">
        <w:rPr>
          <w:rStyle w:val="bgs"/>
          <w:rFonts w:cs="Segoe UI"/>
          <w:lang w:val="it-IT"/>
        </w:rPr>
        <w:t xml:space="preserve"> SELECT, </w:t>
      </w:r>
      <w:r w:rsidR="00D52F4D">
        <w:rPr>
          <w:rStyle w:val="bgs"/>
          <w:rFonts w:cs="Segoe UI"/>
          <w:lang w:val="it-IT"/>
        </w:rPr>
        <w:t>offre di serie</w:t>
      </w:r>
      <w:r w:rsidR="004B5F0C" w:rsidRPr="0066568E">
        <w:rPr>
          <w:rStyle w:val="bgs"/>
          <w:rFonts w:cs="Segoe UI"/>
          <w:lang w:val="it-IT"/>
        </w:rPr>
        <w:t xml:space="preserve"> il nuovo pacchetto di assistenza alla guida e ulteriori caratteristiche di comfort come equipaggiamento speciale integrato</w:t>
      </w:r>
      <w:r w:rsidR="00D52F4D">
        <w:rPr>
          <w:rStyle w:val="bgs"/>
          <w:rFonts w:cs="Segoe UI"/>
          <w:lang w:val="it-IT"/>
        </w:rPr>
        <w:t>.</w:t>
      </w:r>
    </w:p>
    <w:p w14:paraId="4B7D1734" w14:textId="77777777" w:rsidR="009B57F6" w:rsidRPr="0066568E" w:rsidRDefault="009B57F6" w:rsidP="004E24EE">
      <w:pPr>
        <w:pStyle w:val="01Flietext"/>
        <w:rPr>
          <w:lang w:val="it-IT"/>
        </w:rPr>
      </w:pPr>
    </w:p>
    <w:p w14:paraId="0AE73BB0" w14:textId="16719657" w:rsidR="004E24EE" w:rsidRPr="0066568E" w:rsidRDefault="004E24EE" w:rsidP="004E24EE">
      <w:pPr>
        <w:pStyle w:val="01Flietext"/>
        <w:rPr>
          <w:b/>
          <w:bCs/>
          <w:lang w:val="it-IT"/>
        </w:rPr>
      </w:pPr>
      <w:r w:rsidRPr="0066568E">
        <w:rPr>
          <w:b/>
          <w:lang w:val="it-IT"/>
        </w:rPr>
        <w:t>Presentazione speciale al Museo Mercedes-Benz</w:t>
      </w:r>
    </w:p>
    <w:p w14:paraId="63E97D51" w14:textId="5FF29DF4" w:rsidR="004E24EE" w:rsidRPr="0066568E" w:rsidRDefault="004E24EE" w:rsidP="004E24EE">
      <w:pPr>
        <w:pStyle w:val="01Flietext"/>
        <w:rPr>
          <w:lang w:val="it-IT"/>
        </w:rPr>
      </w:pPr>
      <w:r w:rsidRPr="0066568E">
        <w:rPr>
          <w:lang w:val="it-IT"/>
        </w:rPr>
        <w:t xml:space="preserve">Dal 4 febbraio al </w:t>
      </w:r>
      <w:r w:rsidR="0036790F" w:rsidRPr="0066568E">
        <w:rPr>
          <w:lang w:val="it-IT"/>
        </w:rPr>
        <w:t xml:space="preserve">30 </w:t>
      </w:r>
      <w:r w:rsidRPr="0066568E">
        <w:rPr>
          <w:lang w:val="it-IT"/>
        </w:rPr>
        <w:t xml:space="preserve">marzo, i visitatori </w:t>
      </w:r>
      <w:r w:rsidR="009B57F6" w:rsidRPr="0066568E">
        <w:rPr>
          <w:lang w:val="it-IT"/>
        </w:rPr>
        <w:t xml:space="preserve">del Museo Mercedes-Benz di Stoccarda potranno conoscere la storia della famiglia Sprinter. In mostra: </w:t>
      </w:r>
      <w:r w:rsidR="004C24FA" w:rsidRPr="0066568E">
        <w:rPr>
          <w:lang w:val="it-IT"/>
        </w:rPr>
        <w:t xml:space="preserve">lo </w:t>
      </w:r>
      <w:r w:rsidRPr="0066568E">
        <w:rPr>
          <w:lang w:val="it-IT"/>
        </w:rPr>
        <w:t xml:space="preserve">Sprinter </w:t>
      </w:r>
      <w:r w:rsidR="00217CA8" w:rsidRPr="0066568E">
        <w:rPr>
          <w:lang w:val="it-IT"/>
        </w:rPr>
        <w:t>di prima generazione</w:t>
      </w:r>
      <w:r w:rsidR="00142DBA" w:rsidRPr="0066568E">
        <w:rPr>
          <w:lang w:val="it-IT"/>
        </w:rPr>
        <w:t>, l</w:t>
      </w:r>
      <w:r w:rsidR="00345F4D">
        <w:rPr>
          <w:lang w:val="it-IT"/>
        </w:rPr>
        <w:t>’</w:t>
      </w:r>
      <w:r w:rsidRPr="0066568E">
        <w:rPr>
          <w:lang w:val="it-IT"/>
        </w:rPr>
        <w:t xml:space="preserve">attuale </w:t>
      </w:r>
      <w:r w:rsidR="00217CA8" w:rsidRPr="0066568E">
        <w:rPr>
          <w:lang w:val="it-IT"/>
        </w:rPr>
        <w:t xml:space="preserve">Sprinter </w:t>
      </w:r>
      <w:r w:rsidR="004C2E6B" w:rsidRPr="0066568E">
        <w:rPr>
          <w:lang w:val="it-IT"/>
        </w:rPr>
        <w:t>e l'</w:t>
      </w:r>
      <w:proofErr w:type="spellStart"/>
      <w:r w:rsidR="004C2E6B" w:rsidRPr="0066568E">
        <w:rPr>
          <w:lang w:val="it-IT"/>
        </w:rPr>
        <w:t>eSprinter</w:t>
      </w:r>
      <w:proofErr w:type="spellEnd"/>
      <w:r w:rsidRPr="0066568E">
        <w:rPr>
          <w:lang w:val="it-IT"/>
        </w:rPr>
        <w:t xml:space="preserve">. I primi visitatori potranno ricevere un </w:t>
      </w:r>
      <w:r w:rsidR="00714AB5" w:rsidRPr="0066568E">
        <w:rPr>
          <w:lang w:val="it-IT"/>
        </w:rPr>
        <w:t xml:space="preserve">regalo </w:t>
      </w:r>
      <w:r w:rsidRPr="0066568E">
        <w:rPr>
          <w:lang w:val="it-IT"/>
        </w:rPr>
        <w:t>speciale per l'anniversario al momento dell'</w:t>
      </w:r>
      <w:r w:rsidR="00506FA9" w:rsidRPr="0066568E">
        <w:rPr>
          <w:lang w:val="it-IT"/>
        </w:rPr>
        <w:t xml:space="preserve">acquisto </w:t>
      </w:r>
      <w:r w:rsidRPr="0066568E">
        <w:rPr>
          <w:lang w:val="it-IT"/>
        </w:rPr>
        <w:t xml:space="preserve">del biglietto. Nel negozio del museo ci sarà anche un angolo pop-up con il </w:t>
      </w:r>
      <w:r w:rsidR="00782AB6" w:rsidRPr="0066568E">
        <w:rPr>
          <w:lang w:val="it-IT"/>
        </w:rPr>
        <w:t xml:space="preserve">merchandising dei fan </w:t>
      </w:r>
      <w:r w:rsidRPr="0066568E">
        <w:rPr>
          <w:lang w:val="it-IT"/>
        </w:rPr>
        <w:t>dello Sprinter.</w:t>
      </w:r>
    </w:p>
    <w:p w14:paraId="0F7976FA" w14:textId="77777777" w:rsidR="004E24EE" w:rsidRPr="0066568E" w:rsidRDefault="004E24EE" w:rsidP="004E24EE">
      <w:pPr>
        <w:pStyle w:val="01Flietext"/>
        <w:rPr>
          <w:lang w:val="it-IT"/>
        </w:rPr>
      </w:pPr>
    </w:p>
    <w:p w14:paraId="7A79927C" w14:textId="77777777" w:rsidR="00F071FF" w:rsidRPr="0066568E" w:rsidRDefault="006B0E6D" w:rsidP="00A55BC9">
      <w:pPr>
        <w:pStyle w:val="01Flietext"/>
        <w:rPr>
          <w:lang w:val="it-IT"/>
        </w:rPr>
      </w:pPr>
      <w:r w:rsidRPr="0066568E">
        <w:rPr>
          <w:lang w:val="it-IT"/>
        </w:rPr>
        <w:br/>
        <w:t xml:space="preserve">Ulteriori informazioni da parte di </w:t>
      </w:r>
      <w:r w:rsidRPr="0066568E">
        <w:rPr>
          <w:rStyle w:val="02FlietextboldZchn"/>
          <w:lang w:val="it-IT"/>
        </w:rPr>
        <w:t xml:space="preserve">Mercedes-Benz </w:t>
      </w:r>
      <w:r w:rsidRPr="0066568E">
        <w:rPr>
          <w:lang w:val="it-IT"/>
        </w:rPr>
        <w:t xml:space="preserve">sono disponibili sul sito </w:t>
      </w:r>
      <w:r w:rsidR="00000000">
        <w:fldChar w:fldCharType="begin"/>
      </w:r>
      <w:r w:rsidR="00000000" w:rsidRPr="00DA366C">
        <w:rPr>
          <w:lang w:val="it-IT"/>
        </w:rPr>
        <w:instrText>HYPERLINK "http://www.mercedes-benz.com"</w:instrText>
      </w:r>
      <w:r w:rsidR="00000000">
        <w:fldChar w:fldCharType="separate"/>
      </w:r>
      <w:r w:rsidRPr="0066568E">
        <w:rPr>
          <w:rStyle w:val="Collegamentoipertestuale"/>
          <w:lang w:val="it-IT"/>
        </w:rPr>
        <w:t xml:space="preserve">www.mercedes-benz.com </w:t>
      </w:r>
      <w:r w:rsidR="00000000">
        <w:rPr>
          <w:rStyle w:val="Collegamentoipertestuale"/>
          <w:lang w:val="it-IT"/>
        </w:rPr>
        <w:fldChar w:fldCharType="end"/>
      </w:r>
      <w:r w:rsidRPr="0066568E">
        <w:rPr>
          <w:lang w:val="it-IT"/>
        </w:rPr>
        <w:t xml:space="preserve">e sul nostro canale LinkedIn </w:t>
      </w:r>
      <w:r w:rsidRPr="0066568E">
        <w:rPr>
          <w:lang w:val="it-IT"/>
        </w:rPr>
        <w:br/>
      </w:r>
      <w:r w:rsidRPr="0066568E">
        <w:rPr>
          <w:rStyle w:val="02FlietextboldZchn"/>
          <w:lang w:val="it-IT"/>
        </w:rPr>
        <w:t xml:space="preserve">canale LinkedIn </w:t>
      </w:r>
      <w:r w:rsidRPr="0066568E">
        <w:rPr>
          <w:lang w:val="it-IT"/>
        </w:rPr>
        <w:t xml:space="preserve">all'indirizzo </w:t>
      </w:r>
      <w:r w:rsidR="00000000">
        <w:fldChar w:fldCharType="begin"/>
      </w:r>
      <w:r w:rsidR="00000000" w:rsidRPr="00DA366C">
        <w:rPr>
          <w:lang w:val="it-IT"/>
        </w:rPr>
        <w:instrText>HYPERLINK "https://de.linkedin.com/company/mercedes-benz_ag"</w:instrText>
      </w:r>
      <w:r w:rsidR="00000000">
        <w:fldChar w:fldCharType="separate"/>
      </w:r>
      <w:r w:rsidRPr="0066568E">
        <w:rPr>
          <w:rStyle w:val="Collegamentoipertestuale"/>
          <w:lang w:val="it-IT"/>
        </w:rPr>
        <w:t>Mercedes-Benz AG | LinkedIn</w:t>
      </w:r>
      <w:r w:rsidR="00000000">
        <w:rPr>
          <w:rStyle w:val="Collegamentoipertestuale"/>
          <w:lang w:val="it-IT"/>
        </w:rPr>
        <w:fldChar w:fldCharType="end"/>
      </w:r>
      <w:r w:rsidRPr="0066568E">
        <w:rPr>
          <w:lang w:val="it-IT"/>
        </w:rPr>
        <w:t>.</w:t>
      </w:r>
      <w:r w:rsidRPr="0066568E">
        <w:rPr>
          <w:lang w:val="it-IT"/>
        </w:rPr>
        <w:br/>
        <w:t xml:space="preserve">Informazioni per la stampa e servizi digitali per giornalisti e moltiplicatori sono disponibili anche sulla nostra </w:t>
      </w:r>
      <w:r w:rsidRPr="0066568E">
        <w:rPr>
          <w:rStyle w:val="02FlietextboldZchn"/>
          <w:lang w:val="it-IT"/>
        </w:rPr>
        <w:t xml:space="preserve">piattaforma online Mercedes-Benz Media </w:t>
      </w:r>
      <w:r w:rsidRPr="0066568E">
        <w:rPr>
          <w:lang w:val="it-IT"/>
        </w:rPr>
        <w:t xml:space="preserve">all'indirizzo </w:t>
      </w:r>
      <w:r w:rsidR="00000000">
        <w:fldChar w:fldCharType="begin"/>
      </w:r>
      <w:r w:rsidR="00000000" w:rsidRPr="00DA366C">
        <w:rPr>
          <w:lang w:val="it-IT"/>
        </w:rPr>
        <w:instrText>HYPERLINK "http://media.mercedes-benz.com"</w:instrText>
      </w:r>
      <w:r w:rsidR="00000000">
        <w:fldChar w:fldCharType="separate"/>
      </w:r>
      <w:r w:rsidRPr="0066568E">
        <w:rPr>
          <w:rStyle w:val="Collegamentoipertestuale"/>
          <w:lang w:val="it-IT"/>
        </w:rPr>
        <w:t>media.mercedes-benz.com</w:t>
      </w:r>
      <w:r w:rsidR="00000000">
        <w:rPr>
          <w:rStyle w:val="Collegamentoipertestuale"/>
          <w:lang w:val="it-IT"/>
        </w:rPr>
        <w:fldChar w:fldCharType="end"/>
      </w:r>
      <w:r w:rsidRPr="0066568E">
        <w:rPr>
          <w:lang w:val="it-IT"/>
        </w:rPr>
        <w:t xml:space="preserve">. </w:t>
      </w:r>
    </w:p>
    <w:p w14:paraId="24F58D32" w14:textId="77777777" w:rsidR="00D35DA0" w:rsidRPr="0066568E" w:rsidRDefault="00D35DA0" w:rsidP="00A55BC9">
      <w:pPr>
        <w:pStyle w:val="01Flietext"/>
        <w:rPr>
          <w:lang w:val="it-IT"/>
        </w:rPr>
      </w:pPr>
    </w:p>
    <w:p w14:paraId="7B366B3C" w14:textId="77777777" w:rsidR="00A62F8F" w:rsidRPr="0066568E" w:rsidRDefault="009A6024" w:rsidP="00A62F8F">
      <w:pPr>
        <w:pStyle w:val="11Unternehmensinformationen"/>
        <w:rPr>
          <w:lang w:val="it-IT"/>
        </w:rPr>
      </w:pPr>
      <w:r w:rsidRPr="0066568E">
        <w:rPr>
          <w:rStyle w:val="10berschriftUnternehmensinformationenZchn"/>
          <w:lang w:val="it-IT"/>
        </w:rPr>
        <w:t>Mercedes-Benz AG in sintesi</w:t>
      </w:r>
      <w:r w:rsidRPr="0066568E">
        <w:rPr>
          <w:rStyle w:val="10berschriftUnternehmensinformationenZchn"/>
          <w:lang w:val="it-IT"/>
        </w:rPr>
        <w:br/>
      </w:r>
      <w:r w:rsidRPr="0066568E">
        <w:rPr>
          <w:lang w:val="it-IT"/>
        </w:rPr>
        <w:t xml:space="preserve">Mercedes-Benz AG fa parte del Mercedes-Benz Group AG con un totale di circa 166.000 dipendenti in tutto il mondo ed è responsabile del business globale di Mercedes-Benz Cars e Mercedes-Benz Vans. Ola </w:t>
      </w:r>
      <w:proofErr w:type="spellStart"/>
      <w:r w:rsidRPr="0066568E">
        <w:rPr>
          <w:lang w:val="it-IT"/>
        </w:rPr>
        <w:t>Källenius</w:t>
      </w:r>
      <w:proofErr w:type="spellEnd"/>
      <w:r w:rsidRPr="0066568E">
        <w:rPr>
          <w:lang w:val="it-IT"/>
        </w:rPr>
        <w:t xml:space="preserve"> è il Presidente del Consiglio di Amministrazione di Mercedes-Benz AG. L'azienda si concentra sullo sviluppo, la produzione e la vendita di autovetture, furgoni e servizi connessi ai veicoli. Inoltre, l'azienda aspira a diventare leader nella mobilità elettrica e nel software per veicoli. Il portafoglio prodotti comprende il marchio Mercedes-Benz con Mercedes-AMG, Mercedes-Maybach e Classe G con i loro modelli completamente elettrici e i prodotti del marchio smart. Mercedes-Benz AG è uno dei maggiori produttori mondiali di autovetture di lusso. Nel 2023 sono stati venduti circa due milioni di autovetture e 447.800 furgoni. In queste due aree di business, Mercedes-Benz AG sta sviluppando continuamente la sua rete di produzione globale con oltre 30 siti produttivi in quattro continenti e si sta concentrando sui requisiti dell'</w:t>
      </w:r>
      <w:proofErr w:type="spellStart"/>
      <w:r w:rsidRPr="0066568E">
        <w:rPr>
          <w:lang w:val="it-IT"/>
        </w:rPr>
        <w:t>elettromobilità</w:t>
      </w:r>
      <w:proofErr w:type="spellEnd"/>
      <w:r w:rsidRPr="0066568E">
        <w:rPr>
          <w:lang w:val="it-IT"/>
        </w:rPr>
        <w:t xml:space="preserve">. Parallelamente, viene creata e ampliata la rete globale di produzione di batterie in tre continenti. La sostenibilità è il principio guida della strategia Mercedes-Benz e l'azienda la considera come la creazione di valore a lungo termine per tutti gli stakeholder: clienti, dipendenti, investitori, partner commerciali e società nel suo complesso. Al centro di tutto questo c'è la strategia aziendale sostenibile del Gruppo Mercedes-Benz. Con questa strategia, l'azienda si assume la responsabilità degli effetti economici, ecologici e sociali delle sue attività commerciali, considerando l'intera catena del valore. </w:t>
      </w:r>
      <w:r w:rsidRPr="0066568E">
        <w:rPr>
          <w:lang w:val="it-IT"/>
        </w:rPr>
        <w:br/>
        <w:t>In qualità di azienda attiva a livello internazionale, le pari opportunità, la diversità, l'apertura e il rispetto sono tra le convinzioni fondamentali di Mercedes-Benz. Lo dimostriamo nel modo in cui pensiamo, agiamo e comunichiamo. Per principio, tutti i termini che utilizziamo includono naturalmente tutti i generi e le identità.</w:t>
      </w:r>
    </w:p>
    <w:sectPr w:rsidR="00A62F8F" w:rsidRPr="0066568E" w:rsidSect="00921565"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418" w:right="652" w:bottom="851" w:left="1361" w:header="1185" w:footer="69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ABAB8" w14:textId="77777777" w:rsidR="0066277B" w:rsidRPr="00E675DA" w:rsidRDefault="0066277B" w:rsidP="00764B8C">
      <w:pPr>
        <w:spacing w:line="240" w:lineRule="auto"/>
      </w:pPr>
      <w:r w:rsidRPr="00E675DA">
        <w:separator/>
      </w:r>
    </w:p>
  </w:endnote>
  <w:endnote w:type="continuationSeparator" w:id="0">
    <w:p w14:paraId="16CCCDA1" w14:textId="77777777" w:rsidR="0066277B" w:rsidRPr="00E675DA" w:rsidRDefault="0066277B" w:rsidP="00764B8C">
      <w:pPr>
        <w:spacing w:line="240" w:lineRule="auto"/>
      </w:pPr>
      <w:r w:rsidRPr="00E675DA">
        <w:continuationSeparator/>
      </w:r>
    </w:p>
  </w:endnote>
  <w:endnote w:type="continuationNotice" w:id="1">
    <w:p w14:paraId="7BEDB2B1" w14:textId="77777777" w:rsidR="0066277B" w:rsidRDefault="0066277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15E0A" w14:textId="51DCBE1F" w:rsidR="00CA5020" w:rsidRDefault="00131663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8250" behindDoc="0" locked="0" layoutInCell="1" allowOverlap="1" wp14:anchorId="1C767DE9" wp14:editId="73C62F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34970" cy="368300"/>
              <wp:effectExtent l="0" t="0" r="17780" b="0"/>
              <wp:wrapNone/>
              <wp:docPr id="1851119779" name="Textfeld 2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497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4A11A5" w14:textId="3093AB81" w:rsidR="00131663" w:rsidRPr="0066568E" w:rsidRDefault="00131663" w:rsidP="0013166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6656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lang w:val="it-IT"/>
                            </w:rPr>
                            <w:t>Riservato - Non destinato al consumo o alla distribuzione al pubblico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767DE9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Confidential - Not for Public Consumption or Distribution" style="position:absolute;margin-left:0;margin-top:0;width:231.1pt;height:29pt;z-index:25165825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" filled="f" stroked="f">
              <v:textbox style="mso-fit-shape-to-text:t" inset="0,0,0,15pt">
                <w:txbxContent>
                  <w:p w14:paraId="2C4A11A5" w14:textId="3093AB81" w:rsidR="00131663" w:rsidRPr="0066568E" w:rsidRDefault="00131663" w:rsidP="0013166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6656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lang w:val="it-IT"/>
                      </w:rPr>
                      <w:t>Riservato - Non destinato al consumo o alla distribuzione al pubblico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DDA81" w14:textId="5C18D39F" w:rsidR="00EC1864" w:rsidRPr="0033780C" w:rsidRDefault="00131663" w:rsidP="00B00F20">
    <w:pPr>
      <w:pStyle w:val="09Seitenzahl"/>
      <w:framePr w:wrap="around"/>
    </w:pPr>
    <w:r>
      <mc:AlternateContent>
        <mc:Choice Requires="wps">
          <w:drawing>
            <wp:anchor distT="0" distB="0" distL="0" distR="0" simplePos="0" relativeHeight="251658251" behindDoc="0" locked="0" layoutInCell="1" allowOverlap="1" wp14:anchorId="3F7B5F51" wp14:editId="29BAA40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34970" cy="368300"/>
              <wp:effectExtent l="0" t="0" r="17780" b="0"/>
              <wp:wrapNone/>
              <wp:docPr id="674402927" name="Textfeld 3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497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3CFF9B" w14:textId="1726A445" w:rsidR="00131663" w:rsidRPr="0066568E" w:rsidRDefault="00131663" w:rsidP="0013166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6656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lang w:val="it-IT"/>
                            </w:rPr>
                            <w:t>Riservato - Non destinato al consumo o alla distribuzione al pubblico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7B5F51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alt="Confidential - Not for Public Consumption or Distribution" style="position:absolute;left:0;text-align:left;margin-left:0;margin-top:0;width:231.1pt;height:29pt;z-index:25165825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" filled="f" stroked="f">
              <v:textbox style="mso-fit-shape-to-text:t" inset="0,0,0,15pt">
                <w:txbxContent>
                  <w:p w14:paraId="383CFF9B" w14:textId="1726A445" w:rsidR="00131663" w:rsidRPr="0066568E" w:rsidRDefault="00131663" w:rsidP="0013166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6656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lang w:val="it-IT"/>
                      </w:rPr>
                      <w:t>Riservato - Non destinato al consumo o alla distribuzione al pubblico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Pagina </w:t>
    </w:r>
    <w:r w:rsidR="00EC1864" w:rsidRPr="0033780C">
      <w:rPr>
        <w:rStyle w:val="Numeropagina"/>
      </w:rPr>
      <w:fldChar w:fldCharType="begin"/>
    </w:r>
    <w:r w:rsidR="00EC1864" w:rsidRPr="0033780C">
      <w:rPr>
        <w:rStyle w:val="Numeropagina"/>
      </w:rPr>
      <w:instrText xml:space="preserve"> PAGE </w:instrText>
    </w:r>
    <w:r w:rsidR="00EC1864"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="00EC1864" w:rsidRPr="0033780C">
      <w:rPr>
        <w:rStyle w:val="Numeropagina"/>
      </w:rPr>
      <w:fldChar w:fldCharType="end"/>
    </w:r>
  </w:p>
  <w:p w14:paraId="68C48F28" w14:textId="77777777" w:rsidR="00EC1864" w:rsidRDefault="00EC186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596A2" w14:textId="5F3BD723" w:rsidR="00521845" w:rsidRPr="00D3200E" w:rsidRDefault="00131663" w:rsidP="00521845">
    <w:pPr>
      <w:pStyle w:val="08Fubereich"/>
      <w:framePr w:wrap="auto" w:vAnchor="margin" w:hAnchor="text" w:yAlign="inline"/>
      <w:rPr>
        <w:lang w:val="de-DE"/>
      </w:rPr>
    </w:pPr>
    <w:r w:rsidRPr="00D3200E">
      <w:rPr>
        <w:lang w:val="de-DE"/>
      </w:rPr>
      <w:t xml:space="preserve">Mercedes-Benz AG | 70546 Stoccarda | T +49 711 17 0 | F +49 711 17 2 22 44 | dialog@mercedes-benz.com | www.mercedes-benz.com </w:t>
    </w:r>
  </w:p>
  <w:p w14:paraId="5ED08D02" w14:textId="77777777" w:rsidR="00521845" w:rsidRPr="0066568E" w:rsidRDefault="00521845" w:rsidP="00521845">
    <w:pPr>
      <w:pStyle w:val="08Fubereich"/>
      <w:framePr w:wrap="auto" w:vAnchor="margin" w:hAnchor="text" w:yAlign="inline"/>
      <w:rPr>
        <w:lang w:val="it-IT"/>
      </w:rPr>
    </w:pPr>
    <w:r w:rsidRPr="00DA366C">
      <w:rPr>
        <w:lang w:val="it-IT"/>
      </w:rPr>
      <w:br/>
    </w:r>
    <w:r w:rsidRPr="0066568E">
      <w:rPr>
        <w:lang w:val="it-IT"/>
      </w:rPr>
      <w:t>Mercedes-Benz AG, Stoccarda | Domicilio e tribunale di registrazione: Stoccarda, HRB No.: 762873</w:t>
    </w:r>
  </w:p>
  <w:p w14:paraId="01BE5C7F" w14:textId="77777777" w:rsidR="00521845" w:rsidRPr="0066568E" w:rsidRDefault="00521845" w:rsidP="00521845">
    <w:pPr>
      <w:pStyle w:val="08Fubereich"/>
      <w:framePr w:wrap="auto" w:vAnchor="margin" w:hAnchor="text" w:yAlign="inline"/>
      <w:rPr>
        <w:lang w:val="it-IT"/>
      </w:rPr>
    </w:pPr>
    <w:r w:rsidRPr="0066568E">
      <w:rPr>
        <w:lang w:val="it-IT"/>
      </w:rPr>
      <w:t xml:space="preserve">Presidente del Consiglio di sorveglianza: Martin </w:t>
    </w:r>
    <w:proofErr w:type="spellStart"/>
    <w:r w:rsidRPr="0066568E">
      <w:rPr>
        <w:lang w:val="it-IT"/>
      </w:rPr>
      <w:t>Brudermüller</w:t>
    </w:r>
    <w:proofErr w:type="spellEnd"/>
  </w:p>
  <w:p w14:paraId="7EEF34A5" w14:textId="77777777" w:rsidR="00521845" w:rsidRPr="0066568E" w:rsidRDefault="00521845" w:rsidP="00521845">
    <w:pPr>
      <w:pStyle w:val="08Fubereich"/>
      <w:framePr w:wrap="auto" w:vAnchor="margin" w:hAnchor="text" w:yAlign="inline"/>
      <w:rPr>
        <w:lang w:val="it-IT"/>
      </w:rPr>
    </w:pPr>
    <w:r w:rsidRPr="0066568E">
      <w:rPr>
        <w:lang w:val="it-IT"/>
      </w:rPr>
      <w:t xml:space="preserve">Consiglio di amministrazione: Ola </w:t>
    </w:r>
    <w:proofErr w:type="spellStart"/>
    <w:r w:rsidRPr="0066568E">
      <w:rPr>
        <w:lang w:val="it-IT"/>
      </w:rPr>
      <w:t>Källenius</w:t>
    </w:r>
    <w:proofErr w:type="spellEnd"/>
    <w:r w:rsidRPr="0066568E">
      <w:rPr>
        <w:lang w:val="it-IT"/>
      </w:rPr>
      <w:t xml:space="preserve">, presidente; Jörg </w:t>
    </w:r>
    <w:proofErr w:type="spellStart"/>
    <w:r w:rsidRPr="0066568E">
      <w:rPr>
        <w:lang w:val="it-IT"/>
      </w:rPr>
      <w:t>Burzer</w:t>
    </w:r>
    <w:proofErr w:type="spellEnd"/>
    <w:r w:rsidRPr="0066568E">
      <w:rPr>
        <w:lang w:val="it-IT"/>
      </w:rPr>
      <w:t xml:space="preserve">, Renata Jungo Brüngger, Sabine </w:t>
    </w:r>
    <w:proofErr w:type="spellStart"/>
    <w:r w:rsidRPr="0066568E">
      <w:rPr>
        <w:lang w:val="it-IT"/>
      </w:rPr>
      <w:t>Kohleisen</w:t>
    </w:r>
    <w:proofErr w:type="spellEnd"/>
    <w:r w:rsidRPr="0066568E">
      <w:rPr>
        <w:lang w:val="it-IT"/>
      </w:rPr>
      <w:t xml:space="preserve">, Markus </w:t>
    </w:r>
    <w:proofErr w:type="spellStart"/>
    <w:r w:rsidRPr="0066568E">
      <w:rPr>
        <w:lang w:val="it-IT"/>
      </w:rPr>
      <w:t>Schäfer</w:t>
    </w:r>
    <w:proofErr w:type="spellEnd"/>
    <w:r w:rsidRPr="0066568E">
      <w:rPr>
        <w:lang w:val="it-IT"/>
      </w:rPr>
      <w:t>, Britta Seeger,</w:t>
    </w:r>
  </w:p>
  <w:p w14:paraId="39C3AD35" w14:textId="77777777" w:rsidR="00A527C4" w:rsidRPr="001805D8" w:rsidRDefault="00521845" w:rsidP="001805D8">
    <w:pPr>
      <w:pStyle w:val="08Fubereich"/>
      <w:framePr w:wrap="auto" w:vAnchor="margin" w:hAnchor="text" w:yAlign="inline"/>
    </w:pPr>
    <w:r>
      <w:t xml:space="preserve">Hubertus </w:t>
    </w:r>
    <w:proofErr w:type="spellStart"/>
    <w:r>
      <w:t>Troska</w:t>
    </w:r>
    <w:proofErr w:type="spellEnd"/>
    <w:r>
      <w:t>, Harald Wilhelm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86686" w14:textId="39FFA717" w:rsidR="00131663" w:rsidRDefault="00131663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8253" behindDoc="0" locked="0" layoutInCell="1" allowOverlap="1" wp14:anchorId="1FB9FA58" wp14:editId="57AABE9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34970" cy="368300"/>
              <wp:effectExtent l="0" t="0" r="17780" b="0"/>
              <wp:wrapNone/>
              <wp:docPr id="729505056" name="Textfeld 5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497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A94817" w14:textId="1F3F9205" w:rsidR="00131663" w:rsidRPr="0066568E" w:rsidRDefault="00131663" w:rsidP="0013166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6656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lang w:val="it-IT"/>
                            </w:rPr>
                            <w:t>Riservato - Non destinato al consumo o alla distribuzione al pubblico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B9FA58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8" type="#_x0000_t202" alt="Confidential - Not for Public Consumption or Distribution" style="position:absolute;margin-left:0;margin-top:0;width:231.1pt;height:29pt;z-index:25165825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" filled="f" stroked="f">
              <v:textbox style="mso-fit-shape-to-text:t" inset="0,0,0,15pt">
                <w:txbxContent>
                  <w:p w14:paraId="5EA94817" w14:textId="1F3F9205" w:rsidR="00131663" w:rsidRPr="0066568E" w:rsidRDefault="00131663" w:rsidP="0013166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6656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lang w:val="it-IT"/>
                      </w:rPr>
                      <w:t>Riservato - Non destinato al consumo o alla distribuzione al pubblico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6851D" w14:textId="72CC4B67" w:rsidR="001D1108" w:rsidRPr="0033780C" w:rsidRDefault="00131663" w:rsidP="00B00F20">
    <w:pPr>
      <w:pStyle w:val="09Seitenzahl"/>
      <w:framePr w:wrap="around"/>
    </w:pPr>
    <w:r>
      <mc:AlternateContent>
        <mc:Choice Requires="wps">
          <w:drawing>
            <wp:anchor distT="0" distB="0" distL="0" distR="0" simplePos="0" relativeHeight="251658254" behindDoc="0" locked="0" layoutInCell="1" allowOverlap="1" wp14:anchorId="2275A64E" wp14:editId="0BCD3F6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34970" cy="368300"/>
              <wp:effectExtent l="0" t="0" r="17780" b="0"/>
              <wp:wrapNone/>
              <wp:docPr id="1957581017" name="Textfeld 6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497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DC1632" w14:textId="474C758C" w:rsidR="00131663" w:rsidRPr="0066568E" w:rsidRDefault="00131663" w:rsidP="0013166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6656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lang w:val="it-IT"/>
                            </w:rPr>
                            <w:t>Riservato - Non destinato al consumo o alla distribuzione al pubblico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75A64E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29" type="#_x0000_t202" alt="Confidential - Not for Public Consumption or Distribution" style="position:absolute;left:0;text-align:left;margin-left:0;margin-top:0;width:231.1pt;height:29pt;z-index:25165825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" filled="f" stroked="f">
              <v:textbox style="mso-fit-shape-to-text:t" inset="0,0,0,15pt">
                <w:txbxContent>
                  <w:p w14:paraId="65DC1632" w14:textId="474C758C" w:rsidR="00131663" w:rsidRPr="0066568E" w:rsidRDefault="00131663" w:rsidP="0013166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6656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lang w:val="it-IT"/>
                      </w:rPr>
                      <w:t>Riservato - Non destinato al consumo o alla distribuzione al pubblico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Pagina </w:t>
    </w:r>
    <w:r w:rsidR="001D1108" w:rsidRPr="0033780C">
      <w:rPr>
        <w:rStyle w:val="Numeropagina"/>
      </w:rPr>
      <w:fldChar w:fldCharType="begin"/>
    </w:r>
    <w:r w:rsidR="001D1108" w:rsidRPr="0033780C">
      <w:rPr>
        <w:rStyle w:val="Numeropagina"/>
      </w:rPr>
      <w:instrText xml:space="preserve"> PAGE </w:instrText>
    </w:r>
    <w:r w:rsidR="001D1108" w:rsidRPr="0033780C">
      <w:rPr>
        <w:rStyle w:val="Numeropagina"/>
      </w:rPr>
      <w:fldChar w:fldCharType="separate"/>
    </w:r>
    <w:r w:rsidR="003110C8">
      <w:rPr>
        <w:rStyle w:val="Numeropagina"/>
      </w:rPr>
      <w:t>2</w:t>
    </w:r>
    <w:r w:rsidR="001D1108" w:rsidRPr="0033780C">
      <w:rPr>
        <w:rStyle w:val="Numeropagina"/>
      </w:rPr>
      <w:fldChar w:fldCharType="end"/>
    </w:r>
  </w:p>
  <w:p w14:paraId="22AD9968" w14:textId="77777777" w:rsidR="001D1108" w:rsidRDefault="001D1108" w:rsidP="00147FA1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BD6C2" w14:textId="72AFCE44" w:rsidR="001D1108" w:rsidRDefault="00131663">
    <w:r>
      <w:rPr>
        <w:noProof/>
      </w:rPr>
      <mc:AlternateContent>
        <mc:Choice Requires="wps">
          <w:drawing>
            <wp:anchor distT="0" distB="0" distL="0" distR="0" simplePos="0" relativeHeight="251658252" behindDoc="0" locked="0" layoutInCell="1" allowOverlap="1" wp14:anchorId="5D890A80" wp14:editId="576205F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34970" cy="368300"/>
              <wp:effectExtent l="0" t="0" r="17780" b="0"/>
              <wp:wrapNone/>
              <wp:docPr id="935991248" name="Textfeld 4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497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0D11E7" w14:textId="7174BBC2" w:rsidR="00131663" w:rsidRPr="0066568E" w:rsidRDefault="00131663" w:rsidP="0013166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6656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lang w:val="it-IT"/>
                            </w:rPr>
                            <w:t>Riservato - Non destinato al consumo o alla distribuzione al pubblico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890A80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30" type="#_x0000_t202" alt="Confidential - Not for Public Consumption or Distribution" style="position:absolute;margin-left:0;margin-top:0;width:231.1pt;height:29pt;z-index:2516582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" filled="f" stroked="f">
              <v:textbox style="mso-fit-shape-to-text:t" inset="0,0,0,15pt">
                <w:txbxContent>
                  <w:p w14:paraId="550D11E7" w14:textId="7174BBC2" w:rsidR="00131663" w:rsidRPr="0066568E" w:rsidRDefault="00131663" w:rsidP="0013166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6656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lang w:val="it-IT"/>
                      </w:rPr>
                      <w:t>Riservato - Non destinato al consumo o alla distribuzione al pubblico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120C8B78" wp14:editId="064F42C1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200" cy="140400"/>
              <wp:effectExtent l="0" t="0" r="0" b="12065"/>
              <wp:wrapSquare wrapText="bothSides"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200" cy="140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8CF1A9" w14:textId="77777777" w:rsidR="001D1108" w:rsidRPr="0066568E" w:rsidRDefault="001D1108" w:rsidP="006C1C75">
                          <w:pPr>
                            <w:pStyle w:val="08Fubereich"/>
                            <w:rPr>
                              <w:lang w:val="it-IT"/>
                            </w:rPr>
                          </w:pPr>
                          <w:r w:rsidRPr="0066568E">
                            <w:rPr>
                              <w:lang w:val="it-IT"/>
                            </w:rPr>
                            <w:t>e Mercedes-Benz sono marchi registrati di Daimler AG, Stoccarda, Germania.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0C8B78" id="_x0000_s1031" type="#_x0000_t202" style="position:absolute;margin-left:85.35pt;margin-top:811.4pt;width:289.7pt;height:11.05pt;z-index:25165824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" filled="f" stroked="f">
              <v:textbox inset="0,0,0,0">
                <w:txbxContent>
                  <w:p w14:paraId="258CF1A9" w14:textId="77777777" w:rsidR="001D1108" w:rsidRPr="0066568E" w:rsidRDefault="001D1108" w:rsidP="006C1C75">
                    <w:pPr>
                      <w:pStyle w:val="08Fubereich"/>
                      <w:rPr>
                        <w:lang w:val="it-IT"/>
                      </w:rPr>
                    </w:pPr>
                    <w:r w:rsidRPr="0066568E">
                      <w:rPr>
                        <w:lang w:val="it-IT"/>
                      </w:rPr>
                      <w:t>e Mercedes-Benz sono marchi registrati di Daimler AG, Stoccarda, Germania.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6" behindDoc="1" locked="0" layoutInCell="1" allowOverlap="1" wp14:anchorId="29C09685" wp14:editId="5C5B2CD4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192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30D3A9EB" wp14:editId="432A5B3C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" name="Ellips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clsh="http://schemas.microsoft.com/office/drawing/2020/classificationShape" xmlns:pic="http://schemas.openxmlformats.org/drawingml/2006/picture" xmlns:a14="http://schemas.microsoft.com/office/drawing/2010/main">
          <w:pict>
            <v:oval id="Ellipse 3" style="position:absolute;margin-left:-53.85pt;margin-top:421.75pt;width:1.1pt;height:1.1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FK3SxriAAAA&#10;DQEAAA8AAAAAAAAAAAAAAAAA0QQAAGRycy9kb3ducmV2LnhtbFBLBQYAAAAABAAEAPMAAADgBQAA&#10;AAA=&#10;" w14:anchorId="1F8E98E9">
              <v:stroke joinstyle="miter"/>
              <w10:wrap anchory="page"/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4AFAF5D9" wp14:editId="18B652A3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4" name="Ellips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clsh="http://schemas.microsoft.com/office/drawing/2020/classificationShape" xmlns:pic="http://schemas.openxmlformats.org/drawingml/2006/picture" xmlns:a14="http://schemas.microsoft.com/office/drawing/2010/main">
          <w:pict>
            <v:oval id="Ellipse 4" style="position:absolute;margin-left:-53.8pt;margin-top:594.8pt;width:1.15pt;height:1.1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" w14:anchorId="3FF6C02F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C4DEE" w14:textId="77777777" w:rsidR="0066277B" w:rsidRPr="00E675DA" w:rsidRDefault="0066277B" w:rsidP="00764B8C">
      <w:pPr>
        <w:spacing w:line="240" w:lineRule="auto"/>
      </w:pPr>
      <w:r w:rsidRPr="00E675DA">
        <w:separator/>
      </w:r>
    </w:p>
  </w:footnote>
  <w:footnote w:type="continuationSeparator" w:id="0">
    <w:p w14:paraId="3FF21FEB" w14:textId="77777777" w:rsidR="0066277B" w:rsidRPr="00E675DA" w:rsidRDefault="0066277B" w:rsidP="00764B8C">
      <w:pPr>
        <w:spacing w:line="240" w:lineRule="auto"/>
      </w:pPr>
      <w:r w:rsidRPr="00E675DA">
        <w:continuationSeparator/>
      </w:r>
    </w:p>
  </w:footnote>
  <w:footnote w:type="continuationNotice" w:id="1">
    <w:p w14:paraId="3211CFB1" w14:textId="77777777" w:rsidR="0066277B" w:rsidRDefault="0066277B">
      <w:pPr>
        <w:spacing w:line="240" w:lineRule="auto"/>
      </w:pPr>
    </w:p>
  </w:footnote>
  <w:footnote w:id="2">
    <w:p w14:paraId="6EAB2E73" w14:textId="77777777" w:rsidR="006E2141" w:rsidRPr="0066568E" w:rsidRDefault="006E2141" w:rsidP="006E2141">
      <w:pPr>
        <w:pStyle w:val="Testonotaapidipagina"/>
        <w:rPr>
          <w:szCs w:val="15"/>
          <w:lang w:val="it-IT"/>
        </w:rPr>
      </w:pPr>
      <w:r>
        <w:rPr>
          <w:rStyle w:val="Rimandonotaapidipagina"/>
        </w:rPr>
        <w:footnoteRef/>
      </w:r>
      <w:r w:rsidRPr="0066568E">
        <w:rPr>
          <w:rFonts w:cs="Arial"/>
          <w:color w:val="333333"/>
          <w:sz w:val="15"/>
          <w:shd w:val="clear" w:color="auto" w:fill="FFFFFF"/>
          <w:lang w:val="it-IT"/>
        </w:rPr>
        <w:t xml:space="preserve"> I valori indicati sono stati determinati in base alla procedura di misurazione WLTP (Worldwide Harmonised Light Vehicles Test Procedure) prescritta. I valori indicati si riferiscono al mercato tedesco. L'autonomia effettiva dipende anche dallo stile di guida individuale, dalle condizioni della strada e del traffico, dalla temperatura esterna, dall'uso dell'impianto di climatizzazione/riscaldamento e può variare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0B248" w14:textId="77777777" w:rsidR="006C14AB" w:rsidRDefault="00F836FF">
    <w:r>
      <w:rPr>
        <w:noProof/>
      </w:rPr>
      <w:drawing>
        <wp:anchor distT="0" distB="0" distL="114300" distR="114300" simplePos="0" relativeHeight="251658242" behindDoc="0" locked="0" layoutInCell="1" allowOverlap="1" wp14:anchorId="7CCECBB2" wp14:editId="532280AF">
          <wp:simplePos x="0" y="0"/>
          <wp:positionH relativeFrom="column">
            <wp:posOffset>4584065</wp:posOffset>
          </wp:positionH>
          <wp:positionV relativeFrom="margin">
            <wp:posOffset>406400</wp:posOffset>
          </wp:positionV>
          <wp:extent cx="1308100" cy="152499"/>
          <wp:effectExtent l="0" t="0" r="6350" b="0"/>
          <wp:wrapNone/>
          <wp:docPr id="226" name="Grafik 2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8100" cy="1524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A0E8465" wp14:editId="19FA08BC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oval id="Ellipse 9" style="position:absolute;margin-left:-53.75pt;margin-top:297.2pt;width:1.1pt;height:1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OfmdobiAAAA&#10;DQEAAA8AAAAAAAAAAAAAAAAA0QQAAGRycy9kb3ducmV2LnhtbFBLBQYAAAAABAAEAPMAAADgBQAA&#10;AAA=&#10;" w14:anchorId="20814E2C">
              <v:stroke joinstyle="miter"/>
              <w10:wrap anchory="page"/>
            </v:oval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282DD975" wp14:editId="01FC2A16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227" name="Grafik 2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F0EFA" w14:textId="77777777" w:rsidR="001D1108" w:rsidRDefault="001D1108" w:rsidP="006C1C75">
    <w:pPr>
      <w:spacing w:line="20" w:lineRule="exact"/>
    </w:pPr>
    <w:r>
      <w:rPr>
        <w:noProof/>
      </w:rPr>
      <w:drawing>
        <wp:anchor distT="0" distB="0" distL="114300" distR="114300" simplePos="0" relativeHeight="251658248" behindDoc="1" locked="0" layoutInCell="1" allowOverlap="1" wp14:anchorId="41E73388" wp14:editId="5DB0C252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63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611BB36E" wp14:editId="7EBF7586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1" name="Ellip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oval id="Ellipse 1" style="position:absolute;margin-left:-53.75pt;margin-top:297.2pt;width:1.1pt;height:1.1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OfmdobiAAAA&#10;DQEAAA8AAAAAAAAAAAAAAAAA0QQAAGRycy9kb3ducmV2LnhtbFBLBQYAAAAABAAEAPMAAADgBQAA&#10;AAA=&#10;" w14:anchorId="0FAA163E">
              <v:stroke joinstyle="miter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0B5A68"/>
    <w:multiLevelType w:val="hybridMultilevel"/>
    <w:tmpl w:val="30F0DA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66640E"/>
    <w:multiLevelType w:val="hybridMultilevel"/>
    <w:tmpl w:val="5BBA53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947261E"/>
    <w:multiLevelType w:val="multilevel"/>
    <w:tmpl w:val="04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70635D23"/>
    <w:multiLevelType w:val="hybridMultilevel"/>
    <w:tmpl w:val="41C0BFA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0951959">
    <w:abstractNumId w:val="9"/>
  </w:num>
  <w:num w:numId="2" w16cid:durableId="1041172432">
    <w:abstractNumId w:val="8"/>
  </w:num>
  <w:num w:numId="3" w16cid:durableId="2043748572">
    <w:abstractNumId w:val="7"/>
  </w:num>
  <w:num w:numId="4" w16cid:durableId="1048725594">
    <w:abstractNumId w:val="6"/>
  </w:num>
  <w:num w:numId="5" w16cid:durableId="89932425">
    <w:abstractNumId w:val="5"/>
  </w:num>
  <w:num w:numId="6" w16cid:durableId="201096710">
    <w:abstractNumId w:val="4"/>
  </w:num>
  <w:num w:numId="7" w16cid:durableId="1680696398">
    <w:abstractNumId w:val="3"/>
  </w:num>
  <w:num w:numId="8" w16cid:durableId="1140153127">
    <w:abstractNumId w:val="2"/>
  </w:num>
  <w:num w:numId="9" w16cid:durableId="2143384260">
    <w:abstractNumId w:val="1"/>
  </w:num>
  <w:num w:numId="10" w16cid:durableId="1739132436">
    <w:abstractNumId w:val="0"/>
  </w:num>
  <w:num w:numId="11" w16cid:durableId="1036153690">
    <w:abstractNumId w:val="14"/>
  </w:num>
  <w:num w:numId="12" w16cid:durableId="1600525137">
    <w:abstractNumId w:val="10"/>
  </w:num>
  <w:num w:numId="13" w16cid:durableId="719012213">
    <w:abstractNumId w:val="15"/>
  </w:num>
  <w:num w:numId="14" w16cid:durableId="511342170">
    <w:abstractNumId w:val="13"/>
  </w:num>
  <w:num w:numId="15" w16cid:durableId="1790464699">
    <w:abstractNumId w:val="12"/>
  </w:num>
  <w:num w:numId="16" w16cid:durableId="948007569">
    <w:abstractNumId w:val="11"/>
  </w:num>
  <w:num w:numId="17" w16cid:durableId="253366991">
    <w:abstractNumId w:val="11"/>
  </w:num>
  <w:num w:numId="18" w16cid:durableId="3030018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proofState w:spelling="clean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663"/>
    <w:rsid w:val="00000C4C"/>
    <w:rsid w:val="00002924"/>
    <w:rsid w:val="000049B1"/>
    <w:rsid w:val="00010949"/>
    <w:rsid w:val="000146C9"/>
    <w:rsid w:val="000272F7"/>
    <w:rsid w:val="00027BFD"/>
    <w:rsid w:val="00033418"/>
    <w:rsid w:val="000338DE"/>
    <w:rsid w:val="00033CCA"/>
    <w:rsid w:val="000364E4"/>
    <w:rsid w:val="000413D1"/>
    <w:rsid w:val="00044F7C"/>
    <w:rsid w:val="00045A88"/>
    <w:rsid w:val="00046278"/>
    <w:rsid w:val="000515B7"/>
    <w:rsid w:val="00060587"/>
    <w:rsid w:val="000645D4"/>
    <w:rsid w:val="000648CA"/>
    <w:rsid w:val="0007019A"/>
    <w:rsid w:val="00081305"/>
    <w:rsid w:val="0008498A"/>
    <w:rsid w:val="00092629"/>
    <w:rsid w:val="000A669B"/>
    <w:rsid w:val="000B4D82"/>
    <w:rsid w:val="000B5B8C"/>
    <w:rsid w:val="000C064B"/>
    <w:rsid w:val="000C2C40"/>
    <w:rsid w:val="000C6A17"/>
    <w:rsid w:val="000D3BB3"/>
    <w:rsid w:val="000E2F84"/>
    <w:rsid w:val="000E368C"/>
    <w:rsid w:val="000F4AD3"/>
    <w:rsid w:val="000F7C47"/>
    <w:rsid w:val="001014CB"/>
    <w:rsid w:val="00104A72"/>
    <w:rsid w:val="001166BE"/>
    <w:rsid w:val="001214B4"/>
    <w:rsid w:val="00123F30"/>
    <w:rsid w:val="0012549C"/>
    <w:rsid w:val="001263A8"/>
    <w:rsid w:val="00131663"/>
    <w:rsid w:val="00142DBA"/>
    <w:rsid w:val="00147DC6"/>
    <w:rsid w:val="00147FA1"/>
    <w:rsid w:val="00152ED8"/>
    <w:rsid w:val="001545A7"/>
    <w:rsid w:val="0016279C"/>
    <w:rsid w:val="00163F1F"/>
    <w:rsid w:val="00174DBE"/>
    <w:rsid w:val="0017699C"/>
    <w:rsid w:val="001773F5"/>
    <w:rsid w:val="001805D8"/>
    <w:rsid w:val="001850C2"/>
    <w:rsid w:val="00185B2E"/>
    <w:rsid w:val="00190106"/>
    <w:rsid w:val="00191B43"/>
    <w:rsid w:val="00197D3D"/>
    <w:rsid w:val="001A0B73"/>
    <w:rsid w:val="001A3EDE"/>
    <w:rsid w:val="001A59E4"/>
    <w:rsid w:val="001B1EEE"/>
    <w:rsid w:val="001B4B6B"/>
    <w:rsid w:val="001B681F"/>
    <w:rsid w:val="001C05B0"/>
    <w:rsid w:val="001C39E9"/>
    <w:rsid w:val="001C7CB4"/>
    <w:rsid w:val="001D1108"/>
    <w:rsid w:val="001D259B"/>
    <w:rsid w:val="001D6C8A"/>
    <w:rsid w:val="001E31D0"/>
    <w:rsid w:val="001E77CD"/>
    <w:rsid w:val="00205B74"/>
    <w:rsid w:val="002064BF"/>
    <w:rsid w:val="002069FE"/>
    <w:rsid w:val="002121EC"/>
    <w:rsid w:val="00216079"/>
    <w:rsid w:val="00217CA8"/>
    <w:rsid w:val="0022182A"/>
    <w:rsid w:val="00234815"/>
    <w:rsid w:val="002348CF"/>
    <w:rsid w:val="0024394D"/>
    <w:rsid w:val="00246103"/>
    <w:rsid w:val="00247CE3"/>
    <w:rsid w:val="00252498"/>
    <w:rsid w:val="00255880"/>
    <w:rsid w:val="0025645A"/>
    <w:rsid w:val="00267137"/>
    <w:rsid w:val="00270D6E"/>
    <w:rsid w:val="00273DB9"/>
    <w:rsid w:val="00280C66"/>
    <w:rsid w:val="0028311F"/>
    <w:rsid w:val="00284033"/>
    <w:rsid w:val="00292C17"/>
    <w:rsid w:val="00292D62"/>
    <w:rsid w:val="0029632C"/>
    <w:rsid w:val="002B27E5"/>
    <w:rsid w:val="002B3A8B"/>
    <w:rsid w:val="002C120F"/>
    <w:rsid w:val="002C5C33"/>
    <w:rsid w:val="002D3D23"/>
    <w:rsid w:val="002D6652"/>
    <w:rsid w:val="002E25FF"/>
    <w:rsid w:val="002E4F91"/>
    <w:rsid w:val="002F3157"/>
    <w:rsid w:val="002F48E1"/>
    <w:rsid w:val="002F643B"/>
    <w:rsid w:val="003064B1"/>
    <w:rsid w:val="00306D68"/>
    <w:rsid w:val="003075D3"/>
    <w:rsid w:val="003110C8"/>
    <w:rsid w:val="00316697"/>
    <w:rsid w:val="00317EED"/>
    <w:rsid w:val="00322A32"/>
    <w:rsid w:val="00331EB3"/>
    <w:rsid w:val="0033780C"/>
    <w:rsid w:val="00345F4D"/>
    <w:rsid w:val="00356A06"/>
    <w:rsid w:val="00366924"/>
    <w:rsid w:val="0036790F"/>
    <w:rsid w:val="003721C5"/>
    <w:rsid w:val="00374CCB"/>
    <w:rsid w:val="003753CD"/>
    <w:rsid w:val="00377451"/>
    <w:rsid w:val="00384456"/>
    <w:rsid w:val="0038797C"/>
    <w:rsid w:val="003968AF"/>
    <w:rsid w:val="00397EB5"/>
    <w:rsid w:val="003A0B70"/>
    <w:rsid w:val="003A50A8"/>
    <w:rsid w:val="003A77A2"/>
    <w:rsid w:val="003B12CF"/>
    <w:rsid w:val="003B5A16"/>
    <w:rsid w:val="003C2694"/>
    <w:rsid w:val="003C31E9"/>
    <w:rsid w:val="003D1AC2"/>
    <w:rsid w:val="003D1DBC"/>
    <w:rsid w:val="003D4390"/>
    <w:rsid w:val="003D4961"/>
    <w:rsid w:val="003E0AC6"/>
    <w:rsid w:val="003F17F7"/>
    <w:rsid w:val="003F33E4"/>
    <w:rsid w:val="00402CA2"/>
    <w:rsid w:val="00404405"/>
    <w:rsid w:val="00405A0F"/>
    <w:rsid w:val="00406312"/>
    <w:rsid w:val="0041163E"/>
    <w:rsid w:val="0041372B"/>
    <w:rsid w:val="004220DF"/>
    <w:rsid w:val="00423F78"/>
    <w:rsid w:val="00432565"/>
    <w:rsid w:val="004361F4"/>
    <w:rsid w:val="00437AC0"/>
    <w:rsid w:val="00442E79"/>
    <w:rsid w:val="0045273D"/>
    <w:rsid w:val="00452F4B"/>
    <w:rsid w:val="0045350C"/>
    <w:rsid w:val="00453E0D"/>
    <w:rsid w:val="004746F4"/>
    <w:rsid w:val="00485B8D"/>
    <w:rsid w:val="00492F19"/>
    <w:rsid w:val="00496814"/>
    <w:rsid w:val="004A0A7F"/>
    <w:rsid w:val="004A5EC1"/>
    <w:rsid w:val="004A7B18"/>
    <w:rsid w:val="004A7F82"/>
    <w:rsid w:val="004B32E4"/>
    <w:rsid w:val="004B4319"/>
    <w:rsid w:val="004B4913"/>
    <w:rsid w:val="004B5F0C"/>
    <w:rsid w:val="004C03FA"/>
    <w:rsid w:val="004C24FA"/>
    <w:rsid w:val="004C2E6B"/>
    <w:rsid w:val="004C63AC"/>
    <w:rsid w:val="004D1285"/>
    <w:rsid w:val="004D311A"/>
    <w:rsid w:val="004D4622"/>
    <w:rsid w:val="004E24EE"/>
    <w:rsid w:val="004E3BCA"/>
    <w:rsid w:val="004F34DB"/>
    <w:rsid w:val="00501741"/>
    <w:rsid w:val="00501EA9"/>
    <w:rsid w:val="00506FA9"/>
    <w:rsid w:val="005173C3"/>
    <w:rsid w:val="00521845"/>
    <w:rsid w:val="00523DB3"/>
    <w:rsid w:val="00525B17"/>
    <w:rsid w:val="005301E2"/>
    <w:rsid w:val="00532C4B"/>
    <w:rsid w:val="005357CE"/>
    <w:rsid w:val="005416E9"/>
    <w:rsid w:val="00546B7B"/>
    <w:rsid w:val="00567EDD"/>
    <w:rsid w:val="005778E0"/>
    <w:rsid w:val="005901A0"/>
    <w:rsid w:val="00597BF6"/>
    <w:rsid w:val="005A3B2F"/>
    <w:rsid w:val="005A4C7C"/>
    <w:rsid w:val="005A5BA7"/>
    <w:rsid w:val="005B23F1"/>
    <w:rsid w:val="005C4AEF"/>
    <w:rsid w:val="005C4F7C"/>
    <w:rsid w:val="005C57F0"/>
    <w:rsid w:val="005E4519"/>
    <w:rsid w:val="005E4752"/>
    <w:rsid w:val="005F6D0C"/>
    <w:rsid w:val="00600910"/>
    <w:rsid w:val="00602960"/>
    <w:rsid w:val="00611096"/>
    <w:rsid w:val="0061172C"/>
    <w:rsid w:val="006120D6"/>
    <w:rsid w:val="00617D42"/>
    <w:rsid w:val="00623F97"/>
    <w:rsid w:val="0062482D"/>
    <w:rsid w:val="00626E76"/>
    <w:rsid w:val="00630E77"/>
    <w:rsid w:val="006377AF"/>
    <w:rsid w:val="00645A3E"/>
    <w:rsid w:val="00645C96"/>
    <w:rsid w:val="0064602D"/>
    <w:rsid w:val="00653C74"/>
    <w:rsid w:val="00655D90"/>
    <w:rsid w:val="0066070D"/>
    <w:rsid w:val="006619AF"/>
    <w:rsid w:val="0066277B"/>
    <w:rsid w:val="00662EE3"/>
    <w:rsid w:val="00664D57"/>
    <w:rsid w:val="0066568E"/>
    <w:rsid w:val="00670CEC"/>
    <w:rsid w:val="00674CEC"/>
    <w:rsid w:val="006800B5"/>
    <w:rsid w:val="006874D0"/>
    <w:rsid w:val="0069295D"/>
    <w:rsid w:val="00693010"/>
    <w:rsid w:val="00697428"/>
    <w:rsid w:val="006A5D3F"/>
    <w:rsid w:val="006A6374"/>
    <w:rsid w:val="006B0E6D"/>
    <w:rsid w:val="006B10CE"/>
    <w:rsid w:val="006B20FD"/>
    <w:rsid w:val="006B2837"/>
    <w:rsid w:val="006C14AB"/>
    <w:rsid w:val="006C3353"/>
    <w:rsid w:val="006C3897"/>
    <w:rsid w:val="006C7B13"/>
    <w:rsid w:val="006D30F2"/>
    <w:rsid w:val="006D419A"/>
    <w:rsid w:val="006E2141"/>
    <w:rsid w:val="006F6CDF"/>
    <w:rsid w:val="00700B5E"/>
    <w:rsid w:val="00702B77"/>
    <w:rsid w:val="00714146"/>
    <w:rsid w:val="00714A45"/>
    <w:rsid w:val="00714AB5"/>
    <w:rsid w:val="007304FE"/>
    <w:rsid w:val="00735384"/>
    <w:rsid w:val="007401F2"/>
    <w:rsid w:val="007423F4"/>
    <w:rsid w:val="00751366"/>
    <w:rsid w:val="00764B8C"/>
    <w:rsid w:val="00765630"/>
    <w:rsid w:val="00766C52"/>
    <w:rsid w:val="007715D3"/>
    <w:rsid w:val="00772011"/>
    <w:rsid w:val="0077270F"/>
    <w:rsid w:val="00772908"/>
    <w:rsid w:val="007748EB"/>
    <w:rsid w:val="00775B9A"/>
    <w:rsid w:val="00776BE1"/>
    <w:rsid w:val="00782AB6"/>
    <w:rsid w:val="00785BFA"/>
    <w:rsid w:val="00794814"/>
    <w:rsid w:val="007A23A6"/>
    <w:rsid w:val="007A399D"/>
    <w:rsid w:val="007A4E38"/>
    <w:rsid w:val="007B2421"/>
    <w:rsid w:val="007B401E"/>
    <w:rsid w:val="007B6D1F"/>
    <w:rsid w:val="007C40EC"/>
    <w:rsid w:val="007D50C6"/>
    <w:rsid w:val="007D5A62"/>
    <w:rsid w:val="007E5260"/>
    <w:rsid w:val="007E639B"/>
    <w:rsid w:val="007E66D8"/>
    <w:rsid w:val="007E6767"/>
    <w:rsid w:val="007E769B"/>
    <w:rsid w:val="007E7E17"/>
    <w:rsid w:val="007F63C8"/>
    <w:rsid w:val="00803B73"/>
    <w:rsid w:val="00826569"/>
    <w:rsid w:val="008436BE"/>
    <w:rsid w:val="00844269"/>
    <w:rsid w:val="0084728A"/>
    <w:rsid w:val="008676EA"/>
    <w:rsid w:val="008802EC"/>
    <w:rsid w:val="00884DC1"/>
    <w:rsid w:val="0089792C"/>
    <w:rsid w:val="008A10D1"/>
    <w:rsid w:val="008A27E6"/>
    <w:rsid w:val="008A7B99"/>
    <w:rsid w:val="008B13B0"/>
    <w:rsid w:val="008B200A"/>
    <w:rsid w:val="008B4630"/>
    <w:rsid w:val="008C31DF"/>
    <w:rsid w:val="008C3661"/>
    <w:rsid w:val="008C6374"/>
    <w:rsid w:val="008D39EE"/>
    <w:rsid w:val="00901D96"/>
    <w:rsid w:val="00904C41"/>
    <w:rsid w:val="0090622A"/>
    <w:rsid w:val="00917AB5"/>
    <w:rsid w:val="009209A2"/>
    <w:rsid w:val="00921565"/>
    <w:rsid w:val="00931807"/>
    <w:rsid w:val="009410A8"/>
    <w:rsid w:val="00942364"/>
    <w:rsid w:val="00946CFE"/>
    <w:rsid w:val="00953742"/>
    <w:rsid w:val="00971B98"/>
    <w:rsid w:val="00972E25"/>
    <w:rsid w:val="00975EEB"/>
    <w:rsid w:val="009802A2"/>
    <w:rsid w:val="00983696"/>
    <w:rsid w:val="00984BDE"/>
    <w:rsid w:val="00985EB8"/>
    <w:rsid w:val="00994687"/>
    <w:rsid w:val="009964FC"/>
    <w:rsid w:val="009A1A64"/>
    <w:rsid w:val="009A1E8F"/>
    <w:rsid w:val="009A3427"/>
    <w:rsid w:val="009A4251"/>
    <w:rsid w:val="009A6024"/>
    <w:rsid w:val="009A6FAC"/>
    <w:rsid w:val="009B4E5B"/>
    <w:rsid w:val="009B57F6"/>
    <w:rsid w:val="009B581A"/>
    <w:rsid w:val="009B6315"/>
    <w:rsid w:val="009C6072"/>
    <w:rsid w:val="009C6C28"/>
    <w:rsid w:val="009C7986"/>
    <w:rsid w:val="009D2AF3"/>
    <w:rsid w:val="009E2494"/>
    <w:rsid w:val="009E2BC8"/>
    <w:rsid w:val="009E5A0D"/>
    <w:rsid w:val="009E61EB"/>
    <w:rsid w:val="00A00E64"/>
    <w:rsid w:val="00A00E99"/>
    <w:rsid w:val="00A039F0"/>
    <w:rsid w:val="00A071BA"/>
    <w:rsid w:val="00A24888"/>
    <w:rsid w:val="00A35AD8"/>
    <w:rsid w:val="00A43FD2"/>
    <w:rsid w:val="00A46830"/>
    <w:rsid w:val="00A46E60"/>
    <w:rsid w:val="00A50D5C"/>
    <w:rsid w:val="00A522C4"/>
    <w:rsid w:val="00A527C4"/>
    <w:rsid w:val="00A5566F"/>
    <w:rsid w:val="00A55BC9"/>
    <w:rsid w:val="00A62F8F"/>
    <w:rsid w:val="00A64E47"/>
    <w:rsid w:val="00A6715B"/>
    <w:rsid w:val="00A81414"/>
    <w:rsid w:val="00A92BA2"/>
    <w:rsid w:val="00A972A7"/>
    <w:rsid w:val="00AB10EF"/>
    <w:rsid w:val="00AB54BE"/>
    <w:rsid w:val="00AB6594"/>
    <w:rsid w:val="00AD57E0"/>
    <w:rsid w:val="00AE0A20"/>
    <w:rsid w:val="00AE1DA8"/>
    <w:rsid w:val="00B00F20"/>
    <w:rsid w:val="00B02746"/>
    <w:rsid w:val="00B0274B"/>
    <w:rsid w:val="00B05176"/>
    <w:rsid w:val="00B05C62"/>
    <w:rsid w:val="00B05F07"/>
    <w:rsid w:val="00B072EA"/>
    <w:rsid w:val="00B07A84"/>
    <w:rsid w:val="00B139D0"/>
    <w:rsid w:val="00B14D69"/>
    <w:rsid w:val="00B212F7"/>
    <w:rsid w:val="00B21EA3"/>
    <w:rsid w:val="00B253B8"/>
    <w:rsid w:val="00B302A3"/>
    <w:rsid w:val="00B3139A"/>
    <w:rsid w:val="00B36418"/>
    <w:rsid w:val="00B41554"/>
    <w:rsid w:val="00B42491"/>
    <w:rsid w:val="00B51FA2"/>
    <w:rsid w:val="00B57555"/>
    <w:rsid w:val="00B600CA"/>
    <w:rsid w:val="00B71478"/>
    <w:rsid w:val="00B81489"/>
    <w:rsid w:val="00B81B7C"/>
    <w:rsid w:val="00B81FE2"/>
    <w:rsid w:val="00B825E3"/>
    <w:rsid w:val="00B84155"/>
    <w:rsid w:val="00B87E51"/>
    <w:rsid w:val="00B937E3"/>
    <w:rsid w:val="00B96C42"/>
    <w:rsid w:val="00BA4B56"/>
    <w:rsid w:val="00BA4C91"/>
    <w:rsid w:val="00BA59C2"/>
    <w:rsid w:val="00BB479A"/>
    <w:rsid w:val="00BB4A94"/>
    <w:rsid w:val="00BB66AE"/>
    <w:rsid w:val="00BC3DA8"/>
    <w:rsid w:val="00BC4124"/>
    <w:rsid w:val="00BC4438"/>
    <w:rsid w:val="00BC45C9"/>
    <w:rsid w:val="00BC488D"/>
    <w:rsid w:val="00BC7A12"/>
    <w:rsid w:val="00BD0870"/>
    <w:rsid w:val="00BD2AB4"/>
    <w:rsid w:val="00BE5990"/>
    <w:rsid w:val="00BF1AE5"/>
    <w:rsid w:val="00BF75EC"/>
    <w:rsid w:val="00C00C07"/>
    <w:rsid w:val="00C0478C"/>
    <w:rsid w:val="00C11DEB"/>
    <w:rsid w:val="00C16186"/>
    <w:rsid w:val="00C2365B"/>
    <w:rsid w:val="00C23FA9"/>
    <w:rsid w:val="00C24D46"/>
    <w:rsid w:val="00C26CAC"/>
    <w:rsid w:val="00C303A7"/>
    <w:rsid w:val="00C3532F"/>
    <w:rsid w:val="00C3604C"/>
    <w:rsid w:val="00C362D3"/>
    <w:rsid w:val="00C366B2"/>
    <w:rsid w:val="00C36928"/>
    <w:rsid w:val="00C376AE"/>
    <w:rsid w:val="00C41BFE"/>
    <w:rsid w:val="00C477EE"/>
    <w:rsid w:val="00C51AAC"/>
    <w:rsid w:val="00C521EB"/>
    <w:rsid w:val="00C555D6"/>
    <w:rsid w:val="00C56760"/>
    <w:rsid w:val="00C62DE8"/>
    <w:rsid w:val="00C70F9D"/>
    <w:rsid w:val="00C72C32"/>
    <w:rsid w:val="00C76248"/>
    <w:rsid w:val="00C7647E"/>
    <w:rsid w:val="00C768D0"/>
    <w:rsid w:val="00C80CD2"/>
    <w:rsid w:val="00C8446B"/>
    <w:rsid w:val="00C90B01"/>
    <w:rsid w:val="00C91560"/>
    <w:rsid w:val="00C931CB"/>
    <w:rsid w:val="00C97106"/>
    <w:rsid w:val="00CA5020"/>
    <w:rsid w:val="00CA74FC"/>
    <w:rsid w:val="00CB5F5F"/>
    <w:rsid w:val="00CC0252"/>
    <w:rsid w:val="00CC33F5"/>
    <w:rsid w:val="00CC7742"/>
    <w:rsid w:val="00CE37EC"/>
    <w:rsid w:val="00CE434E"/>
    <w:rsid w:val="00CE729D"/>
    <w:rsid w:val="00D22856"/>
    <w:rsid w:val="00D312B7"/>
    <w:rsid w:val="00D3200E"/>
    <w:rsid w:val="00D35DA0"/>
    <w:rsid w:val="00D404E1"/>
    <w:rsid w:val="00D44EB1"/>
    <w:rsid w:val="00D461B1"/>
    <w:rsid w:val="00D52C9A"/>
    <w:rsid w:val="00D52F4D"/>
    <w:rsid w:val="00D55CB2"/>
    <w:rsid w:val="00D62A66"/>
    <w:rsid w:val="00D64D37"/>
    <w:rsid w:val="00D66821"/>
    <w:rsid w:val="00D66D6B"/>
    <w:rsid w:val="00D760AC"/>
    <w:rsid w:val="00D76CF9"/>
    <w:rsid w:val="00D778EC"/>
    <w:rsid w:val="00D865A7"/>
    <w:rsid w:val="00D9670B"/>
    <w:rsid w:val="00DA23C6"/>
    <w:rsid w:val="00DA366C"/>
    <w:rsid w:val="00DA4F9E"/>
    <w:rsid w:val="00DB3FF3"/>
    <w:rsid w:val="00DB7D11"/>
    <w:rsid w:val="00DC61D8"/>
    <w:rsid w:val="00DC7FB4"/>
    <w:rsid w:val="00DD6F38"/>
    <w:rsid w:val="00DF314B"/>
    <w:rsid w:val="00DF6319"/>
    <w:rsid w:val="00E04547"/>
    <w:rsid w:val="00E06843"/>
    <w:rsid w:val="00E15CF3"/>
    <w:rsid w:val="00E22A97"/>
    <w:rsid w:val="00E33FC8"/>
    <w:rsid w:val="00E36DFE"/>
    <w:rsid w:val="00E43787"/>
    <w:rsid w:val="00E44DB7"/>
    <w:rsid w:val="00E47CE5"/>
    <w:rsid w:val="00E53465"/>
    <w:rsid w:val="00E5383E"/>
    <w:rsid w:val="00E54400"/>
    <w:rsid w:val="00E559CF"/>
    <w:rsid w:val="00E57782"/>
    <w:rsid w:val="00E629E0"/>
    <w:rsid w:val="00E675DA"/>
    <w:rsid w:val="00E7473F"/>
    <w:rsid w:val="00E81ABD"/>
    <w:rsid w:val="00E840A8"/>
    <w:rsid w:val="00E865FD"/>
    <w:rsid w:val="00E96A62"/>
    <w:rsid w:val="00EB3843"/>
    <w:rsid w:val="00EB67FE"/>
    <w:rsid w:val="00EC1864"/>
    <w:rsid w:val="00EC20A7"/>
    <w:rsid w:val="00EC4B90"/>
    <w:rsid w:val="00EC68A4"/>
    <w:rsid w:val="00ED16A8"/>
    <w:rsid w:val="00ED2BE0"/>
    <w:rsid w:val="00ED4018"/>
    <w:rsid w:val="00EE1789"/>
    <w:rsid w:val="00EE3E18"/>
    <w:rsid w:val="00EE4940"/>
    <w:rsid w:val="00F05015"/>
    <w:rsid w:val="00F071FF"/>
    <w:rsid w:val="00F12649"/>
    <w:rsid w:val="00F2520E"/>
    <w:rsid w:val="00F30748"/>
    <w:rsid w:val="00F32F71"/>
    <w:rsid w:val="00F40D8E"/>
    <w:rsid w:val="00F41C65"/>
    <w:rsid w:val="00F42321"/>
    <w:rsid w:val="00F4439C"/>
    <w:rsid w:val="00F46F5E"/>
    <w:rsid w:val="00F60259"/>
    <w:rsid w:val="00F66EEE"/>
    <w:rsid w:val="00F77361"/>
    <w:rsid w:val="00F836FF"/>
    <w:rsid w:val="00F85CB5"/>
    <w:rsid w:val="00FB6BE0"/>
    <w:rsid w:val="00FC30E0"/>
    <w:rsid w:val="00FC68E2"/>
    <w:rsid w:val="00FD36CF"/>
    <w:rsid w:val="00FE3866"/>
    <w:rsid w:val="00FE7430"/>
    <w:rsid w:val="00FF4755"/>
    <w:rsid w:val="00FF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DB5D98"/>
  <w15:chartTrackingRefBased/>
  <w15:docId w15:val="{3811D3B3-C6B5-4305-999F-90611335B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1" w:unhideWhenUsed="1" w:qFormat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1" w:uiPriority="41"/>
    <w:lsdException w:name="Plain Table 2" w:locked="1" w:uiPriority="42"/>
    <w:lsdException w:name="Plain Table 3" w:locked="1" w:uiPriority="43"/>
    <w:lsdException w:name="Plain Table 4" w:locked="1" w:uiPriority="44"/>
    <w:lsdException w:name="Plain Table 5" w:locked="1" w:uiPriority="45"/>
    <w:lsdException w:name="Grid Table Light" w:locked="1" w:uiPriority="40"/>
    <w:lsdException w:name="Grid Table 1 Light" w:locked="1" w:uiPriority="46"/>
    <w:lsdException w:name="Grid Table 2" w:locked="1" w:uiPriority="47"/>
    <w:lsdException w:name="Grid Table 3" w:locked="1" w:uiPriority="48"/>
    <w:lsdException w:name="Grid Table 4" w:locked="1" w:uiPriority="49"/>
    <w:lsdException w:name="Grid Table 5 Dark" w:locked="1" w:uiPriority="50"/>
    <w:lsdException w:name="Grid Table 6 Colorful" w:locked="1" w:uiPriority="51"/>
    <w:lsdException w:name="Grid Table 7 Colorful" w:locked="1" w:uiPriority="52"/>
    <w:lsdException w:name="Grid Table 1 Light Accent 1" w:locked="1" w:uiPriority="46"/>
    <w:lsdException w:name="Grid Table 2 Accent 1" w:locked="1" w:uiPriority="47"/>
    <w:lsdException w:name="Grid Table 3 Accent 1" w:locked="1" w:uiPriority="48"/>
    <w:lsdException w:name="Grid Table 4 Accent 1" w:locked="1" w:uiPriority="49"/>
    <w:lsdException w:name="Grid Table 5 Dark Accent 1" w:locked="1" w:uiPriority="50"/>
    <w:lsdException w:name="Grid Table 6 Colorful Accent 1" w:locked="1" w:uiPriority="51"/>
    <w:lsdException w:name="Grid Table 7 Colorful Accent 1" w:locked="1" w:uiPriority="52"/>
    <w:lsdException w:name="Grid Table 1 Light Accent 2" w:locked="1" w:uiPriority="46"/>
    <w:lsdException w:name="Grid Table 2 Accent 2" w:locked="1" w:uiPriority="47"/>
    <w:lsdException w:name="Grid Table 3 Accent 2" w:locked="1" w:uiPriority="48"/>
    <w:lsdException w:name="Grid Table 4 Accent 2" w:locked="1" w:uiPriority="49"/>
    <w:lsdException w:name="Grid Table 5 Dark Accent 2" w:locked="1" w:uiPriority="50"/>
    <w:lsdException w:name="Grid Table 6 Colorful Accent 2" w:locked="1" w:uiPriority="51"/>
    <w:lsdException w:name="Grid Table 7 Colorful Accent 2" w:locked="1" w:uiPriority="52"/>
    <w:lsdException w:name="Grid Table 1 Light Accent 3" w:locked="1" w:uiPriority="46"/>
    <w:lsdException w:name="Grid Table 2 Accent 3" w:locked="1" w:uiPriority="47"/>
    <w:lsdException w:name="Grid Table 3 Accent 3" w:locked="1" w:uiPriority="48"/>
    <w:lsdException w:name="Grid Table 4 Accent 3" w:locked="1" w:uiPriority="49"/>
    <w:lsdException w:name="Grid Table 5 Dark Accent 3" w:locked="1" w:uiPriority="50"/>
    <w:lsdException w:name="Grid Table 6 Colorful Accent 3" w:locked="1" w:uiPriority="51"/>
    <w:lsdException w:name="Grid Table 7 Colorful Accent 3" w:locked="1" w:uiPriority="52"/>
    <w:lsdException w:name="Grid Table 1 Light Accent 4" w:locked="1" w:uiPriority="46"/>
    <w:lsdException w:name="Grid Table 2 Accent 4" w:locked="1" w:uiPriority="47"/>
    <w:lsdException w:name="Grid Table 3 Accent 4" w:locked="1" w:uiPriority="48"/>
    <w:lsdException w:name="Grid Table 4 Accent 4" w:locked="1" w:uiPriority="49"/>
    <w:lsdException w:name="Grid Table 5 Dark Accent 4" w:locked="1" w:uiPriority="50"/>
    <w:lsdException w:name="Grid Table 6 Colorful Accent 4" w:locked="1" w:uiPriority="51"/>
    <w:lsdException w:name="Grid Table 7 Colorful Accent 4" w:locked="1" w:uiPriority="52"/>
    <w:lsdException w:name="Grid Table 1 Light Accent 5" w:locked="1" w:uiPriority="46"/>
    <w:lsdException w:name="Grid Table 2 Accent 5" w:locked="1" w:uiPriority="47"/>
    <w:lsdException w:name="Grid Table 3 Accent 5" w:locked="1" w:uiPriority="48"/>
    <w:lsdException w:name="Grid Table 4 Accent 5" w:locked="1" w:uiPriority="49"/>
    <w:lsdException w:name="Grid Table 5 Dark Accent 5" w:locked="1" w:uiPriority="50"/>
    <w:lsdException w:name="Grid Table 6 Colorful Accent 5" w:locked="1" w:uiPriority="51"/>
    <w:lsdException w:name="Grid Table 7 Colorful Accent 5" w:locked="1" w:uiPriority="52"/>
    <w:lsdException w:name="Grid Table 1 Light Accent 6" w:locked="1" w:uiPriority="46"/>
    <w:lsdException w:name="Grid Table 2 Accent 6" w:locked="1" w:uiPriority="47"/>
    <w:lsdException w:name="Grid Table 3 Accent 6" w:locked="1" w:uiPriority="48"/>
    <w:lsdException w:name="Grid Table 4 Accent 6" w:locked="1" w:uiPriority="49"/>
    <w:lsdException w:name="Grid Table 5 Dark Accent 6" w:locked="1" w:uiPriority="50"/>
    <w:lsdException w:name="Grid Table 6 Colorful Accent 6" w:locked="1" w:uiPriority="51"/>
    <w:lsdException w:name="Grid Table 7 Colorful Accent 6" w:locked="1" w:uiPriority="52"/>
    <w:lsdException w:name="List Table 1 Light" w:locked="1" w:uiPriority="46"/>
    <w:lsdException w:name="List Table 2" w:locked="1" w:uiPriority="47"/>
    <w:lsdException w:name="List Table 3" w:locked="1" w:uiPriority="48"/>
    <w:lsdException w:name="List Table 4" w:locked="1" w:uiPriority="49"/>
    <w:lsdException w:name="List Table 5 Dark" w:locked="1" w:uiPriority="50"/>
    <w:lsdException w:name="List Table 6 Colorful" w:locked="1" w:uiPriority="51"/>
    <w:lsdException w:name="List Table 7 Colorful" w:locked="1" w:uiPriority="52"/>
    <w:lsdException w:name="List Table 1 Light Accent 1" w:locked="1" w:uiPriority="46"/>
    <w:lsdException w:name="List Table 2 Accent 1" w:locked="1" w:uiPriority="47"/>
    <w:lsdException w:name="List Table 3 Accent 1" w:locked="1" w:uiPriority="48"/>
    <w:lsdException w:name="List Table 4 Accent 1" w:locked="1" w:uiPriority="49"/>
    <w:lsdException w:name="List Table 5 Dark Accent 1" w:locked="1" w:uiPriority="50"/>
    <w:lsdException w:name="List Table 6 Colorful Accent 1" w:locked="1" w:uiPriority="51"/>
    <w:lsdException w:name="List Table 7 Colorful Accent 1" w:locked="1" w:uiPriority="52"/>
    <w:lsdException w:name="List Table 1 Light Accent 2" w:locked="1" w:uiPriority="46"/>
    <w:lsdException w:name="List Table 2 Accent 2" w:locked="1" w:uiPriority="47"/>
    <w:lsdException w:name="List Table 3 Accent 2" w:locked="1" w:uiPriority="48"/>
    <w:lsdException w:name="List Table 4 Accent 2" w:locked="1" w:uiPriority="49"/>
    <w:lsdException w:name="List Table 5 Dark Accent 2" w:locked="1" w:uiPriority="50"/>
    <w:lsdException w:name="List Table 6 Colorful Accent 2" w:locked="1" w:uiPriority="51"/>
    <w:lsdException w:name="List Table 7 Colorful Accent 2" w:locked="1" w:uiPriority="52"/>
    <w:lsdException w:name="List Table 1 Light Accent 3" w:locked="1" w:uiPriority="46"/>
    <w:lsdException w:name="List Table 2 Accent 3" w:locked="1" w:uiPriority="47"/>
    <w:lsdException w:name="List Table 3 Accent 3" w:locked="1" w:uiPriority="48"/>
    <w:lsdException w:name="List Table 4 Accent 3" w:locked="1" w:uiPriority="49"/>
    <w:lsdException w:name="List Table 5 Dark Accent 3" w:locked="1" w:uiPriority="50"/>
    <w:lsdException w:name="List Table 6 Colorful Accent 3" w:locked="1" w:uiPriority="51"/>
    <w:lsdException w:name="List Table 7 Colorful Accent 3" w:locked="1" w:uiPriority="52"/>
    <w:lsdException w:name="List Table 1 Light Accent 4" w:locked="1" w:uiPriority="46"/>
    <w:lsdException w:name="List Table 2 Accent 4" w:locked="1" w:uiPriority="47"/>
    <w:lsdException w:name="List Table 3 Accent 4" w:locked="1" w:uiPriority="48"/>
    <w:lsdException w:name="List Table 4 Accent 4" w:locked="1" w:uiPriority="49"/>
    <w:lsdException w:name="List Table 5 Dark Accent 4" w:locked="1" w:uiPriority="50"/>
    <w:lsdException w:name="List Table 6 Colorful Accent 4" w:locked="1" w:uiPriority="51"/>
    <w:lsdException w:name="List Table 7 Colorful Accent 4" w:locked="1" w:uiPriority="52"/>
    <w:lsdException w:name="List Table 1 Light Accent 5" w:locked="1" w:uiPriority="46"/>
    <w:lsdException w:name="List Table 2 Accent 5" w:locked="1" w:uiPriority="47"/>
    <w:lsdException w:name="List Table 3 Accent 5" w:locked="1" w:uiPriority="48"/>
    <w:lsdException w:name="List Table 4 Accent 5" w:locked="1" w:uiPriority="49"/>
    <w:lsdException w:name="List Table 5 Dark Accent 5" w:locked="1" w:uiPriority="50"/>
    <w:lsdException w:name="List Table 6 Colorful Accent 5" w:locked="1" w:uiPriority="51"/>
    <w:lsdException w:name="List Table 7 Colorful Accent 5" w:locked="1" w:uiPriority="52"/>
    <w:lsdException w:name="List Table 1 Light Accent 6" w:locked="1" w:uiPriority="46"/>
    <w:lsdException w:name="List Table 2 Accent 6" w:locked="1" w:uiPriority="47"/>
    <w:lsdException w:name="List Table 3 Accent 6" w:locked="1" w:uiPriority="48"/>
    <w:lsdException w:name="List Table 4 Accent 6" w:locked="1" w:uiPriority="49"/>
    <w:lsdException w:name="List Table 5 Dark Accent 6" w:locked="1" w:uiPriority="50"/>
    <w:lsdException w:name="List Table 6 Colorful Accent 6" w:locked="1" w:uiPriority="51"/>
    <w:lsdException w:name="List Table 7 Colorful Accent 6" w:locked="1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semiHidden/>
    <w:rsid w:val="00356A06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Titolo1">
    <w:name w:val="heading 1"/>
    <w:aliases w:val="05_Überschrift 1,05_Headline 1"/>
    <w:basedOn w:val="Normale"/>
    <w:next w:val="Normale"/>
    <w:link w:val="Titolo1Carattere"/>
    <w:uiPriority w:val="4"/>
    <w:qFormat/>
    <w:rsid w:val="003E0AC6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Titolo2">
    <w:name w:val="heading 2"/>
    <w:aliases w:val="06_Überschrift 2"/>
    <w:basedOn w:val="Normale"/>
    <w:next w:val="Normale"/>
    <w:link w:val="Titolo2Carattere"/>
    <w:uiPriority w:val="5"/>
    <w:unhideWhenUsed/>
    <w:qFormat/>
    <w:rsid w:val="003E0AC6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Titolo3">
    <w:name w:val="heading 3"/>
    <w:aliases w:val="07_Überschrift 3"/>
    <w:basedOn w:val="Titolo1"/>
    <w:next w:val="Normale"/>
    <w:link w:val="Titolo3Carattere"/>
    <w:uiPriority w:val="6"/>
    <w:semiHidden/>
    <w:qFormat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Numeropagina">
    <w:name w:val="page number"/>
    <w:basedOn w:val="Carpredefinitoparagrafo"/>
    <w:semiHidden/>
    <w:rsid w:val="00F30748"/>
  </w:style>
  <w:style w:type="paragraph" w:customStyle="1" w:styleId="01Flietext">
    <w:name w:val="01_Fließtext"/>
    <w:basedOn w:val="Normale"/>
    <w:link w:val="01FlietextZchn"/>
    <w:qFormat/>
    <w:rsid w:val="00F30748"/>
    <w:rPr>
      <w:szCs w:val="21"/>
    </w:rPr>
  </w:style>
  <w:style w:type="character" w:customStyle="1" w:styleId="Titolo2Carattere">
    <w:name w:val="Titolo 2 Carattere"/>
    <w:aliases w:val="06_Überschrift 2 Carattere"/>
    <w:basedOn w:val="Carpredefinitoparagrafo"/>
    <w:link w:val="Titolo2"/>
    <w:uiPriority w:val="5"/>
    <w:rsid w:val="003E0AC6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Titolo3Carattere">
    <w:name w:val="Titolo 3 Carattere"/>
    <w:aliases w:val="07_Überschrift 3 Carattere"/>
    <w:basedOn w:val="Carpredefinitoparagrafo"/>
    <w:link w:val="Titolo3"/>
    <w:uiPriority w:val="6"/>
    <w:semiHidden/>
    <w:rsid w:val="00356A06"/>
    <w:rPr>
      <w:rFonts w:ascii="MB Corpo S Text Office Light" w:hAnsi="MB Corpo S Text Office Light"/>
      <w:sz w:val="21"/>
      <w:lang w:val="en-GB"/>
    </w:rPr>
  </w:style>
  <w:style w:type="paragraph" w:customStyle="1" w:styleId="08Fubereich">
    <w:name w:val="08_Fußbereich"/>
    <w:basedOn w:val="Normale"/>
    <w:uiPriority w:val="7"/>
    <w:qFormat/>
    <w:rsid w:val="000B5B8C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Titolo1Carattere">
    <w:name w:val="Titolo 1 Carattere"/>
    <w:aliases w:val="05_Überschrift 1 Carattere,05_Headline 1 Carattere"/>
    <w:basedOn w:val="Carpredefinitoparagrafo"/>
    <w:link w:val="Titolo1"/>
    <w:uiPriority w:val="4"/>
    <w:rsid w:val="003E0AC6"/>
    <w:rPr>
      <w:rFonts w:ascii="MB Corpo A Title Cond Office" w:hAnsi="MB Corpo A Title Cond Office"/>
      <w:sz w:val="28"/>
      <w:lang w:val="en-GB"/>
    </w:rPr>
  </w:style>
  <w:style w:type="paragraph" w:customStyle="1" w:styleId="03Presse-Information">
    <w:name w:val="03_Presse-Information"/>
    <w:basedOn w:val="Normale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e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Carpredefinitoparagrafo"/>
    <w:link w:val="01Flietext"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E15CF3"/>
    <w:rPr>
      <w:rFonts w:ascii="MB Corpo S Text Office" w:hAnsi="MB Corpo S Text Office"/>
      <w:sz w:val="21"/>
      <w:szCs w:val="21"/>
      <w:lang w:val="en-GB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35DA0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E15CF3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E15CF3"/>
    <w:rPr>
      <w:rFonts w:ascii="MB Corpo S Text Office Light" w:hAnsi="MB Corpo S Text Office Light"/>
      <w:sz w:val="15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locked/>
    <w:rsid w:val="009B4E5B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4E5B"/>
    <w:rPr>
      <w:rFonts w:ascii="MB Corpo S Text Office Light" w:hAnsi="MB Corpo S Text Office Light"/>
      <w:sz w:val="21"/>
    </w:rPr>
  </w:style>
  <w:style w:type="paragraph" w:styleId="Pidipagina">
    <w:name w:val="footer"/>
    <w:basedOn w:val="Normale"/>
    <w:link w:val="PidipaginaCarattere"/>
    <w:uiPriority w:val="99"/>
    <w:unhideWhenUsed/>
    <w:locked/>
    <w:rsid w:val="009B4E5B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4E5B"/>
    <w:rPr>
      <w:rFonts w:ascii="MB Corpo S Text Office Light" w:hAnsi="MB Corpo S Text Office Light"/>
      <w:sz w:val="21"/>
    </w:rPr>
  </w:style>
  <w:style w:type="character" w:styleId="Collegamentoipertestuale">
    <w:name w:val="Hyperlink"/>
    <w:basedOn w:val="Carpredefinitoparagrafo"/>
    <w:uiPriority w:val="99"/>
    <w:unhideWhenUsed/>
    <w:locked/>
    <w:rsid w:val="00EC20A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173C3"/>
    <w:rPr>
      <w:color w:val="605E5C"/>
      <w:shd w:val="clear" w:color="auto" w:fill="E1DFDD"/>
    </w:rPr>
  </w:style>
  <w:style w:type="paragraph" w:styleId="Testonotaapidipagina">
    <w:name w:val="footnote text"/>
    <w:aliases w:val="12_Fußnotentext"/>
    <w:basedOn w:val="Normale"/>
    <w:link w:val="TestonotaapidipaginaCarattere"/>
    <w:uiPriority w:val="11"/>
    <w:unhideWhenUsed/>
    <w:qFormat/>
    <w:rsid w:val="00D64D37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aliases w:val="12_Fußnotentext Carattere"/>
    <w:basedOn w:val="Carpredefinitoparagrafo"/>
    <w:link w:val="Testonotaapidipagina"/>
    <w:uiPriority w:val="11"/>
    <w:rsid w:val="00D64D37"/>
    <w:rPr>
      <w:rFonts w:ascii="MB Corpo S Text Office Light" w:hAnsi="MB Corpo S Text Office Light"/>
      <w:sz w:val="20"/>
      <w:szCs w:val="20"/>
    </w:rPr>
  </w:style>
  <w:style w:type="character" w:styleId="Rimandonotaapidipagina">
    <w:name w:val="footnote reference"/>
    <w:aliases w:val="11_Fußnotenzeichen"/>
    <w:basedOn w:val="Carpredefinitoparagrafo"/>
    <w:uiPriority w:val="10"/>
    <w:unhideWhenUsed/>
    <w:qFormat/>
    <w:rsid w:val="00D64D37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50174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0174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01741"/>
    <w:rPr>
      <w:rFonts w:ascii="MB Corpo S Text Office Light" w:hAnsi="MB Corpo S Text Office Light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0174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01741"/>
    <w:rPr>
      <w:rFonts w:ascii="MB Corpo S Text Office Light" w:hAnsi="MB Corpo S Text Office Light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402CA2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bgs">
    <w:name w:val="bgs"/>
    <w:basedOn w:val="Carpredefinitoparagrafo"/>
    <w:rsid w:val="00B51F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6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4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tina.finke\OneDrive%20-%20OneWorkplace%20(1)\Dokumente\01_Mercedes-Benz\Vorlagen,%20Sprachregelungen,%20Strategie\PI-Vorlagen\aktuellste\Vorlagen_20241023\01%20Mercedes-Benz\MB-Presseinformation_de_20241023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 xmlns:star_td="http://www.star-group.net/schemas/transit/filters/textdata">
  <documentManagement>
    <TaxCatchAll xmlns="67daddd3-9e64-4650-9e9e-8b7946cc0c71" xsi:nil="true"/>
    <lcf76f155ced4ddcb4097134ff3c332f xmlns="0616c53e-4dc0-4c3e-a8b6-45ede383bdd9">
      <pc: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xmlns:star_td="http://www.star-group.net/schemas/transit/filters/textdata" ct:_="" ma:_="" ma:contentTypeName="Document" ma:contentTypeID="0x010100F465A1A7A102C24A83EF1F2A2BAF585B" ma:contentTypeVersion="12" ma:contentTypeDescription="Ein neues Dokument erstellen." ma:contentTypeScope="" ma:versionID="7a5f7728056366ea1e590ccec0acde30">
  <xsd:schema xmlns:xsd="http://www.w3.org/2001/XMLSchema" xmlns:p="http://schemas.microsoft.com/office/2006/metadata/properties" xmlns:ns2="5fe39b1d-d041-45f5-8530-8a7b152b89cf" xmlns:ns3="0616c53e-4dc0-4c3e-a8b6-45ede383bdd9" xmlns:ns4="67daddd3-9e64-4650-9e9e-8b7946cc0c71" xmlns:ns5="d775a73d-91b8-4c79-9816-5c031be5df33" xmlns:xs="http://www.w3.org/2001/XMLSchema" targetNamespace="http://schemas.microsoft.com/office/2006/metadata/properties" ma:root="true" ma:fieldsID="a69fe2a55a547376c63a8eebba0f97b5" ns2:_="" ns3:_="" ns4:_="" ns5:_="">
    <xsd:import xmlns:xs="http://www.w3.org/2001/XMLSchema" xmlns:xsd="http://www.w3.org/2001/XMLSchema" namespace="5fe39b1d-d041-45f5-8530-8a7b152b89cf"/>
    <xsd:import xmlns:xs="http://www.w3.org/2001/XMLSchema" xmlns:xsd="http://www.w3.org/2001/XMLSchema" namespace="0616c53e-4dc0-4c3e-a8b6-45ede383bdd9"/>
    <xsd:import xmlns:xs="http://www.w3.org/2001/XMLSchema" xmlns:xsd="http://www.w3.org/2001/XMLSchema" namespace="67daddd3-9e64-4650-9e9e-8b7946cc0c71"/>
    <xsd:import xmlns:xs="http://www.w3.org/2001/XMLSchema" xmlns:xsd="http://www.w3.org/2001/XMLSchema" namespace="d775a73d-91b8-4c79-9816-5c031be5df33"/>
    <xsd:element xmlns:xs="http://www.w3.org/2001/XMLSchema" xmlns:xsd="http://www.w3.org/2001/XMLSchema" name="properties">
      <xs:complexType xmlns:xsd="http://www.w3.org/2001/XMLSchema" xmlns:xs="http://www.w3.org/2001/XMLSchema">
        <xsd:sequence xmlns:xs="http://www.w3.org/2001/XMLSchema" xmlns:xsd="http://www.w3.org/2001/XMLSchema">
          <xs:element xmlns:xsd="http://www.w3.org/2001/XMLSchema" xmlns:xs="http://www.w3.org/2001/XMLSchema" name="documentManagement">
            <xsd:complexType xmlns:xs="http://www.w3.org/2001/XMLSchema" xmlns:xsd="http://www.w3.org/2001/XMLSchema">
              <xs:all xmlns:xsd="http://www.w3.org/2001/XMLSchema" xmlns:xs="http://www.w3.org/2001/XMLSchema">
                <xsd:element xmlns:xs="http://www.w3.org/2001/XMLSchema" xmlns:xsd="http://www.w3.org/2001/XMLSchema" ref="ns2:MediaServiceMetadata" minOccurs="0"/>
                <xsd:element xmlns:xs="http://www.w3.org/2001/XMLSchema" xmlns:xsd="http://www.w3.org/2001/XMLSchema" ref="ns2:MediaServiceFastMetadata" minOccurs="0"/>
                <xsd:element xmlns:xs="http://www.w3.org/2001/XMLSchema" xmlns:xsd="http://www.w3.org/2001/XMLSchema" ref="ns2:MediaServiceDateTaken" minOccurs="0"/>
                <xsd:element xmlns:xs="http://www.w3.org/2001/XMLSchema" xmlns:xsd="http://www.w3.org/2001/XMLSchema" ref="ns2:MediaServiceAutoTags" minOccurs="0"/>
                <xsd:element xmlns:xs="http://www.w3.org/2001/XMLSchema" xmlns:xsd="http://www.w3.org/2001/XMLSchema" ref="ns2:MediaServiceOCR" minOccurs="0"/>
                <xsd:element xmlns:xs="http://www.w3.org/2001/XMLSchema" xmlns:xsd="http://www.w3.org/2001/XMLSchema" ref="ns2:MediaServiceGenerationTime" minOccurs="0"/>
                <xsd:element xmlns:xs="http://www.w3.org/2001/XMLSchema" xmlns:xsd="http://www.w3.org/2001/XMLSchema" ref="ns2:MediaServiceEventHashCode" minOccurs="0"/>
                <xsd:element xmlns:xs="http://www.w3.org/2001/XMLSchema" xmlns:xsd="http://www.w3.org/2001/XMLSchema" ref="ns2:MediaServiceLocation" minOccurs="0"/>
                <xsd:element xmlns:xs="http://www.w3.org/2001/XMLSchema" xmlns:xsd="http://www.w3.org/2001/XMLSchema" ref="ns3:MediaLengthInSeconds" minOccurs="0"/>
                <xsd:element xmlns:xs="http://www.w3.org/2001/XMLSchema" xmlns:xsd="http://www.w3.org/2001/XMLSchema" ref="ns3:lcf76f155ced4ddcb4097134ff3c332f" minOccurs="0"/>
                <xsd:element xmlns:xs="http://www.w3.org/2001/XMLSchema" xmlns:xsd="http://www.w3.org/2001/XMLSchema" ref="ns4:TaxCatchAll" minOccurs="0"/>
                <xsd:element xmlns:xs="http://www.w3.org/2001/XMLSchema" xmlns:xsd="http://www.w3.org/2001/XMLSchema" ref="ns3:MediaServiceAutoKeyPoints" minOccurs="0"/>
                <xsd:element xmlns:xs="http://www.w3.org/2001/XMLSchema" xmlns:xsd="http://www.w3.org/2001/XMLSchema" ref="ns3:MediaServiceKeyPoints" minOccurs="0"/>
                <xsd:element xmlns:xs="http://www.w3.org/2001/XMLSchema" xmlns:xsd="http://www.w3.org/2001/XMLSchema" ref="ns5:SharedWithUsers" minOccurs="0"/>
                <xsd:element xmlns:xs="http://www.w3.org/2001/XMLSchema" xmlns:xsd="http://www.w3.org/2001/XMLSchema" ref="ns5:SharedWithDetails" minOccurs="0"/>
                <xsd:element xmlns:xs="http://www.w3.org/2001/XMLSchema" xmlns:xsd="http://www.w3.org/2001/XMLSchema" ref="ns3:MediaServiceObjectDetectorVersions" minOccurs="0"/>
                <xsd:element xmlns:xs="http://www.w3.org/2001/XMLSchema" xmlns:xsd="http://www.w3.org/2001/XMLSchema" ref="ns3:MediaServiceSearchProperties" minOccurs="0"/>
              </xs:all>
            </xsd:complexType>
          </xs:element>
        </xsd:sequence>
      </xs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targetNamespace="5fe39b1d-d041-45f5-8530-8a7b152b89cf" elementFormDefault="qualified">
    <xsd:import xmlns:xs="http://www.w3.org/2001/XMLSchema" xmlns:xsd="http://www.w3.org/2001/XMLSchema" namespace="http://schemas.microsoft.com/office/2006/documentManagement/types"/>
    <xsd:import xmlns:xs="http://www.w3.org/2001/XMLSchema" xmlns:xsd="http://www.w3.org/2001/XMLSchema" namespace="http://schemas.microsoft.com/office/infopath/2007/PartnerControls"/>
    <xsd:element xmlns:xs="http://www.w3.org/2001/XMLSchema" xmlns:xsd="http://www.w3.org/2001/XMLSchema" name="MediaServiceMetadata" ma:index="8" nillable="true" ma:displayName="MediaServiceMetadata" ma:hidden="true" ma:internalName="MediaServiceMetadata" ma:readOnly="true">
      <xs:simpleType xmlns:xsd="http://www.w3.org/2001/XMLSchema" xmlns:xs="http://www.w3.org/2001/XMLSchema">
        <xsd:restriction xmlns:xs="http://www.w3.org/2001/XMLSchema" xmlns:xsd="http://www.w3.org/2001/XMLSchema" base="dms:Note"/>
      </xs:simpleType>
    </xsd:element>
    <xsd:element xmlns:xs="http://www.w3.org/2001/XMLSchema" xmlns:xsd="http://www.w3.org/2001/XMLSchema" name="MediaServiceFastMetadata" ma:index="9" nillable="true" ma:displayName="MediaServiceFastMetadata" ma:hidden="true" ma:internalName="MediaServiceFastMetadata" ma:readOnly="true">
      <xs:simpleType xmlns:xsd="http://www.w3.org/2001/XMLSchema" xmlns:xs="http://www.w3.org/2001/XMLSchema">
        <xsd:restriction xmlns:xs="http://www.w3.org/2001/XMLSchema" xmlns:xsd="http://www.w3.org/2001/XMLSchema" base="dms:Note"/>
      </xs:simpleType>
    </xsd:element>
    <xsd:element xmlns:xs="http://www.w3.org/2001/XMLSchema" xmlns:xsd="http://www.w3.org/2001/XMLSchema" name="MediaServiceDateTaken" ma:index="10" nillable="true" ma:displayName="MediaServiceDateTaken" ma:hidden="true" ma:internalName="MediaServiceDateTaken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ServiceAutoTags" ma:index="11" nillable="true" ma:displayName="Tags" ma:internalName="MediaServiceAutoTags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ServiceOCR" ma:index="12" nillable="true" ma:displayName="Extracted Text" ma:internalName="MediaServiceOCR" ma:readOnly="true">
      <xs:simpleType xmlns:xsd="http://www.w3.org/2001/XMLSchema" xmlns:xs="http://www.w3.org/2001/XMLSchema">
        <xsd:restriction xmlns:xs="http://www.w3.org/2001/XMLSchema" xmlns:xsd="http://www.w3.org/2001/XMLSchema" base="dms:Note">
          <xs:maxLength xmlns:xsd="http://www.w3.org/2001/XMLSchema" xmlns:xs="http://www.w3.org/2001/XMLSchema" value="255"/>
        </xsd:restriction>
      </xs:simpleType>
    </xsd:element>
    <xsd:element xmlns:xs="http://www.w3.org/2001/XMLSchema" xmlns:xsd="http://www.w3.org/2001/XMLSchema" name="MediaServiceGenerationTime" ma:index="13" nillable="true" ma:displayName="MediaServiceGenerationTime" ma:hidden="true" ma:internalName="MediaServiceGenerationTime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ServiceEventHashCode" ma:index="14" nillable="true" ma:displayName="MediaServiceEventHashCode" ma:hidden="true" ma:internalName="MediaServiceEventHashCode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ServiceLocation" ma:index="15" nillable="true" ma:displayName="Location" ma:internalName="MediaServiceLocation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targetNamespace="0616c53e-4dc0-4c3e-a8b6-45ede383bdd9" elementFormDefault="qualified">
    <xsd:import xmlns:xs="http://www.w3.org/2001/XMLSchema" xmlns:xsd="http://www.w3.org/2001/XMLSchema" namespace="http://schemas.microsoft.com/office/2006/documentManagement/types"/>
    <xsd:import xmlns:xs="http://www.w3.org/2001/XMLSchema" xmlns:xsd="http://www.w3.org/2001/XMLSchema" namespace="http://schemas.microsoft.com/office/infopath/2007/PartnerControls"/>
    <xsd:element xmlns:xs="http://www.w3.org/2001/XMLSchema" xmlns:xsd="http://www.w3.org/2001/XMLSchema" name="MediaLengthInSeconds" ma:index="16" nillable="true" ma:displayName="MediaLengthInSeconds" ma:hidden="true" ma:internalName="MediaLengthInSeconds" ma:readOnly="true">
      <xs:simpleType xmlns:xsd="http://www.w3.org/2001/XMLSchema" xmlns:xs="http://www.w3.org/2001/XMLSchema">
        <xsd:restriction xmlns:xs="http://www.w3.org/2001/XMLSchema" xmlns:xsd="http://www.w3.org/2001/XMLSchema" base="dms:Unknown"/>
      </xs:simpleType>
    </xsd:element>
    <xsd:element xmlns:xs="http://www.w3.org/2001/XMLSchema" xmlns:xsd="http://www.w3.org/2001/XMLSchema"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6a257fb-28f5-49c4-92c3-d49665e8e1d3" ma:termSetId="09814cd3-568e-fe90-9814-8d621ff8fb84" ma:anchorId="fba54fb3-c3e1-fe81-a776-ca4b69148c4d" ma:open="true" ma:isKeyword="false">
      <xs:complexType xmlns:xsd="http://www.w3.org/2001/XMLSchema" xmlns:xs="http://www.w3.org/2001/XMLSchema">
        <xsd:sequence xmlns:xs="http://www.w3.org/2001/XMLSchema" xmlns:xsd="http://www.w3.org/2001/XMLSchema">
          <xs:element xmlns:xsd="http://www.w3.org/2001/XMLSchema" xmlns:xs="http://www.w3.org/2001/XMLSchema" ref="pc:Terms" minOccurs="0" maxOccurs="1"/>
        </xsd:sequence>
      </xs:complexType>
    </xsd:element>
    <xsd:element xmlns:xs="http://www.w3.org/2001/XMLSchema" xmlns:xsd="http://www.w3.org/2001/XMLSchema" name="MediaServiceAutoKeyPoints" ma:index="20" nillable="true" ma:displayName="MediaServiceAutoKeyPoints" ma:hidden="true" ma:internalName="MediaServiceAutoKeyPoints" ma:readOnly="true">
      <xs:simpleType xmlns:xsd="http://www.w3.org/2001/XMLSchema" xmlns:xs="http://www.w3.org/2001/XMLSchema">
        <xsd:restriction xmlns:xs="http://www.w3.org/2001/XMLSchema" xmlns:xsd="http://www.w3.org/2001/XMLSchema" base="dms:Note"/>
      </xs:simpleType>
    </xsd:element>
    <xsd:element xmlns:xs="http://www.w3.org/2001/XMLSchema" xmlns:xsd="http://www.w3.org/2001/XMLSchema" name="MediaServiceKeyPoints" ma:index="21" nillable="true" ma:displayName="KeyPoints" ma:internalName="MediaServiceKeyPoints" ma:readOnly="true">
      <xs:simpleType xmlns:xsd="http://www.w3.org/2001/XMLSchema" xmlns:xs="http://www.w3.org/2001/XMLSchema">
        <xsd:restriction xmlns:xs="http://www.w3.org/2001/XMLSchema" xmlns:xsd="http://www.w3.org/2001/XMLSchema" base="dms:Note">
          <xs:maxLength xmlns:xsd="http://www.w3.org/2001/XMLSchema" xmlns:xs="http://www.w3.org/2001/XMLSchema" value="255"/>
        </xsd:restriction>
      </xs:simpleType>
    </xsd:element>
    <xsd:element xmlns:xs="http://www.w3.org/2001/XMLSchema" xmlns:xsd="http://www.w3.org/2001/XMLSchema" name="MediaServiceObjectDetectorVersions" ma:index="24" nillable="true" ma:displayName="MediaServiceObjectDetectorVersions" ma:hidden="true" ma:indexed="true" ma:internalName="MediaServiceObjectDetectorVersions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ServiceSearchProperties" ma:index="25" nillable="true" ma:displayName="MediaServiceSearchProperties" ma:hidden="true" ma:internalName="MediaServiceSearchProperties" ma:readOnly="true">
      <xs:simpleType xmlns:xsd="http://www.w3.org/2001/XMLSchema" xmlns:xs="http://www.w3.org/2001/XMLSchema">
        <xsd:restriction xmlns:xs="http://www.w3.org/2001/XMLSchema" xmlns:xsd="http://www.w3.org/2001/XMLSchema" base="dms:Note"/>
      </xs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targetNamespace="67daddd3-9e64-4650-9e9e-8b7946cc0c71" elementFormDefault="qualified">
    <xsd:import xmlns:xs="http://www.w3.org/2001/XMLSchema" xmlns:xsd="http://www.w3.org/2001/XMLSchema" namespace="http://schemas.microsoft.com/office/2006/documentManagement/types"/>
    <xsd:import xmlns:xs="http://www.w3.org/2001/XMLSchema" xmlns:xsd="http://www.w3.org/2001/XMLSchema" namespace="http://schemas.microsoft.com/office/infopath/2007/PartnerControls"/>
    <xsd:element xmlns:xs="http://www.w3.org/2001/XMLSchema" xmlns:xsd="http://www.w3.org/2001/XMLSchema" name="TaxCatchAll" ma:index="19" nillable="true" ma:displayName="Taxonomy Catch All Column" ma:hidden="true" ma:list="{67daddd3-9e64-4650-9e9e-8b7946cc0c71}" ma:internalName="TaxCatchAll" ma:showField="CatchAllData" ma:web="d775a73d-91b8-4c79-9816-5c031be5df33">
      <xs:complexType xmlns:xsd="http://www.w3.org/2001/XMLSchema" xmlns:xs="http://www.w3.org/2001/XMLSchema">
        <xsd:complexContent xmlns:xs="http://www.w3.org/2001/XMLSchema" xmlns:xsd="http://www.w3.org/2001/XMLSchema">
          <xs:extension xmlns:xsd="http://www.w3.org/2001/XMLSchema" xmlns:xs="http://www.w3.org/2001/XMLSchema" base="dms:MultiChoiceLookup">
            <xsd:sequence xmlns:xs="http://www.w3.org/2001/XMLSchema" xmlns:xsd="http://www.w3.org/2001/XMLSchema">
              <xs:element xmlns:xsd="http://www.w3.org/2001/XMLSchema" xmlns:xs="http://www.w3.org/2001/XMLSchema" name="Value" type="dms:Lookup" maxOccurs="unbounded" minOccurs="0" nillable="true"/>
            </xsd:sequence>
          </xs:extension>
        </xsd:complexContent>
      </xs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targetNamespace="d775a73d-91b8-4c79-9816-5c031be5df33" elementFormDefault="qualified">
    <xsd:import xmlns:xs="http://www.w3.org/2001/XMLSchema" xmlns:xsd="http://www.w3.org/2001/XMLSchema" namespace="http://schemas.microsoft.com/office/2006/documentManagement/types"/>
    <xsd:import xmlns:xs="http://www.w3.org/2001/XMLSchema" xmlns:xsd="http://www.w3.org/2001/XMLSchema" namespace="http://schemas.microsoft.com/office/infopath/2007/PartnerControls"/>
    <xsd:element xmlns:xs="http://www.w3.org/2001/XMLSchema" xmlns:xsd="http://www.w3.org/2001/XMLSchema" name="SharedWithUsers" ma:index="22" nillable="true" ma:displayName="Shared With" ma:internalName="SharedWithUsers" ma:readOnly="true">
      <xs:complexType xmlns:xsd="http://www.w3.org/2001/XMLSchema" xmlns:xs="http://www.w3.org/2001/XMLSchema">
        <xsd:complexContent xmlns:xs="http://www.w3.org/2001/XMLSchema" xmlns:xsd="http://www.w3.org/2001/XMLSchema">
          <xs:extension xmlns:xsd="http://www.w3.org/2001/XMLSchema" xmlns:xs="http://www.w3.org/2001/XMLSchema" base="dms:UserMulti">
            <xsd:sequence xmlns:xs="http://www.w3.org/2001/XMLSchema" xmlns:xsd="http://www.w3.org/2001/XMLSchema">
              <xs:element xmlns:xsd="http://www.w3.org/2001/XMLSchema" xmlns:xs="http://www.w3.org/2001/XMLSchema" name="UserInfo" minOccurs="0" maxOccurs="unbounded">
                <xsd:complexType xmlns:xs="http://www.w3.org/2001/XMLSchema" xmlns:xsd="http://www.w3.org/2001/XMLSchema">
                  <xs:sequence xmlns:xsd="http://www.w3.org/2001/XMLSchema" xmlns:xs="http://www.w3.org/2001/XMLSchema">
                    <xsd:element xmlns:xs="http://www.w3.org/2001/XMLSchema" xmlns:xsd="http://www.w3.org/2001/XMLSchema" name="DisplayName" type="xsd:string" minOccurs="0"/>
                    <xsd:element xmlns:xs="http://www.w3.org/2001/XMLSchema" xmlns:xsd="http://www.w3.org/2001/XMLSchema" name="AccountId" type="dms:UserId" minOccurs="0" nillable="true"/>
                    <xsd:element xmlns:xs="http://www.w3.org/2001/XMLSchema" xmlns:xsd="http://www.w3.org/2001/XMLSchema" name="AccountType" type="xsd:string" minOccurs="0"/>
                  </xs:sequence>
                </xsd:complexType>
              </xs:element>
            </xsd:sequence>
          </xs:extension>
        </xsd:complexContent>
      </xs:complexType>
    </xsd:element>
    <xsd:element xmlns:xs="http://www.w3.org/2001/XMLSchema" xmlns:xsd="http://www.w3.org/2001/XMLSchema" name="SharedWithDetails" ma:index="23" nillable="true" ma:displayName="Shared With Details" ma:internalName="SharedWithDetails" ma:readOnly="true">
      <xs:simpleType xmlns:xsd="http://www.w3.org/2001/XMLSchema" xmlns:xs="http://www.w3.org/2001/XMLSchema">
        <xsd:restriction xmlns:xs="http://www.w3.org/2001/XMLSchema" xmlns:xsd="http://www.w3.org/2001/XMLSchema" base="dms:Note">
          <xs:maxLength xmlns:xsd="http://www.w3.org/2001/XMLSchema" xmlns:xs="http://www.w3.org/2001/XMLSchema" value="255"/>
        </xsd:restriction>
      </xs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FormTemplates xmlns="http://schemas.microsoft.com/sharepoint/v3/contenttype/forms" xmlns:star_td="http://www.star-group.net/schemas/transit/filters/textdata">
  <Display>DocumentLibraryForm</Display>
  <Edit>DocumentLibraryForm</Edit>
  <New>DocumentLibraryForm</New>
</FormTemplates>
</file>

<file path=customXml/item4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33EF9C93-EC54-41A8-A2F4-522C4142426B}">
  <ds:schemaRefs>
    <ds:schemaRef ds:uri="http://schemas.microsoft.com/office/2006/metadata/properties"/>
    <ds:schemaRef ds:uri="http://schemas.microsoft.com/office/infopath/2007/PartnerControls"/>
    <ds:schemaRef ds:uri="http://www.star-group.net/schemas/transit/filters/textdata"/>
    <ds:schemaRef ds:uri="67daddd3-9e64-4650-9e9e-8b7946cc0c71"/>
    <ds:schemaRef ds:uri="0616c53e-4dc0-4c3e-a8b6-45ede383bdd9"/>
  </ds:schemaRefs>
</ds:datastoreItem>
</file>

<file path=customXml/itemProps2.xml><?xml version="1.0" encoding="utf-8"?>
<ds:datastoreItem xmlns:ds="http://schemas.openxmlformats.org/officeDocument/2006/customXml" ds:itemID="{3BAE745D-2660-4882-A79A-C97B6046CB02}">
  <ds:schemaRefs>
    <ds:schemaRef ds:uri="http://schemas.microsoft.com/office/2006/metadata/contentType"/>
    <ds:schemaRef ds:uri="http://schemas.microsoft.com/office/2006/metadata/properties/metaAttributes"/>
    <ds:schemaRef ds:uri="http://www.star-group.net/schemas/transit/filters/textdata"/>
    <ds:schemaRef ds:uri="http://www.w3.org/2001/XMLSchema"/>
    <ds:schemaRef ds:uri="http://schemas.microsoft.com/office/2006/metadata/properties"/>
    <ds:schemaRef ds:uri="5fe39b1d-d041-45f5-8530-8a7b152b89cf"/>
    <ds:schemaRef ds:uri="0616c53e-4dc0-4c3e-a8b6-45ede383bdd9"/>
    <ds:schemaRef ds:uri="67daddd3-9e64-4650-9e9e-8b7946cc0c71"/>
    <ds:schemaRef ds:uri="d775a73d-91b8-4c79-9816-5c031be5df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9530DB-9922-46A1-A439-0E3718D01775}">
  <ds:schemaRefs>
    <ds:schemaRef ds:uri="http://schemas.microsoft.com/sharepoint/v3/contenttype/forms"/>
    <ds:schemaRef ds:uri="http://www.star-group.net/schemas/transit/filters/textdata"/>
  </ds:schemaRefs>
</ds:datastoreItem>
</file>

<file path=customXml/itemProps4.xml><?xml version="1.0" encoding="utf-8"?>
<ds:datastoreItem xmlns:ds="http://schemas.openxmlformats.org/officeDocument/2006/customXml" ds:itemID="{8B612D11-C5D9-410D-8B3B-D520E536FCC1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MB-Presseinformation_de_20241023.dotx</Template>
  <TotalTime>0</TotalTime>
  <Pages>3</Pages>
  <Words>1863</Words>
  <Characters>10623</Characters>
  <Application>Microsoft Office Word</Application>
  <DocSecurity>0</DocSecurity>
  <Lines>88</Lines>
  <Paragraphs>24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12462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Christina Finke (OSK)</dc:creator>
  <cp:keywords>, docId:36556E11BCBC8E0017671DA1BC54E086</cp:keywords>
  <dc:description/>
  <cp:lastModifiedBy>Odinzoff, Vadim (183)</cp:lastModifiedBy>
  <cp:revision>20</cp:revision>
  <dcterms:created xsi:type="dcterms:W3CDTF">2025-01-29T15:58:00Z</dcterms:created>
  <dcterms:modified xsi:type="dcterms:W3CDTF">2025-01-31T12:45:00Z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2023-09-21T09:25:03Z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7e6ade21-6117-42bd-8a46-3c2dae632938</vt:lpwstr>
  </property>
  <property fmtid="{D5CDD505-2E9C-101B-9397-08002B2CF9AE}" pid="8" name="MSIP_Label_924dbb1d-991d-4bbd-aad5-33bac1d8ffaf_ContentBits">
    <vt:lpwstr>0</vt:lpwstr>
  </property>
  <property fmtid="{D5CDD505-2E9C-101B-9397-08002B2CF9AE}" pid="9" name="ContentTypeId">
    <vt:lpwstr>0x010100F465A1A7A102C24A83EF1F2A2BAF585B</vt:lpwstr>
  </property>
  <property fmtid="{D5CDD505-2E9C-101B-9397-08002B2CF9AE}" pid="10" name="MediaServiceImageTags">
    <vt:lpwstr/>
  </property>
  <property fmtid="{D5CDD505-2E9C-101B-9397-08002B2CF9AE}" pid="11" name="ClassificationContentMarkingFooterShapeIds">
    <vt:lpwstr>301f6396,6e55d8a3,2832926f,37ca17d0,2b7b5d20,74ae50d9</vt:lpwstr>
  </property>
  <property fmtid="{D5CDD505-2E9C-101B-9397-08002B2CF9AE}" pid="12" name="ClassificationContentMarkingFooterFontProps">
    <vt:lpwstr>#000000,10,Calibri</vt:lpwstr>
  </property>
  <property fmtid="{D5CDD505-2E9C-101B-9397-08002B2CF9AE}" pid="13" name="ClassificationContentMarkingFooterText">
    <vt:lpwstr>Confidential - Not for Public Consumption or Distribution</vt:lpwstr>
  </property>
  <property fmtid="{D5CDD505-2E9C-101B-9397-08002B2CF9AE}" pid="14" name="MSIP_Label_8e19d756-792e-42a1-bcad-4cb9051ddd2d_Enabled">
    <vt:lpwstr>true</vt:lpwstr>
  </property>
  <property fmtid="{D5CDD505-2E9C-101B-9397-08002B2CF9AE}" pid="15" name="MSIP_Label_8e19d756-792e-42a1-bcad-4cb9051ddd2d_SetDate">
    <vt:lpwstr>2024-12-05T14:15:52Z</vt:lpwstr>
  </property>
  <property fmtid="{D5CDD505-2E9C-101B-9397-08002B2CF9AE}" pid="16" name="MSIP_Label_8e19d756-792e-42a1-bcad-4cb9051ddd2d_Method">
    <vt:lpwstr>Standard</vt:lpwstr>
  </property>
  <property fmtid="{D5CDD505-2E9C-101B-9397-08002B2CF9AE}" pid="17" name="MSIP_Label_8e19d756-792e-42a1-bcad-4cb9051ddd2d_Name">
    <vt:lpwstr>Confidential</vt:lpwstr>
  </property>
  <property fmtid="{D5CDD505-2E9C-101B-9397-08002B2CF9AE}" pid="18" name="MSIP_Label_8e19d756-792e-42a1-bcad-4cb9051ddd2d_SiteId">
    <vt:lpwstr>41eb501a-f671-4ce0-a5bf-b64168c3705f</vt:lpwstr>
  </property>
  <property fmtid="{D5CDD505-2E9C-101B-9397-08002B2CF9AE}" pid="19" name="MSIP_Label_8e19d756-792e-42a1-bcad-4cb9051ddd2d_ActionId">
    <vt:lpwstr>e088f247-3cb5-4baf-95de-f73a420450c9</vt:lpwstr>
  </property>
  <property fmtid="{D5CDD505-2E9C-101B-9397-08002B2CF9AE}" pid="20" name="MSIP_Label_8e19d756-792e-42a1-bcad-4cb9051ddd2d_ContentBits">
    <vt:lpwstr>2</vt:lpwstr>
  </property>
</Properties>
</file>