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gliatabella"/>
        <w:tblpPr w:leftFromText="142" w:rightFromText="142" w:vertAnchor="page" w:horzAnchor="margin" w:tblpY="2326"/>
        <w:tblW w:w="99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69"/>
        <w:gridCol w:w="2523"/>
        <w:gridCol w:w="2709"/>
      </w:tblGrid>
      <w:tr w:rsidR="00C76248" w:rsidRPr="003240AD" w14:paraId="63F6976D" w14:textId="77777777" w:rsidTr="003E2AA5">
        <w:trPr>
          <w:trHeight w:hRule="exact" w:val="336"/>
        </w:trPr>
        <w:tc>
          <w:tcPr>
            <w:tcW w:w="4669" w:type="dxa"/>
            <w:tcMar>
              <w:left w:w="0" w:type="dxa"/>
              <w:right w:w="0" w:type="dxa"/>
            </w:tcMar>
          </w:tcPr>
          <w:p w14:paraId="153F026C" w14:textId="77777777" w:rsidR="00C76248" w:rsidRPr="003240AD" w:rsidRDefault="00C76248" w:rsidP="00C76248">
            <w:pPr>
              <w:pStyle w:val="03Absender"/>
              <w:framePr w:hSpace="0" w:wrap="auto" w:vAnchor="margin" w:hAnchor="text" w:yAlign="inline"/>
            </w:pPr>
          </w:p>
        </w:tc>
        <w:tc>
          <w:tcPr>
            <w:tcW w:w="2523" w:type="dxa"/>
            <w:vMerge w:val="restart"/>
          </w:tcPr>
          <w:p w14:paraId="2D4CB85C" w14:textId="77777777" w:rsidR="00C76248" w:rsidRPr="003240AD" w:rsidRDefault="00C76248" w:rsidP="00C76248">
            <w:pPr>
              <w:pStyle w:val="03Absender"/>
              <w:framePr w:hSpace="0" w:wrap="auto" w:vAnchor="margin" w:hAnchor="text" w:yAlign="inline"/>
            </w:pPr>
          </w:p>
        </w:tc>
        <w:tc>
          <w:tcPr>
            <w:tcW w:w="2709" w:type="dxa"/>
            <w:vMerge w:val="restart"/>
            <w:tcMar>
              <w:left w:w="0" w:type="dxa"/>
              <w:right w:w="0" w:type="dxa"/>
            </w:tcMar>
            <w:vAlign w:val="bottom"/>
          </w:tcPr>
          <w:p w14:paraId="73497411" w14:textId="77777777" w:rsidR="00B42491" w:rsidRPr="003240AD" w:rsidRDefault="00B42491" w:rsidP="00B42491">
            <w:pPr>
              <w:spacing w:line="120" w:lineRule="exact"/>
              <w:rPr>
                <w:rFonts w:ascii="Daimler CAC" w:hAnsi="Daimler CAC"/>
                <w:sz w:val="12"/>
                <w:szCs w:val="12"/>
              </w:rPr>
            </w:pPr>
          </w:p>
        </w:tc>
      </w:tr>
      <w:tr w:rsidR="00C76248" w:rsidRPr="003240AD" w14:paraId="39B1CF7F" w14:textId="77777777" w:rsidTr="003E2AA5">
        <w:trPr>
          <w:trHeight w:hRule="exact" w:val="336"/>
        </w:trPr>
        <w:tc>
          <w:tcPr>
            <w:tcW w:w="4669" w:type="dxa"/>
            <w:tcMar>
              <w:left w:w="0" w:type="dxa"/>
              <w:right w:w="0" w:type="dxa"/>
            </w:tcMar>
          </w:tcPr>
          <w:p w14:paraId="061C1621" w14:textId="77777777" w:rsidR="00C76248" w:rsidRPr="003240AD" w:rsidRDefault="00C76248" w:rsidP="00C76248">
            <w:pPr>
              <w:pStyle w:val="03Absender"/>
              <w:framePr w:hSpace="0" w:wrap="auto" w:vAnchor="margin" w:hAnchor="text" w:yAlign="inline"/>
            </w:pPr>
          </w:p>
        </w:tc>
        <w:tc>
          <w:tcPr>
            <w:tcW w:w="2523" w:type="dxa"/>
            <w:vMerge/>
          </w:tcPr>
          <w:p w14:paraId="7E89A82E" w14:textId="77777777" w:rsidR="00C76248" w:rsidRPr="003240AD" w:rsidRDefault="00C76248" w:rsidP="00C76248">
            <w:pPr>
              <w:pStyle w:val="03Absender"/>
              <w:framePr w:hSpace="0" w:wrap="auto" w:vAnchor="margin" w:hAnchor="text" w:yAlign="inline"/>
            </w:pPr>
          </w:p>
        </w:tc>
        <w:tc>
          <w:tcPr>
            <w:tcW w:w="2709" w:type="dxa"/>
            <w:vMerge/>
            <w:tcMar>
              <w:left w:w="0" w:type="dxa"/>
              <w:right w:w="0" w:type="dxa"/>
            </w:tcMar>
          </w:tcPr>
          <w:p w14:paraId="0205F5C2" w14:textId="77777777" w:rsidR="00C76248" w:rsidRPr="003240AD" w:rsidRDefault="00C76248" w:rsidP="00C76248">
            <w:pPr>
              <w:spacing w:line="260" w:lineRule="exact"/>
              <w:rPr>
                <w:rFonts w:ascii="Daimler CAC" w:hAnsi="Daimler CAC"/>
                <w:sz w:val="24"/>
                <w:szCs w:val="24"/>
              </w:rPr>
            </w:pPr>
          </w:p>
        </w:tc>
      </w:tr>
      <w:tr w:rsidR="003C31E9" w:rsidRPr="003240AD" w14:paraId="2C1A8C25" w14:textId="77777777" w:rsidTr="003E2AA5">
        <w:trPr>
          <w:trHeight w:val="913"/>
        </w:trPr>
        <w:tc>
          <w:tcPr>
            <w:tcW w:w="7192" w:type="dxa"/>
            <w:gridSpan w:val="2"/>
            <w:tcMar>
              <w:left w:w="0" w:type="dxa"/>
              <w:right w:w="0" w:type="dxa"/>
            </w:tcMar>
          </w:tcPr>
          <w:p w14:paraId="75720192" w14:textId="77777777" w:rsidR="003C31E9" w:rsidRPr="000D0180" w:rsidRDefault="003C31E9" w:rsidP="005E0528">
            <w:pPr>
              <w:rPr>
                <w:rFonts w:ascii="Daimler CS" w:hAnsi="Daimler CS"/>
                <w:sz w:val="18"/>
                <w:szCs w:val="18"/>
              </w:rPr>
            </w:pPr>
          </w:p>
        </w:tc>
        <w:tc>
          <w:tcPr>
            <w:tcW w:w="2709" w:type="dxa"/>
            <w:tcMar>
              <w:left w:w="0" w:type="dxa"/>
              <w:right w:w="0" w:type="dxa"/>
            </w:tcMar>
          </w:tcPr>
          <w:p w14:paraId="31B324FE" w14:textId="77777777" w:rsidR="006836D4" w:rsidRPr="000D0180" w:rsidRDefault="006836D4" w:rsidP="006836D4">
            <w:pPr>
              <w:pStyle w:val="03Presse-Information"/>
              <w:framePr w:wrap="auto" w:vAnchor="margin" w:hAnchor="text" w:yAlign="inline"/>
            </w:pPr>
            <w:r w:rsidRPr="000D0180">
              <w:t xml:space="preserve">Informazione stampa </w:t>
            </w:r>
          </w:p>
          <w:p w14:paraId="409EEDEE" w14:textId="65868008" w:rsidR="003C31E9" w:rsidRPr="000D0180" w:rsidRDefault="00B1470F" w:rsidP="006836D4">
            <w:pPr>
              <w:pStyle w:val="05Funktion"/>
              <w:framePr w:hSpace="0" w:wrap="auto" w:vAnchor="margin" w:hAnchor="text" w:yAlign="inline"/>
              <w:spacing w:line="180" w:lineRule="exact"/>
            </w:pPr>
            <w:r>
              <w:rPr>
                <w:rFonts w:ascii="MB Corpo S Text Office Light" w:hAnsi="MB Corpo S Text Office Light"/>
                <w:sz w:val="15"/>
              </w:rPr>
              <w:t>9</w:t>
            </w:r>
            <w:r w:rsidR="005B50B8" w:rsidRPr="000D0180">
              <w:rPr>
                <w:rFonts w:ascii="MB Corpo S Text Office Light" w:hAnsi="MB Corpo S Text Office Light"/>
                <w:sz w:val="15"/>
              </w:rPr>
              <w:t xml:space="preserve"> </w:t>
            </w:r>
            <w:r>
              <w:rPr>
                <w:rFonts w:ascii="MB Corpo S Text Office Light" w:hAnsi="MB Corpo S Text Office Light"/>
                <w:sz w:val="15"/>
              </w:rPr>
              <w:t>gennaio</w:t>
            </w:r>
            <w:r w:rsidR="00E0377F" w:rsidRPr="000D0180">
              <w:rPr>
                <w:rFonts w:ascii="MB Corpo S Text Office Light" w:hAnsi="MB Corpo S Text Office Light"/>
                <w:sz w:val="15"/>
              </w:rPr>
              <w:t xml:space="preserve"> 202</w:t>
            </w:r>
            <w:r>
              <w:rPr>
                <w:rFonts w:ascii="MB Corpo S Text Office Light" w:hAnsi="MB Corpo S Text Office Light"/>
                <w:sz w:val="15"/>
              </w:rPr>
              <w:t>4</w:t>
            </w:r>
          </w:p>
        </w:tc>
      </w:tr>
    </w:tbl>
    <w:p w14:paraId="117F2243" w14:textId="564FF458" w:rsidR="00F83A49" w:rsidRPr="003240AD" w:rsidRDefault="00F83A49" w:rsidP="002B365D">
      <w:pPr>
        <w:pStyle w:val="0112Hauptberschrift1Seite"/>
        <w:pageBreakBefore w:val="0"/>
        <w:tabs>
          <w:tab w:val="left" w:pos="8120"/>
        </w:tabs>
        <w:outlineLvl w:val="9"/>
      </w:pPr>
      <w:r>
        <w:t xml:space="preserve"> </w:t>
      </w:r>
      <w:r w:rsidR="002B365D">
        <w:tab/>
      </w:r>
    </w:p>
    <w:p w14:paraId="0B4F6E64" w14:textId="77777777" w:rsidR="0077074F" w:rsidRDefault="0077074F" w:rsidP="003C794C">
      <w:pPr>
        <w:pStyle w:val="01Flietext"/>
        <w:spacing w:after="0" w:line="240" w:lineRule="auto"/>
        <w:rPr>
          <w:rFonts w:ascii="MB Corpo A Title Cond Office" w:hAnsi="MB Corpo A Title Cond Office"/>
          <w:sz w:val="28"/>
          <w:szCs w:val="22"/>
        </w:rPr>
      </w:pPr>
    </w:p>
    <w:p w14:paraId="78D97C1D" w14:textId="4A6B1AA0" w:rsidR="00727E37" w:rsidRDefault="00122EE2" w:rsidP="00727E37">
      <w:pPr>
        <w:pStyle w:val="01Flietext"/>
        <w:spacing w:after="0" w:line="240" w:lineRule="auto"/>
        <w:rPr>
          <w:rFonts w:ascii="MB Corpo A Title Cond Office" w:hAnsi="MB Corpo A Title Cond Office"/>
          <w:color w:val="000000" w:themeColor="text1"/>
          <w:sz w:val="28"/>
          <w:szCs w:val="28"/>
        </w:rPr>
      </w:pPr>
      <w:r w:rsidRPr="00122EE2">
        <w:rPr>
          <w:rFonts w:ascii="MB Corpo A Title Cond Office" w:hAnsi="MB Corpo A Title Cond Office"/>
          <w:color w:val="000000" w:themeColor="text1"/>
          <w:sz w:val="28"/>
          <w:szCs w:val="28"/>
        </w:rPr>
        <w:t>Mercedes-Benz inaugura una nuova era per l'interfaccia utente con un assistente virtuale simile a un essere umano alimentato dall'IA generativa</w:t>
      </w:r>
    </w:p>
    <w:p w14:paraId="214F4C5B" w14:textId="77777777" w:rsidR="00B1470F" w:rsidRDefault="00B1470F" w:rsidP="00727E37">
      <w:pPr>
        <w:pStyle w:val="01Flietext"/>
        <w:spacing w:after="0" w:line="240" w:lineRule="auto"/>
        <w:rPr>
          <w:b/>
          <w:bCs/>
          <w:lang w:eastAsia="en-GB"/>
        </w:rPr>
      </w:pPr>
    </w:p>
    <w:p w14:paraId="6841FD99" w14:textId="77777777" w:rsidR="00122EE2" w:rsidRPr="00122EE2" w:rsidRDefault="00122EE2" w:rsidP="00122EE2">
      <w:pPr>
        <w:pStyle w:val="01Flietext"/>
        <w:numPr>
          <w:ilvl w:val="0"/>
          <w:numId w:val="8"/>
        </w:numPr>
        <w:spacing w:after="0" w:line="240" w:lineRule="auto"/>
        <w:rPr>
          <w:b/>
          <w:bCs/>
        </w:rPr>
      </w:pPr>
      <w:r w:rsidRPr="00122EE2">
        <w:rPr>
          <w:b/>
          <w:bCs/>
        </w:rPr>
        <w:t>L'assistente virtuale MBUX trasforma il rapporto tra auto e guidatore con una conversazione naturale, aprendo la strada a un'esperienza utente iper-personalizzata</w:t>
      </w:r>
    </w:p>
    <w:p w14:paraId="46AAC3AD" w14:textId="77777777" w:rsidR="00122EE2" w:rsidRPr="00122EE2" w:rsidRDefault="00122EE2" w:rsidP="00122EE2">
      <w:pPr>
        <w:pStyle w:val="01Flietext"/>
        <w:numPr>
          <w:ilvl w:val="0"/>
          <w:numId w:val="8"/>
        </w:numPr>
        <w:spacing w:after="0" w:line="240" w:lineRule="auto"/>
        <w:rPr>
          <w:b/>
          <w:bCs/>
        </w:rPr>
      </w:pPr>
      <w:r w:rsidRPr="00122EE2">
        <w:rPr>
          <w:b/>
          <w:bCs/>
        </w:rPr>
        <w:t xml:space="preserve">L'MBUX Surround Navigation coniuga perfettamente la guida del percorso e l'assistenza alla guida in tempo reale, resa viva da una potente grafica 3D, realizzata con il motore grafico </w:t>
      </w:r>
      <w:proofErr w:type="spellStart"/>
      <w:r w:rsidRPr="00122EE2">
        <w:rPr>
          <w:b/>
          <w:bCs/>
        </w:rPr>
        <w:t>Unity</w:t>
      </w:r>
      <w:proofErr w:type="spellEnd"/>
      <w:r w:rsidRPr="00122EE2">
        <w:rPr>
          <w:b/>
          <w:bCs/>
        </w:rPr>
        <w:t>.</w:t>
      </w:r>
    </w:p>
    <w:p w14:paraId="4A7B66E9" w14:textId="0B05CC1C" w:rsidR="00727E37" w:rsidRPr="00122EE2" w:rsidRDefault="00122EE2" w:rsidP="00122EE2">
      <w:pPr>
        <w:pStyle w:val="01Flietext"/>
        <w:numPr>
          <w:ilvl w:val="0"/>
          <w:numId w:val="8"/>
        </w:numPr>
        <w:spacing w:after="0" w:line="240" w:lineRule="auto"/>
        <w:rPr>
          <w:b/>
          <w:bCs/>
        </w:rPr>
      </w:pPr>
      <w:r w:rsidRPr="00122EE2">
        <w:rPr>
          <w:b/>
          <w:bCs/>
        </w:rPr>
        <w:t>La costante espansione del portafoglio di app di terze parti offre ai clienti una scelta ancora più ampia di intrattenimento, produttività e altro ancora.</w:t>
      </w:r>
      <w:r w:rsidR="00727E37" w:rsidRPr="00122EE2">
        <w:rPr>
          <w:b/>
          <w:bCs/>
        </w:rPr>
        <w:t xml:space="preserve"> </w:t>
      </w:r>
    </w:p>
    <w:p w14:paraId="7B27D494" w14:textId="77777777" w:rsidR="00727E37" w:rsidRDefault="00727E37" w:rsidP="00727E37">
      <w:pPr>
        <w:pStyle w:val="01Flietext"/>
        <w:spacing w:after="0" w:line="240" w:lineRule="auto"/>
        <w:rPr>
          <w:b/>
          <w:bCs/>
        </w:rPr>
      </w:pPr>
    </w:p>
    <w:p w14:paraId="3A5DEC94" w14:textId="7D982645" w:rsidR="00122EE2" w:rsidRDefault="00122EE2" w:rsidP="00122EE2">
      <w:pPr>
        <w:pStyle w:val="01Flietext"/>
        <w:spacing w:after="0" w:line="240" w:lineRule="auto"/>
      </w:pPr>
      <w:r>
        <w:t xml:space="preserve">Stoccarda/Las Vegas. Al CES 2024, Mercedes-Benz presenterà una serie di sviluppi che definiscono la sua visione dell'esperienza utente iper-personalizzata del futuro - in auto e non solo. In primo piano c'è il nuovo assistente virtuale integrato MBUX. Utilizza un software avanzato e un'intelligenza artificiale generativa per creare un rapporto ancora più naturale e intuitivo con l'auto, con un supporto proattivo che semplifica la vita. Questo sviluppo rivoluzionario porta l'assistente vocale ‘Hey Mercedes’ in una dimensione visiva completamente nuova, realizzata con la grafica ad alta risoluzione del motore grafico </w:t>
      </w:r>
      <w:proofErr w:type="spellStart"/>
      <w:r>
        <w:t>Unity</w:t>
      </w:r>
      <w:proofErr w:type="spellEnd"/>
      <w:r>
        <w:t>. Il sistema operativo Mercedes-Benz (MB.OS), sviluppato internamente, verrà introdotto a partire dai veicoli della prossima piattaforma MMA (Mercedes-Benz Modular Architecture). Il Concept Classe CLA, che sarà presentato in anteprima in Nord America al CES 2024, è basato su questa piattaforma e offre un'anteprima di MB.OS.</w:t>
      </w:r>
    </w:p>
    <w:p w14:paraId="4049AC87" w14:textId="77777777" w:rsidR="00122EE2" w:rsidRDefault="00122EE2" w:rsidP="00122EE2">
      <w:pPr>
        <w:pStyle w:val="01Flietext"/>
        <w:spacing w:after="0" w:line="240" w:lineRule="auto"/>
      </w:pPr>
    </w:p>
    <w:p w14:paraId="656C8AD0" w14:textId="77777777" w:rsidR="00122EE2" w:rsidRDefault="00122EE2" w:rsidP="00122EE2">
      <w:pPr>
        <w:pStyle w:val="01Flietext"/>
        <w:spacing w:after="0" w:line="240" w:lineRule="auto"/>
        <w:jc w:val="center"/>
      </w:pPr>
      <w:r>
        <w:t>"Grazie ai progressi dell'intelligenza artificiale, la Mercedes-Benz di domani conoscerà il suo guidatore come mai prima d'ora. Migliorerà e completerà la vita dei nostri clienti, sia nelle loro auto che in altri ambiti. Abbiamo già compiuto notevoli progressi in questo percorso. Le ultime prove presentate al CES offrono un'emozionante anticipazione di ciò che ci aspetta".</w:t>
      </w:r>
    </w:p>
    <w:p w14:paraId="10162A41" w14:textId="77777777" w:rsidR="00122EE2" w:rsidRDefault="00122EE2" w:rsidP="00122EE2">
      <w:pPr>
        <w:pStyle w:val="01Flietext"/>
        <w:spacing w:after="0" w:line="240" w:lineRule="auto"/>
        <w:jc w:val="center"/>
      </w:pPr>
      <w:r>
        <w:t xml:space="preserve">Markus </w:t>
      </w:r>
      <w:proofErr w:type="spellStart"/>
      <w:r>
        <w:t>Schäfer</w:t>
      </w:r>
      <w:proofErr w:type="spellEnd"/>
      <w:r>
        <w:t xml:space="preserve">, Membro del Consiglio di Amministrazione di Mercedes-Benz Group AG, </w:t>
      </w:r>
      <w:proofErr w:type="spellStart"/>
      <w:r>
        <w:t>Chief</w:t>
      </w:r>
      <w:proofErr w:type="spellEnd"/>
      <w:r>
        <w:t xml:space="preserve"> Technology </w:t>
      </w:r>
      <w:proofErr w:type="spellStart"/>
      <w:r>
        <w:t>Officer</w:t>
      </w:r>
      <w:proofErr w:type="spellEnd"/>
    </w:p>
    <w:p w14:paraId="3D5FA72D" w14:textId="77777777" w:rsidR="00122EE2" w:rsidRDefault="00122EE2" w:rsidP="00122EE2">
      <w:pPr>
        <w:pStyle w:val="01Flietext"/>
        <w:spacing w:after="0" w:line="240" w:lineRule="auto"/>
      </w:pPr>
    </w:p>
    <w:p w14:paraId="199D3F98" w14:textId="77777777" w:rsidR="00122EE2" w:rsidRPr="00122EE2" w:rsidRDefault="00122EE2" w:rsidP="00122EE2">
      <w:pPr>
        <w:pStyle w:val="01Flietext"/>
        <w:spacing w:after="0" w:line="240" w:lineRule="auto"/>
        <w:rPr>
          <w:b/>
          <w:bCs/>
        </w:rPr>
      </w:pPr>
      <w:r w:rsidRPr="00122EE2">
        <w:rPr>
          <w:b/>
          <w:bCs/>
        </w:rPr>
        <w:t>L'assistente virtuale MBUX semplifica la vita con un'interazione naturale e un'intelligenza proattiva</w:t>
      </w:r>
    </w:p>
    <w:p w14:paraId="409D6051" w14:textId="77777777" w:rsidR="00122EE2" w:rsidRDefault="00122EE2" w:rsidP="00122EE2">
      <w:pPr>
        <w:pStyle w:val="01Flietext"/>
        <w:spacing w:after="0" w:line="240" w:lineRule="auto"/>
      </w:pPr>
      <w:r>
        <w:t xml:space="preserve">L'assistente virtuale MBUX, che si basa su MB.OS, è l'interfaccia più simile a quella umana di una Mercedes-Benz. Combinando i sistemi intelligenti dell'MBUX in un'unica entità, presenta un nuovo volto al cliente con un'interazione naturale ed empatica. L'assistente virtuale MBUX è un ulteriore sviluppo del sistema presentato per la prima volta nel VISION EQXX. Utilizza l'intelligenza artificiale generativa e l'intelligenza proattiva per rendere la vita più facile, conveniente e confortevole possibile. Ad esempio, può offrire suggerimenti utili basati sul comportamento appreso e sul contesto della situazione. Ad esempio, può riprodurre le ultime notizie del mattino o avviare un programma di massaggio preferito alla fine della giornata lavorativa. E se il guidatore è in ritardo per </w:t>
      </w:r>
      <w:proofErr w:type="gramStart"/>
      <w:r>
        <w:t>un meeting</w:t>
      </w:r>
      <w:proofErr w:type="gramEnd"/>
      <w:r>
        <w:t xml:space="preserve"> in entrata sul calendario, il sistema può offrire la possibilità di comporre il numero di telefono direttamente dall'auto. Se lo desidera, questi processi possono anche essere automatizzati. L'esperienza può essere ulteriormente aumentata incorporando l'illuminazione </w:t>
      </w:r>
      <w:r>
        <w:lastRenderedPageBreak/>
        <w:t>ambientale e il sistema audio del veicolo. Ad esempio, una luce calda e una musica soft possono accompagnare un massaggio rilassante.</w:t>
      </w:r>
    </w:p>
    <w:p w14:paraId="7084E2CF" w14:textId="77777777" w:rsidR="00122EE2" w:rsidRDefault="00122EE2" w:rsidP="00122EE2">
      <w:pPr>
        <w:pStyle w:val="01Flietext"/>
        <w:spacing w:after="0" w:line="240" w:lineRule="auto"/>
      </w:pPr>
    </w:p>
    <w:p w14:paraId="34FE01CE" w14:textId="77777777" w:rsidR="00122EE2" w:rsidRDefault="00122EE2" w:rsidP="00122EE2">
      <w:pPr>
        <w:pStyle w:val="01Flietext"/>
        <w:spacing w:after="0" w:line="240" w:lineRule="auto"/>
        <w:jc w:val="center"/>
      </w:pPr>
      <w:r>
        <w:t>"L'esperienza utente Mercedes-Benz di domani sarà iper-personalizzata. Grazie all'intelligenza artificiale generativa, il nostro Assistente Virtuale MBUX porta maggiore fiducia ed empatia nel rapporto tra auto e guidatore. Grazie alla nostra architettura chip-to-cloud MB.OS, i nostri futuri veicoli forniranno ai clienti esattamente ciò di cui hanno bisogno quando ne hanno bisogno."</w:t>
      </w:r>
    </w:p>
    <w:p w14:paraId="0F98172D" w14:textId="77777777" w:rsidR="00122EE2" w:rsidRDefault="00122EE2" w:rsidP="00122EE2">
      <w:pPr>
        <w:pStyle w:val="01Flietext"/>
        <w:spacing w:after="0" w:line="240" w:lineRule="auto"/>
        <w:jc w:val="center"/>
      </w:pPr>
      <w:r>
        <w:t xml:space="preserve">Magnus </w:t>
      </w:r>
      <w:proofErr w:type="spellStart"/>
      <w:r>
        <w:t>Östberg</w:t>
      </w:r>
      <w:proofErr w:type="spellEnd"/>
      <w:r>
        <w:t xml:space="preserve">, </w:t>
      </w:r>
      <w:proofErr w:type="spellStart"/>
      <w:r>
        <w:t>Chief</w:t>
      </w:r>
      <w:proofErr w:type="spellEnd"/>
      <w:r>
        <w:t xml:space="preserve"> Software </w:t>
      </w:r>
      <w:proofErr w:type="spellStart"/>
      <w:r>
        <w:t>Officer</w:t>
      </w:r>
      <w:proofErr w:type="spellEnd"/>
      <w:r>
        <w:t>, Mercedes-Benz AG</w:t>
      </w:r>
    </w:p>
    <w:p w14:paraId="58BDDCEF" w14:textId="77777777" w:rsidR="00122EE2" w:rsidRDefault="00122EE2" w:rsidP="00122EE2">
      <w:pPr>
        <w:pStyle w:val="01Flietext"/>
        <w:spacing w:after="0" w:line="240" w:lineRule="auto"/>
      </w:pPr>
    </w:p>
    <w:p w14:paraId="06D19086" w14:textId="77777777" w:rsidR="00122EE2" w:rsidRPr="00122EE2" w:rsidRDefault="00122EE2" w:rsidP="00122EE2">
      <w:pPr>
        <w:pStyle w:val="01Flietext"/>
        <w:spacing w:after="0" w:line="240" w:lineRule="auto"/>
        <w:rPr>
          <w:b/>
          <w:bCs/>
        </w:rPr>
      </w:pPr>
      <w:r w:rsidRPr="00122EE2">
        <w:rPr>
          <w:b/>
          <w:bCs/>
        </w:rPr>
        <w:t xml:space="preserve">Quattro caratteristiche assicurano che l'assistente sia sempre in sintonia con le esigenze e le preferenze dei clienti </w:t>
      </w:r>
    </w:p>
    <w:p w14:paraId="30A21409" w14:textId="77777777" w:rsidR="00122EE2" w:rsidRDefault="00122EE2" w:rsidP="00122EE2">
      <w:pPr>
        <w:pStyle w:val="01Flietext"/>
        <w:spacing w:after="0" w:line="240" w:lineRule="auto"/>
      </w:pPr>
      <w:r>
        <w:t>Alla base dell'assistente virtuale MBUX ci sono quattro ‘tratti di personalità’ - Naturale, Predittivo, Personale ed Empatico - che si fondono per creare un insieme completo. Il principio di base è sempre naturale e offre un'interazione senza soluzione di continuità che sfrutta il meglio delle interfacce vocali e grafiche. Il cliente può scegliere di parlare con l'assistente con o senza la parola chiave "Hey Mercedes". Il parlato si avvale di modelli linguistici di grandi dimensioni (LLM) per un dialogo naturale in risposta a domande e comandi. L'effetto è più simile a una conversazione con un amico. L'assistente risponde a domande basate su conoscenze generali e può anche porre domande intelligenti per chiarire le intenzioni e trarre conclusioni. Essendo predittivo, l'assistente può anche offrire suggerimenti e routine proattive basate sul contesto della situazione, sul comportamento appreso e sull'uso dell'intelligenza artificiale generativa. Allo stesso tempo, una voce neurale più emotiva, in grado di esprimere diversi stili di conversazione, genera un senso di empatia. E per garantire che sia sempre un assistente molto personale, il conducente può adattarlo alle proprie preferenze specifiche attraverso una serie di opzioni in un hub centrale.</w:t>
      </w:r>
    </w:p>
    <w:p w14:paraId="54E76F51" w14:textId="77777777" w:rsidR="00122EE2" w:rsidRDefault="00122EE2" w:rsidP="00122EE2">
      <w:pPr>
        <w:pStyle w:val="01Flietext"/>
        <w:spacing w:after="0" w:line="240" w:lineRule="auto"/>
      </w:pPr>
    </w:p>
    <w:p w14:paraId="4DA64C4B" w14:textId="77777777" w:rsidR="00122EE2" w:rsidRPr="00122EE2" w:rsidRDefault="00122EE2" w:rsidP="00122EE2">
      <w:pPr>
        <w:pStyle w:val="01Flietext"/>
        <w:spacing w:after="0" w:line="240" w:lineRule="auto"/>
        <w:rPr>
          <w:b/>
          <w:bCs/>
        </w:rPr>
      </w:pPr>
      <w:r w:rsidRPr="00122EE2">
        <w:rPr>
          <w:b/>
          <w:bCs/>
        </w:rPr>
        <w:t>Comunicazione visiva resa più intuitiva ed emozionale grazie alla potente grafica 3D</w:t>
      </w:r>
    </w:p>
    <w:p w14:paraId="7FC9B93A" w14:textId="77777777" w:rsidR="00122EE2" w:rsidRDefault="00122EE2" w:rsidP="00122EE2">
      <w:pPr>
        <w:pStyle w:val="01Flietext"/>
        <w:spacing w:after="0" w:line="240" w:lineRule="auto"/>
      </w:pPr>
      <w:r>
        <w:t xml:space="preserve">L'approccio olistico abbina un dialogo più naturale a un feedback visivo attraverso una grafica 3D avanzata realizzata con il motore grafico </w:t>
      </w:r>
      <w:proofErr w:type="spellStart"/>
      <w:r>
        <w:t>Unity</w:t>
      </w:r>
      <w:proofErr w:type="spellEnd"/>
      <w:r>
        <w:t>. Nel nuovo assistente virtuale MBUX, un avatar stellare ‘vivente’ utilizza animazioni per esprimere diversi stati d'animo. Le emozioni vanno dalla calma all'eccitazione, fino alla sensibilità. Altre animazioni indicano se l'assistente sta parlando, ascoltando, pensando, dando un suggerimento o fornendo un avvertimento. Il movimento, la luminosità, l'intensità e il colore interagiscono perfettamente per comunicare in modo intuitivo con il conducente.</w:t>
      </w:r>
    </w:p>
    <w:p w14:paraId="78D3DA0E" w14:textId="77777777" w:rsidR="00122EE2" w:rsidRDefault="00122EE2" w:rsidP="00122EE2">
      <w:pPr>
        <w:pStyle w:val="01Flietext"/>
        <w:spacing w:after="0" w:line="240" w:lineRule="auto"/>
      </w:pPr>
    </w:p>
    <w:p w14:paraId="7261522E" w14:textId="77777777" w:rsidR="00122EE2" w:rsidRPr="00122EE2" w:rsidRDefault="00122EE2" w:rsidP="00122EE2">
      <w:pPr>
        <w:pStyle w:val="01Flietext"/>
        <w:spacing w:after="0" w:line="240" w:lineRule="auto"/>
        <w:rPr>
          <w:b/>
          <w:bCs/>
        </w:rPr>
      </w:pPr>
      <w:r w:rsidRPr="00122EE2">
        <w:rPr>
          <w:b/>
          <w:bCs/>
        </w:rPr>
        <w:t>La navigazione surround MBUX coniuga l'assistenza con la guida del percorso per un'esperienza senza soluzione di continuità</w:t>
      </w:r>
    </w:p>
    <w:p w14:paraId="1A9A9BBC" w14:textId="77777777" w:rsidR="00122EE2" w:rsidRDefault="00122EE2" w:rsidP="00122EE2">
      <w:pPr>
        <w:pStyle w:val="01Flietext"/>
        <w:spacing w:after="0" w:line="240" w:lineRule="auto"/>
      </w:pPr>
      <w:r>
        <w:t xml:space="preserve">Anche la comunicazione visiva integrata entra in una nuova dimensione con il sistema MBUX Surround Navigation. Facilitata dall'integrazione del dominio MB.OS, questa funzione avanzata abbina una visione reale dell'ambiente circostante l'auto con le sue reazioni in tempo reale. Il conducente beneficia di una consapevolezza della situazione notevolmente migliorata, potendo "vedere ciò che vede l'auto". La perfetta integrazione delle informazioni nel display del conducente, grazie alla grafica 3D realizzata con il motore di gioco </w:t>
      </w:r>
      <w:proofErr w:type="spellStart"/>
      <w:r>
        <w:t>Unity</w:t>
      </w:r>
      <w:proofErr w:type="spellEnd"/>
      <w:r>
        <w:t>, offre una panoramica estremamente intuitiva. Offre tutto ciò che il conducente deve sapere in un solo colpo d'occhio. Ad esempio, mostra il tipo di traffico, sia che si tratti di un'altra auto, di un van, un camion o persino un ciclista. Mostra i pedoni vicini al ciglio della strada e i potenziali pericoli. Inoltre, sovrappone le indicazioni di percorso a una rappresentazione realistica dell'ambiente circostante, particolarmente utile negli ambienti urbani più trafficati. Il cliente può vedere chiaramente dove sarà la sua prossima svolta. Gli edifici e le altre infrastrutture sono facilmente e rapidamente riconoscibili. Il sistema fornisce anche una supervisione integrata dello stato dell'auto, attraverso la visualizzazione in tempo reale della realtà virtuale. Ciò include il lampeggiamento degli indicatori di direzione, l'accensione/abbassamento dei fari e persino l'accelerazione o la decelerazione rappresentate dalle ruote che girano.</w:t>
      </w:r>
    </w:p>
    <w:p w14:paraId="385539DD" w14:textId="77777777" w:rsidR="00122EE2" w:rsidRDefault="00122EE2" w:rsidP="00122EE2">
      <w:pPr>
        <w:pStyle w:val="01Flietext"/>
        <w:spacing w:after="0" w:line="240" w:lineRule="auto"/>
      </w:pPr>
    </w:p>
    <w:p w14:paraId="3899A076" w14:textId="77777777" w:rsidR="00122EE2" w:rsidRPr="00122EE2" w:rsidRDefault="00122EE2" w:rsidP="00122EE2">
      <w:pPr>
        <w:pStyle w:val="01Flietext"/>
        <w:spacing w:after="0" w:line="240" w:lineRule="auto"/>
        <w:rPr>
          <w:b/>
          <w:bCs/>
        </w:rPr>
      </w:pPr>
      <w:r w:rsidRPr="00122EE2">
        <w:rPr>
          <w:b/>
          <w:bCs/>
        </w:rPr>
        <w:lastRenderedPageBreak/>
        <w:t>Maggiore produttività, intrattenimento e convenienza con nuove app e contenuti di terze parti</w:t>
      </w:r>
    </w:p>
    <w:p w14:paraId="78ADAC26" w14:textId="4E9C2131" w:rsidR="00122EE2" w:rsidRDefault="00122EE2" w:rsidP="00122EE2">
      <w:pPr>
        <w:pStyle w:val="01Flietext"/>
        <w:spacing w:after="0" w:line="240" w:lineRule="auto"/>
      </w:pPr>
      <w:r>
        <w:t xml:space="preserve">Gli aggiornamenti over-the-air (OTA) garantiscono ai clienti l'accesso ai contenuti e alle funzionalità più recenti, adattati ai loro desideri e alle loro preferenze regionali. La nuova Classe E, ad esempio, sta già offrendo queste funzioni: il suo livello di infotainment è un precursore della tecnologia MB.OS. A partire dal primo trimestre del 2024, la produttività della Classe E sarà ulteriormente migliorata grazie all'aggiunta della nuova applicazione Meetings, con la quale i clienti potranno partecipare alle conferenze di Microsoft Teams. Questo, insieme alle offerte esistenti con Zoom e WebEx, copre tutti i leader di mercato per le videoconferenze. L'ampio aggiornamento comprende anche l'aggiunta di altre app per utilizzo di tutti i giorni. </w:t>
      </w:r>
      <w:r w:rsidRPr="00E93549">
        <w:rPr>
          <w:lang w:val="en-US"/>
        </w:rPr>
        <w:t xml:space="preserve">Queste includono Booking.com, getAbstract, </w:t>
      </w:r>
      <w:r w:rsidR="00E93549" w:rsidRPr="00E93549">
        <w:rPr>
          <w:lang w:val="en-US"/>
        </w:rPr>
        <w:t>Just Eat Takeaway.com</w:t>
      </w:r>
      <w:r w:rsidRPr="00E93549">
        <w:rPr>
          <w:lang w:val="en-US"/>
        </w:rPr>
        <w:t xml:space="preserve"> e altre ancora. </w:t>
      </w:r>
      <w:r>
        <w:t xml:space="preserve">Per quanto riguarda l'intrattenimento, è prevista l'introduzione del gioco retrò basato su cloud di </w:t>
      </w:r>
      <w:proofErr w:type="spellStart"/>
      <w:r>
        <w:t>Antstream</w:t>
      </w:r>
      <w:proofErr w:type="spellEnd"/>
      <w:r>
        <w:t xml:space="preserve"> Arcade e di ulteriori esperienze immersive.</w:t>
      </w:r>
    </w:p>
    <w:p w14:paraId="39B2337A" w14:textId="77777777" w:rsidR="00122EE2" w:rsidRDefault="00122EE2" w:rsidP="00122EE2">
      <w:pPr>
        <w:pStyle w:val="01Flietext"/>
        <w:spacing w:after="0" w:line="240" w:lineRule="auto"/>
      </w:pPr>
    </w:p>
    <w:p w14:paraId="046DAAF6" w14:textId="77777777" w:rsidR="00122EE2" w:rsidRPr="00122EE2" w:rsidRDefault="00122EE2" w:rsidP="00122EE2">
      <w:pPr>
        <w:pStyle w:val="01Flietext"/>
        <w:spacing w:after="0" w:line="240" w:lineRule="auto"/>
        <w:rPr>
          <w:b/>
          <w:bCs/>
        </w:rPr>
      </w:pPr>
      <w:r w:rsidRPr="00122EE2">
        <w:rPr>
          <w:b/>
          <w:bCs/>
        </w:rPr>
        <w:t>L'offerta di streaming video sarà potenziata con RIDEVU di Sony Pictures Entertainment</w:t>
      </w:r>
    </w:p>
    <w:p w14:paraId="7E445876" w14:textId="77777777" w:rsidR="00122EE2" w:rsidRDefault="00122EE2" w:rsidP="00122EE2">
      <w:pPr>
        <w:pStyle w:val="01Flietext"/>
        <w:spacing w:after="0" w:line="240" w:lineRule="auto"/>
      </w:pPr>
      <w:r>
        <w:t>L'offerta di streaming video sarà arricchita dall'integrazione del servizio all'avanguardia RIDEVU di Sony Pictures Entertainment (SPE). RIDEVU promette di elevare l'esperienza di intrattenimento dei nuovi veicoli per i clienti Mercedes-Benz, garantendo loro l'accesso a una vasta gamma di contenuti video direttamente all'interno del veicolo. RIDEVU mette a disposizione degli utenti controlli e funzionalità avanzate, progettate per l'auto. Questi consentono ai consumatori di noleggiare e acquistare comodamente i contenuti on demand di Sony Pictures Entertainment, direttamente dal proprio veicolo. Include una libreria curata di film disponibili per lo streaming, che arricchisce il pacchetto di intrattenimento Mercedes-Benz.</w:t>
      </w:r>
    </w:p>
    <w:p w14:paraId="1F029072" w14:textId="77777777" w:rsidR="00122EE2" w:rsidRDefault="00122EE2" w:rsidP="00122EE2">
      <w:pPr>
        <w:pStyle w:val="01Flietext"/>
        <w:spacing w:after="0" w:line="240" w:lineRule="auto"/>
      </w:pPr>
    </w:p>
    <w:p w14:paraId="406C1658" w14:textId="77777777" w:rsidR="00122EE2" w:rsidRDefault="00122EE2" w:rsidP="00122EE2">
      <w:pPr>
        <w:pStyle w:val="01Flietext"/>
        <w:spacing w:after="0" w:line="240" w:lineRule="auto"/>
      </w:pPr>
      <w:r>
        <w:t xml:space="preserve">Iper-personalizzazione attraverso l'arte digitale con MBUX </w:t>
      </w:r>
      <w:proofErr w:type="spellStart"/>
      <w:r>
        <w:t>Collectibles</w:t>
      </w:r>
      <w:proofErr w:type="spellEnd"/>
      <w:r>
        <w:t xml:space="preserve"> e altro ancora</w:t>
      </w:r>
    </w:p>
    <w:p w14:paraId="0DA1F8E7" w14:textId="77777777" w:rsidR="00122EE2" w:rsidRDefault="00122EE2" w:rsidP="00122EE2">
      <w:pPr>
        <w:pStyle w:val="01Flietext"/>
        <w:spacing w:after="0" w:line="240" w:lineRule="auto"/>
      </w:pPr>
      <w:r>
        <w:t xml:space="preserve">MBUX </w:t>
      </w:r>
      <w:proofErr w:type="spellStart"/>
      <w:r>
        <w:t>Collectibles</w:t>
      </w:r>
      <w:proofErr w:type="spellEnd"/>
      <w:r>
        <w:t xml:space="preserve"> è la prima applicazione per auto di Mercedes-Benz che presenta arte digitale e oggetti da collezione basati su NFT. Consente di creare una galleria d'arte privata collegando il portafoglio NFT personale del cliente all'interfaccia utente. Gli utenti possono anche sfogliare una mostra d'arte digitale curata da Mercedes-Benz. Al CES sono state presentate le collezioni NFT di Mercedes-Benz NXT all'interno dell'applicazione. La collezione Mercedes-Benz NXT </w:t>
      </w:r>
      <w:proofErr w:type="spellStart"/>
      <w:r>
        <w:t>Icons</w:t>
      </w:r>
      <w:proofErr w:type="spellEnd"/>
      <w:r>
        <w:t xml:space="preserve"> Era 1 "Luxury" è la prima di una serie di sette che esplorano il ricco patrimonio di design Mercedes-Benz. Al CES è stata presentata in anteprima anche la collezione Era 2 "Technology", che non è ancora stata lanciata. E in omaggio al CES dello scorso anno, i visitatori potranno ammirare in anteprima il Mercedes-Benz NXT </w:t>
      </w:r>
      <w:proofErr w:type="spellStart"/>
      <w:r>
        <w:t>Superdackel</w:t>
      </w:r>
      <w:proofErr w:type="spellEnd"/>
      <w:r>
        <w:t xml:space="preserve"> NFT. Un'edizione limitata di </w:t>
      </w:r>
      <w:proofErr w:type="gramStart"/>
      <w:r>
        <w:t>1000</w:t>
      </w:r>
      <w:proofErr w:type="gramEnd"/>
      <w:r>
        <w:t xml:space="preserve"> </w:t>
      </w:r>
      <w:proofErr w:type="spellStart"/>
      <w:r>
        <w:t>Superdackel</w:t>
      </w:r>
      <w:proofErr w:type="spellEnd"/>
      <w:r>
        <w:t xml:space="preserve"> NFT di Mercedes-Benz NXT sarà presto disponibile.</w:t>
      </w:r>
    </w:p>
    <w:p w14:paraId="19D65B9C" w14:textId="77777777" w:rsidR="00122EE2" w:rsidRDefault="00122EE2" w:rsidP="00122EE2">
      <w:pPr>
        <w:pStyle w:val="01Flietext"/>
        <w:spacing w:after="0" w:line="240" w:lineRule="auto"/>
      </w:pPr>
    </w:p>
    <w:p w14:paraId="4F853129" w14:textId="77777777" w:rsidR="00122EE2" w:rsidRDefault="00122EE2" w:rsidP="00122EE2">
      <w:pPr>
        <w:pStyle w:val="01Flietext"/>
        <w:spacing w:after="0" w:line="240" w:lineRule="auto"/>
      </w:pPr>
      <w:r>
        <w:t>Il concept di CLA Class presenta MB.OS come base per la personalizzazione di Mercedes-Benz.</w:t>
      </w:r>
    </w:p>
    <w:p w14:paraId="43BBC24B" w14:textId="77777777" w:rsidR="00122EE2" w:rsidRDefault="00122EE2" w:rsidP="00122EE2">
      <w:pPr>
        <w:pStyle w:val="01Flietext"/>
        <w:spacing w:after="0" w:line="240" w:lineRule="auto"/>
      </w:pPr>
      <w:r>
        <w:t xml:space="preserve">I primi veicoli </w:t>
      </w:r>
      <w:proofErr w:type="gramStart"/>
      <w:r>
        <w:t>ad</w:t>
      </w:r>
      <w:proofErr w:type="gramEnd"/>
      <w:r>
        <w:t xml:space="preserve"> adottare l’MB.OS saranno la famiglia basata sulla prossima piattaforma MMA. Il</w:t>
      </w:r>
    </w:p>
    <w:p w14:paraId="15198D44" w14:textId="77777777" w:rsidR="00122EE2" w:rsidRDefault="00122EE2" w:rsidP="00122EE2">
      <w:pPr>
        <w:pStyle w:val="01Flietext"/>
        <w:spacing w:after="0" w:line="240" w:lineRule="auto"/>
      </w:pPr>
      <w:r>
        <w:t xml:space="preserve">Il Concept CLA Class, che sarà presentato in anteprima in Nord America al CES 2024, offre una visione ravvicinata della futura gamma di quattro veicoli. Per sottolineare il ruolo centrale svolto da MB.OS nel plasmare l'esperienza del cliente, l'interno della show car ne offre una suggestiva visualizzazione. La complessa architettura sfaccettata è rappresentata da uno dei suoi numerosi componenti hardware, il chip ad alte prestazioni raffreddato ad acqua del partner NVIDIA. L'avanzato Superscreen MBUX a tre schermi anticipa </w:t>
      </w:r>
      <w:proofErr w:type="gramStart"/>
      <w:r>
        <w:t>il  ruolo</w:t>
      </w:r>
      <w:proofErr w:type="gramEnd"/>
      <w:r>
        <w:t xml:space="preserve"> della Mercedes-Benz del futuro come parte iper-personalizzata della vita digitale del cliente. MB.OS costituisce la base per raggiungere questo obiettivo. Comprende quattro domini - Infotainment, Guida automatizzata, Carrozzeria &amp; Comfort e Guida &amp; Ricarica - e il modulo di connettività collegato al Mercedes-Benz Intelligent Cloud. L'architettura chip-to-cloud garantisce una profonda integrazione nel veicolo e il pieno controllo di tutti i sensori e attuatori. Inoltre, disaccoppiando i cicli di innovazione del software e dell'hardware, l'azienda può garantire che i suoi veicoli siano costantemente aggiornati.</w:t>
      </w:r>
    </w:p>
    <w:p w14:paraId="104D3143" w14:textId="77777777" w:rsidR="00122EE2" w:rsidRDefault="00122EE2" w:rsidP="00122EE2">
      <w:pPr>
        <w:pStyle w:val="01Flietext"/>
        <w:spacing w:after="0" w:line="240" w:lineRule="auto"/>
      </w:pPr>
    </w:p>
    <w:p w14:paraId="07167C1F" w14:textId="1C1C0A24" w:rsidR="00727E37" w:rsidRDefault="00122EE2" w:rsidP="00727E37">
      <w:pPr>
        <w:pStyle w:val="01Flietext"/>
        <w:spacing w:after="0" w:line="240" w:lineRule="auto"/>
      </w:pPr>
      <w:r w:rsidRPr="00122EE2">
        <w:rPr>
          <w:sz w:val="12"/>
          <w:szCs w:val="12"/>
        </w:rPr>
        <w:t xml:space="preserve">1 L'utilizzo dei Digital Extra richiede l'accettazione permanente delle Condizioni di utilizzo dei Digital Extra e delle Condizioni di servizio del Mercedes me ID nelle loro versioni applicabili, l'abbinamento permanente del veicolo all'account utente Mercedes me e, se del caso, l'attivazione dei Digital Extra. Alla scadenza del termine, i Digital Extra possono essere rinnovati a pagamento nel Mercedes me Store, a condizione che in quel momento siano ancora offerti per il veicolo corrispondente. Inoltre, per l'utilizzo di alcuni Digital Extra possono essere previsti ulteriori requisiti o limitazioni d'uso, in particolare contratti separati del cliente con terzi (ad es. streaming, ricarica, stipula di un contratto dati che copra il volume di dati comfort), prodotti selezionati di terzi (ad es. smartphone, smartwatch) o sono disponibili solo per determinati gruppi di clienti. In alternativa al volume di dati comfort, a seconda della generazione del sistema multimediale, il volume di dati deve essere disponibile via Internet nell'auto o, se possibile, il </w:t>
      </w:r>
      <w:r w:rsidRPr="00122EE2">
        <w:rPr>
          <w:sz w:val="12"/>
          <w:szCs w:val="12"/>
        </w:rPr>
        <w:lastRenderedPageBreak/>
        <w:t xml:space="preserve">proprio volume di dati deve essere utilizzato tramite </w:t>
      </w:r>
      <w:proofErr w:type="spellStart"/>
      <w:r w:rsidRPr="00122EE2">
        <w:rPr>
          <w:sz w:val="12"/>
          <w:szCs w:val="12"/>
        </w:rPr>
        <w:t>tethering</w:t>
      </w:r>
      <w:proofErr w:type="spellEnd"/>
      <w:r w:rsidRPr="00122EE2">
        <w:rPr>
          <w:sz w:val="12"/>
          <w:szCs w:val="12"/>
        </w:rPr>
        <w:t>. Le informazioni sui dati personali elaborati per l'utilizzo dei Digital Extras sono riportate nell'informativa sulla privacy di Mercedes me connect.</w:t>
      </w:r>
    </w:p>
    <w:sectPr w:rsidR="00727E37" w:rsidSect="005B50B8">
      <w:footerReference w:type="default" r:id="rId8"/>
      <w:headerReference w:type="first" r:id="rId9"/>
      <w:footerReference w:type="first" r:id="rId10"/>
      <w:footnotePr>
        <w:numRestart w:val="eachPage"/>
      </w:footnotePr>
      <w:type w:val="continuous"/>
      <w:pgSz w:w="11906" w:h="16838" w:code="9"/>
      <w:pgMar w:top="851" w:right="1558" w:bottom="369" w:left="1361" w:header="1185"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9C0AA" w14:textId="77777777" w:rsidR="000D79F5" w:rsidRDefault="000D79F5" w:rsidP="00764B8C">
      <w:pPr>
        <w:spacing w:after="0" w:line="240" w:lineRule="auto"/>
      </w:pPr>
      <w:r>
        <w:separator/>
      </w:r>
    </w:p>
  </w:endnote>
  <w:endnote w:type="continuationSeparator" w:id="0">
    <w:p w14:paraId="1CE1A421" w14:textId="77777777" w:rsidR="000D79F5" w:rsidRDefault="000D79F5" w:rsidP="00764B8C">
      <w:pPr>
        <w:spacing w:after="0" w:line="240" w:lineRule="auto"/>
      </w:pPr>
      <w:r>
        <w:continuationSeparator/>
      </w:r>
    </w:p>
  </w:endnote>
  <w:endnote w:type="continuationNotice" w:id="1">
    <w:p w14:paraId="32E0C6C0" w14:textId="77777777" w:rsidR="000D79F5" w:rsidRDefault="000D79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A00001AF" w:usb1="100078FB" w:usb2="00000000" w:usb3="00000000" w:csb0="00000093" w:csb1="00000000"/>
  </w:font>
  <w:font w:name="Calibri">
    <w:panose1 w:val="020F0502020204030204"/>
    <w:charset w:val="00"/>
    <w:family w:val="swiss"/>
    <w:pitch w:val="variable"/>
    <w:sig w:usb0="E4002EFF" w:usb1="C000247B" w:usb2="00000009" w:usb3="00000000" w:csb0="000001FF" w:csb1="00000000"/>
  </w:font>
  <w:font w:name="Daimler CS Light">
    <w:altName w:val="Calibri"/>
    <w:panose1 w:val="00000000000000000000"/>
    <w:charset w:val="00"/>
    <w:family w:val="auto"/>
    <w:pitch w:val="variable"/>
    <w:sig w:usb0="A00002BF" w:usb1="000060FB" w:usb2="00000000" w:usb3="00000000" w:csb0="0000019F" w:csb1="00000000"/>
  </w:font>
  <w:font w:name="Daimler CAC">
    <w:altName w:val="Calibri"/>
    <w:panose1 w:val="00000000000000000000"/>
    <w:charset w:val="00"/>
    <w:family w:val="auto"/>
    <w:pitch w:val="variable"/>
    <w:sig w:usb0="A00002BF" w:usb1="000060FB" w:usb2="00000000" w:usb3="00000000" w:csb0="0000019F" w:csb1="00000000"/>
  </w:font>
  <w:font w:name="Daimler CS Demi">
    <w:panose1 w:val="00000000000000000000"/>
    <w:charset w:val="00"/>
    <w:family w:val="auto"/>
    <w:pitch w:val="variable"/>
    <w:sig w:usb0="A00002BF" w:usb1="000060F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orporate S Light">
    <w:panose1 w:val="00000000000000000000"/>
    <w:charset w:val="00"/>
    <w:family w:val="roman"/>
    <w:notTrueType/>
    <w:pitch w:val="variable"/>
    <w:sig w:usb0="A00002AF" w:usb1="5000205B" w:usb2="00000000" w:usb3="00000000" w:csb0="0000009F" w:csb1="00000000"/>
  </w:font>
  <w:font w:name="MB Corpo S Text Office Light">
    <w:altName w:val="Calibri"/>
    <w:panose1 w:val="020B0404050000000004"/>
    <w:charset w:val="00"/>
    <w:family w:val="swiss"/>
    <w:pitch w:val="variable"/>
    <w:sig w:usb0="20000007" w:usb1="00000003" w:usb2="00000000" w:usb3="00000000" w:csb0="00000193"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rpoA">
    <w:panose1 w:val="00000000000000000000"/>
    <w:charset w:val="00"/>
    <w:family w:val="auto"/>
    <w:pitch w:val="variable"/>
    <w:sig w:usb0="800000AF" w:usb1="1000204A" w:usb2="00000000" w:usb3="00000000" w:csb0="00000001" w:csb1="00000000"/>
  </w:font>
  <w:font w:name="MB Corpo S Text Office">
    <w:panose1 w:val="020B0504050000000004"/>
    <w:charset w:val="00"/>
    <w:family w:val="swiss"/>
    <w:pitch w:val="variable"/>
    <w:sig w:usb0="20000007" w:usb1="00000003" w:usb2="00000000" w:usb3="00000000" w:csb0="00000193" w:csb1="00000000"/>
  </w:font>
  <w:font w:name="MB Corpo A Title Cond Office">
    <w:altName w:val="Cambria"/>
    <w:panose1 w:val="02020506080000000003"/>
    <w:charset w:val="00"/>
    <w:family w:val="roman"/>
    <w:pitch w:val="variable"/>
    <w:sig w:usb0="20000007" w:usb1="00000003" w:usb2="00000000" w:usb3="00000000" w:csb0="00000193" w:csb1="00000000"/>
  </w:font>
  <w:font w:name="Daimler CS">
    <w:altName w:val="Calibri"/>
    <w:panose1 w:val="00000000000000000000"/>
    <w:charset w:val="00"/>
    <w:family w:val="auto"/>
    <w:pitch w:val="variable"/>
    <w:sig w:usb0="A00002BF" w:usb1="000060F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0CB55" w14:textId="77777777" w:rsidR="00AD5F99" w:rsidRPr="00D949A7" w:rsidRDefault="00AD5F99" w:rsidP="00B00F20">
    <w:pPr>
      <w:pStyle w:val="09Seitenzahl"/>
      <w:framePr w:wrap="around"/>
    </w:pPr>
    <w:r>
      <w:t xml:space="preserve">Pagina </w:t>
    </w:r>
    <w:r w:rsidR="00DC407D" w:rsidRPr="00D949A7">
      <w:rPr>
        <w:rStyle w:val="Numeropagina"/>
      </w:rPr>
      <w:fldChar w:fldCharType="begin"/>
    </w:r>
    <w:r w:rsidRPr="00D949A7">
      <w:rPr>
        <w:rStyle w:val="Numeropagina"/>
      </w:rPr>
      <w:instrText xml:space="preserve"> PAGE </w:instrText>
    </w:r>
    <w:r w:rsidR="00DC407D" w:rsidRPr="00D949A7">
      <w:rPr>
        <w:rStyle w:val="Numeropagina"/>
      </w:rPr>
      <w:fldChar w:fldCharType="separate"/>
    </w:r>
    <w:r w:rsidR="001679CE">
      <w:rPr>
        <w:rStyle w:val="Numeropagina"/>
      </w:rPr>
      <w:t>2</w:t>
    </w:r>
    <w:r w:rsidR="00DC407D" w:rsidRPr="00D949A7">
      <w:rPr>
        <w:rStyle w:val="Numeropagina"/>
      </w:rPr>
      <w:fldChar w:fldCharType="end"/>
    </w:r>
  </w:p>
  <w:p w14:paraId="0915732B" w14:textId="77777777" w:rsidR="00AD5F99" w:rsidRDefault="00AD5F99">
    <w:pPr>
      <w:pStyle w:val="Pidipagina"/>
    </w:pPr>
  </w:p>
  <w:p w14:paraId="16EFF2B1" w14:textId="77777777" w:rsidR="00471DCE" w:rsidRDefault="00471DCE"/>
  <w:p w14:paraId="0E3E4160" w14:textId="77777777" w:rsidR="00471DCE" w:rsidRDefault="00471DCE"/>
  <w:p w14:paraId="055EC7E3" w14:textId="77777777" w:rsidR="00471DCE" w:rsidRDefault="00471DC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47448" w14:textId="77777777" w:rsidR="009C24D9" w:rsidRPr="00896965" w:rsidRDefault="00DC2FE4" w:rsidP="009C24D9">
    <w:pPr>
      <w:pStyle w:val="08Fubereich"/>
      <w:framePr w:wrap="auto" w:vAnchor="margin" w:hAnchor="text" w:yAlign="inline"/>
      <w:spacing w:before="340"/>
      <w:rPr>
        <w:rStyle w:val="02INFORMATIONP431C7585TypographyPantone431C"/>
        <w:rFonts w:ascii="MB Corpo S Text Office Light" w:hAnsi="MB Corpo S Text Office Light"/>
      </w:rPr>
    </w:pPr>
    <w:r>
      <w:rPr>
        <w:rFonts w:ascii="MB Corpo S Text Office Light" w:hAnsi="MB Corpo S Text Office Light"/>
        <w:noProof/>
        <w:lang w:eastAsia="it-IT"/>
      </w:rPr>
      <mc:AlternateContent>
        <mc:Choice Requires="wps">
          <w:drawing>
            <wp:anchor distT="0" distB="0" distL="0" distR="0" simplePos="0" relativeHeight="251657728" behindDoc="0" locked="0" layoutInCell="1" allowOverlap="1" wp14:anchorId="60132945" wp14:editId="5A2327AA">
              <wp:simplePos x="0" y="0"/>
              <wp:positionH relativeFrom="column">
                <wp:posOffset>220980</wp:posOffset>
              </wp:positionH>
              <wp:positionV relativeFrom="page">
                <wp:posOffset>10306050</wp:posOffset>
              </wp:positionV>
              <wp:extent cx="3677285" cy="139065"/>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7285" cy="139065"/>
                      </a:xfrm>
                      <a:prstGeom prst="rect">
                        <a:avLst/>
                      </a:prstGeom>
                      <a:noFill/>
                      <a:ln w="9525">
                        <a:noFill/>
                        <a:miter lim="800000"/>
                        <a:headEnd/>
                        <a:tailEnd/>
                      </a:ln>
                    </wps:spPr>
                    <wps:txbx>
                      <w:txbxContent>
                        <w:p w14:paraId="45F917A2" w14:textId="77777777" w:rsidR="00AD5F99" w:rsidRPr="00896965" w:rsidRDefault="00AD5F99" w:rsidP="00735384">
                          <w:pPr>
                            <w:spacing w:line="170" w:lineRule="exact"/>
                            <w:rPr>
                              <w:rFonts w:ascii="MB Corpo S Text Office Light" w:hAnsi="MB Corpo S Text Office Light"/>
                              <w:sz w:val="15"/>
                              <w:szCs w:val="15"/>
                            </w:rPr>
                          </w:pPr>
                          <w:r>
                            <w:rPr>
                              <w:rFonts w:ascii="MB Corpo S Text Office Light" w:hAnsi="MB Corpo S Text Office Light"/>
                              <w:sz w:val="15"/>
                            </w:rPr>
                            <w:t>e Mercedes-Benz sono marchi registrati di Daimler AG, Stoccarda, Germania.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132945" id="_x0000_t202" coordsize="21600,21600" o:spt="202" path="m,l,21600r21600,l21600,xe">
              <v:stroke joinstyle="miter"/>
              <v:path gradientshapeok="t" o:connecttype="rect"/>
            </v:shapetype>
            <v:shape id="Textfeld 2" o:spid="_x0000_s1026" type="#_x0000_t202" style="position:absolute;margin-left:17.4pt;margin-top:811.5pt;width:289.55pt;height:10.95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" filled="f" stroked="f">
              <v:textbox inset="0,0,0,0">
                <w:txbxContent>
                  <w:p w14:paraId="45F917A2" w14:textId="77777777" w:rsidR="00AD5F99" w:rsidRPr="00896965" w:rsidRDefault="00AD5F99" w:rsidP="00735384">
                    <w:pPr>
                      <w:spacing w:line="170" w:lineRule="exact"/>
                      <w:rPr>
                        <w:rFonts w:ascii="MB Corpo S Text Office Light" w:hAnsi="MB Corpo S Text Office Light"/>
                        <w:sz w:val="15"/>
                        <w:szCs w:val="15"/>
                      </w:rPr>
                    </w:pPr>
                    <w:r>
                      <w:rPr>
                        <w:rFonts w:ascii="MB Corpo S Text Office Light" w:hAnsi="MB Corpo S Text Office Light"/>
                        <w:sz w:val="15"/>
                      </w:rPr>
                      <w:t>e Mercedes-Benz sono marchi registrati di Daimler AG, Stoccarda, Germania.</w:t>
                    </w:r>
                  </w:p>
                </w:txbxContent>
              </v:textbox>
              <w10:wrap type="square" anchory="page"/>
            </v:shape>
          </w:pict>
        </mc:Fallback>
      </mc:AlternateContent>
    </w:r>
    <w:r>
      <w:rPr>
        <w:rFonts w:ascii="MB Corpo S Text Office Light" w:hAnsi="MB Corpo S Text Office Light"/>
        <w:noProof/>
        <w:lang w:eastAsia="it-IT"/>
      </w:rPr>
      <mc:AlternateContent>
        <mc:Choice Requires="wps">
          <w:drawing>
            <wp:anchor distT="0" distB="0" distL="114300" distR="114300" simplePos="0" relativeHeight="251659776" behindDoc="0" locked="0" layoutInCell="1" allowOverlap="1" wp14:anchorId="11B58F4F" wp14:editId="7D478869">
              <wp:simplePos x="0" y="0"/>
              <wp:positionH relativeFrom="column">
                <wp:posOffset>-683895</wp:posOffset>
              </wp:positionH>
              <wp:positionV relativeFrom="page">
                <wp:posOffset>5356225</wp:posOffset>
              </wp:positionV>
              <wp:extent cx="13970" cy="13970"/>
              <wp:effectExtent l="0" t="0" r="0" b="0"/>
              <wp:wrapNone/>
              <wp:docPr id="8"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D056AF" id="Ellipse 8" o:spid="_x0000_s1026" style="position:absolute;margin-left:-53.85pt;margin-top:421.75pt;width:1.1pt;height:1.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" fillcolor="black [3213]" stroked="f" strokeweight="1pt">
              <v:stroke joinstyle="miter"/>
              <v:path arrowok="t"/>
              <w10:wrap anchory="page"/>
            </v:oval>
          </w:pict>
        </mc:Fallback>
      </mc:AlternateContent>
    </w:r>
    <w:r>
      <w:rPr>
        <w:rFonts w:ascii="MB Corpo S Text Office Light" w:hAnsi="MB Corpo S Text Office Light"/>
        <w:noProof/>
        <w:lang w:eastAsia="it-IT"/>
      </w:rPr>
      <mc:AlternateContent>
        <mc:Choice Requires="wps">
          <w:drawing>
            <wp:anchor distT="0" distB="0" distL="114300" distR="114300" simplePos="0" relativeHeight="251658752" behindDoc="0" locked="0" layoutInCell="1" allowOverlap="1" wp14:anchorId="3C49259F" wp14:editId="5D3519CE">
              <wp:simplePos x="0" y="0"/>
              <wp:positionH relativeFrom="column">
                <wp:posOffset>-683260</wp:posOffset>
              </wp:positionH>
              <wp:positionV relativeFrom="page">
                <wp:posOffset>7553960</wp:posOffset>
              </wp:positionV>
              <wp:extent cx="14605" cy="14605"/>
              <wp:effectExtent l="0" t="0" r="0" b="0"/>
              <wp:wrapNone/>
              <wp:docPr id="7"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E4F8F2" id="Ellipse 7" o:spid="_x0000_s1026" style="position:absolute;margin-left:-53.8pt;margin-top:594.8pt;width:1.15pt;height:1.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" fillcolor="black [3213]" stroked="f" strokeweight="1pt">
              <v:stroke joinstyle="miter"/>
              <v:path arrowok="t"/>
              <w10:wrap anchory="page"/>
            </v:oval>
          </w:pict>
        </mc:Fallback>
      </mc:AlternateContent>
    </w:r>
    <w:r w:rsidR="00AD5F99">
      <w:rPr>
        <w:rFonts w:ascii="MB Corpo S Text Office Light" w:hAnsi="MB Corpo S Text Office Light"/>
        <w:noProof/>
        <w:lang w:eastAsia="it-IT"/>
      </w:rPr>
      <w:drawing>
        <wp:anchor distT="0" distB="0" distL="114300" distR="114300" simplePos="0" relativeHeight="251661312" behindDoc="1" locked="0" layoutInCell="1" allowOverlap="1" wp14:anchorId="592BD3E5" wp14:editId="016CCCCA">
          <wp:simplePos x="0" y="0"/>
          <wp:positionH relativeFrom="page">
            <wp:posOffset>859790</wp:posOffset>
          </wp:positionH>
          <wp:positionV relativeFrom="page">
            <wp:posOffset>10275570</wp:posOffset>
          </wp:positionV>
          <wp:extent cx="183600" cy="183600"/>
          <wp:effectExtent l="0" t="0" r="6985" b="6985"/>
          <wp:wrapNone/>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anchor>
      </w:drawing>
    </w:r>
  </w:p>
  <w:p w14:paraId="205DB3B2" w14:textId="77777777" w:rsidR="00AD5F99" w:rsidRPr="00896965" w:rsidRDefault="00AD5F99" w:rsidP="003E7ECF">
    <w:pPr>
      <w:pStyle w:val="08Fubereich"/>
      <w:framePr w:wrap="auto" w:vAnchor="margin" w:hAnchor="text" w:yAlign="inline"/>
      <w:spacing w:after="340"/>
      <w:rPr>
        <w:rStyle w:val="02INFORMATIONP431C7585TypographyPantone431C"/>
        <w:rFonts w:ascii="MB Corpo S Text Office Light" w:hAnsi="MB Corpo S Text Office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7FC8C" w14:textId="77777777" w:rsidR="000D79F5" w:rsidRDefault="000D79F5" w:rsidP="00764B8C">
      <w:pPr>
        <w:spacing w:after="0" w:line="240" w:lineRule="auto"/>
      </w:pPr>
      <w:r>
        <w:separator/>
      </w:r>
    </w:p>
  </w:footnote>
  <w:footnote w:type="continuationSeparator" w:id="0">
    <w:p w14:paraId="40C7AAFB" w14:textId="77777777" w:rsidR="000D79F5" w:rsidRDefault="000D79F5" w:rsidP="00764B8C">
      <w:pPr>
        <w:spacing w:after="0" w:line="240" w:lineRule="auto"/>
      </w:pPr>
      <w:r>
        <w:continuationSeparator/>
      </w:r>
    </w:p>
  </w:footnote>
  <w:footnote w:type="continuationNotice" w:id="1">
    <w:p w14:paraId="1789B361" w14:textId="77777777" w:rsidR="000D79F5" w:rsidRDefault="000D79F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C2695" w14:textId="2024C985" w:rsidR="00AD5F99" w:rsidRDefault="00AD5F99" w:rsidP="005C43E5">
    <w:pPr>
      <w:pStyle w:val="Intestazione"/>
    </w:pPr>
    <w:r>
      <w:rPr>
        <w:noProof/>
        <w:lang w:eastAsia="it-IT"/>
      </w:rPr>
      <w:drawing>
        <wp:anchor distT="0" distB="0" distL="114300" distR="114300" simplePos="0" relativeHeight="251663360" behindDoc="0" locked="0" layoutInCell="1" allowOverlap="1" wp14:anchorId="4C419083" wp14:editId="7A7BC52D">
          <wp:simplePos x="0" y="0"/>
          <wp:positionH relativeFrom="column">
            <wp:posOffset>4569460</wp:posOffset>
          </wp:positionH>
          <wp:positionV relativeFrom="margin">
            <wp:posOffset>866140</wp:posOffset>
          </wp:positionV>
          <wp:extent cx="1078171" cy="125287"/>
          <wp:effectExtent l="0" t="0" r="8255" b="8255"/>
          <wp:wrapNone/>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171" cy="125287"/>
                  </a:xfrm>
                  <a:prstGeom prst="rect">
                    <a:avLst/>
                  </a:prstGeom>
                  <a:noFill/>
                </pic:spPr>
              </pic:pic>
            </a:graphicData>
          </a:graphic>
        </wp:anchor>
      </w:drawing>
    </w:r>
    <w:r w:rsidR="00DC2FE4">
      <w:rPr>
        <w:noProof/>
        <w:lang w:eastAsia="it-IT"/>
      </w:rPr>
      <mc:AlternateContent>
        <mc:Choice Requires="wps">
          <w:drawing>
            <wp:anchor distT="0" distB="0" distL="114300" distR="114300" simplePos="0" relativeHeight="251660800" behindDoc="0" locked="0" layoutInCell="1" allowOverlap="1" wp14:anchorId="00BC3834" wp14:editId="4FC4D6F7">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7546BF" id="Ellipse 9" o:spid="_x0000_s1026" style="position:absolute;margin-left:-53.75pt;margin-top:297.2pt;width:1.1pt;height:1.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" fillcolor="black [3213]" stroked="f" strokeweight="1pt">
              <v:stroke joinstyle="miter"/>
              <v:path arrowok="t"/>
              <w10:wrap anchory="page"/>
            </v:oval>
          </w:pict>
        </mc:Fallback>
      </mc:AlternateContent>
    </w:r>
    <w:r>
      <w:rPr>
        <w:noProof/>
        <w:lang w:eastAsia="it-IT"/>
      </w:rPr>
      <w:drawing>
        <wp:anchor distT="0" distB="0" distL="114300" distR="114300" simplePos="0" relativeHeight="251653120" behindDoc="1" locked="0" layoutInCell="1" allowOverlap="1" wp14:anchorId="4D77A4C9" wp14:editId="01F99D46">
          <wp:simplePos x="0" y="0"/>
          <wp:positionH relativeFrom="column">
            <wp:posOffset>2559685</wp:posOffset>
          </wp:positionH>
          <wp:positionV relativeFrom="page">
            <wp:posOffset>540385</wp:posOffset>
          </wp:positionV>
          <wp:extent cx="720000" cy="720000"/>
          <wp:effectExtent l="0" t="0" r="4445" b="4445"/>
          <wp:wrapNone/>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9624A"/>
    <w:multiLevelType w:val="hybridMultilevel"/>
    <w:tmpl w:val="16B480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03C5865"/>
    <w:multiLevelType w:val="hybridMultilevel"/>
    <w:tmpl w:val="D5DCEB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0415C76"/>
    <w:multiLevelType w:val="hybridMultilevel"/>
    <w:tmpl w:val="C27221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2A34CFA"/>
    <w:multiLevelType w:val="hybridMultilevel"/>
    <w:tmpl w:val="205855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C2151C9"/>
    <w:multiLevelType w:val="hybridMultilevel"/>
    <w:tmpl w:val="B5446F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A4B0872"/>
    <w:multiLevelType w:val="hybridMultilevel"/>
    <w:tmpl w:val="4F946E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3AB4425"/>
    <w:multiLevelType w:val="hybridMultilevel"/>
    <w:tmpl w:val="1AE89B2E"/>
    <w:lvl w:ilvl="0" w:tplc="04070001">
      <w:start w:val="1"/>
      <w:numFmt w:val="bullet"/>
      <w:lvlText w:val=""/>
      <w:lvlJc w:val="left"/>
      <w:pPr>
        <w:ind w:left="720" w:hanging="360"/>
      </w:pPr>
      <w:rPr>
        <w:rFonts w:ascii="Symbol" w:hAnsi="Symbol" w:hint="default"/>
      </w:rPr>
    </w:lvl>
    <w:lvl w:ilvl="1" w:tplc="553AF388">
      <w:numFmt w:val="bullet"/>
      <w:lvlText w:val="•"/>
      <w:lvlJc w:val="left"/>
      <w:pPr>
        <w:ind w:left="1440" w:hanging="360"/>
      </w:pPr>
      <w:rPr>
        <w:rFonts w:ascii="CorpoS" w:eastAsiaTheme="minorHAnsi" w:hAnsi="CorpoS" w:cs="Corpo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D057761"/>
    <w:multiLevelType w:val="hybridMultilevel"/>
    <w:tmpl w:val="0CDC95AC"/>
    <w:lvl w:ilvl="0" w:tplc="553AF388">
      <w:numFmt w:val="bullet"/>
      <w:lvlText w:val="•"/>
      <w:lvlJc w:val="left"/>
      <w:pPr>
        <w:ind w:left="720" w:hanging="360"/>
      </w:pPr>
      <w:rPr>
        <w:rFonts w:ascii="CorpoS" w:eastAsiaTheme="minorHAnsi" w:hAnsi="CorpoS" w:cs="Corpo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41988873">
    <w:abstractNumId w:val="6"/>
  </w:num>
  <w:num w:numId="2" w16cid:durableId="943880260">
    <w:abstractNumId w:val="4"/>
  </w:num>
  <w:num w:numId="3" w16cid:durableId="1468816735">
    <w:abstractNumId w:val="2"/>
  </w:num>
  <w:num w:numId="4" w16cid:durableId="271982395">
    <w:abstractNumId w:val="0"/>
  </w:num>
  <w:num w:numId="5" w16cid:durableId="1938440918">
    <w:abstractNumId w:val="5"/>
  </w:num>
  <w:num w:numId="6" w16cid:durableId="1465153480">
    <w:abstractNumId w:val="7"/>
  </w:num>
  <w:num w:numId="7" w16cid:durableId="2119909837">
    <w:abstractNumId w:val="1"/>
  </w:num>
  <w:num w:numId="8" w16cid:durableId="1726831843">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de-DE" w:vendorID="64" w:dllVersion="4096" w:nlCheck="1" w:checkStyle="0"/>
  <w:activeWritingStyle w:appName="MSWord" w:lang="it-IT" w:vendorID="64" w:dllVersion="6" w:nlCheck="1" w:checkStyle="0"/>
  <w:activeWritingStyle w:appName="MSWord" w:lang="it-IT" w:vendorID="64" w:dllVersion="0" w:nlCheck="1" w:checkStyle="0"/>
  <w:proofState w:spelling="clean" w:grammar="clean"/>
  <w:attachedTemplate r:id="rId1"/>
  <w:documentProtection w:edit="forms" w:formatting="1" w:enforcement="0"/>
  <w:defaultTabStop w:val="709"/>
  <w:hyphenationZone w:val="425"/>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D61"/>
    <w:rsid w:val="00000C4C"/>
    <w:rsid w:val="000017E4"/>
    <w:rsid w:val="00002924"/>
    <w:rsid w:val="000070F8"/>
    <w:rsid w:val="0001654A"/>
    <w:rsid w:val="0002396E"/>
    <w:rsid w:val="000254C2"/>
    <w:rsid w:val="0003022E"/>
    <w:rsid w:val="00030584"/>
    <w:rsid w:val="00031147"/>
    <w:rsid w:val="0003233C"/>
    <w:rsid w:val="0003282A"/>
    <w:rsid w:val="000328DC"/>
    <w:rsid w:val="00033CCA"/>
    <w:rsid w:val="00035ED1"/>
    <w:rsid w:val="000361BE"/>
    <w:rsid w:val="000363F6"/>
    <w:rsid w:val="000450D1"/>
    <w:rsid w:val="00045A88"/>
    <w:rsid w:val="000524A0"/>
    <w:rsid w:val="00056A37"/>
    <w:rsid w:val="00061649"/>
    <w:rsid w:val="0006419B"/>
    <w:rsid w:val="00066F6B"/>
    <w:rsid w:val="00072F36"/>
    <w:rsid w:val="000744AC"/>
    <w:rsid w:val="0008723E"/>
    <w:rsid w:val="000875EF"/>
    <w:rsid w:val="00087EDA"/>
    <w:rsid w:val="00092315"/>
    <w:rsid w:val="00092C32"/>
    <w:rsid w:val="0009458E"/>
    <w:rsid w:val="00095054"/>
    <w:rsid w:val="000961EB"/>
    <w:rsid w:val="000A1322"/>
    <w:rsid w:val="000A5FD6"/>
    <w:rsid w:val="000A784B"/>
    <w:rsid w:val="000B2E95"/>
    <w:rsid w:val="000B7152"/>
    <w:rsid w:val="000B736A"/>
    <w:rsid w:val="000C0763"/>
    <w:rsid w:val="000C09F3"/>
    <w:rsid w:val="000C0B10"/>
    <w:rsid w:val="000C275B"/>
    <w:rsid w:val="000C4B17"/>
    <w:rsid w:val="000C6A17"/>
    <w:rsid w:val="000C6D81"/>
    <w:rsid w:val="000D008A"/>
    <w:rsid w:val="000D0180"/>
    <w:rsid w:val="000D326B"/>
    <w:rsid w:val="000D3A8B"/>
    <w:rsid w:val="000D4216"/>
    <w:rsid w:val="000D660F"/>
    <w:rsid w:val="000D79F5"/>
    <w:rsid w:val="000E3E1C"/>
    <w:rsid w:val="000E4D66"/>
    <w:rsid w:val="000F136F"/>
    <w:rsid w:val="000F3BDB"/>
    <w:rsid w:val="000F605B"/>
    <w:rsid w:val="0010044D"/>
    <w:rsid w:val="00102B6A"/>
    <w:rsid w:val="00102D3A"/>
    <w:rsid w:val="00110469"/>
    <w:rsid w:val="00114C27"/>
    <w:rsid w:val="00115704"/>
    <w:rsid w:val="001166BE"/>
    <w:rsid w:val="001174BC"/>
    <w:rsid w:val="00117AA9"/>
    <w:rsid w:val="00122D2E"/>
    <w:rsid w:val="00122EE2"/>
    <w:rsid w:val="001312A0"/>
    <w:rsid w:val="00137604"/>
    <w:rsid w:val="00144668"/>
    <w:rsid w:val="0014518C"/>
    <w:rsid w:val="001458E9"/>
    <w:rsid w:val="001469D4"/>
    <w:rsid w:val="00147D15"/>
    <w:rsid w:val="00147EE8"/>
    <w:rsid w:val="00150B04"/>
    <w:rsid w:val="001573B2"/>
    <w:rsid w:val="00157BCE"/>
    <w:rsid w:val="00163B27"/>
    <w:rsid w:val="00165CDF"/>
    <w:rsid w:val="001679CE"/>
    <w:rsid w:val="001751B9"/>
    <w:rsid w:val="0017699C"/>
    <w:rsid w:val="00182ADC"/>
    <w:rsid w:val="001850C2"/>
    <w:rsid w:val="00185B2E"/>
    <w:rsid w:val="0019046F"/>
    <w:rsid w:val="00191B43"/>
    <w:rsid w:val="0019672B"/>
    <w:rsid w:val="001A0247"/>
    <w:rsid w:val="001A15F2"/>
    <w:rsid w:val="001A29FD"/>
    <w:rsid w:val="001A4B1E"/>
    <w:rsid w:val="001A59E4"/>
    <w:rsid w:val="001A5F57"/>
    <w:rsid w:val="001B3407"/>
    <w:rsid w:val="001B6DEC"/>
    <w:rsid w:val="001C39E9"/>
    <w:rsid w:val="001C3A3A"/>
    <w:rsid w:val="001C42BC"/>
    <w:rsid w:val="001C5684"/>
    <w:rsid w:val="001D6414"/>
    <w:rsid w:val="001E49FC"/>
    <w:rsid w:val="001E4C56"/>
    <w:rsid w:val="001E6508"/>
    <w:rsid w:val="001E6972"/>
    <w:rsid w:val="001F2DF0"/>
    <w:rsid w:val="001F4A5B"/>
    <w:rsid w:val="001F6D38"/>
    <w:rsid w:val="0020017D"/>
    <w:rsid w:val="00200FBB"/>
    <w:rsid w:val="002024AC"/>
    <w:rsid w:val="0020413D"/>
    <w:rsid w:val="00205235"/>
    <w:rsid w:val="002078B7"/>
    <w:rsid w:val="00210629"/>
    <w:rsid w:val="00211C61"/>
    <w:rsid w:val="002121ED"/>
    <w:rsid w:val="00213EC5"/>
    <w:rsid w:val="00221828"/>
    <w:rsid w:val="00221F64"/>
    <w:rsid w:val="002236CD"/>
    <w:rsid w:val="002260FB"/>
    <w:rsid w:val="002315E7"/>
    <w:rsid w:val="00232547"/>
    <w:rsid w:val="002348CF"/>
    <w:rsid w:val="002407B6"/>
    <w:rsid w:val="00240DDC"/>
    <w:rsid w:val="00242E8F"/>
    <w:rsid w:val="002468EB"/>
    <w:rsid w:val="00246C16"/>
    <w:rsid w:val="00256126"/>
    <w:rsid w:val="00260A0A"/>
    <w:rsid w:val="00260D65"/>
    <w:rsid w:val="00261420"/>
    <w:rsid w:val="002630C1"/>
    <w:rsid w:val="00270E85"/>
    <w:rsid w:val="0027167C"/>
    <w:rsid w:val="00273DB9"/>
    <w:rsid w:val="0027461E"/>
    <w:rsid w:val="002751D4"/>
    <w:rsid w:val="00280C66"/>
    <w:rsid w:val="002812A3"/>
    <w:rsid w:val="00282308"/>
    <w:rsid w:val="00282EA4"/>
    <w:rsid w:val="002835A7"/>
    <w:rsid w:val="00283F99"/>
    <w:rsid w:val="0029276D"/>
    <w:rsid w:val="00294CA0"/>
    <w:rsid w:val="002957DB"/>
    <w:rsid w:val="002A0918"/>
    <w:rsid w:val="002A1E33"/>
    <w:rsid w:val="002A24DB"/>
    <w:rsid w:val="002A39D6"/>
    <w:rsid w:val="002A59C3"/>
    <w:rsid w:val="002A5ECB"/>
    <w:rsid w:val="002B041C"/>
    <w:rsid w:val="002B14D8"/>
    <w:rsid w:val="002B365D"/>
    <w:rsid w:val="002B58A7"/>
    <w:rsid w:val="002C42A9"/>
    <w:rsid w:val="002C6282"/>
    <w:rsid w:val="002C6511"/>
    <w:rsid w:val="002D197E"/>
    <w:rsid w:val="002D2A36"/>
    <w:rsid w:val="002D378D"/>
    <w:rsid w:val="002D3D23"/>
    <w:rsid w:val="002D782C"/>
    <w:rsid w:val="002E3009"/>
    <w:rsid w:val="002E3B23"/>
    <w:rsid w:val="002F2191"/>
    <w:rsid w:val="002F3AD9"/>
    <w:rsid w:val="002F5CC1"/>
    <w:rsid w:val="00303AA8"/>
    <w:rsid w:val="00303E2D"/>
    <w:rsid w:val="00314FEE"/>
    <w:rsid w:val="00316A45"/>
    <w:rsid w:val="00323278"/>
    <w:rsid w:val="003240AD"/>
    <w:rsid w:val="00324EE1"/>
    <w:rsid w:val="00331EB3"/>
    <w:rsid w:val="003339FF"/>
    <w:rsid w:val="00336230"/>
    <w:rsid w:val="00341FFC"/>
    <w:rsid w:val="003438EC"/>
    <w:rsid w:val="00347260"/>
    <w:rsid w:val="00356FD5"/>
    <w:rsid w:val="0036081B"/>
    <w:rsid w:val="00360D04"/>
    <w:rsid w:val="00363AB8"/>
    <w:rsid w:val="00365C5E"/>
    <w:rsid w:val="00367205"/>
    <w:rsid w:val="00371692"/>
    <w:rsid w:val="003747D7"/>
    <w:rsid w:val="00374CF0"/>
    <w:rsid w:val="003753CD"/>
    <w:rsid w:val="0038522D"/>
    <w:rsid w:val="003906DE"/>
    <w:rsid w:val="00390C26"/>
    <w:rsid w:val="003A01FF"/>
    <w:rsid w:val="003A0B70"/>
    <w:rsid w:val="003A6D2F"/>
    <w:rsid w:val="003B2EE4"/>
    <w:rsid w:val="003B5A16"/>
    <w:rsid w:val="003C05C8"/>
    <w:rsid w:val="003C31E9"/>
    <w:rsid w:val="003C66DE"/>
    <w:rsid w:val="003C6DE5"/>
    <w:rsid w:val="003C794C"/>
    <w:rsid w:val="003D1AC2"/>
    <w:rsid w:val="003E23DF"/>
    <w:rsid w:val="003E2AA5"/>
    <w:rsid w:val="003E3803"/>
    <w:rsid w:val="003E3AF4"/>
    <w:rsid w:val="003E5DB1"/>
    <w:rsid w:val="003E74F6"/>
    <w:rsid w:val="003E7ECF"/>
    <w:rsid w:val="003F2B57"/>
    <w:rsid w:val="003F3006"/>
    <w:rsid w:val="003F33E4"/>
    <w:rsid w:val="003F6656"/>
    <w:rsid w:val="003F6726"/>
    <w:rsid w:val="004042B9"/>
    <w:rsid w:val="00406312"/>
    <w:rsid w:val="00406612"/>
    <w:rsid w:val="00412D13"/>
    <w:rsid w:val="004139D4"/>
    <w:rsid w:val="00414F7F"/>
    <w:rsid w:val="00415CEA"/>
    <w:rsid w:val="00417706"/>
    <w:rsid w:val="00421415"/>
    <w:rsid w:val="00422DEE"/>
    <w:rsid w:val="00423866"/>
    <w:rsid w:val="00425BD5"/>
    <w:rsid w:val="004264C4"/>
    <w:rsid w:val="00431D37"/>
    <w:rsid w:val="004361F4"/>
    <w:rsid w:val="00436638"/>
    <w:rsid w:val="00437BEF"/>
    <w:rsid w:val="00446537"/>
    <w:rsid w:val="00446B69"/>
    <w:rsid w:val="00446DA4"/>
    <w:rsid w:val="0045116B"/>
    <w:rsid w:val="004550F4"/>
    <w:rsid w:val="0046051D"/>
    <w:rsid w:val="00462AF2"/>
    <w:rsid w:val="00463AF4"/>
    <w:rsid w:val="00463C9A"/>
    <w:rsid w:val="004651E2"/>
    <w:rsid w:val="004662A6"/>
    <w:rsid w:val="00466C5E"/>
    <w:rsid w:val="00471443"/>
    <w:rsid w:val="00471DCE"/>
    <w:rsid w:val="004823BE"/>
    <w:rsid w:val="00484508"/>
    <w:rsid w:val="00484B04"/>
    <w:rsid w:val="004869E4"/>
    <w:rsid w:val="00487FF1"/>
    <w:rsid w:val="0049285A"/>
    <w:rsid w:val="0049288B"/>
    <w:rsid w:val="00492C87"/>
    <w:rsid w:val="00493659"/>
    <w:rsid w:val="00496814"/>
    <w:rsid w:val="00497C82"/>
    <w:rsid w:val="004A1BCA"/>
    <w:rsid w:val="004B1C7C"/>
    <w:rsid w:val="004B21F7"/>
    <w:rsid w:val="004B2312"/>
    <w:rsid w:val="004B74BA"/>
    <w:rsid w:val="004B7E25"/>
    <w:rsid w:val="004C0037"/>
    <w:rsid w:val="004C0EDA"/>
    <w:rsid w:val="004C7CB7"/>
    <w:rsid w:val="004D1787"/>
    <w:rsid w:val="004D55CD"/>
    <w:rsid w:val="004D620E"/>
    <w:rsid w:val="004D6495"/>
    <w:rsid w:val="004E0652"/>
    <w:rsid w:val="004E07DB"/>
    <w:rsid w:val="004E149C"/>
    <w:rsid w:val="004E21C7"/>
    <w:rsid w:val="004E25C9"/>
    <w:rsid w:val="004E30A4"/>
    <w:rsid w:val="004E4026"/>
    <w:rsid w:val="004F1A51"/>
    <w:rsid w:val="004F293A"/>
    <w:rsid w:val="004F4A1C"/>
    <w:rsid w:val="004F61B0"/>
    <w:rsid w:val="004F7D9F"/>
    <w:rsid w:val="00503752"/>
    <w:rsid w:val="00505915"/>
    <w:rsid w:val="00510035"/>
    <w:rsid w:val="005108CE"/>
    <w:rsid w:val="00516B2C"/>
    <w:rsid w:val="00517796"/>
    <w:rsid w:val="00525B17"/>
    <w:rsid w:val="005313C4"/>
    <w:rsid w:val="00532014"/>
    <w:rsid w:val="005338C5"/>
    <w:rsid w:val="00533FD4"/>
    <w:rsid w:val="00535ACF"/>
    <w:rsid w:val="00536EEB"/>
    <w:rsid w:val="00537850"/>
    <w:rsid w:val="00537CD7"/>
    <w:rsid w:val="005430BF"/>
    <w:rsid w:val="00543B00"/>
    <w:rsid w:val="00544030"/>
    <w:rsid w:val="00544839"/>
    <w:rsid w:val="00544E9E"/>
    <w:rsid w:val="00545F24"/>
    <w:rsid w:val="005466A4"/>
    <w:rsid w:val="00552E55"/>
    <w:rsid w:val="00557604"/>
    <w:rsid w:val="00557952"/>
    <w:rsid w:val="005605A5"/>
    <w:rsid w:val="00564208"/>
    <w:rsid w:val="00564373"/>
    <w:rsid w:val="00565092"/>
    <w:rsid w:val="00575987"/>
    <w:rsid w:val="0057657F"/>
    <w:rsid w:val="00583465"/>
    <w:rsid w:val="00586488"/>
    <w:rsid w:val="005876E7"/>
    <w:rsid w:val="00590286"/>
    <w:rsid w:val="005911B7"/>
    <w:rsid w:val="00591D80"/>
    <w:rsid w:val="00593296"/>
    <w:rsid w:val="00593A31"/>
    <w:rsid w:val="005947F0"/>
    <w:rsid w:val="005974C8"/>
    <w:rsid w:val="005B3448"/>
    <w:rsid w:val="005B50B8"/>
    <w:rsid w:val="005B5DB8"/>
    <w:rsid w:val="005B5EA9"/>
    <w:rsid w:val="005B682B"/>
    <w:rsid w:val="005C43E5"/>
    <w:rsid w:val="005C6845"/>
    <w:rsid w:val="005C6CA0"/>
    <w:rsid w:val="005D0643"/>
    <w:rsid w:val="005D11D5"/>
    <w:rsid w:val="005D15B0"/>
    <w:rsid w:val="005D1CB9"/>
    <w:rsid w:val="005D21A4"/>
    <w:rsid w:val="005D3DDD"/>
    <w:rsid w:val="005D6230"/>
    <w:rsid w:val="005E0528"/>
    <w:rsid w:val="005E1099"/>
    <w:rsid w:val="005E3322"/>
    <w:rsid w:val="005E4752"/>
    <w:rsid w:val="005E5C2B"/>
    <w:rsid w:val="005E5E05"/>
    <w:rsid w:val="005E7A8F"/>
    <w:rsid w:val="005F29C4"/>
    <w:rsid w:val="005F53F4"/>
    <w:rsid w:val="005F596C"/>
    <w:rsid w:val="005F6C87"/>
    <w:rsid w:val="005F6D0C"/>
    <w:rsid w:val="005F6DEA"/>
    <w:rsid w:val="005F7D59"/>
    <w:rsid w:val="0060089A"/>
    <w:rsid w:val="00601203"/>
    <w:rsid w:val="006013C0"/>
    <w:rsid w:val="00602DB3"/>
    <w:rsid w:val="00603B3F"/>
    <w:rsid w:val="00607167"/>
    <w:rsid w:val="00610151"/>
    <w:rsid w:val="00611C62"/>
    <w:rsid w:val="00614EF6"/>
    <w:rsid w:val="0061789E"/>
    <w:rsid w:val="00617A21"/>
    <w:rsid w:val="00621DB2"/>
    <w:rsid w:val="006269CD"/>
    <w:rsid w:val="00627151"/>
    <w:rsid w:val="00627541"/>
    <w:rsid w:val="006365DC"/>
    <w:rsid w:val="006377AF"/>
    <w:rsid w:val="00640D1E"/>
    <w:rsid w:val="006433E7"/>
    <w:rsid w:val="00645A3E"/>
    <w:rsid w:val="0064602D"/>
    <w:rsid w:val="00647B06"/>
    <w:rsid w:val="0065145E"/>
    <w:rsid w:val="006514EE"/>
    <w:rsid w:val="006535F3"/>
    <w:rsid w:val="006537AF"/>
    <w:rsid w:val="00653F5B"/>
    <w:rsid w:val="00654CE8"/>
    <w:rsid w:val="0066070D"/>
    <w:rsid w:val="00662DCA"/>
    <w:rsid w:val="00664E96"/>
    <w:rsid w:val="0067708D"/>
    <w:rsid w:val="00682171"/>
    <w:rsid w:val="00682914"/>
    <w:rsid w:val="006836D4"/>
    <w:rsid w:val="006849EF"/>
    <w:rsid w:val="00685B7F"/>
    <w:rsid w:val="006900B5"/>
    <w:rsid w:val="00691691"/>
    <w:rsid w:val="00692B7D"/>
    <w:rsid w:val="00693D99"/>
    <w:rsid w:val="006A4628"/>
    <w:rsid w:val="006A6374"/>
    <w:rsid w:val="006B1860"/>
    <w:rsid w:val="006B2263"/>
    <w:rsid w:val="006B7DBD"/>
    <w:rsid w:val="006C14AB"/>
    <w:rsid w:val="006C1FE9"/>
    <w:rsid w:val="006C3353"/>
    <w:rsid w:val="006C36BF"/>
    <w:rsid w:val="006C3AE9"/>
    <w:rsid w:val="006C6CC0"/>
    <w:rsid w:val="006C7F3C"/>
    <w:rsid w:val="006D1D22"/>
    <w:rsid w:val="006D65C4"/>
    <w:rsid w:val="006D744B"/>
    <w:rsid w:val="006D7554"/>
    <w:rsid w:val="006E06BB"/>
    <w:rsid w:val="006E2C63"/>
    <w:rsid w:val="006E38BF"/>
    <w:rsid w:val="006E3F86"/>
    <w:rsid w:val="006F346A"/>
    <w:rsid w:val="006F4555"/>
    <w:rsid w:val="006F4838"/>
    <w:rsid w:val="006F6292"/>
    <w:rsid w:val="00700019"/>
    <w:rsid w:val="00700D0C"/>
    <w:rsid w:val="007029EC"/>
    <w:rsid w:val="0070331B"/>
    <w:rsid w:val="00705D89"/>
    <w:rsid w:val="0070640D"/>
    <w:rsid w:val="00710FC3"/>
    <w:rsid w:val="0071213D"/>
    <w:rsid w:val="00714ADE"/>
    <w:rsid w:val="007179F7"/>
    <w:rsid w:val="00717E22"/>
    <w:rsid w:val="0072254E"/>
    <w:rsid w:val="00722963"/>
    <w:rsid w:val="00723D7F"/>
    <w:rsid w:val="00724D78"/>
    <w:rsid w:val="00725CB9"/>
    <w:rsid w:val="00727601"/>
    <w:rsid w:val="00727E37"/>
    <w:rsid w:val="007314BE"/>
    <w:rsid w:val="00731D77"/>
    <w:rsid w:val="007336F1"/>
    <w:rsid w:val="00735384"/>
    <w:rsid w:val="007415E0"/>
    <w:rsid w:val="007418E3"/>
    <w:rsid w:val="007460AD"/>
    <w:rsid w:val="00751366"/>
    <w:rsid w:val="007552F8"/>
    <w:rsid w:val="00756E10"/>
    <w:rsid w:val="007605F5"/>
    <w:rsid w:val="00762A65"/>
    <w:rsid w:val="00764B8C"/>
    <w:rsid w:val="0076574D"/>
    <w:rsid w:val="00766AFE"/>
    <w:rsid w:val="007678BC"/>
    <w:rsid w:val="0077074F"/>
    <w:rsid w:val="0077411F"/>
    <w:rsid w:val="007754CF"/>
    <w:rsid w:val="00777702"/>
    <w:rsid w:val="0078205A"/>
    <w:rsid w:val="007820D8"/>
    <w:rsid w:val="00783264"/>
    <w:rsid w:val="00784B11"/>
    <w:rsid w:val="00792B6B"/>
    <w:rsid w:val="00792F27"/>
    <w:rsid w:val="007964FE"/>
    <w:rsid w:val="0079773F"/>
    <w:rsid w:val="007A035F"/>
    <w:rsid w:val="007A170F"/>
    <w:rsid w:val="007A2A7F"/>
    <w:rsid w:val="007A373C"/>
    <w:rsid w:val="007A399D"/>
    <w:rsid w:val="007A4196"/>
    <w:rsid w:val="007A4B14"/>
    <w:rsid w:val="007A6251"/>
    <w:rsid w:val="007B0A61"/>
    <w:rsid w:val="007B1040"/>
    <w:rsid w:val="007B3FD7"/>
    <w:rsid w:val="007B71C4"/>
    <w:rsid w:val="007C7294"/>
    <w:rsid w:val="007D0D90"/>
    <w:rsid w:val="007D3EE9"/>
    <w:rsid w:val="007D6EA3"/>
    <w:rsid w:val="007D7A96"/>
    <w:rsid w:val="007E0BAB"/>
    <w:rsid w:val="007E0CF3"/>
    <w:rsid w:val="007E639B"/>
    <w:rsid w:val="007E6767"/>
    <w:rsid w:val="007E69CC"/>
    <w:rsid w:val="007E750E"/>
    <w:rsid w:val="007F44FA"/>
    <w:rsid w:val="007F5B77"/>
    <w:rsid w:val="007F63C8"/>
    <w:rsid w:val="008002D3"/>
    <w:rsid w:val="00801A94"/>
    <w:rsid w:val="008035F0"/>
    <w:rsid w:val="00803B73"/>
    <w:rsid w:val="00804AB1"/>
    <w:rsid w:val="00811C74"/>
    <w:rsid w:val="00826CB2"/>
    <w:rsid w:val="00827E98"/>
    <w:rsid w:val="00831364"/>
    <w:rsid w:val="00832E90"/>
    <w:rsid w:val="00833702"/>
    <w:rsid w:val="00834746"/>
    <w:rsid w:val="00840D89"/>
    <w:rsid w:val="00842306"/>
    <w:rsid w:val="00842C8A"/>
    <w:rsid w:val="00842E75"/>
    <w:rsid w:val="008436BE"/>
    <w:rsid w:val="008450D6"/>
    <w:rsid w:val="008472A8"/>
    <w:rsid w:val="00851B06"/>
    <w:rsid w:val="00852E22"/>
    <w:rsid w:val="008539FC"/>
    <w:rsid w:val="00853A5E"/>
    <w:rsid w:val="00854C32"/>
    <w:rsid w:val="00855298"/>
    <w:rsid w:val="00867DF6"/>
    <w:rsid w:val="00871EF0"/>
    <w:rsid w:val="0087201A"/>
    <w:rsid w:val="008732EC"/>
    <w:rsid w:val="0087572D"/>
    <w:rsid w:val="00875AC1"/>
    <w:rsid w:val="0087610C"/>
    <w:rsid w:val="00876BEF"/>
    <w:rsid w:val="00877490"/>
    <w:rsid w:val="00881B6D"/>
    <w:rsid w:val="00887D4A"/>
    <w:rsid w:val="00895DA1"/>
    <w:rsid w:val="00896965"/>
    <w:rsid w:val="008A7B99"/>
    <w:rsid w:val="008B3DAD"/>
    <w:rsid w:val="008B405F"/>
    <w:rsid w:val="008B5380"/>
    <w:rsid w:val="008B7087"/>
    <w:rsid w:val="008C41F5"/>
    <w:rsid w:val="008C4E18"/>
    <w:rsid w:val="008C4FFF"/>
    <w:rsid w:val="008D2746"/>
    <w:rsid w:val="008D3D54"/>
    <w:rsid w:val="008D4504"/>
    <w:rsid w:val="008D4DEB"/>
    <w:rsid w:val="008E27F9"/>
    <w:rsid w:val="008E3E75"/>
    <w:rsid w:val="008E4BB3"/>
    <w:rsid w:val="008E573C"/>
    <w:rsid w:val="008E73D2"/>
    <w:rsid w:val="008F0CFA"/>
    <w:rsid w:val="008F5281"/>
    <w:rsid w:val="008F66CB"/>
    <w:rsid w:val="00910416"/>
    <w:rsid w:val="009118DF"/>
    <w:rsid w:val="009128B9"/>
    <w:rsid w:val="00912F3B"/>
    <w:rsid w:val="00917847"/>
    <w:rsid w:val="009209A2"/>
    <w:rsid w:val="0092402B"/>
    <w:rsid w:val="0092442F"/>
    <w:rsid w:val="0092490C"/>
    <w:rsid w:val="00925786"/>
    <w:rsid w:val="009277BF"/>
    <w:rsid w:val="00932E30"/>
    <w:rsid w:val="009335E8"/>
    <w:rsid w:val="0093463D"/>
    <w:rsid w:val="0093555F"/>
    <w:rsid w:val="00937C8B"/>
    <w:rsid w:val="00943E97"/>
    <w:rsid w:val="0095055B"/>
    <w:rsid w:val="00953742"/>
    <w:rsid w:val="009541D0"/>
    <w:rsid w:val="00962D57"/>
    <w:rsid w:val="00965493"/>
    <w:rsid w:val="0096791D"/>
    <w:rsid w:val="00970670"/>
    <w:rsid w:val="00971B98"/>
    <w:rsid w:val="00972E25"/>
    <w:rsid w:val="0097444B"/>
    <w:rsid w:val="009751AC"/>
    <w:rsid w:val="00975724"/>
    <w:rsid w:val="0097677D"/>
    <w:rsid w:val="00976CE0"/>
    <w:rsid w:val="00982069"/>
    <w:rsid w:val="009834D9"/>
    <w:rsid w:val="00991D64"/>
    <w:rsid w:val="00992456"/>
    <w:rsid w:val="00994687"/>
    <w:rsid w:val="00996C95"/>
    <w:rsid w:val="00997437"/>
    <w:rsid w:val="009A1A64"/>
    <w:rsid w:val="009A1CCB"/>
    <w:rsid w:val="009B23CA"/>
    <w:rsid w:val="009B5073"/>
    <w:rsid w:val="009B581A"/>
    <w:rsid w:val="009C0E82"/>
    <w:rsid w:val="009C0FCC"/>
    <w:rsid w:val="009C14E6"/>
    <w:rsid w:val="009C22BA"/>
    <w:rsid w:val="009C24D9"/>
    <w:rsid w:val="009C3DD3"/>
    <w:rsid w:val="009C6072"/>
    <w:rsid w:val="009D2DE9"/>
    <w:rsid w:val="009D5752"/>
    <w:rsid w:val="009E2BC8"/>
    <w:rsid w:val="009E46E2"/>
    <w:rsid w:val="009F33B1"/>
    <w:rsid w:val="00A00037"/>
    <w:rsid w:val="00A008F2"/>
    <w:rsid w:val="00A00F9C"/>
    <w:rsid w:val="00A04ED4"/>
    <w:rsid w:val="00A10839"/>
    <w:rsid w:val="00A11228"/>
    <w:rsid w:val="00A12912"/>
    <w:rsid w:val="00A135BD"/>
    <w:rsid w:val="00A13C45"/>
    <w:rsid w:val="00A146F3"/>
    <w:rsid w:val="00A17AA7"/>
    <w:rsid w:val="00A22FBF"/>
    <w:rsid w:val="00A23F0B"/>
    <w:rsid w:val="00A25302"/>
    <w:rsid w:val="00A262D0"/>
    <w:rsid w:val="00A26F22"/>
    <w:rsid w:val="00A27391"/>
    <w:rsid w:val="00A31E45"/>
    <w:rsid w:val="00A3416D"/>
    <w:rsid w:val="00A34696"/>
    <w:rsid w:val="00A3658A"/>
    <w:rsid w:val="00A367BC"/>
    <w:rsid w:val="00A40210"/>
    <w:rsid w:val="00A408C6"/>
    <w:rsid w:val="00A40D7B"/>
    <w:rsid w:val="00A42642"/>
    <w:rsid w:val="00A44B85"/>
    <w:rsid w:val="00A46E60"/>
    <w:rsid w:val="00A46FD9"/>
    <w:rsid w:val="00A5202D"/>
    <w:rsid w:val="00A527C4"/>
    <w:rsid w:val="00A54FEB"/>
    <w:rsid w:val="00A5566F"/>
    <w:rsid w:val="00A56791"/>
    <w:rsid w:val="00A56994"/>
    <w:rsid w:val="00A57628"/>
    <w:rsid w:val="00A620C4"/>
    <w:rsid w:val="00A657BC"/>
    <w:rsid w:val="00A65E84"/>
    <w:rsid w:val="00A6715B"/>
    <w:rsid w:val="00A74DBA"/>
    <w:rsid w:val="00A75AA7"/>
    <w:rsid w:val="00A81B05"/>
    <w:rsid w:val="00A826BB"/>
    <w:rsid w:val="00A836B8"/>
    <w:rsid w:val="00A8590F"/>
    <w:rsid w:val="00A85ADE"/>
    <w:rsid w:val="00A85C99"/>
    <w:rsid w:val="00A87F48"/>
    <w:rsid w:val="00A951EC"/>
    <w:rsid w:val="00A95F67"/>
    <w:rsid w:val="00AA16B9"/>
    <w:rsid w:val="00AA7EE0"/>
    <w:rsid w:val="00AB39BA"/>
    <w:rsid w:val="00AB4801"/>
    <w:rsid w:val="00AB56EC"/>
    <w:rsid w:val="00AB739A"/>
    <w:rsid w:val="00AB78EC"/>
    <w:rsid w:val="00AC0112"/>
    <w:rsid w:val="00AC0636"/>
    <w:rsid w:val="00AC2963"/>
    <w:rsid w:val="00AC40D9"/>
    <w:rsid w:val="00AC4285"/>
    <w:rsid w:val="00AC5E1D"/>
    <w:rsid w:val="00AC6E8F"/>
    <w:rsid w:val="00AD4039"/>
    <w:rsid w:val="00AD57E0"/>
    <w:rsid w:val="00AD5F99"/>
    <w:rsid w:val="00AD60D4"/>
    <w:rsid w:val="00AE0D61"/>
    <w:rsid w:val="00AE0F20"/>
    <w:rsid w:val="00AE3ECD"/>
    <w:rsid w:val="00AE4555"/>
    <w:rsid w:val="00AE7047"/>
    <w:rsid w:val="00AF0CC2"/>
    <w:rsid w:val="00AF1503"/>
    <w:rsid w:val="00B00F20"/>
    <w:rsid w:val="00B05176"/>
    <w:rsid w:val="00B05C62"/>
    <w:rsid w:val="00B05F07"/>
    <w:rsid w:val="00B11BF0"/>
    <w:rsid w:val="00B126B3"/>
    <w:rsid w:val="00B1470F"/>
    <w:rsid w:val="00B16084"/>
    <w:rsid w:val="00B16908"/>
    <w:rsid w:val="00B17462"/>
    <w:rsid w:val="00B17696"/>
    <w:rsid w:val="00B22CAC"/>
    <w:rsid w:val="00B23239"/>
    <w:rsid w:val="00B23DCE"/>
    <w:rsid w:val="00B23F60"/>
    <w:rsid w:val="00B27702"/>
    <w:rsid w:val="00B302A3"/>
    <w:rsid w:val="00B31299"/>
    <w:rsid w:val="00B31D6A"/>
    <w:rsid w:val="00B34514"/>
    <w:rsid w:val="00B37F42"/>
    <w:rsid w:val="00B4223D"/>
    <w:rsid w:val="00B42491"/>
    <w:rsid w:val="00B4269D"/>
    <w:rsid w:val="00B4308B"/>
    <w:rsid w:val="00B538A6"/>
    <w:rsid w:val="00B54A30"/>
    <w:rsid w:val="00B576AC"/>
    <w:rsid w:val="00B6324D"/>
    <w:rsid w:val="00B63D9E"/>
    <w:rsid w:val="00B64C13"/>
    <w:rsid w:val="00B65250"/>
    <w:rsid w:val="00B65E88"/>
    <w:rsid w:val="00B71071"/>
    <w:rsid w:val="00B74E03"/>
    <w:rsid w:val="00B76CF4"/>
    <w:rsid w:val="00B815D5"/>
    <w:rsid w:val="00B8227B"/>
    <w:rsid w:val="00B825E3"/>
    <w:rsid w:val="00B878FD"/>
    <w:rsid w:val="00BA1970"/>
    <w:rsid w:val="00BB08CD"/>
    <w:rsid w:val="00BB66AE"/>
    <w:rsid w:val="00BC3DA8"/>
    <w:rsid w:val="00BC3DEA"/>
    <w:rsid w:val="00BC4438"/>
    <w:rsid w:val="00BC5256"/>
    <w:rsid w:val="00BC598D"/>
    <w:rsid w:val="00BD2162"/>
    <w:rsid w:val="00BD48EC"/>
    <w:rsid w:val="00BE42AA"/>
    <w:rsid w:val="00BF1126"/>
    <w:rsid w:val="00BF2CDC"/>
    <w:rsid w:val="00BF37C0"/>
    <w:rsid w:val="00BF604F"/>
    <w:rsid w:val="00C00C07"/>
    <w:rsid w:val="00C00CB8"/>
    <w:rsid w:val="00C02B22"/>
    <w:rsid w:val="00C0478C"/>
    <w:rsid w:val="00C0526A"/>
    <w:rsid w:val="00C055DE"/>
    <w:rsid w:val="00C075A9"/>
    <w:rsid w:val="00C076F5"/>
    <w:rsid w:val="00C1206A"/>
    <w:rsid w:val="00C12799"/>
    <w:rsid w:val="00C1362B"/>
    <w:rsid w:val="00C1567F"/>
    <w:rsid w:val="00C1608D"/>
    <w:rsid w:val="00C16186"/>
    <w:rsid w:val="00C20495"/>
    <w:rsid w:val="00C22B2B"/>
    <w:rsid w:val="00C23FA9"/>
    <w:rsid w:val="00C247E9"/>
    <w:rsid w:val="00C24BD2"/>
    <w:rsid w:val="00C30357"/>
    <w:rsid w:val="00C303A7"/>
    <w:rsid w:val="00C376AE"/>
    <w:rsid w:val="00C422C0"/>
    <w:rsid w:val="00C42D04"/>
    <w:rsid w:val="00C44B54"/>
    <w:rsid w:val="00C45372"/>
    <w:rsid w:val="00C51AAC"/>
    <w:rsid w:val="00C52CA5"/>
    <w:rsid w:val="00C56932"/>
    <w:rsid w:val="00C621F2"/>
    <w:rsid w:val="00C64AA4"/>
    <w:rsid w:val="00C65A67"/>
    <w:rsid w:val="00C66190"/>
    <w:rsid w:val="00C71054"/>
    <w:rsid w:val="00C72C32"/>
    <w:rsid w:val="00C76248"/>
    <w:rsid w:val="00C82C55"/>
    <w:rsid w:val="00C8565B"/>
    <w:rsid w:val="00C87D52"/>
    <w:rsid w:val="00C90344"/>
    <w:rsid w:val="00C90A33"/>
    <w:rsid w:val="00C91FA6"/>
    <w:rsid w:val="00C94B29"/>
    <w:rsid w:val="00C94E68"/>
    <w:rsid w:val="00C94F4A"/>
    <w:rsid w:val="00C957F0"/>
    <w:rsid w:val="00C96E81"/>
    <w:rsid w:val="00CA0FFB"/>
    <w:rsid w:val="00CA7CCA"/>
    <w:rsid w:val="00CA7DA5"/>
    <w:rsid w:val="00CB0C43"/>
    <w:rsid w:val="00CB3B9D"/>
    <w:rsid w:val="00CB4832"/>
    <w:rsid w:val="00CC27D0"/>
    <w:rsid w:val="00CC299C"/>
    <w:rsid w:val="00CC3125"/>
    <w:rsid w:val="00CC317C"/>
    <w:rsid w:val="00CC33F5"/>
    <w:rsid w:val="00CC54CF"/>
    <w:rsid w:val="00CC6ABA"/>
    <w:rsid w:val="00CC7230"/>
    <w:rsid w:val="00CC777A"/>
    <w:rsid w:val="00CC7B55"/>
    <w:rsid w:val="00CD29A2"/>
    <w:rsid w:val="00CD3C7A"/>
    <w:rsid w:val="00CE4815"/>
    <w:rsid w:val="00CE7EB2"/>
    <w:rsid w:val="00CF2F83"/>
    <w:rsid w:val="00CF5432"/>
    <w:rsid w:val="00CF6AB4"/>
    <w:rsid w:val="00D0361F"/>
    <w:rsid w:val="00D03BFE"/>
    <w:rsid w:val="00D0523F"/>
    <w:rsid w:val="00D0524C"/>
    <w:rsid w:val="00D0650A"/>
    <w:rsid w:val="00D06E96"/>
    <w:rsid w:val="00D15ACA"/>
    <w:rsid w:val="00D179AC"/>
    <w:rsid w:val="00D206C5"/>
    <w:rsid w:val="00D21843"/>
    <w:rsid w:val="00D24668"/>
    <w:rsid w:val="00D25C6E"/>
    <w:rsid w:val="00D2730D"/>
    <w:rsid w:val="00D320E5"/>
    <w:rsid w:val="00D338EA"/>
    <w:rsid w:val="00D4083B"/>
    <w:rsid w:val="00D46669"/>
    <w:rsid w:val="00D46855"/>
    <w:rsid w:val="00D523BE"/>
    <w:rsid w:val="00D559ED"/>
    <w:rsid w:val="00D578E5"/>
    <w:rsid w:val="00D60FC8"/>
    <w:rsid w:val="00D655F3"/>
    <w:rsid w:val="00D66399"/>
    <w:rsid w:val="00D701EB"/>
    <w:rsid w:val="00D704E1"/>
    <w:rsid w:val="00D70FEE"/>
    <w:rsid w:val="00D71E34"/>
    <w:rsid w:val="00D74A89"/>
    <w:rsid w:val="00D74AD9"/>
    <w:rsid w:val="00D75065"/>
    <w:rsid w:val="00D757C1"/>
    <w:rsid w:val="00D75F72"/>
    <w:rsid w:val="00D81297"/>
    <w:rsid w:val="00D87367"/>
    <w:rsid w:val="00D87CB3"/>
    <w:rsid w:val="00D90398"/>
    <w:rsid w:val="00D9084E"/>
    <w:rsid w:val="00D9315B"/>
    <w:rsid w:val="00D9444B"/>
    <w:rsid w:val="00D97997"/>
    <w:rsid w:val="00DA3778"/>
    <w:rsid w:val="00DA3C0D"/>
    <w:rsid w:val="00DA3DBA"/>
    <w:rsid w:val="00DA4F9E"/>
    <w:rsid w:val="00DA745C"/>
    <w:rsid w:val="00DB0DB8"/>
    <w:rsid w:val="00DB54EC"/>
    <w:rsid w:val="00DB65FA"/>
    <w:rsid w:val="00DC2FE4"/>
    <w:rsid w:val="00DC3115"/>
    <w:rsid w:val="00DC407D"/>
    <w:rsid w:val="00DC4FBC"/>
    <w:rsid w:val="00DC534C"/>
    <w:rsid w:val="00DC62DB"/>
    <w:rsid w:val="00DC6896"/>
    <w:rsid w:val="00DC7DAF"/>
    <w:rsid w:val="00DD2636"/>
    <w:rsid w:val="00DD345D"/>
    <w:rsid w:val="00DD43A0"/>
    <w:rsid w:val="00DD704C"/>
    <w:rsid w:val="00DE0B92"/>
    <w:rsid w:val="00DE0BCE"/>
    <w:rsid w:val="00DE12AE"/>
    <w:rsid w:val="00DE2D28"/>
    <w:rsid w:val="00DE3BB4"/>
    <w:rsid w:val="00DF01E9"/>
    <w:rsid w:val="00DF0EE7"/>
    <w:rsid w:val="00DF2364"/>
    <w:rsid w:val="00DF281F"/>
    <w:rsid w:val="00DF6AE7"/>
    <w:rsid w:val="00E006D6"/>
    <w:rsid w:val="00E03612"/>
    <w:rsid w:val="00E0377F"/>
    <w:rsid w:val="00E03EA7"/>
    <w:rsid w:val="00E05735"/>
    <w:rsid w:val="00E064F4"/>
    <w:rsid w:val="00E114D9"/>
    <w:rsid w:val="00E12EBF"/>
    <w:rsid w:val="00E1409D"/>
    <w:rsid w:val="00E15512"/>
    <w:rsid w:val="00E23FFE"/>
    <w:rsid w:val="00E276C8"/>
    <w:rsid w:val="00E34B42"/>
    <w:rsid w:val="00E369B4"/>
    <w:rsid w:val="00E36C85"/>
    <w:rsid w:val="00E41C8D"/>
    <w:rsid w:val="00E42B6D"/>
    <w:rsid w:val="00E44DB7"/>
    <w:rsid w:val="00E45CCB"/>
    <w:rsid w:val="00E5723E"/>
    <w:rsid w:val="00E60B94"/>
    <w:rsid w:val="00E71ECB"/>
    <w:rsid w:val="00E73312"/>
    <w:rsid w:val="00E81ABD"/>
    <w:rsid w:val="00E865A4"/>
    <w:rsid w:val="00E86AB7"/>
    <w:rsid w:val="00E9122A"/>
    <w:rsid w:val="00E93549"/>
    <w:rsid w:val="00E97A10"/>
    <w:rsid w:val="00EA6922"/>
    <w:rsid w:val="00EA6F22"/>
    <w:rsid w:val="00EA7D6C"/>
    <w:rsid w:val="00EB01E4"/>
    <w:rsid w:val="00EB0B99"/>
    <w:rsid w:val="00EB5D61"/>
    <w:rsid w:val="00EB67FE"/>
    <w:rsid w:val="00EB731F"/>
    <w:rsid w:val="00EC1864"/>
    <w:rsid w:val="00EC1E8A"/>
    <w:rsid w:val="00EC3CFA"/>
    <w:rsid w:val="00ED15FC"/>
    <w:rsid w:val="00ED2BE0"/>
    <w:rsid w:val="00ED4B5B"/>
    <w:rsid w:val="00ED66C7"/>
    <w:rsid w:val="00ED73F6"/>
    <w:rsid w:val="00EE198E"/>
    <w:rsid w:val="00EE29AB"/>
    <w:rsid w:val="00EE4940"/>
    <w:rsid w:val="00EE7BE1"/>
    <w:rsid w:val="00EF0DB1"/>
    <w:rsid w:val="00EF15A4"/>
    <w:rsid w:val="00EF3CE0"/>
    <w:rsid w:val="00EF5463"/>
    <w:rsid w:val="00EF6432"/>
    <w:rsid w:val="00EF73BA"/>
    <w:rsid w:val="00F0176A"/>
    <w:rsid w:val="00F10702"/>
    <w:rsid w:val="00F13320"/>
    <w:rsid w:val="00F15115"/>
    <w:rsid w:val="00F25A15"/>
    <w:rsid w:val="00F25A9B"/>
    <w:rsid w:val="00F26419"/>
    <w:rsid w:val="00F345E2"/>
    <w:rsid w:val="00F36765"/>
    <w:rsid w:val="00F37D4C"/>
    <w:rsid w:val="00F40B5A"/>
    <w:rsid w:val="00F40D8E"/>
    <w:rsid w:val="00F42321"/>
    <w:rsid w:val="00F4371D"/>
    <w:rsid w:val="00F43BFF"/>
    <w:rsid w:val="00F45317"/>
    <w:rsid w:val="00F4686C"/>
    <w:rsid w:val="00F476E9"/>
    <w:rsid w:val="00F47B2C"/>
    <w:rsid w:val="00F566E5"/>
    <w:rsid w:val="00F63B68"/>
    <w:rsid w:val="00F64C15"/>
    <w:rsid w:val="00F67510"/>
    <w:rsid w:val="00F71B54"/>
    <w:rsid w:val="00F7431B"/>
    <w:rsid w:val="00F767FF"/>
    <w:rsid w:val="00F76C79"/>
    <w:rsid w:val="00F77361"/>
    <w:rsid w:val="00F804C2"/>
    <w:rsid w:val="00F83A49"/>
    <w:rsid w:val="00F90471"/>
    <w:rsid w:val="00F91215"/>
    <w:rsid w:val="00F97EB6"/>
    <w:rsid w:val="00FA0028"/>
    <w:rsid w:val="00FA044E"/>
    <w:rsid w:val="00FA46E4"/>
    <w:rsid w:val="00FB0BAC"/>
    <w:rsid w:val="00FC300D"/>
    <w:rsid w:val="00FC6A62"/>
    <w:rsid w:val="00FC79A3"/>
    <w:rsid w:val="00FD086D"/>
    <w:rsid w:val="00FD3D1E"/>
    <w:rsid w:val="00FD586B"/>
    <w:rsid w:val="00FD6553"/>
    <w:rsid w:val="00FE0356"/>
    <w:rsid w:val="00FE258A"/>
    <w:rsid w:val="00FE2FBB"/>
    <w:rsid w:val="00FE3E52"/>
    <w:rsid w:val="00FE4196"/>
    <w:rsid w:val="00FE6BBC"/>
    <w:rsid w:val="00FF392F"/>
    <w:rsid w:val="00FF7F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E75204"/>
  <w15:docId w15:val="{2DCEFAC8-8513-48F3-82D2-B8BD62628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15"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D523BE"/>
    <w:rPr>
      <w:rFonts w:ascii="Daimler CS Light" w:hAnsi="Daimler CS Light"/>
    </w:rPr>
  </w:style>
  <w:style w:type="paragraph" w:styleId="Titolo1">
    <w:name w:val="heading 1"/>
    <w:aliases w:val="05_Überschrift 1"/>
    <w:basedOn w:val="Normale"/>
    <w:next w:val="Normale"/>
    <w:link w:val="Titolo1Carattere"/>
    <w:uiPriority w:val="9"/>
    <w:qFormat/>
    <w:rsid w:val="00D74AD9"/>
    <w:pPr>
      <w:widowControl w:val="0"/>
      <w:spacing w:before="340" w:after="340" w:line="240" w:lineRule="auto"/>
      <w:outlineLvl w:val="0"/>
    </w:pPr>
    <w:rPr>
      <w:rFonts w:ascii="Daimler CAC" w:eastAsiaTheme="majorEastAsia" w:hAnsi="Daimler CAC" w:cstheme="majorBidi"/>
      <w:color w:val="000000" w:themeColor="text1"/>
      <w:sz w:val="28"/>
      <w:szCs w:val="32"/>
    </w:rPr>
  </w:style>
  <w:style w:type="paragraph" w:styleId="Titolo2">
    <w:name w:val="heading 2"/>
    <w:aliases w:val="06_Überschrift 2"/>
    <w:basedOn w:val="Normale"/>
    <w:next w:val="Normale"/>
    <w:link w:val="Titolo2Carattere"/>
    <w:uiPriority w:val="9"/>
    <w:unhideWhenUsed/>
    <w:qFormat/>
    <w:rsid w:val="00D74AD9"/>
    <w:pPr>
      <w:keepNext/>
      <w:keepLines/>
      <w:spacing w:after="340" w:line="324" w:lineRule="auto"/>
      <w:outlineLvl w:val="1"/>
    </w:pPr>
    <w:rPr>
      <w:rFonts w:ascii="Daimler CS Demi" w:eastAsiaTheme="majorEastAsia" w:hAnsi="Daimler CS Demi" w:cstheme="majorBidi"/>
      <w:sz w:val="21"/>
      <w:szCs w:val="21"/>
    </w:rPr>
  </w:style>
  <w:style w:type="paragraph" w:styleId="Titolo3">
    <w:name w:val="heading 3"/>
    <w:aliases w:val="07_Überschrift 3"/>
    <w:basedOn w:val="Normale"/>
    <w:next w:val="Normale"/>
    <w:link w:val="Titolo3Carattere"/>
    <w:uiPriority w:val="9"/>
    <w:unhideWhenUsed/>
    <w:qFormat/>
    <w:rsid w:val="00D74AD9"/>
    <w:pPr>
      <w:keepNext/>
      <w:widowControl w:val="0"/>
      <w:spacing w:after="340" w:line="324" w:lineRule="auto"/>
      <w:outlineLvl w:val="2"/>
    </w:pPr>
    <w:rPr>
      <w:rFonts w:ascii="Daimler CS Demi" w:eastAsiaTheme="majorEastAsia" w:hAnsi="Daimler CS Demi" w:cstheme="majorBidi"/>
      <w:sz w:val="21"/>
      <w:szCs w:val="24"/>
    </w:rPr>
  </w:style>
  <w:style w:type="paragraph" w:styleId="Titolo4">
    <w:name w:val="heading 4"/>
    <w:basedOn w:val="Normale"/>
    <w:next w:val="Normale"/>
    <w:link w:val="Titolo4Carattere"/>
    <w:uiPriority w:val="9"/>
    <w:unhideWhenUsed/>
    <w:qFormat/>
    <w:rsid w:val="00D74AD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unhideWhenUsed/>
    <w:qFormat/>
    <w:rsid w:val="00D74AD9"/>
    <w:pPr>
      <w:keepNext/>
      <w:keepLines/>
      <w:spacing w:before="40" w:after="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D74AD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Titolo7">
    <w:name w:val="heading 7"/>
    <w:basedOn w:val="Normale"/>
    <w:next w:val="Normale"/>
    <w:link w:val="Titolo7Carattere"/>
    <w:uiPriority w:val="9"/>
    <w:semiHidden/>
    <w:unhideWhenUsed/>
    <w:qFormat/>
    <w:rsid w:val="00D74AD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D74AD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itolo9">
    <w:name w:val="heading 9"/>
    <w:basedOn w:val="Normale"/>
    <w:next w:val="Normale"/>
    <w:link w:val="Titolo9Carattere"/>
    <w:uiPriority w:val="9"/>
    <w:semiHidden/>
    <w:unhideWhenUsed/>
    <w:qFormat/>
    <w:rsid w:val="00D74AD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64B8C"/>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764B8C"/>
  </w:style>
  <w:style w:type="paragraph" w:styleId="Pidipagina">
    <w:name w:val="footer"/>
    <w:basedOn w:val="Normale"/>
    <w:link w:val="PidipaginaCarattere"/>
    <w:uiPriority w:val="99"/>
    <w:unhideWhenUsed/>
    <w:rsid w:val="00764B8C"/>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764B8C"/>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uiPriority w:val="15"/>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Numeropagina">
    <w:name w:val="page number"/>
    <w:basedOn w:val="Carpredefinitoparagrafo"/>
    <w:uiPriority w:val="15"/>
    <w:semiHidden/>
    <w:rsid w:val="00EC1864"/>
  </w:style>
  <w:style w:type="paragraph" w:customStyle="1" w:styleId="EinfAbs">
    <w:name w:val="[Einf. Abs.]"/>
    <w:basedOn w:val="Normale"/>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e"/>
    <w:link w:val="01FlietextZchn"/>
    <w:qFormat/>
    <w:rsid w:val="00D74AD9"/>
    <w:pPr>
      <w:spacing w:after="280" w:line="280" w:lineRule="exact"/>
    </w:pPr>
    <w:rPr>
      <w:rFonts w:ascii="MB Corpo S Text Office Light" w:hAnsi="MB Corpo S Text Office Light"/>
      <w:sz w:val="21"/>
      <w:szCs w:val="21"/>
    </w:rPr>
  </w:style>
  <w:style w:type="paragraph" w:customStyle="1" w:styleId="02Betreffzeile">
    <w:name w:val="02_Betreffzeile"/>
    <w:basedOn w:val="Normale"/>
    <w:qFormat/>
    <w:rsid w:val="00D74AD9"/>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e"/>
    <w:qFormat/>
    <w:rsid w:val="00D74AD9"/>
    <w:pPr>
      <w:framePr w:hSpace="142" w:wrap="around" w:vAnchor="page" w:hAnchor="margin" w:y="2665"/>
      <w:spacing w:after="0" w:line="240" w:lineRule="auto"/>
    </w:pPr>
    <w:rPr>
      <w:sz w:val="15"/>
      <w:szCs w:val="15"/>
    </w:rPr>
  </w:style>
  <w:style w:type="paragraph" w:customStyle="1" w:styleId="04Name">
    <w:name w:val="04_Name"/>
    <w:basedOn w:val="Normale"/>
    <w:qFormat/>
    <w:rsid w:val="00D74AD9"/>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e"/>
    <w:qFormat/>
    <w:rsid w:val="00D74AD9"/>
    <w:pPr>
      <w:framePr w:hSpace="142" w:wrap="around" w:vAnchor="page" w:hAnchor="margin" w:y="2665"/>
      <w:spacing w:after="0" w:line="204" w:lineRule="exact"/>
    </w:pPr>
    <w:rPr>
      <w:sz w:val="17"/>
      <w:szCs w:val="17"/>
    </w:rPr>
  </w:style>
  <w:style w:type="paragraph" w:customStyle="1" w:styleId="06Bezugszeichen">
    <w:name w:val="06_Bezugszeichen"/>
    <w:basedOn w:val="Normale"/>
    <w:qFormat/>
    <w:rsid w:val="00D74AD9"/>
    <w:pPr>
      <w:framePr w:hSpace="142" w:wrap="around" w:vAnchor="page" w:hAnchor="margin" w:y="2665"/>
      <w:spacing w:after="0" w:line="170" w:lineRule="exact"/>
    </w:pPr>
    <w:rPr>
      <w:sz w:val="15"/>
      <w:szCs w:val="15"/>
    </w:rPr>
  </w:style>
  <w:style w:type="paragraph" w:customStyle="1" w:styleId="07Adressfeld">
    <w:name w:val="07_Adressfeld"/>
    <w:basedOn w:val="Normale"/>
    <w:qFormat/>
    <w:rsid w:val="00D74AD9"/>
    <w:pPr>
      <w:framePr w:hSpace="142" w:wrap="around" w:vAnchor="page" w:hAnchor="margin" w:y="2665"/>
      <w:spacing w:after="0" w:line="275" w:lineRule="exact"/>
    </w:pPr>
    <w:rPr>
      <w:position w:val="6"/>
      <w:sz w:val="21"/>
      <w:szCs w:val="21"/>
    </w:rPr>
  </w:style>
  <w:style w:type="paragraph" w:customStyle="1" w:styleId="08Fubereich">
    <w:name w:val="08_Fußbereich"/>
    <w:basedOn w:val="Pidipagina"/>
    <w:qFormat/>
    <w:rsid w:val="00D74AD9"/>
    <w:pPr>
      <w:framePr w:wrap="around" w:vAnchor="page" w:hAnchor="margin" w:y="14796"/>
    </w:pPr>
    <w:rPr>
      <w:rFonts w:cs="DaimlerCS-Light"/>
      <w:sz w:val="15"/>
    </w:rPr>
  </w:style>
  <w:style w:type="character" w:styleId="Titolodellibro">
    <w:name w:val="Book Title"/>
    <w:basedOn w:val="Carpredefinitoparagrafo"/>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D74AD9"/>
    <w:pPr>
      <w:framePr w:wrap="around" w:xAlign="right" w:y="1173"/>
      <w:spacing w:line="260" w:lineRule="exact"/>
    </w:pPr>
    <w:rPr>
      <w:rFonts w:ascii="Daimler CAC" w:hAnsi="Daimler CAC"/>
      <w:sz w:val="24"/>
    </w:rPr>
  </w:style>
  <w:style w:type="paragraph" w:styleId="Testofumetto">
    <w:name w:val="Balloon Text"/>
    <w:basedOn w:val="Normale"/>
    <w:link w:val="TestofumettoCarattere"/>
    <w:uiPriority w:val="99"/>
    <w:semiHidden/>
    <w:unhideWhenUsed/>
    <w:rsid w:val="00260D65"/>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60D65"/>
    <w:rPr>
      <w:rFonts w:ascii="Segoe UI" w:hAnsi="Segoe UI" w:cs="Segoe UI"/>
      <w:sz w:val="18"/>
      <w:szCs w:val="18"/>
    </w:rPr>
  </w:style>
  <w:style w:type="character" w:customStyle="1" w:styleId="Titolo1Carattere">
    <w:name w:val="Titolo 1 Carattere"/>
    <w:aliases w:val="05_Überschrift 1 Carattere"/>
    <w:basedOn w:val="Carpredefinitoparagrafo"/>
    <w:link w:val="Titolo1"/>
    <w:uiPriority w:val="9"/>
    <w:rsid w:val="00D74AD9"/>
    <w:rPr>
      <w:rFonts w:ascii="Daimler CAC" w:eastAsiaTheme="majorEastAsia" w:hAnsi="Daimler CAC" w:cstheme="majorBidi"/>
      <w:color w:val="000000" w:themeColor="text1"/>
      <w:sz w:val="28"/>
      <w:szCs w:val="32"/>
    </w:rPr>
  </w:style>
  <w:style w:type="character" w:customStyle="1" w:styleId="Titolo2Carattere">
    <w:name w:val="Titolo 2 Carattere"/>
    <w:aliases w:val="06_Überschrift 2 Carattere"/>
    <w:basedOn w:val="Carpredefinitoparagrafo"/>
    <w:link w:val="Titolo2"/>
    <w:uiPriority w:val="9"/>
    <w:rsid w:val="00D74AD9"/>
    <w:rPr>
      <w:rFonts w:ascii="Daimler CS Demi" w:eastAsiaTheme="majorEastAsia" w:hAnsi="Daimler CS Demi" w:cstheme="majorBidi"/>
      <w:sz w:val="21"/>
      <w:szCs w:val="21"/>
    </w:rPr>
  </w:style>
  <w:style w:type="character" w:customStyle="1" w:styleId="Titolo3Carattere">
    <w:name w:val="Titolo 3 Carattere"/>
    <w:aliases w:val="07_Überschrift 3 Carattere"/>
    <w:basedOn w:val="Carpredefinitoparagrafo"/>
    <w:link w:val="Titolo3"/>
    <w:uiPriority w:val="9"/>
    <w:rsid w:val="00D74AD9"/>
    <w:rPr>
      <w:rFonts w:ascii="Daimler CS Demi" w:eastAsiaTheme="majorEastAsia" w:hAnsi="Daimler CS Demi" w:cstheme="majorBidi"/>
      <w:sz w:val="21"/>
      <w:szCs w:val="24"/>
    </w:rPr>
  </w:style>
  <w:style w:type="character" w:customStyle="1" w:styleId="Titolo4Carattere">
    <w:name w:val="Titolo 4 Carattere"/>
    <w:basedOn w:val="Carpredefinitoparagrafo"/>
    <w:link w:val="Titolo4"/>
    <w:uiPriority w:val="9"/>
    <w:rsid w:val="00D74AD9"/>
    <w:rPr>
      <w:rFonts w:asciiTheme="majorHAnsi" w:eastAsiaTheme="majorEastAsia" w:hAnsiTheme="majorHAnsi" w:cstheme="majorBidi"/>
      <w:i/>
      <w:iCs/>
      <w:color w:val="2F5496" w:themeColor="accent1" w:themeShade="BF"/>
    </w:rPr>
  </w:style>
  <w:style w:type="character" w:customStyle="1" w:styleId="Titolo5Carattere">
    <w:name w:val="Titolo 5 Carattere"/>
    <w:basedOn w:val="Carpredefinitoparagrafo"/>
    <w:link w:val="Titolo5"/>
    <w:uiPriority w:val="9"/>
    <w:rsid w:val="00D74AD9"/>
    <w:rPr>
      <w:rFonts w:asciiTheme="majorHAnsi" w:eastAsiaTheme="majorEastAsia" w:hAnsiTheme="majorHAnsi" w:cstheme="majorBidi"/>
      <w:color w:val="2F5496" w:themeColor="accent1" w:themeShade="BF"/>
    </w:rPr>
  </w:style>
  <w:style w:type="character" w:styleId="Collegamentoipertestuale">
    <w:name w:val="Hyperlink"/>
    <w:basedOn w:val="Carpredefinitoparagrafo"/>
    <w:uiPriority w:val="99"/>
    <w:unhideWhenUsed/>
    <w:rsid w:val="00535ACF"/>
    <w:rPr>
      <w:color w:val="0563C1" w:themeColor="hyperlink"/>
      <w:u w:val="single"/>
    </w:rPr>
  </w:style>
  <w:style w:type="paragraph" w:styleId="NormaleWeb">
    <w:name w:val="Normal (Web)"/>
    <w:basedOn w:val="Normale"/>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Carpredefinitoparagrafo"/>
    <w:rsid w:val="00324EE1"/>
  </w:style>
  <w:style w:type="character" w:styleId="Rimandocommento">
    <w:name w:val="annotation reference"/>
    <w:basedOn w:val="Carpredefinitoparagrafo"/>
    <w:uiPriority w:val="99"/>
    <w:unhideWhenUsed/>
    <w:rsid w:val="000C0763"/>
    <w:rPr>
      <w:sz w:val="16"/>
      <w:szCs w:val="16"/>
    </w:rPr>
  </w:style>
  <w:style w:type="paragraph" w:styleId="Testocommento">
    <w:name w:val="annotation text"/>
    <w:basedOn w:val="Normale"/>
    <w:link w:val="TestocommentoCarattere"/>
    <w:uiPriority w:val="99"/>
    <w:unhideWhenUsed/>
    <w:rsid w:val="000C0763"/>
    <w:pPr>
      <w:spacing w:line="240" w:lineRule="auto"/>
    </w:pPr>
    <w:rPr>
      <w:sz w:val="20"/>
      <w:szCs w:val="20"/>
    </w:rPr>
  </w:style>
  <w:style w:type="character" w:customStyle="1" w:styleId="TestocommentoCarattere">
    <w:name w:val="Testo commento Carattere"/>
    <w:basedOn w:val="Carpredefinitoparagrafo"/>
    <w:link w:val="Testocommento"/>
    <w:uiPriority w:val="99"/>
    <w:rsid w:val="000C0763"/>
    <w:rPr>
      <w:rFonts w:ascii="Daimler CS Light" w:hAnsi="Daimler CS Light"/>
      <w:sz w:val="20"/>
      <w:szCs w:val="20"/>
    </w:rPr>
  </w:style>
  <w:style w:type="paragraph" w:styleId="Soggettocommento">
    <w:name w:val="annotation subject"/>
    <w:basedOn w:val="Testocommento"/>
    <w:next w:val="Testocommento"/>
    <w:link w:val="SoggettocommentoCarattere"/>
    <w:uiPriority w:val="99"/>
    <w:semiHidden/>
    <w:unhideWhenUsed/>
    <w:rsid w:val="000C0763"/>
    <w:rPr>
      <w:b/>
      <w:bCs/>
    </w:rPr>
  </w:style>
  <w:style w:type="character" w:customStyle="1" w:styleId="SoggettocommentoCarattere">
    <w:name w:val="Soggetto commento Carattere"/>
    <w:basedOn w:val="TestocommentoCarattere"/>
    <w:link w:val="Soggettocommento"/>
    <w:uiPriority w:val="99"/>
    <w:semiHidden/>
    <w:rsid w:val="000C0763"/>
    <w:rPr>
      <w:rFonts w:ascii="Daimler CS Light" w:hAnsi="Daimler CS Light"/>
      <w:b/>
      <w:bCs/>
      <w:sz w:val="20"/>
      <w:szCs w:val="20"/>
    </w:rPr>
  </w:style>
  <w:style w:type="paragraph" w:styleId="Testonotaapidipagina">
    <w:name w:val="footnote text"/>
    <w:aliases w:val="12_Fußnotentext"/>
    <w:basedOn w:val="Normale"/>
    <w:link w:val="TestonotaapidipaginaCarattere"/>
    <w:uiPriority w:val="99"/>
    <w:unhideWhenUsed/>
    <w:qFormat/>
    <w:rsid w:val="001C42BC"/>
    <w:pPr>
      <w:spacing w:after="0" w:line="240" w:lineRule="auto"/>
    </w:pPr>
    <w:rPr>
      <w:rFonts w:ascii="MB Corpo S Text Office Light" w:hAnsi="MB Corpo S Text Office Light"/>
      <w:sz w:val="15"/>
      <w:szCs w:val="20"/>
    </w:rPr>
  </w:style>
  <w:style w:type="character" w:customStyle="1" w:styleId="TestonotaapidipaginaCarattere">
    <w:name w:val="Testo nota a piè di pagina Carattere"/>
    <w:aliases w:val="12_Fußnotentext Carattere"/>
    <w:basedOn w:val="Carpredefinitoparagrafo"/>
    <w:link w:val="Testonotaapidipagina"/>
    <w:uiPriority w:val="99"/>
    <w:rsid w:val="001C42BC"/>
    <w:rPr>
      <w:rFonts w:ascii="MB Corpo S Text Office Light" w:hAnsi="MB Corpo S Text Office Light"/>
      <w:sz w:val="15"/>
      <w:szCs w:val="20"/>
    </w:rPr>
  </w:style>
  <w:style w:type="character" w:styleId="Rimandonotaapidipagina">
    <w:name w:val="footnote reference"/>
    <w:aliases w:val="112_Fußnotenzeichen Tabelle"/>
    <w:basedOn w:val="Carpredefinitoparagrafo"/>
    <w:unhideWhenUsed/>
    <w:qFormat/>
    <w:rsid w:val="003E7ECF"/>
    <w:rPr>
      <w:vertAlign w:val="superscript"/>
    </w:rPr>
  </w:style>
  <w:style w:type="paragraph" w:customStyle="1" w:styleId="40Continoustext11pt">
    <w:name w:val="4.0 Continous text 11pt"/>
    <w:link w:val="40Continoustext11ptZchn"/>
    <w:qFormat/>
    <w:rsid w:val="00D74AD9"/>
    <w:pPr>
      <w:suppressAutoHyphens/>
      <w:spacing w:after="340" w:line="340" w:lineRule="exact"/>
    </w:pPr>
    <w:rPr>
      <w:rFonts w:ascii="CorpoA" w:eastAsia="Times New Roman" w:hAnsi="CorpoA" w:cs="Times New Roman"/>
      <w:szCs w:val="20"/>
      <w:lang w:eastAsia="de-DE"/>
    </w:rPr>
  </w:style>
  <w:style w:type="character" w:customStyle="1" w:styleId="40Continoustext11ptZchn">
    <w:name w:val="4.0 Continous text 11pt Zchn"/>
    <w:basedOn w:val="Carpredefinitoparagrafo"/>
    <w:link w:val="40Continoustext11pt"/>
    <w:rsid w:val="00D74AD9"/>
    <w:rPr>
      <w:rFonts w:ascii="CorpoA" w:eastAsia="Times New Roman" w:hAnsi="CorpoA" w:cs="Times New Roman"/>
      <w:szCs w:val="20"/>
      <w:lang w:val="it-IT" w:eastAsia="de-DE"/>
    </w:rPr>
  </w:style>
  <w:style w:type="table" w:customStyle="1" w:styleId="Tabellenraster1">
    <w:name w:val="Tabellenraster1"/>
    <w:basedOn w:val="Tabellanormale"/>
    <w:next w:val="Grigliatabella"/>
    <w:rsid w:val="00705D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01FlietextZchn">
    <w:name w:val="01_Fließtext Zchn"/>
    <w:basedOn w:val="Carpredefinitoparagrafo"/>
    <w:link w:val="01Flietext"/>
    <w:rsid w:val="00D74AD9"/>
    <w:rPr>
      <w:rFonts w:ascii="MB Corpo S Text Office Light" w:hAnsi="MB Corpo S Text Office Light"/>
      <w:sz w:val="21"/>
      <w:szCs w:val="21"/>
    </w:rPr>
  </w:style>
  <w:style w:type="paragraph" w:styleId="Paragrafoelenco">
    <w:name w:val="List Paragraph"/>
    <w:aliases w:val="Agenda,Liste à puces retrait droite,Liste ? puces retrait droite,Listenabsatz1,Numbered Para 1,Dot pt,No Spacing1,List Paragraph Char Char Char,Indicator Text,Bullet Points,MAIN CONTENT,F5 List Paragraph,Bullet 1,L"/>
    <w:basedOn w:val="Normale"/>
    <w:link w:val="ParagrafoelencoCarattere"/>
    <w:uiPriority w:val="34"/>
    <w:qFormat/>
    <w:rsid w:val="00D74AD9"/>
    <w:pPr>
      <w:ind w:left="720"/>
      <w:contextualSpacing/>
    </w:pPr>
  </w:style>
  <w:style w:type="character" w:customStyle="1" w:styleId="ParagrafoelencoCarattere">
    <w:name w:val="Paragrafo elenco Carattere"/>
    <w:aliases w:val="Agenda Carattere,Liste à puces retrait droite Carattere,Liste ? puces retrait droite Carattere,Listenabsatz1 Carattere,Numbered Para 1 Carattere,Dot pt Carattere,No Spacing1 Carattere,List Paragraph Char Char Char Carattere"/>
    <w:link w:val="Paragrafoelenco"/>
    <w:uiPriority w:val="34"/>
    <w:qFormat/>
    <w:locked/>
    <w:rsid w:val="00D74AD9"/>
    <w:rPr>
      <w:rFonts w:ascii="Daimler CS Light" w:hAnsi="Daimler CS Light"/>
    </w:rPr>
  </w:style>
  <w:style w:type="paragraph" w:styleId="Revisione">
    <w:name w:val="Revision"/>
    <w:hidden/>
    <w:uiPriority w:val="99"/>
    <w:semiHidden/>
    <w:rsid w:val="00E03EA7"/>
    <w:pPr>
      <w:spacing w:after="0" w:line="240" w:lineRule="auto"/>
    </w:pPr>
    <w:rPr>
      <w:rFonts w:ascii="Daimler CS Light" w:hAnsi="Daimler CS Light"/>
    </w:rPr>
  </w:style>
  <w:style w:type="paragraph" w:styleId="Titolosommario">
    <w:name w:val="TOC Heading"/>
    <w:aliases w:val="044 Aufzählung"/>
    <w:basedOn w:val="Titolo1"/>
    <w:next w:val="Normale"/>
    <w:uiPriority w:val="39"/>
    <w:unhideWhenUsed/>
    <w:qFormat/>
    <w:rsid w:val="00D74AD9"/>
    <w:pPr>
      <w:keepNext/>
      <w:keepLines/>
      <w:widowControl/>
      <w:spacing w:before="480" w:after="0" w:line="276" w:lineRule="auto"/>
      <w:outlineLvl w:val="9"/>
    </w:pPr>
    <w:rPr>
      <w:rFonts w:asciiTheme="majorHAnsi" w:hAnsiTheme="majorHAnsi"/>
      <w:b/>
      <w:bCs/>
      <w:color w:val="2F5496" w:themeColor="accent1" w:themeShade="BF"/>
      <w:szCs w:val="28"/>
    </w:rPr>
  </w:style>
  <w:style w:type="paragraph" w:styleId="Sommario2">
    <w:name w:val="toc 2"/>
    <w:basedOn w:val="DachzeileKurzfassung"/>
    <w:next w:val="Normale"/>
    <w:link w:val="Sommario2Carattere"/>
    <w:autoRedefine/>
    <w:uiPriority w:val="39"/>
    <w:unhideWhenUsed/>
    <w:qFormat/>
    <w:rsid w:val="00D9444B"/>
    <w:pPr>
      <w:keepNext/>
      <w:pageBreakBefore w:val="0"/>
      <w:tabs>
        <w:tab w:val="right" w:leader="dot" w:pos="8505"/>
      </w:tabs>
      <w:spacing w:after="120"/>
    </w:pPr>
    <w:rPr>
      <w:rFonts w:ascii="MB Corpo S Text Office" w:eastAsia="Times New Roman" w:hAnsi="MB Corpo S Text Office" w:cs="Times New Roman"/>
      <w:sz w:val="20"/>
      <w:szCs w:val="20"/>
      <w:lang w:eastAsia="de-DE"/>
    </w:rPr>
  </w:style>
  <w:style w:type="paragraph" w:styleId="Sommario1">
    <w:name w:val="toc 1"/>
    <w:basedOn w:val="Titolo1"/>
    <w:next w:val="01Flietext"/>
    <w:link w:val="Sommario1Carattere"/>
    <w:autoRedefine/>
    <w:uiPriority w:val="39"/>
    <w:unhideWhenUsed/>
    <w:qFormat/>
    <w:rsid w:val="00932E30"/>
    <w:pPr>
      <w:tabs>
        <w:tab w:val="right" w:leader="dot" w:pos="9883"/>
      </w:tabs>
      <w:spacing w:before="0" w:after="0"/>
      <w:outlineLvl w:val="2"/>
    </w:pPr>
    <w:rPr>
      <w:rFonts w:ascii="MB Corpo A Title Cond Office" w:eastAsia="Times New Roman" w:hAnsi="MB Corpo A Title Cond Office" w:cs="Times New Roman"/>
      <w:noProof/>
      <w:sz w:val="26"/>
      <w:lang w:eastAsia="de-DE"/>
    </w:rPr>
  </w:style>
  <w:style w:type="paragraph" w:styleId="Sommario3">
    <w:name w:val="toc 3"/>
    <w:basedOn w:val="Normale"/>
    <w:next w:val="Normale"/>
    <w:autoRedefine/>
    <w:uiPriority w:val="39"/>
    <w:unhideWhenUsed/>
    <w:rsid w:val="00617A21"/>
    <w:pPr>
      <w:tabs>
        <w:tab w:val="right" w:leader="dot" w:pos="8505"/>
      </w:tabs>
      <w:spacing w:after="100"/>
      <w:ind w:left="440"/>
    </w:pPr>
    <w:rPr>
      <w:sz w:val="21"/>
    </w:rPr>
  </w:style>
  <w:style w:type="character" w:customStyle="1" w:styleId="Sommario2Carattere">
    <w:name w:val="Sommario 2 Carattere"/>
    <w:basedOn w:val="DachzeileKurzfassungZchn"/>
    <w:link w:val="Sommario2"/>
    <w:uiPriority w:val="39"/>
    <w:rsid w:val="00D9444B"/>
    <w:rPr>
      <w:rFonts w:ascii="MB Corpo S Text Office" w:eastAsia="Times New Roman" w:hAnsi="MB Corpo S Text Office" w:cs="Times New Roman"/>
      <w:sz w:val="20"/>
      <w:szCs w:val="20"/>
      <w:lang w:eastAsia="de-DE"/>
    </w:rPr>
  </w:style>
  <w:style w:type="character" w:customStyle="1" w:styleId="Sommario1Carattere">
    <w:name w:val="Sommario 1 Carattere"/>
    <w:basedOn w:val="Titolo1Carattere"/>
    <w:link w:val="Sommario1"/>
    <w:uiPriority w:val="39"/>
    <w:rsid w:val="00932E30"/>
    <w:rPr>
      <w:rFonts w:ascii="MB Corpo A Title Cond Office" w:eastAsia="Times New Roman" w:hAnsi="MB Corpo A Title Cond Office" w:cs="Times New Roman"/>
      <w:noProof/>
      <w:color w:val="000000" w:themeColor="text1"/>
      <w:sz w:val="26"/>
      <w:szCs w:val="32"/>
      <w:lang w:val="it-IT" w:eastAsia="de-DE"/>
    </w:rPr>
  </w:style>
  <w:style w:type="paragraph" w:customStyle="1" w:styleId="DachzeileKurzfassung">
    <w:name w:val="Dachzeile Kurzfassung"/>
    <w:basedOn w:val="Titolo2"/>
    <w:link w:val="DachzeileKurzfassungZchn"/>
    <w:qFormat/>
    <w:rsid w:val="00D74AD9"/>
    <w:pPr>
      <w:keepNext w:val="0"/>
      <w:keepLines w:val="0"/>
      <w:pageBreakBefore/>
      <w:widowControl w:val="0"/>
      <w:spacing w:after="0" w:line="240" w:lineRule="auto"/>
    </w:pPr>
  </w:style>
  <w:style w:type="character" w:customStyle="1" w:styleId="DachzeileKurzfassungZchn">
    <w:name w:val="Dachzeile Kurzfassung Zchn"/>
    <w:basedOn w:val="Titolo2Carattere"/>
    <w:link w:val="DachzeileKurzfassung"/>
    <w:rsid w:val="00D74AD9"/>
    <w:rPr>
      <w:rFonts w:ascii="Daimler CS Demi" w:eastAsiaTheme="majorEastAsia" w:hAnsi="Daimler CS Demi" w:cstheme="majorBidi"/>
      <w:sz w:val="21"/>
      <w:szCs w:val="21"/>
    </w:rPr>
  </w:style>
  <w:style w:type="paragraph" w:customStyle="1" w:styleId="Default">
    <w:name w:val="Default"/>
    <w:rsid w:val="007460AD"/>
    <w:pPr>
      <w:autoSpaceDE w:val="0"/>
      <w:autoSpaceDN w:val="0"/>
      <w:adjustRightInd w:val="0"/>
      <w:spacing w:after="0" w:line="240" w:lineRule="auto"/>
    </w:pPr>
    <w:rPr>
      <w:rFonts w:ascii="CorpoS" w:hAnsi="CorpoS" w:cs="CorpoS"/>
      <w:color w:val="000000"/>
      <w:sz w:val="24"/>
      <w:szCs w:val="24"/>
    </w:rPr>
  </w:style>
  <w:style w:type="paragraph" w:customStyle="1" w:styleId="DachzeileohneEbene">
    <w:name w:val="Dachzeile ohne Ebene"/>
    <w:basedOn w:val="Normale"/>
    <w:link w:val="DachzeileohneEbeneZchn"/>
    <w:qFormat/>
    <w:rsid w:val="00D74AD9"/>
    <w:pPr>
      <w:pageBreakBefore/>
      <w:spacing w:after="0" w:line="240" w:lineRule="auto"/>
    </w:pPr>
    <w:rPr>
      <w:rFonts w:ascii="Daimler CS Demi" w:hAnsi="Daimler CS Demi"/>
      <w:sz w:val="21"/>
      <w:szCs w:val="21"/>
    </w:rPr>
  </w:style>
  <w:style w:type="character" w:customStyle="1" w:styleId="DachzeileohneEbeneZchn">
    <w:name w:val="Dachzeile ohne Ebene Zchn"/>
    <w:basedOn w:val="Carpredefinitoparagrafo"/>
    <w:link w:val="DachzeileohneEbene"/>
    <w:rsid w:val="00D74AD9"/>
    <w:rPr>
      <w:rFonts w:ascii="Daimler CS Demi" w:hAnsi="Daimler CS Demi"/>
      <w:sz w:val="21"/>
      <w:szCs w:val="21"/>
    </w:rPr>
  </w:style>
  <w:style w:type="paragraph" w:customStyle="1" w:styleId="Vorspann">
    <w:name w:val="Vorspann"/>
    <w:basedOn w:val="Titolo3"/>
    <w:link w:val="VorspannZchn"/>
    <w:qFormat/>
    <w:rsid w:val="00D74AD9"/>
    <w:pPr>
      <w:keepNext w:val="0"/>
    </w:pPr>
  </w:style>
  <w:style w:type="character" w:customStyle="1" w:styleId="VorspannZchn">
    <w:name w:val="Vorspann Zchn"/>
    <w:basedOn w:val="Titolo3Carattere"/>
    <w:link w:val="Vorspann"/>
    <w:rsid w:val="00D74AD9"/>
    <w:rPr>
      <w:rFonts w:ascii="Daimler CS Demi" w:eastAsiaTheme="majorEastAsia" w:hAnsi="Daimler CS Demi" w:cstheme="majorBidi"/>
      <w:sz w:val="21"/>
      <w:szCs w:val="24"/>
    </w:rPr>
  </w:style>
  <w:style w:type="character" w:customStyle="1" w:styleId="Titolo6Carattere">
    <w:name w:val="Titolo 6 Carattere"/>
    <w:basedOn w:val="Carpredefinitoparagrafo"/>
    <w:link w:val="Titolo6"/>
    <w:uiPriority w:val="9"/>
    <w:semiHidden/>
    <w:rsid w:val="00D74AD9"/>
    <w:rPr>
      <w:rFonts w:asciiTheme="majorHAnsi" w:eastAsiaTheme="majorEastAsia" w:hAnsiTheme="majorHAnsi" w:cstheme="majorBidi"/>
      <w:i/>
      <w:iCs/>
      <w:color w:val="1F3763" w:themeColor="accent1" w:themeShade="7F"/>
    </w:rPr>
  </w:style>
  <w:style w:type="character" w:customStyle="1" w:styleId="Titolo7Carattere">
    <w:name w:val="Titolo 7 Carattere"/>
    <w:basedOn w:val="Carpredefinitoparagrafo"/>
    <w:link w:val="Titolo7"/>
    <w:uiPriority w:val="9"/>
    <w:semiHidden/>
    <w:rsid w:val="00D74AD9"/>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D74AD9"/>
    <w:rPr>
      <w:rFonts w:asciiTheme="majorHAnsi" w:eastAsiaTheme="majorEastAsia" w:hAnsiTheme="majorHAnsi" w:cstheme="majorBidi"/>
      <w:color w:val="404040" w:themeColor="text1" w:themeTint="BF"/>
      <w:sz w:val="20"/>
      <w:szCs w:val="20"/>
    </w:rPr>
  </w:style>
  <w:style w:type="numbering" w:customStyle="1" w:styleId="KeineListe1">
    <w:name w:val="Keine Liste1"/>
    <w:next w:val="Nessunelenco"/>
    <w:uiPriority w:val="99"/>
    <w:semiHidden/>
    <w:unhideWhenUsed/>
    <w:rsid w:val="00D74AD9"/>
  </w:style>
  <w:style w:type="paragraph" w:customStyle="1" w:styleId="13Fubereich">
    <w:name w:val="13_Fußbereich"/>
    <w:basedOn w:val="Normale"/>
    <w:uiPriority w:val="12"/>
    <w:rsid w:val="00D74AD9"/>
    <w:pPr>
      <w:framePr w:wrap="around" w:vAnchor="page" w:hAnchor="margin" w:y="14796"/>
      <w:tabs>
        <w:tab w:val="center" w:pos="4536"/>
        <w:tab w:val="right" w:pos="9072"/>
      </w:tabs>
      <w:spacing w:after="0" w:line="170" w:lineRule="exact"/>
    </w:pPr>
    <w:rPr>
      <w:rFonts w:ascii="MB Corpo S Text Office Light" w:hAnsi="MB Corpo S Text Office Light" w:cs="MB Corpo S Text Office Light"/>
      <w:sz w:val="15"/>
    </w:rPr>
  </w:style>
  <w:style w:type="paragraph" w:customStyle="1" w:styleId="14Seitenzahl">
    <w:name w:val="14_Seitenzahl"/>
    <w:basedOn w:val="MLStat"/>
    <w:uiPriority w:val="13"/>
    <w:rsid w:val="00D74AD9"/>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paragraph" w:customStyle="1" w:styleId="03Presse-Information">
    <w:name w:val="03_Presse-Information"/>
    <w:basedOn w:val="Normale"/>
    <w:qFormat/>
    <w:rsid w:val="00D74AD9"/>
    <w:pPr>
      <w:framePr w:wrap="notBeside" w:vAnchor="page" w:hAnchor="margin" w:yAlign="top"/>
      <w:spacing w:after="0" w:line="280" w:lineRule="exact"/>
    </w:pPr>
    <w:rPr>
      <w:rFonts w:ascii="MB Corpo S Text Office Light" w:hAnsi="MB Corpo S Text Office Light"/>
      <w:sz w:val="21"/>
      <w:szCs w:val="23"/>
    </w:rPr>
  </w:style>
  <w:style w:type="paragraph" w:customStyle="1" w:styleId="04Datum">
    <w:name w:val="04_Datum"/>
    <w:basedOn w:val="Normale"/>
    <w:uiPriority w:val="3"/>
    <w:rsid w:val="00D74AD9"/>
    <w:pPr>
      <w:framePr w:wrap="notBeside" w:vAnchor="page" w:hAnchor="margin" w:yAlign="top"/>
      <w:spacing w:after="0" w:line="180" w:lineRule="exact"/>
    </w:pPr>
    <w:rPr>
      <w:rFonts w:ascii="MB Corpo S Text Office Light" w:hAnsi="MB Corpo S Text Office Light"/>
      <w:sz w:val="15"/>
      <w:szCs w:val="17"/>
    </w:rPr>
  </w:style>
  <w:style w:type="character" w:customStyle="1" w:styleId="NichtaufgelsteErwhnung1">
    <w:name w:val="Nicht aufgelöste Erwähnung1"/>
    <w:basedOn w:val="Carpredefinitoparagrafo"/>
    <w:uiPriority w:val="99"/>
    <w:semiHidden/>
    <w:unhideWhenUsed/>
    <w:rsid w:val="00D74AD9"/>
    <w:rPr>
      <w:color w:val="605E5C"/>
      <w:shd w:val="clear" w:color="auto" w:fill="E1DFDD"/>
    </w:rPr>
  </w:style>
  <w:style w:type="character" w:styleId="Enfasicorsivo">
    <w:name w:val="Emphasis"/>
    <w:basedOn w:val="Carpredefinitoparagrafo"/>
    <w:uiPriority w:val="20"/>
    <w:rsid w:val="00D74AD9"/>
    <w:rPr>
      <w:rFonts w:ascii="MB Corpo S Text Office" w:hAnsi="MB Corpo S Text Office"/>
      <w:iCs/>
    </w:rPr>
  </w:style>
  <w:style w:type="paragraph" w:customStyle="1" w:styleId="02VorspannFlietextbold">
    <w:name w:val="02_Vorspann Fließtext bold"/>
    <w:basedOn w:val="01Flietext"/>
    <w:link w:val="02VorspannFlietextboldZchn"/>
    <w:uiPriority w:val="1"/>
    <w:rsid w:val="00D74AD9"/>
    <w:rPr>
      <w:rFonts w:ascii="MB Corpo S Text Office" w:hAnsi="MB Corpo S Text Office"/>
    </w:rPr>
  </w:style>
  <w:style w:type="character" w:customStyle="1" w:styleId="02VorspannFlietextboldZchn">
    <w:name w:val="02_Vorspann Fließtext bold Zchn"/>
    <w:basedOn w:val="01FlietextZchn"/>
    <w:link w:val="02VorspannFlietextbold"/>
    <w:uiPriority w:val="1"/>
    <w:rsid w:val="00D74AD9"/>
    <w:rPr>
      <w:rFonts w:ascii="MB Corpo S Text Office" w:hAnsi="MB Corpo S Text Office"/>
      <w:sz w:val="21"/>
      <w:szCs w:val="21"/>
    </w:rPr>
  </w:style>
  <w:style w:type="paragraph" w:customStyle="1" w:styleId="09berschriftUnternehmensinformationen">
    <w:name w:val="09_Überschrift Unternehmensinformationen"/>
    <w:basedOn w:val="01Flietext"/>
    <w:link w:val="09berschriftUnternehmensinformationenZchn"/>
    <w:autoRedefine/>
    <w:uiPriority w:val="8"/>
    <w:rsid w:val="00D74AD9"/>
    <w:pPr>
      <w:spacing w:line="160" w:lineRule="exact"/>
    </w:pPr>
    <w:rPr>
      <w:rFonts w:ascii="MB Corpo S Text Office" w:hAnsi="MB Corpo S Text Office"/>
      <w:sz w:val="15"/>
      <w:szCs w:val="16"/>
    </w:rPr>
  </w:style>
  <w:style w:type="paragraph" w:customStyle="1" w:styleId="10Unternehmensinformationen">
    <w:name w:val="10_Unternehmensinformationen"/>
    <w:basedOn w:val="01Flietext"/>
    <w:link w:val="10UnternehmensinformationenZchn"/>
    <w:autoRedefine/>
    <w:uiPriority w:val="9"/>
    <w:rsid w:val="00D74AD9"/>
    <w:pPr>
      <w:spacing w:line="160" w:lineRule="exact"/>
    </w:pPr>
    <w:rPr>
      <w:sz w:val="15"/>
    </w:rPr>
  </w:style>
  <w:style w:type="character" w:customStyle="1" w:styleId="09berschriftUnternehmensinformationenZchn">
    <w:name w:val="09_Überschrift Unternehmensinformationen Zchn"/>
    <w:basedOn w:val="01FlietextZchn"/>
    <w:link w:val="09berschriftUnternehmensinformationen"/>
    <w:uiPriority w:val="8"/>
    <w:rsid w:val="00D74AD9"/>
    <w:rPr>
      <w:rFonts w:ascii="MB Corpo S Text Office" w:hAnsi="MB Corpo S Text Office"/>
      <w:sz w:val="15"/>
      <w:szCs w:val="16"/>
    </w:rPr>
  </w:style>
  <w:style w:type="character" w:customStyle="1" w:styleId="10UnternehmensinformationenZchn">
    <w:name w:val="10_Unternehmensinformationen Zchn"/>
    <w:basedOn w:val="01FlietextZchn"/>
    <w:link w:val="10Unternehmensinformationen"/>
    <w:uiPriority w:val="9"/>
    <w:rsid w:val="00D74AD9"/>
    <w:rPr>
      <w:rFonts w:ascii="MB Corpo S Text Office Light" w:hAnsi="MB Corpo S Text Office Light"/>
      <w:sz w:val="15"/>
      <w:szCs w:val="21"/>
    </w:rPr>
  </w:style>
  <w:style w:type="paragraph" w:customStyle="1" w:styleId="Verzeichnis71">
    <w:name w:val="Verzeichnis 71"/>
    <w:basedOn w:val="Normale"/>
    <w:next w:val="Normale"/>
    <w:autoRedefine/>
    <w:uiPriority w:val="39"/>
    <w:semiHidden/>
    <w:unhideWhenUsed/>
    <w:rsid w:val="00D74AD9"/>
    <w:pPr>
      <w:spacing w:after="100" w:line="280" w:lineRule="exact"/>
      <w:ind w:left="1260"/>
    </w:pPr>
    <w:rPr>
      <w:rFonts w:ascii="MB Corpo S Text Office Light" w:hAnsi="MB Corpo S Text Office Light"/>
      <w:sz w:val="21"/>
    </w:rPr>
  </w:style>
  <w:style w:type="character" w:customStyle="1" w:styleId="08Baureihenbezeichnung">
    <w:name w:val="08_Baureihenbezeichnung"/>
    <w:basedOn w:val="Carpredefinitoparagrafo"/>
    <w:uiPriority w:val="7"/>
    <w:rsid w:val="00D74AD9"/>
    <w:rPr>
      <w:rFonts w:ascii="MB Corpo A Title Cond Office" w:hAnsi="MB Corpo A Title Cond Office"/>
      <w:sz w:val="28"/>
    </w:rPr>
  </w:style>
  <w:style w:type="paragraph" w:customStyle="1" w:styleId="07Zwischenberschrift">
    <w:name w:val="07_Zwischenüberschrift"/>
    <w:basedOn w:val="Titolo2"/>
    <w:uiPriority w:val="6"/>
    <w:rsid w:val="00D74AD9"/>
    <w:pPr>
      <w:keepLines w:val="0"/>
      <w:spacing w:after="0" w:line="280" w:lineRule="exact"/>
      <w:outlineLvl w:val="2"/>
    </w:pPr>
    <w:rPr>
      <w:rFonts w:ascii="MB Corpo S Text Office" w:hAnsi="MB Corpo S Text Office"/>
      <w:szCs w:val="26"/>
    </w:rPr>
  </w:style>
  <w:style w:type="paragraph" w:customStyle="1" w:styleId="Dokumentenberschrift">
    <w:name w:val="Dokumentenüberschrift"/>
    <w:basedOn w:val="Sommario2"/>
    <w:uiPriority w:val="15"/>
    <w:rsid w:val="00D74AD9"/>
    <w:pPr>
      <w:keepNext w:val="0"/>
      <w:widowControl/>
      <w:tabs>
        <w:tab w:val="right" w:leader="dot" w:pos="9356"/>
      </w:tabs>
      <w:outlineLvl w:val="9"/>
    </w:pPr>
    <w:rPr>
      <w:rFonts w:ascii="MB Corpo A Title Cond Office" w:eastAsia="Calibri" w:hAnsi="MB Corpo A Title Cond Office"/>
      <w:sz w:val="28"/>
      <w:lang w:eastAsia="en-US"/>
    </w:rPr>
  </w:style>
  <w:style w:type="paragraph" w:customStyle="1" w:styleId="06-1Dokumentenberschrift">
    <w:name w:val="06-1_Dokumentenüberschrift"/>
    <w:basedOn w:val="01Flietext"/>
    <w:uiPriority w:val="6"/>
    <w:rsid w:val="00D74AD9"/>
    <w:pPr>
      <w:spacing w:before="280"/>
    </w:pPr>
    <w:rPr>
      <w:rFonts w:ascii="MB Corpo A Title Cond Office" w:hAnsi="MB Corpo A Title Cond Office"/>
      <w:sz w:val="28"/>
    </w:rPr>
  </w:style>
  <w:style w:type="paragraph" w:customStyle="1" w:styleId="011Zwischenberschrift">
    <w:name w:val="011_Zwischenüberschrift"/>
    <w:basedOn w:val="Normale"/>
    <w:next w:val="Normale"/>
    <w:link w:val="011ZwischenberschriftZchn"/>
    <w:autoRedefine/>
    <w:qFormat/>
    <w:rsid w:val="00412D13"/>
    <w:pPr>
      <w:keepNext/>
      <w:widowControl w:val="0"/>
      <w:suppressAutoHyphens/>
      <w:spacing w:before="280" w:after="0" w:line="280" w:lineRule="exact"/>
      <w:outlineLvl w:val="3"/>
    </w:pPr>
    <w:rPr>
      <w:rFonts w:ascii="MB Corpo S Text Office" w:eastAsiaTheme="majorEastAsia" w:hAnsi="MB Corpo S Text Office" w:cstheme="majorBidi"/>
      <w:sz w:val="21"/>
      <w:szCs w:val="24"/>
    </w:rPr>
  </w:style>
  <w:style w:type="character" w:customStyle="1" w:styleId="011ZwischenberschriftZchn">
    <w:name w:val="011_Zwischenüberschrift Zchn"/>
    <w:basedOn w:val="Carpredefinitoparagrafo"/>
    <w:link w:val="011Zwischenberschrift"/>
    <w:rsid w:val="00412D13"/>
    <w:rPr>
      <w:rFonts w:ascii="MB Corpo S Text Office" w:eastAsiaTheme="majorEastAsia" w:hAnsi="MB Corpo S Text Office" w:cstheme="majorBidi"/>
      <w:sz w:val="21"/>
      <w:szCs w:val="24"/>
    </w:rPr>
  </w:style>
  <w:style w:type="table" w:customStyle="1" w:styleId="Tabellenraster2">
    <w:name w:val="Tabellenraster2"/>
    <w:basedOn w:val="Tabellanormale"/>
    <w:rsid w:val="00D74A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1Hauptberschrift">
    <w:name w:val="011_Hauptüberschrift"/>
    <w:basedOn w:val="Normale"/>
    <w:link w:val="011HauptberschriftZchn"/>
    <w:autoRedefine/>
    <w:qFormat/>
    <w:rsid w:val="00242E8F"/>
    <w:pPr>
      <w:pageBreakBefore/>
      <w:spacing w:before="560" w:after="280" w:line="240" w:lineRule="auto"/>
      <w:outlineLvl w:val="0"/>
    </w:pPr>
    <w:rPr>
      <w:rFonts w:ascii="MB Corpo A Title Cond Office" w:hAnsi="MB Corpo A Title Cond Office"/>
      <w:sz w:val="28"/>
      <w:szCs w:val="28"/>
    </w:rPr>
  </w:style>
  <w:style w:type="character" w:customStyle="1" w:styleId="011HauptberschriftZchn">
    <w:name w:val="011_Hauptüberschrift Zchn"/>
    <w:basedOn w:val="Carpredefinitoparagrafo"/>
    <w:link w:val="011Hauptberschrift"/>
    <w:rsid w:val="00242E8F"/>
    <w:rPr>
      <w:rFonts w:ascii="MB Corpo A Title Cond Office" w:hAnsi="MB Corpo A Title Cond Office"/>
      <w:sz w:val="28"/>
      <w:szCs w:val="28"/>
    </w:rPr>
  </w:style>
  <w:style w:type="paragraph" w:customStyle="1" w:styleId="0122Unterzeile">
    <w:name w:val="0122_Unterzeile"/>
    <w:basedOn w:val="Sommario2"/>
    <w:link w:val="0122UnterzeileZchn"/>
    <w:qFormat/>
    <w:rsid w:val="00D74AD9"/>
    <w:pPr>
      <w:keepNext w:val="0"/>
      <w:widowControl/>
      <w:tabs>
        <w:tab w:val="right" w:leader="dot" w:pos="9356"/>
      </w:tabs>
      <w:spacing w:after="280"/>
    </w:pPr>
    <w:rPr>
      <w:szCs w:val="21"/>
    </w:rPr>
  </w:style>
  <w:style w:type="character" w:customStyle="1" w:styleId="0122UnterzeileZchn">
    <w:name w:val="0122_Unterzeile Zchn"/>
    <w:basedOn w:val="Carpredefinitoparagrafo"/>
    <w:link w:val="0122Unterzeile"/>
    <w:rsid w:val="00D74AD9"/>
    <w:rPr>
      <w:rFonts w:ascii="MB Corpo S Text Office" w:eastAsia="Times New Roman" w:hAnsi="MB Corpo S Text Office" w:cs="Times New Roman"/>
      <w:sz w:val="21"/>
      <w:szCs w:val="21"/>
      <w:lang w:val="it-IT" w:eastAsia="de-DE"/>
    </w:rPr>
  </w:style>
  <w:style w:type="character" w:customStyle="1" w:styleId="BesuchterHyperlink1">
    <w:name w:val="BesuchterHyperlink1"/>
    <w:basedOn w:val="Carpredefinitoparagrafo"/>
    <w:uiPriority w:val="99"/>
    <w:semiHidden/>
    <w:unhideWhenUsed/>
    <w:rsid w:val="00D74AD9"/>
    <w:rPr>
      <w:color w:val="954F72"/>
      <w:u w:val="single"/>
    </w:rPr>
  </w:style>
  <w:style w:type="paragraph" w:customStyle="1" w:styleId="FunotenzeichenVorspann">
    <w:name w:val="Fußnotenzeichen Vorspann"/>
    <w:aliases w:val="111_Fußnotenzeichen"/>
    <w:basedOn w:val="Vorspann"/>
    <w:rsid w:val="00D74AD9"/>
    <w:pPr>
      <w:spacing w:after="280" w:line="280" w:lineRule="exact"/>
    </w:pPr>
    <w:rPr>
      <w:rFonts w:ascii="MB Corpo S Text Office" w:hAnsi="MB Corpo S Text Office"/>
      <w:szCs w:val="21"/>
    </w:rPr>
  </w:style>
  <w:style w:type="character" w:customStyle="1" w:styleId="NichtaufgelsteErwhnung2">
    <w:name w:val="Nicht aufgelöste Erwähnung2"/>
    <w:basedOn w:val="Carpredefinitoparagrafo"/>
    <w:uiPriority w:val="99"/>
    <w:semiHidden/>
    <w:unhideWhenUsed/>
    <w:rsid w:val="00D74AD9"/>
    <w:rPr>
      <w:color w:val="605E5C"/>
      <w:shd w:val="clear" w:color="auto" w:fill="E1DFDD"/>
    </w:rPr>
  </w:style>
  <w:style w:type="character" w:customStyle="1" w:styleId="113FunotenzeichenVorspann">
    <w:name w:val="113_Fußnotenzeichen Vorspann"/>
    <w:basedOn w:val="Rimandonotaapidipagina"/>
    <w:uiPriority w:val="1"/>
    <w:rsid w:val="00D74AD9"/>
    <w:rPr>
      <w:rFonts w:ascii="MB Corpo S Text Office" w:hAnsi="MB Corpo S Text Office"/>
      <w:sz w:val="21"/>
      <w:szCs w:val="21"/>
      <w:vertAlign w:val="superscript"/>
    </w:rPr>
  </w:style>
  <w:style w:type="character" w:styleId="Collegamentovisitato">
    <w:name w:val="FollowedHyperlink"/>
    <w:basedOn w:val="Carpredefinitoparagrafo"/>
    <w:uiPriority w:val="99"/>
    <w:semiHidden/>
    <w:unhideWhenUsed/>
    <w:rsid w:val="00D74AD9"/>
    <w:rPr>
      <w:color w:val="954F72" w:themeColor="followedHyperlink"/>
      <w:u w:val="single"/>
    </w:rPr>
  </w:style>
  <w:style w:type="character" w:customStyle="1" w:styleId="Titolo9Carattere">
    <w:name w:val="Titolo 9 Carattere"/>
    <w:basedOn w:val="Carpredefinitoparagrafo"/>
    <w:link w:val="Titolo9"/>
    <w:uiPriority w:val="9"/>
    <w:semiHidden/>
    <w:rsid w:val="00D74AD9"/>
    <w:rPr>
      <w:rFonts w:asciiTheme="majorHAnsi" w:eastAsiaTheme="majorEastAsia" w:hAnsiTheme="majorHAnsi" w:cstheme="majorBidi"/>
      <w:i/>
      <w:iCs/>
      <w:color w:val="404040" w:themeColor="text1" w:themeTint="BF"/>
      <w:sz w:val="20"/>
      <w:szCs w:val="20"/>
    </w:rPr>
  </w:style>
  <w:style w:type="character" w:styleId="Enfasigrassetto">
    <w:name w:val="Strong"/>
    <w:basedOn w:val="Carpredefinitoparagrafo"/>
    <w:uiPriority w:val="22"/>
    <w:qFormat/>
    <w:rsid w:val="00D74AD9"/>
    <w:rPr>
      <w:b/>
      <w:bCs/>
    </w:rPr>
  </w:style>
  <w:style w:type="paragraph" w:customStyle="1" w:styleId="ZwischenberschriftdasWichtigste">
    <w:name w:val="Zwischenüberschrift das Wichtigste"/>
    <w:basedOn w:val="Titolo3"/>
    <w:link w:val="ZwischenberschriftdasWichtigsteZchn"/>
    <w:qFormat/>
    <w:rsid w:val="00D74AD9"/>
    <w:pPr>
      <w:spacing w:after="0"/>
    </w:pPr>
  </w:style>
  <w:style w:type="character" w:customStyle="1" w:styleId="ZwischenberschriftdasWichtigsteZchn">
    <w:name w:val="Zwischenüberschrift das Wichtigste Zchn"/>
    <w:basedOn w:val="Titolo3Carattere"/>
    <w:link w:val="ZwischenberschriftdasWichtigste"/>
    <w:rsid w:val="00D74AD9"/>
    <w:rPr>
      <w:rFonts w:ascii="Daimler CS Demi" w:eastAsiaTheme="majorEastAsia" w:hAnsi="Daimler CS Demi" w:cstheme="majorBidi"/>
      <w:sz w:val="21"/>
      <w:szCs w:val="24"/>
    </w:rPr>
  </w:style>
  <w:style w:type="paragraph" w:customStyle="1" w:styleId="ZwischenberschriftAnsprechpartner">
    <w:name w:val="Zwischenüberschrift Ansprechpartner"/>
    <w:basedOn w:val="Titolo3"/>
    <w:link w:val="ZwischenberschriftAnsprechpartnerZchn"/>
    <w:qFormat/>
    <w:rsid w:val="00D74AD9"/>
    <w:pPr>
      <w:spacing w:before="680" w:after="0"/>
    </w:pPr>
  </w:style>
  <w:style w:type="character" w:customStyle="1" w:styleId="ZwischenberschriftAnsprechpartnerZchn">
    <w:name w:val="Zwischenüberschrift Ansprechpartner Zchn"/>
    <w:basedOn w:val="Titolo3Carattere"/>
    <w:link w:val="ZwischenberschriftAnsprechpartner"/>
    <w:rsid w:val="00D74AD9"/>
    <w:rPr>
      <w:rFonts w:ascii="Daimler CS Demi" w:eastAsiaTheme="majorEastAsia" w:hAnsi="Daimler CS Demi" w:cstheme="majorBidi"/>
      <w:sz w:val="21"/>
      <w:szCs w:val="24"/>
    </w:rPr>
  </w:style>
  <w:style w:type="paragraph" w:customStyle="1" w:styleId="berschriftTD">
    <w:name w:val="Überschrift TD"/>
    <w:basedOn w:val="Normale"/>
    <w:link w:val="berschriftTDZchn"/>
    <w:qFormat/>
    <w:rsid w:val="00D74AD9"/>
    <w:pPr>
      <w:spacing w:after="340" w:line="240" w:lineRule="auto"/>
      <w:jc w:val="center"/>
    </w:pPr>
    <w:rPr>
      <w:rFonts w:ascii="Daimler CAC" w:eastAsia="Times New Roman" w:hAnsi="Daimler CAC" w:cs="Times New Roman"/>
      <w:sz w:val="28"/>
      <w:szCs w:val="28"/>
      <w:lang w:eastAsia="de-DE"/>
    </w:rPr>
  </w:style>
  <w:style w:type="character" w:customStyle="1" w:styleId="berschriftTDZchn">
    <w:name w:val="Überschrift TD Zchn"/>
    <w:basedOn w:val="Carpredefinitoparagrafo"/>
    <w:link w:val="berschriftTD"/>
    <w:rsid w:val="00D74AD9"/>
    <w:rPr>
      <w:rFonts w:ascii="Daimler CAC" w:eastAsia="Times New Roman" w:hAnsi="Daimler CAC" w:cs="Times New Roman"/>
      <w:sz w:val="28"/>
      <w:szCs w:val="28"/>
      <w:lang w:val="it-IT" w:eastAsia="de-DE"/>
    </w:rPr>
  </w:style>
  <w:style w:type="paragraph" w:customStyle="1" w:styleId="0111Vorspann">
    <w:name w:val="0111_Vorspann"/>
    <w:basedOn w:val="Normale"/>
    <w:link w:val="0111VorspannZchn"/>
    <w:qFormat/>
    <w:rsid w:val="00F83A49"/>
    <w:pPr>
      <w:spacing w:after="280" w:line="280" w:lineRule="exact"/>
    </w:pPr>
    <w:rPr>
      <w:rFonts w:ascii="MB Corpo S Text Office" w:hAnsi="MB Corpo S Text Office"/>
      <w:sz w:val="21"/>
      <w:szCs w:val="21"/>
    </w:rPr>
  </w:style>
  <w:style w:type="paragraph" w:styleId="Sommario4">
    <w:name w:val="toc 4"/>
    <w:basedOn w:val="Normale"/>
    <w:next w:val="Normale"/>
    <w:autoRedefine/>
    <w:uiPriority w:val="39"/>
    <w:unhideWhenUsed/>
    <w:rsid w:val="00896965"/>
    <w:pPr>
      <w:spacing w:after="100" w:line="276" w:lineRule="auto"/>
      <w:ind w:left="660"/>
    </w:pPr>
    <w:rPr>
      <w:rFonts w:asciiTheme="minorHAnsi" w:eastAsiaTheme="minorEastAsia" w:hAnsiTheme="minorHAnsi"/>
      <w:lang w:eastAsia="de-DE"/>
    </w:rPr>
  </w:style>
  <w:style w:type="character" w:customStyle="1" w:styleId="0111VorspannZchn">
    <w:name w:val="0111_Vorspann Zchn"/>
    <w:basedOn w:val="Carpredefinitoparagrafo"/>
    <w:link w:val="0111Vorspann"/>
    <w:rsid w:val="00F83A49"/>
    <w:rPr>
      <w:rFonts w:ascii="MB Corpo S Text Office" w:hAnsi="MB Corpo S Text Office"/>
      <w:sz w:val="21"/>
      <w:szCs w:val="21"/>
    </w:rPr>
  </w:style>
  <w:style w:type="paragraph" w:styleId="Sommario5">
    <w:name w:val="toc 5"/>
    <w:basedOn w:val="Normale"/>
    <w:next w:val="Normale"/>
    <w:autoRedefine/>
    <w:uiPriority w:val="39"/>
    <w:unhideWhenUsed/>
    <w:rsid w:val="00896965"/>
    <w:pPr>
      <w:spacing w:after="100" w:line="276" w:lineRule="auto"/>
      <w:ind w:left="880"/>
    </w:pPr>
    <w:rPr>
      <w:rFonts w:asciiTheme="minorHAnsi" w:eastAsiaTheme="minorEastAsia" w:hAnsiTheme="minorHAnsi"/>
      <w:lang w:eastAsia="de-DE"/>
    </w:rPr>
  </w:style>
  <w:style w:type="paragraph" w:styleId="Sommario6">
    <w:name w:val="toc 6"/>
    <w:basedOn w:val="Normale"/>
    <w:next w:val="Normale"/>
    <w:autoRedefine/>
    <w:uiPriority w:val="39"/>
    <w:unhideWhenUsed/>
    <w:rsid w:val="00896965"/>
    <w:pPr>
      <w:spacing w:after="100" w:line="276" w:lineRule="auto"/>
      <w:ind w:left="1100"/>
    </w:pPr>
    <w:rPr>
      <w:rFonts w:asciiTheme="minorHAnsi" w:eastAsiaTheme="minorEastAsia" w:hAnsiTheme="minorHAnsi"/>
      <w:lang w:eastAsia="de-DE"/>
    </w:rPr>
  </w:style>
  <w:style w:type="paragraph" w:styleId="Sommario7">
    <w:name w:val="toc 7"/>
    <w:basedOn w:val="Normale"/>
    <w:next w:val="Normale"/>
    <w:autoRedefine/>
    <w:uiPriority w:val="39"/>
    <w:unhideWhenUsed/>
    <w:rsid w:val="00896965"/>
    <w:pPr>
      <w:spacing w:after="100" w:line="276" w:lineRule="auto"/>
      <w:ind w:left="1320"/>
    </w:pPr>
    <w:rPr>
      <w:rFonts w:asciiTheme="minorHAnsi" w:eastAsiaTheme="minorEastAsia" w:hAnsiTheme="minorHAnsi"/>
      <w:lang w:eastAsia="de-DE"/>
    </w:rPr>
  </w:style>
  <w:style w:type="paragraph" w:styleId="Sommario8">
    <w:name w:val="toc 8"/>
    <w:basedOn w:val="Normale"/>
    <w:next w:val="Normale"/>
    <w:autoRedefine/>
    <w:uiPriority w:val="39"/>
    <w:unhideWhenUsed/>
    <w:rsid w:val="00896965"/>
    <w:pPr>
      <w:spacing w:after="100" w:line="276" w:lineRule="auto"/>
      <w:ind w:left="1540"/>
    </w:pPr>
    <w:rPr>
      <w:rFonts w:asciiTheme="minorHAnsi" w:eastAsiaTheme="minorEastAsia" w:hAnsiTheme="minorHAnsi"/>
      <w:lang w:eastAsia="de-DE"/>
    </w:rPr>
  </w:style>
  <w:style w:type="paragraph" w:styleId="Sommario9">
    <w:name w:val="toc 9"/>
    <w:basedOn w:val="Normale"/>
    <w:next w:val="Normale"/>
    <w:autoRedefine/>
    <w:uiPriority w:val="39"/>
    <w:unhideWhenUsed/>
    <w:rsid w:val="00896965"/>
    <w:pPr>
      <w:spacing w:after="100" w:line="276" w:lineRule="auto"/>
      <w:ind w:left="1760"/>
    </w:pPr>
    <w:rPr>
      <w:rFonts w:asciiTheme="minorHAnsi" w:eastAsiaTheme="minorEastAsia" w:hAnsiTheme="minorHAnsi"/>
      <w:lang w:eastAsia="de-DE"/>
    </w:rPr>
  </w:style>
  <w:style w:type="paragraph" w:customStyle="1" w:styleId="0112Hauptberschrift1Seite">
    <w:name w:val="0112_Hauptüberschrift 1. Seite"/>
    <w:basedOn w:val="011Hauptberschrift"/>
    <w:next w:val="0122Unterzeile"/>
    <w:link w:val="0112Hauptberschrift1SeiteZchn"/>
    <w:qFormat/>
    <w:rsid w:val="00242E8F"/>
  </w:style>
  <w:style w:type="character" w:customStyle="1" w:styleId="0112Hauptberschrift1SeiteZchn">
    <w:name w:val="0112_Hauptüberschrift 1. Seite Zchn"/>
    <w:basedOn w:val="011HauptberschriftZchn"/>
    <w:link w:val="0112Hauptberschrift1Seite"/>
    <w:rsid w:val="00242E8F"/>
    <w:rPr>
      <w:rFonts w:ascii="MB Corpo A Title Cond Office" w:hAnsi="MB Corpo A Title Cond Office"/>
      <w:sz w:val="28"/>
      <w:szCs w:val="28"/>
    </w:rPr>
  </w:style>
  <w:style w:type="character" w:styleId="Menzionenonrisolta">
    <w:name w:val="Unresolved Mention"/>
    <w:basedOn w:val="Carpredefinitoparagrafo"/>
    <w:uiPriority w:val="99"/>
    <w:semiHidden/>
    <w:unhideWhenUsed/>
    <w:rsid w:val="006900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182154">
      <w:bodyDiv w:val="1"/>
      <w:marLeft w:val="0"/>
      <w:marRight w:val="0"/>
      <w:marTop w:val="0"/>
      <w:marBottom w:val="0"/>
      <w:divBdr>
        <w:top w:val="none" w:sz="0" w:space="0" w:color="auto"/>
        <w:left w:val="none" w:sz="0" w:space="0" w:color="auto"/>
        <w:bottom w:val="none" w:sz="0" w:space="0" w:color="auto"/>
        <w:right w:val="none" w:sz="0" w:space="0" w:color="auto"/>
      </w:divBdr>
    </w:div>
    <w:div w:id="205259982">
      <w:bodyDiv w:val="1"/>
      <w:marLeft w:val="0"/>
      <w:marRight w:val="0"/>
      <w:marTop w:val="0"/>
      <w:marBottom w:val="0"/>
      <w:divBdr>
        <w:top w:val="none" w:sz="0" w:space="0" w:color="auto"/>
        <w:left w:val="none" w:sz="0" w:space="0" w:color="auto"/>
        <w:bottom w:val="none" w:sz="0" w:space="0" w:color="auto"/>
        <w:right w:val="none" w:sz="0" w:space="0" w:color="auto"/>
      </w:divBdr>
    </w:div>
    <w:div w:id="227032121">
      <w:bodyDiv w:val="1"/>
      <w:marLeft w:val="0"/>
      <w:marRight w:val="0"/>
      <w:marTop w:val="0"/>
      <w:marBottom w:val="0"/>
      <w:divBdr>
        <w:top w:val="none" w:sz="0" w:space="0" w:color="auto"/>
        <w:left w:val="none" w:sz="0" w:space="0" w:color="auto"/>
        <w:bottom w:val="none" w:sz="0" w:space="0" w:color="auto"/>
        <w:right w:val="none" w:sz="0" w:space="0" w:color="auto"/>
      </w:divBdr>
    </w:div>
    <w:div w:id="420220783">
      <w:bodyDiv w:val="1"/>
      <w:marLeft w:val="0"/>
      <w:marRight w:val="0"/>
      <w:marTop w:val="0"/>
      <w:marBottom w:val="0"/>
      <w:divBdr>
        <w:top w:val="none" w:sz="0" w:space="0" w:color="auto"/>
        <w:left w:val="none" w:sz="0" w:space="0" w:color="auto"/>
        <w:bottom w:val="none" w:sz="0" w:space="0" w:color="auto"/>
        <w:right w:val="none" w:sz="0" w:space="0" w:color="auto"/>
      </w:divBdr>
    </w:div>
    <w:div w:id="435710861">
      <w:bodyDiv w:val="1"/>
      <w:marLeft w:val="0"/>
      <w:marRight w:val="0"/>
      <w:marTop w:val="0"/>
      <w:marBottom w:val="0"/>
      <w:divBdr>
        <w:top w:val="none" w:sz="0" w:space="0" w:color="auto"/>
        <w:left w:val="none" w:sz="0" w:space="0" w:color="auto"/>
        <w:bottom w:val="none" w:sz="0" w:space="0" w:color="auto"/>
        <w:right w:val="none" w:sz="0" w:space="0" w:color="auto"/>
      </w:divBdr>
    </w:div>
    <w:div w:id="552738949">
      <w:bodyDiv w:val="1"/>
      <w:marLeft w:val="0"/>
      <w:marRight w:val="0"/>
      <w:marTop w:val="0"/>
      <w:marBottom w:val="0"/>
      <w:divBdr>
        <w:top w:val="none" w:sz="0" w:space="0" w:color="auto"/>
        <w:left w:val="none" w:sz="0" w:space="0" w:color="auto"/>
        <w:bottom w:val="none" w:sz="0" w:space="0" w:color="auto"/>
        <w:right w:val="none" w:sz="0" w:space="0" w:color="auto"/>
      </w:divBdr>
    </w:div>
    <w:div w:id="634681344">
      <w:bodyDiv w:val="1"/>
      <w:marLeft w:val="0"/>
      <w:marRight w:val="0"/>
      <w:marTop w:val="0"/>
      <w:marBottom w:val="0"/>
      <w:divBdr>
        <w:top w:val="none" w:sz="0" w:space="0" w:color="auto"/>
        <w:left w:val="none" w:sz="0" w:space="0" w:color="auto"/>
        <w:bottom w:val="none" w:sz="0" w:space="0" w:color="auto"/>
        <w:right w:val="none" w:sz="0" w:space="0" w:color="auto"/>
      </w:divBdr>
      <w:divsChild>
        <w:div w:id="1438941014">
          <w:marLeft w:val="0"/>
          <w:marRight w:val="0"/>
          <w:marTop w:val="0"/>
          <w:marBottom w:val="0"/>
          <w:divBdr>
            <w:top w:val="none" w:sz="0" w:space="0" w:color="auto"/>
            <w:left w:val="none" w:sz="0" w:space="0" w:color="auto"/>
            <w:bottom w:val="none" w:sz="0" w:space="0" w:color="auto"/>
            <w:right w:val="none" w:sz="0" w:space="0" w:color="auto"/>
          </w:divBdr>
          <w:divsChild>
            <w:div w:id="78881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830528">
      <w:bodyDiv w:val="1"/>
      <w:marLeft w:val="0"/>
      <w:marRight w:val="0"/>
      <w:marTop w:val="0"/>
      <w:marBottom w:val="0"/>
      <w:divBdr>
        <w:top w:val="none" w:sz="0" w:space="0" w:color="auto"/>
        <w:left w:val="none" w:sz="0" w:space="0" w:color="auto"/>
        <w:bottom w:val="none" w:sz="0" w:space="0" w:color="auto"/>
        <w:right w:val="none" w:sz="0" w:space="0" w:color="auto"/>
      </w:divBdr>
    </w:div>
    <w:div w:id="894243825">
      <w:bodyDiv w:val="1"/>
      <w:marLeft w:val="0"/>
      <w:marRight w:val="0"/>
      <w:marTop w:val="0"/>
      <w:marBottom w:val="0"/>
      <w:divBdr>
        <w:top w:val="none" w:sz="0" w:space="0" w:color="auto"/>
        <w:left w:val="none" w:sz="0" w:space="0" w:color="auto"/>
        <w:bottom w:val="none" w:sz="0" w:space="0" w:color="auto"/>
        <w:right w:val="none" w:sz="0" w:space="0" w:color="auto"/>
      </w:divBdr>
    </w:div>
    <w:div w:id="1160341374">
      <w:bodyDiv w:val="1"/>
      <w:marLeft w:val="0"/>
      <w:marRight w:val="0"/>
      <w:marTop w:val="0"/>
      <w:marBottom w:val="0"/>
      <w:divBdr>
        <w:top w:val="none" w:sz="0" w:space="0" w:color="auto"/>
        <w:left w:val="none" w:sz="0" w:space="0" w:color="auto"/>
        <w:bottom w:val="none" w:sz="0" w:space="0" w:color="auto"/>
        <w:right w:val="none" w:sz="0" w:space="0" w:color="auto"/>
      </w:divBdr>
    </w:div>
    <w:div w:id="1176765791">
      <w:bodyDiv w:val="1"/>
      <w:marLeft w:val="0"/>
      <w:marRight w:val="0"/>
      <w:marTop w:val="0"/>
      <w:marBottom w:val="0"/>
      <w:divBdr>
        <w:top w:val="none" w:sz="0" w:space="0" w:color="auto"/>
        <w:left w:val="none" w:sz="0" w:space="0" w:color="auto"/>
        <w:bottom w:val="none" w:sz="0" w:space="0" w:color="auto"/>
        <w:right w:val="none" w:sz="0" w:space="0" w:color="auto"/>
      </w:divBdr>
    </w:div>
    <w:div w:id="1224636200">
      <w:bodyDiv w:val="1"/>
      <w:marLeft w:val="0"/>
      <w:marRight w:val="0"/>
      <w:marTop w:val="0"/>
      <w:marBottom w:val="0"/>
      <w:divBdr>
        <w:top w:val="none" w:sz="0" w:space="0" w:color="auto"/>
        <w:left w:val="none" w:sz="0" w:space="0" w:color="auto"/>
        <w:bottom w:val="none" w:sz="0" w:space="0" w:color="auto"/>
        <w:right w:val="none" w:sz="0" w:space="0" w:color="auto"/>
      </w:divBdr>
      <w:divsChild>
        <w:div w:id="1270091005">
          <w:marLeft w:val="0"/>
          <w:marRight w:val="0"/>
          <w:marTop w:val="0"/>
          <w:marBottom w:val="0"/>
          <w:divBdr>
            <w:top w:val="none" w:sz="0" w:space="0" w:color="auto"/>
            <w:left w:val="none" w:sz="0" w:space="0" w:color="auto"/>
            <w:bottom w:val="none" w:sz="0" w:space="0" w:color="auto"/>
            <w:right w:val="none" w:sz="0" w:space="0" w:color="auto"/>
          </w:divBdr>
        </w:div>
        <w:div w:id="1369648987">
          <w:marLeft w:val="0"/>
          <w:marRight w:val="0"/>
          <w:marTop w:val="0"/>
          <w:marBottom w:val="0"/>
          <w:divBdr>
            <w:top w:val="none" w:sz="0" w:space="0" w:color="auto"/>
            <w:left w:val="none" w:sz="0" w:space="0" w:color="auto"/>
            <w:bottom w:val="none" w:sz="0" w:space="0" w:color="auto"/>
            <w:right w:val="none" w:sz="0" w:space="0" w:color="auto"/>
          </w:divBdr>
          <w:divsChild>
            <w:div w:id="594018620">
              <w:marLeft w:val="0"/>
              <w:marRight w:val="0"/>
              <w:marTop w:val="0"/>
              <w:marBottom w:val="0"/>
              <w:divBdr>
                <w:top w:val="none" w:sz="0" w:space="0" w:color="auto"/>
                <w:left w:val="none" w:sz="0" w:space="0" w:color="auto"/>
                <w:bottom w:val="none" w:sz="0" w:space="0" w:color="auto"/>
                <w:right w:val="none" w:sz="0" w:space="0" w:color="auto"/>
              </w:divBdr>
              <w:divsChild>
                <w:div w:id="221642996">
                  <w:marLeft w:val="0"/>
                  <w:marRight w:val="0"/>
                  <w:marTop w:val="0"/>
                  <w:marBottom w:val="0"/>
                  <w:divBdr>
                    <w:top w:val="none" w:sz="0" w:space="0" w:color="auto"/>
                    <w:left w:val="none" w:sz="0" w:space="0" w:color="auto"/>
                    <w:bottom w:val="none" w:sz="0" w:space="0" w:color="auto"/>
                    <w:right w:val="none" w:sz="0" w:space="0" w:color="auto"/>
                  </w:divBdr>
                  <w:divsChild>
                    <w:div w:id="130666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997520">
      <w:bodyDiv w:val="1"/>
      <w:marLeft w:val="0"/>
      <w:marRight w:val="0"/>
      <w:marTop w:val="0"/>
      <w:marBottom w:val="0"/>
      <w:divBdr>
        <w:top w:val="none" w:sz="0" w:space="0" w:color="auto"/>
        <w:left w:val="none" w:sz="0" w:space="0" w:color="auto"/>
        <w:bottom w:val="none" w:sz="0" w:space="0" w:color="auto"/>
        <w:right w:val="none" w:sz="0" w:space="0" w:color="auto"/>
      </w:divBdr>
    </w:div>
    <w:div w:id="1284842247">
      <w:bodyDiv w:val="1"/>
      <w:marLeft w:val="0"/>
      <w:marRight w:val="0"/>
      <w:marTop w:val="0"/>
      <w:marBottom w:val="0"/>
      <w:divBdr>
        <w:top w:val="none" w:sz="0" w:space="0" w:color="auto"/>
        <w:left w:val="none" w:sz="0" w:space="0" w:color="auto"/>
        <w:bottom w:val="none" w:sz="0" w:space="0" w:color="auto"/>
        <w:right w:val="none" w:sz="0" w:space="0" w:color="auto"/>
      </w:divBdr>
    </w:div>
    <w:div w:id="1332101267">
      <w:bodyDiv w:val="1"/>
      <w:marLeft w:val="0"/>
      <w:marRight w:val="0"/>
      <w:marTop w:val="0"/>
      <w:marBottom w:val="0"/>
      <w:divBdr>
        <w:top w:val="none" w:sz="0" w:space="0" w:color="auto"/>
        <w:left w:val="none" w:sz="0" w:space="0" w:color="auto"/>
        <w:bottom w:val="none" w:sz="0" w:space="0" w:color="auto"/>
        <w:right w:val="none" w:sz="0" w:space="0" w:color="auto"/>
      </w:divBdr>
    </w:div>
    <w:div w:id="1378553308">
      <w:bodyDiv w:val="1"/>
      <w:marLeft w:val="0"/>
      <w:marRight w:val="0"/>
      <w:marTop w:val="0"/>
      <w:marBottom w:val="0"/>
      <w:divBdr>
        <w:top w:val="none" w:sz="0" w:space="0" w:color="auto"/>
        <w:left w:val="none" w:sz="0" w:space="0" w:color="auto"/>
        <w:bottom w:val="none" w:sz="0" w:space="0" w:color="auto"/>
        <w:right w:val="none" w:sz="0" w:space="0" w:color="auto"/>
      </w:divBdr>
    </w:div>
    <w:div w:id="1483891825">
      <w:bodyDiv w:val="1"/>
      <w:marLeft w:val="0"/>
      <w:marRight w:val="0"/>
      <w:marTop w:val="0"/>
      <w:marBottom w:val="0"/>
      <w:divBdr>
        <w:top w:val="none" w:sz="0" w:space="0" w:color="auto"/>
        <w:left w:val="none" w:sz="0" w:space="0" w:color="auto"/>
        <w:bottom w:val="none" w:sz="0" w:space="0" w:color="auto"/>
        <w:right w:val="none" w:sz="0" w:space="0" w:color="auto"/>
      </w:divBdr>
    </w:div>
    <w:div w:id="1666007870">
      <w:bodyDiv w:val="1"/>
      <w:marLeft w:val="0"/>
      <w:marRight w:val="0"/>
      <w:marTop w:val="0"/>
      <w:marBottom w:val="0"/>
      <w:divBdr>
        <w:top w:val="none" w:sz="0" w:space="0" w:color="auto"/>
        <w:left w:val="none" w:sz="0" w:space="0" w:color="auto"/>
        <w:bottom w:val="none" w:sz="0" w:space="0" w:color="auto"/>
        <w:right w:val="none" w:sz="0" w:space="0" w:color="auto"/>
      </w:divBdr>
    </w:div>
    <w:div w:id="1710689484">
      <w:bodyDiv w:val="1"/>
      <w:marLeft w:val="0"/>
      <w:marRight w:val="0"/>
      <w:marTop w:val="0"/>
      <w:marBottom w:val="0"/>
      <w:divBdr>
        <w:top w:val="none" w:sz="0" w:space="0" w:color="auto"/>
        <w:left w:val="none" w:sz="0" w:space="0" w:color="auto"/>
        <w:bottom w:val="none" w:sz="0" w:space="0" w:color="auto"/>
        <w:right w:val="none" w:sz="0" w:space="0" w:color="auto"/>
      </w:divBdr>
    </w:div>
    <w:div w:id="1778520718">
      <w:bodyDiv w:val="1"/>
      <w:marLeft w:val="0"/>
      <w:marRight w:val="0"/>
      <w:marTop w:val="0"/>
      <w:marBottom w:val="0"/>
      <w:divBdr>
        <w:top w:val="none" w:sz="0" w:space="0" w:color="auto"/>
        <w:left w:val="none" w:sz="0" w:space="0" w:color="auto"/>
        <w:bottom w:val="none" w:sz="0" w:space="0" w:color="auto"/>
        <w:right w:val="none" w:sz="0" w:space="0" w:color="auto"/>
      </w:divBdr>
    </w:div>
    <w:div w:id="1801263156">
      <w:bodyDiv w:val="1"/>
      <w:marLeft w:val="0"/>
      <w:marRight w:val="0"/>
      <w:marTop w:val="0"/>
      <w:marBottom w:val="0"/>
      <w:divBdr>
        <w:top w:val="none" w:sz="0" w:space="0" w:color="auto"/>
        <w:left w:val="none" w:sz="0" w:space="0" w:color="auto"/>
        <w:bottom w:val="none" w:sz="0" w:space="0" w:color="auto"/>
        <w:right w:val="none" w:sz="0" w:space="0" w:color="auto"/>
      </w:divBdr>
      <w:divsChild>
        <w:div w:id="1153914572">
          <w:marLeft w:val="0"/>
          <w:marRight w:val="0"/>
          <w:marTop w:val="0"/>
          <w:marBottom w:val="0"/>
          <w:divBdr>
            <w:top w:val="none" w:sz="0" w:space="0" w:color="auto"/>
            <w:left w:val="none" w:sz="0" w:space="0" w:color="auto"/>
            <w:bottom w:val="none" w:sz="0" w:space="0" w:color="auto"/>
            <w:right w:val="none" w:sz="0" w:space="0" w:color="auto"/>
          </w:divBdr>
          <w:divsChild>
            <w:div w:id="202127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860651">
      <w:bodyDiv w:val="1"/>
      <w:marLeft w:val="0"/>
      <w:marRight w:val="0"/>
      <w:marTop w:val="0"/>
      <w:marBottom w:val="0"/>
      <w:divBdr>
        <w:top w:val="none" w:sz="0" w:space="0" w:color="auto"/>
        <w:left w:val="none" w:sz="0" w:space="0" w:color="auto"/>
        <w:bottom w:val="none" w:sz="0" w:space="0" w:color="auto"/>
        <w:right w:val="none" w:sz="0" w:space="0" w:color="auto"/>
      </w:divBdr>
    </w:div>
    <w:div w:id="1897474960">
      <w:bodyDiv w:val="1"/>
      <w:marLeft w:val="0"/>
      <w:marRight w:val="0"/>
      <w:marTop w:val="0"/>
      <w:marBottom w:val="0"/>
      <w:divBdr>
        <w:top w:val="none" w:sz="0" w:space="0" w:color="auto"/>
        <w:left w:val="none" w:sz="0" w:space="0" w:color="auto"/>
        <w:bottom w:val="none" w:sz="0" w:space="0" w:color="auto"/>
        <w:right w:val="none" w:sz="0" w:space="0" w:color="auto"/>
      </w:divBdr>
    </w:div>
    <w:div w:id="2047023557">
      <w:bodyDiv w:val="1"/>
      <w:marLeft w:val="0"/>
      <w:marRight w:val="0"/>
      <w:marTop w:val="0"/>
      <w:marBottom w:val="0"/>
      <w:divBdr>
        <w:top w:val="none" w:sz="0" w:space="0" w:color="auto"/>
        <w:left w:val="none" w:sz="0" w:space="0" w:color="auto"/>
        <w:bottom w:val="none" w:sz="0" w:space="0" w:color="auto"/>
        <w:right w:val="none" w:sz="0" w:space="0" w:color="auto"/>
      </w:divBdr>
    </w:div>
    <w:div w:id="2132552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AppData\Local\Microsoft\Windows\INetCache\Content.Outlook\MI8FG5V1\Mercedes-Benz%20AG_deutsch_COM-MBC_18.02.2020_PP_BW.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B91C6EA0-B512-452A-BF0E-CFCE95EA3ED3}">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Mercedes-Benz AG_deutsch_COM-MBC_18.02.2020_PP_BW.DOTX</Template>
  <TotalTime>0</TotalTime>
  <Pages>1</Pages>
  <Words>1958</Words>
  <Characters>11164</Characters>
  <Application>Microsoft Office Word</Application>
  <DocSecurity>0</DocSecurity>
  <Lines>93</Lines>
  <Paragraphs>26</Paragraphs>
  <ScaleCrop>false</ScaleCrop>
  <HeadingPairs>
    <vt:vector size="6" baseType="variant">
      <vt:variant>
        <vt:lpstr>Titolo</vt:lpstr>
      </vt:variant>
      <vt:variant>
        <vt:i4>1</vt:i4>
      </vt:variant>
      <vt:variant>
        <vt:lpstr>Title</vt:lpstr>
      </vt:variant>
      <vt:variant>
        <vt:i4>1</vt:i4>
      </vt:variant>
      <vt:variant>
        <vt:lpstr>Titel</vt:lpstr>
      </vt:variant>
      <vt:variant>
        <vt:i4>1</vt:i4>
      </vt:variant>
    </vt:vector>
  </HeadingPairs>
  <TitlesOfParts>
    <vt:vector size="3" baseType="lpstr">
      <vt:lpstr>Informazione stampa</vt:lpstr>
      <vt:lpstr>Informazione stampa</vt:lpstr>
      <vt:lpstr>Informazione stampa</vt:lpstr>
    </vt:vector>
  </TitlesOfParts>
  <Company>Mercedes-Benz AG</Company>
  <LinksUpToDate>false</LinksUpToDate>
  <CharactersWithSpaces>13096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subject/>
  <dc:creator>COM/MB</dc:creator>
  <cp:keywords/>
  <dc:description/>
  <cp:lastModifiedBy>Odinzoff, Vadim (183)</cp:lastModifiedBy>
  <cp:revision>4</cp:revision>
  <cp:lastPrinted>2019-10-24T15:33:00Z</cp:lastPrinted>
  <dcterms:created xsi:type="dcterms:W3CDTF">2024-01-08T13:43:00Z</dcterms:created>
  <dcterms:modified xsi:type="dcterms:W3CDTF">2024-01-09T09:35:00Z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2024-01-08T12:44:54Z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1650eef1-967a-4244-aca6-7301ef9a36d7</vt:lpwstr>
  </property>
  <property fmtid="{D5CDD505-2E9C-101B-9397-08002B2CF9AE}" pid="8" name="MSIP_Label_924dbb1d-991d-4bbd-aad5-33bac1d8ffaf_ContentBits">
    <vt:lpwstr>0</vt:lpwstr>
  </property>
</Properties>
</file>