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23" w:rsidRPr="00F91F8B" w:rsidRDefault="00984765" w:rsidP="00C861A1">
      <w:pPr>
        <w:pStyle w:val="41Continoustext11ptbold"/>
        <w:widowControl w:val="0"/>
        <w:tabs>
          <w:tab w:val="left" w:pos="7173"/>
        </w:tabs>
        <w:suppressAutoHyphens w:val="0"/>
        <w:spacing w:after="210" w:line="210" w:lineRule="exact"/>
        <w:rPr>
          <w:rFonts w:ascii="Daimler CSPro Light" w:hAnsi="Daimler CSPro Light"/>
          <w:b w:val="0"/>
          <w:sz w:val="21"/>
          <w:szCs w:val="21"/>
        </w:rPr>
      </w:pPr>
      <w:r w:rsidRPr="00F91F8B">
        <w:rPr>
          <w:rFonts w:ascii="Daimler CSPro Light" w:hAnsi="Daimler CSPro Light"/>
          <w:b w:val="0"/>
          <w:noProof/>
          <w:sz w:val="17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87AF0" wp14:editId="225C9B9F">
                <wp:simplePos x="0" y="0"/>
                <wp:positionH relativeFrom="column">
                  <wp:posOffset>4479925</wp:posOffset>
                </wp:positionH>
                <wp:positionV relativeFrom="paragraph">
                  <wp:posOffset>-356870</wp:posOffset>
                </wp:positionV>
                <wp:extent cx="1262380" cy="309245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423" w:rsidRPr="004B3B90" w:rsidRDefault="00D40423" w:rsidP="00D4042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Informazione stampa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87A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2.75pt;margin-top:-28.1pt;width:99.4pt;height:2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WisQIAALg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" filled="f" stroked="f">
                <v:textbox>
                  <w:txbxContent>
                    <w:p w:rsidR="00D40423" w:rsidRPr="004B3B90" w:rsidRDefault="00D40423" w:rsidP="00D40423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</w:rPr>
                        <w:t>Informazione stampa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F8B">
        <w:rPr>
          <w:rFonts w:ascii="Daimler CSPro Light" w:hAnsi="Daimler CSPro Light"/>
          <w:b w:val="0"/>
          <w:sz w:val="21"/>
        </w:rPr>
        <w:tab/>
      </w:r>
      <w:r w:rsidR="00BC5A3E">
        <w:rPr>
          <w:rFonts w:ascii="Daimler CSPro Light" w:hAnsi="Daimler CSPro Light"/>
          <w:b w:val="0"/>
          <w:sz w:val="21"/>
        </w:rPr>
        <w:t>24</w:t>
      </w:r>
      <w:r w:rsidRPr="00F91F8B">
        <w:rPr>
          <w:rFonts w:ascii="Daimler CSPro Light" w:hAnsi="Daimler CSPro Light"/>
          <w:b w:val="0"/>
          <w:sz w:val="21"/>
        </w:rPr>
        <w:t xml:space="preserve"> </w:t>
      </w:r>
      <w:r w:rsidR="00887C5E">
        <w:rPr>
          <w:rFonts w:ascii="Daimler CSPro Light" w:hAnsi="Daimler CSPro Light"/>
          <w:b w:val="0"/>
          <w:sz w:val="21"/>
        </w:rPr>
        <w:t>settembre</w:t>
      </w:r>
      <w:r w:rsidRPr="00F91F8B">
        <w:rPr>
          <w:rFonts w:ascii="Daimler CSPro Light" w:hAnsi="Daimler CSPro Light"/>
          <w:b w:val="0"/>
          <w:sz w:val="21"/>
        </w:rPr>
        <w:t xml:space="preserve"> 2019</w:t>
      </w:r>
    </w:p>
    <w:p w:rsidR="009106B6" w:rsidRPr="00F91F8B" w:rsidRDefault="00743D78" w:rsidP="009106B6">
      <w:pPr>
        <w:pStyle w:val="41Continoustext11ptbold"/>
        <w:suppressAutoHyphens w:val="0"/>
        <w:spacing w:after="284" w:line="284" w:lineRule="exact"/>
        <w:outlineLvl w:val="0"/>
        <w:rPr>
          <w:rFonts w:ascii="Daimler CS Light" w:hAnsi="Daimler CS Light"/>
          <w:b w:val="0"/>
          <w:sz w:val="21"/>
          <w:szCs w:val="21"/>
          <w:u w:val="single"/>
        </w:rPr>
        <w:sectPr w:rsidR="009106B6" w:rsidRPr="00F91F8B" w:rsidSect="003359BC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type w:val="continuous"/>
          <w:pgSz w:w="11906" w:h="16838" w:code="9"/>
          <w:pgMar w:top="3232" w:right="1361" w:bottom="369" w:left="1361" w:header="851" w:footer="629" w:gutter="0"/>
          <w:cols w:space="708"/>
          <w:formProt w:val="0"/>
          <w:titlePg/>
          <w:docGrid w:linePitch="360"/>
        </w:sectPr>
      </w:pPr>
      <w:r>
        <w:rPr>
          <w:rFonts w:ascii="Daimler CS Light" w:hAnsi="Daimler CS Light"/>
          <w:b w:val="0"/>
          <w:sz w:val="21"/>
          <w:u w:val="single"/>
        </w:rPr>
        <w:t>Mercedes-Benz Automotive Global Partner della 1000 Miglia Green</w:t>
      </w:r>
    </w:p>
    <w:p w:rsidR="003E42AB" w:rsidRPr="00F91F8B" w:rsidRDefault="00743D78" w:rsidP="003E16FF">
      <w:pPr>
        <w:pStyle w:val="20Headline"/>
        <w:spacing w:line="480" w:lineRule="exact"/>
        <w:outlineLvl w:val="0"/>
        <w:rPr>
          <w:rFonts w:ascii="Daimler CS Demi" w:hAnsi="Daimler CS Demi"/>
          <w:b w:val="0"/>
          <w:noProof w:val="0"/>
          <w:sz w:val="26"/>
          <w:szCs w:val="26"/>
        </w:rPr>
      </w:pPr>
      <w:r>
        <w:rPr>
          <w:rFonts w:ascii="Daimler CS Demi" w:hAnsi="Daimler CS Demi"/>
          <w:b w:val="0"/>
          <w:noProof w:val="0"/>
          <w:sz w:val="26"/>
        </w:rPr>
        <w:t>L’heritage guarda al futuro</w:t>
      </w:r>
    </w:p>
    <w:p w:rsidR="00743D78" w:rsidRDefault="00BC5A3E" w:rsidP="00743D78">
      <w:pPr>
        <w:pStyle w:val="01Flietext"/>
        <w:spacing w:after="284"/>
        <w:jc w:val="both"/>
        <w:rPr>
          <w:rFonts w:ascii="Daimler CS Demi" w:hAnsi="Daimler CS Demi"/>
        </w:rPr>
      </w:pPr>
      <w:r>
        <w:rPr>
          <w:rFonts w:ascii="Daimler CS Demi" w:hAnsi="Daimler CS Demi"/>
        </w:rPr>
        <w:t>Dopo aver s</w:t>
      </w:r>
      <w:r w:rsidR="00743D78">
        <w:rPr>
          <w:rFonts w:ascii="Daimler CS Demi" w:hAnsi="Daimler CS Demi"/>
        </w:rPr>
        <w:t xml:space="preserve">critto alcune delle pagine più significative della </w:t>
      </w:r>
      <w:r w:rsidR="00F5344C">
        <w:rPr>
          <w:rFonts w:ascii="Daimler CS Demi" w:hAnsi="Daimler CS Demi"/>
        </w:rPr>
        <w:t>1000</w:t>
      </w:r>
      <w:r w:rsidR="00743D78">
        <w:rPr>
          <w:rFonts w:ascii="Daimler CS Demi" w:hAnsi="Daimler CS Demi"/>
        </w:rPr>
        <w:t xml:space="preserve"> Miglia,</w:t>
      </w:r>
      <w:r>
        <w:rPr>
          <w:rFonts w:ascii="Daimler CS Demi" w:hAnsi="Daimler CS Demi"/>
        </w:rPr>
        <w:t xml:space="preserve"> le automobili della Stella</w:t>
      </w:r>
      <w:r w:rsidR="00743D78">
        <w:rPr>
          <w:rFonts w:ascii="Daimler CS Demi" w:hAnsi="Daimler CS Demi"/>
        </w:rPr>
        <w:t xml:space="preserve"> entra</w:t>
      </w:r>
      <w:r>
        <w:rPr>
          <w:rFonts w:ascii="Daimler CS Demi" w:hAnsi="Daimler CS Demi"/>
        </w:rPr>
        <w:t>no</w:t>
      </w:r>
      <w:r w:rsidR="00743D78">
        <w:rPr>
          <w:rFonts w:ascii="Daimler CS Demi" w:hAnsi="Daimler CS Demi"/>
        </w:rPr>
        <w:t xml:space="preserve"> da protagonis</w:t>
      </w:r>
      <w:r>
        <w:rPr>
          <w:rFonts w:ascii="Daimler CS Demi" w:hAnsi="Daimler CS Demi"/>
        </w:rPr>
        <w:t>te</w:t>
      </w:r>
      <w:r w:rsidR="00743D78">
        <w:rPr>
          <w:rFonts w:ascii="Daimler CS Demi" w:hAnsi="Daimler CS Demi"/>
        </w:rPr>
        <w:t xml:space="preserve"> in un nuovo, importante capitolo della ‘</w:t>
      </w:r>
      <w:r w:rsidR="00E83E74">
        <w:rPr>
          <w:rFonts w:ascii="Daimler CS Demi" w:hAnsi="Daimler CS Demi"/>
        </w:rPr>
        <w:t>Corsa più bella</w:t>
      </w:r>
      <w:r w:rsidR="00743D78">
        <w:rPr>
          <w:rFonts w:ascii="Daimler CS Demi" w:hAnsi="Daimler CS Demi"/>
        </w:rPr>
        <w:t xml:space="preserve"> del mondo’. Il 27 settembre, infatti, prende il via a Brescia la prima edizione della </w:t>
      </w:r>
      <w:r w:rsidR="00743D78" w:rsidRPr="00743D78">
        <w:rPr>
          <w:rFonts w:ascii="Daimler CS Demi" w:hAnsi="Daimler CS Demi"/>
        </w:rPr>
        <w:t>1000 Miglia Green</w:t>
      </w:r>
      <w:r w:rsidR="00743D78">
        <w:rPr>
          <w:rFonts w:ascii="Daimler CS Demi" w:hAnsi="Daimler CS Demi"/>
        </w:rPr>
        <w:t>,</w:t>
      </w:r>
      <w:r>
        <w:rPr>
          <w:rFonts w:ascii="Daimler CS Demi" w:hAnsi="Daimler CS Demi"/>
        </w:rPr>
        <w:t xml:space="preserve"> la prima gara </w:t>
      </w:r>
      <w:r w:rsidR="00743D78" w:rsidRPr="00743D78">
        <w:rPr>
          <w:rFonts w:ascii="Daimler CS Demi" w:hAnsi="Daimler CS Demi"/>
        </w:rPr>
        <w:t>di</w:t>
      </w:r>
      <w:r>
        <w:rPr>
          <w:rFonts w:ascii="Daimler CS Demi" w:hAnsi="Daimler CS Demi"/>
        </w:rPr>
        <w:t xml:space="preserve"> </w:t>
      </w:r>
      <w:r w:rsidR="00743D78" w:rsidRPr="00743D78">
        <w:rPr>
          <w:rFonts w:ascii="Daimler CS Demi" w:hAnsi="Daimler CS Demi"/>
        </w:rPr>
        <w:t>regolarità</w:t>
      </w:r>
      <w:r>
        <w:rPr>
          <w:rFonts w:ascii="Daimler CS Demi" w:hAnsi="Daimler CS Demi"/>
        </w:rPr>
        <w:t xml:space="preserve"> riservata </w:t>
      </w:r>
      <w:r w:rsidR="00353C90">
        <w:rPr>
          <w:rFonts w:ascii="Daimler CS Demi" w:hAnsi="Daimler CS Demi"/>
        </w:rPr>
        <w:t xml:space="preserve">a </w:t>
      </w:r>
      <w:r w:rsidR="00743D78" w:rsidRPr="00743D78">
        <w:rPr>
          <w:rFonts w:ascii="Daimler CS Demi" w:hAnsi="Daimler CS Demi"/>
        </w:rPr>
        <w:t>vetture</w:t>
      </w:r>
      <w:r w:rsidR="00E83E74">
        <w:rPr>
          <w:rFonts w:ascii="Daimler CS Demi" w:hAnsi="Daimler CS Demi"/>
        </w:rPr>
        <w:t xml:space="preserve"> </w:t>
      </w:r>
      <w:r>
        <w:rPr>
          <w:rFonts w:ascii="Daimler CS Demi" w:hAnsi="Daimler CS Demi"/>
        </w:rPr>
        <w:t xml:space="preserve">elettriche </w:t>
      </w:r>
      <w:r w:rsidR="00743D78" w:rsidRPr="00743D78">
        <w:rPr>
          <w:rFonts w:ascii="Daimler CS Demi" w:hAnsi="Daimler CS Demi"/>
        </w:rPr>
        <w:t xml:space="preserve">o ibride, </w:t>
      </w:r>
      <w:r w:rsidR="00743D78">
        <w:rPr>
          <w:rFonts w:ascii="Daimler CS Demi" w:hAnsi="Daimler CS Demi"/>
        </w:rPr>
        <w:t>e nata</w:t>
      </w:r>
      <w:r w:rsidR="00743D78" w:rsidRPr="00743D78">
        <w:rPr>
          <w:rFonts w:ascii="Daimler CS Demi" w:hAnsi="Daimler CS Demi"/>
        </w:rPr>
        <w:t xml:space="preserve"> per sottolinear</w:t>
      </w:r>
      <w:r w:rsidR="00743D78">
        <w:rPr>
          <w:rFonts w:ascii="Daimler CS Demi" w:hAnsi="Daimler CS Demi"/>
        </w:rPr>
        <w:t xml:space="preserve">e l'originale vocazione di 1000 </w:t>
      </w:r>
      <w:r w:rsidR="00743D78" w:rsidRPr="00743D78">
        <w:rPr>
          <w:rFonts w:ascii="Daimler CS Demi" w:hAnsi="Daimler CS Demi"/>
        </w:rPr>
        <w:t>Miglia di promuover</w:t>
      </w:r>
      <w:r w:rsidR="004C5977">
        <w:rPr>
          <w:rFonts w:ascii="Daimler CS Demi" w:hAnsi="Daimler CS Demi"/>
        </w:rPr>
        <w:t xml:space="preserve">e l'innovazione e il progresso della mobilità alla luce </w:t>
      </w:r>
      <w:r w:rsidR="00743D78" w:rsidRPr="00743D78">
        <w:rPr>
          <w:rFonts w:ascii="Daimler CS Demi" w:hAnsi="Daimler CS Demi"/>
        </w:rPr>
        <w:t>dei valori legati alla cultura e al territorio</w:t>
      </w:r>
      <w:r>
        <w:rPr>
          <w:rFonts w:ascii="Daimler CS Demi" w:hAnsi="Daimler CS Demi"/>
        </w:rPr>
        <w:t xml:space="preserve">. Mercedes-Benz, </w:t>
      </w:r>
      <w:r w:rsidR="00AE1DCE">
        <w:rPr>
          <w:rFonts w:ascii="Daimler CS Demi" w:hAnsi="Daimler CS Demi"/>
        </w:rPr>
        <w:t xml:space="preserve">Automotive </w:t>
      </w:r>
      <w:r w:rsidRPr="00BC5A3E">
        <w:rPr>
          <w:rFonts w:ascii="Daimler CS Demi" w:hAnsi="Daimler CS Demi"/>
        </w:rPr>
        <w:t>Global Partner della 1000 Miglia Green</w:t>
      </w:r>
      <w:r>
        <w:rPr>
          <w:rFonts w:ascii="Daimler CS Demi" w:hAnsi="Daimler CS Demi"/>
        </w:rPr>
        <w:t xml:space="preserve"> sarà alla partenza con due equipaggi ufficiali al volante della nuova EQC, primogenita della nuova famiglia di Ste</w:t>
      </w:r>
      <w:r w:rsidR="00202283">
        <w:rPr>
          <w:rFonts w:ascii="Daimler CS Demi" w:hAnsi="Daimler CS Demi"/>
        </w:rPr>
        <w:t>lle 100% elettriche firmate EQ.</w:t>
      </w:r>
    </w:p>
    <w:p w:rsidR="00BB2639" w:rsidRDefault="00F5344C" w:rsidP="008334B5">
      <w:pPr>
        <w:pStyle w:val="01Flietext"/>
        <w:ind w:right="821"/>
      </w:pPr>
      <w:r>
        <w:t xml:space="preserve">Dal 27 al 29 settembre torna </w:t>
      </w:r>
      <w:r w:rsidR="00202283">
        <w:t>sulle strade italiane la ‘</w:t>
      </w:r>
      <w:r>
        <w:t>Corsa più bella del mondo’</w:t>
      </w:r>
      <w:r w:rsidR="00202283">
        <w:t>,</w:t>
      </w:r>
      <w:r>
        <w:t xml:space="preserve"> nella sua veste più in</w:t>
      </w:r>
      <w:r w:rsidR="00AE1DCE">
        <w:t xml:space="preserve">novativa ed ecofriendly. Parte, infatti, </w:t>
      </w:r>
      <w:r>
        <w:t xml:space="preserve">da Brescia la prima edizione della </w:t>
      </w:r>
      <w:r w:rsidRPr="00F5344C">
        <w:t>1000 Miglia Green</w:t>
      </w:r>
      <w:r w:rsidR="00AE1DCE">
        <w:t>,</w:t>
      </w:r>
      <w:r>
        <w:t xml:space="preserve"> una gara in tre tappe </w:t>
      </w:r>
      <w:r w:rsidR="00AE1DCE">
        <w:t xml:space="preserve">che, </w:t>
      </w:r>
      <w:r>
        <w:t>lungo l’asse Brescia- Milano,</w:t>
      </w:r>
      <w:r w:rsidR="00AE1DCE">
        <w:t xml:space="preserve"> toccherà Franciacorta, Bergamo, Crespi D’Adda e Monza, per concludersi nel Centro di Guida Sicura ACI-Sara di Arese. Protagonista di questa inedita sfida</w:t>
      </w:r>
      <w:r w:rsidR="00202283">
        <w:t>,</w:t>
      </w:r>
      <w:r w:rsidR="00AE1DCE">
        <w:t xml:space="preserve"> che segna l’inizio di una nuova era della mobilità, </w:t>
      </w:r>
      <w:r w:rsidR="00AE1DCE" w:rsidRPr="00AE1DCE">
        <w:t xml:space="preserve">Mercedes-Benz, Automotive Global Partner </w:t>
      </w:r>
      <w:r w:rsidR="00AE1DCE">
        <w:t>di</w:t>
      </w:r>
      <w:r w:rsidR="00AE1DCE" w:rsidRPr="00AE1DCE">
        <w:t xml:space="preserve"> 1000 Miglia Green</w:t>
      </w:r>
      <w:r w:rsidR="00D92BEC">
        <w:t>, schiera</w:t>
      </w:r>
      <w:r w:rsidR="00AE1DCE">
        <w:t xml:space="preserve"> sulla griglia di partenza due EQC, il nuovo SUV 100% elettrico firmato EQ, sottolineando ancora una volta come t</w:t>
      </w:r>
      <w:r w:rsidR="00BC5A3E">
        <w:t>rad</w:t>
      </w:r>
      <w:r w:rsidR="00202283">
        <w:t>izione e innovazione rappresenti</w:t>
      </w:r>
      <w:r w:rsidR="00BC5A3E">
        <w:t xml:space="preserve">no </w:t>
      </w:r>
      <w:r w:rsidR="00AE1DCE">
        <w:t>valori che da sempre accompagnano la storia della Casa di Stoccarda.</w:t>
      </w:r>
    </w:p>
    <w:p w:rsidR="00AE1DCE" w:rsidRDefault="00AE1DCE" w:rsidP="008334B5">
      <w:pPr>
        <w:pStyle w:val="01Flietext"/>
        <w:ind w:right="821"/>
      </w:pPr>
    </w:p>
    <w:p w:rsidR="00AE1DCE" w:rsidRDefault="00AE1DCE" w:rsidP="008334B5">
      <w:pPr>
        <w:pStyle w:val="01Flietext"/>
        <w:ind w:right="821"/>
      </w:pPr>
      <w:r>
        <w:t xml:space="preserve">“La </w:t>
      </w:r>
      <w:r w:rsidR="00BB6727">
        <w:t>1000</w:t>
      </w:r>
      <w:r>
        <w:t xml:space="preserve"> Miglia fa parte del DNA della Stella, una gara con un fascino senza tempo che riesce a conquistare vecchie e nuove generazioni”</w:t>
      </w:r>
      <w:r w:rsidR="00BB6727">
        <w:t xml:space="preserve">, ha sottolineato Mirco Scarchilli, </w:t>
      </w:r>
      <w:r w:rsidR="00BB6727" w:rsidRPr="00BB6727">
        <w:t>Responsabile Marketing Communication Experience Mercedes-Benz Italia</w:t>
      </w:r>
      <w:r w:rsidR="00BB6727">
        <w:t xml:space="preserve">. “La </w:t>
      </w:r>
      <w:r w:rsidR="00BB6727" w:rsidRPr="00BB6727">
        <w:t>1000 Miglia Green</w:t>
      </w:r>
      <w:r w:rsidR="00BB6727">
        <w:t xml:space="preserve"> è l’occasione per proiettare al futuro lo spirito di questa competizione</w:t>
      </w:r>
      <w:r w:rsidR="00D92BEC">
        <w:t>,</w:t>
      </w:r>
      <w:r w:rsidR="00BB6727">
        <w:t xml:space="preserve"> che attraverso l’eccellenza automobili</w:t>
      </w:r>
      <w:r w:rsidR="001373B4">
        <w:t>s</w:t>
      </w:r>
      <w:r w:rsidR="00BB6727">
        <w:t>tica si fa ancora una volta ambasciatrice di valori quali innovazione e progresso.”</w:t>
      </w:r>
    </w:p>
    <w:p w:rsidR="00BB6727" w:rsidRDefault="00BB6727" w:rsidP="008334B5">
      <w:pPr>
        <w:pStyle w:val="01Flietext"/>
        <w:ind w:right="821"/>
      </w:pPr>
    </w:p>
    <w:p w:rsidR="00353C90" w:rsidRDefault="00E83E74" w:rsidP="008334B5">
      <w:pPr>
        <w:pStyle w:val="01Flietext"/>
        <w:ind w:right="821"/>
      </w:pPr>
      <w:r>
        <w:t xml:space="preserve">In occasione della prima edizione della </w:t>
      </w:r>
      <w:r w:rsidRPr="00E83E74">
        <w:t>1000 Miglia Green</w:t>
      </w:r>
      <w:r>
        <w:t xml:space="preserve">, Mercedes-Benz dà appuntamento agli appassionati in Piazza Paolo </w:t>
      </w:r>
      <w:r w:rsidR="00D763A0">
        <w:t xml:space="preserve">VI </w:t>
      </w:r>
      <w:r>
        <w:t>a Brescia e Piazza Gae Aulenti a Milan</w:t>
      </w:r>
      <w:r w:rsidR="00353C90">
        <w:t>o, dove sarà possibile scoprire le caratteristiche della nuova EQC, e al</w:t>
      </w:r>
      <w:r w:rsidR="00353C90" w:rsidRPr="00353C90">
        <w:t xml:space="preserve"> Centro di Guida Sicura ACI-Sara di Arese</w:t>
      </w:r>
      <w:r w:rsidR="00353C90">
        <w:t xml:space="preserve">, l’occasione per un test drive a bordo di smart EQ fortwo, anche </w:t>
      </w:r>
      <w:r w:rsidR="00202283">
        <w:t>nella sua</w:t>
      </w:r>
      <w:r w:rsidR="00353C90">
        <w:t xml:space="preserve"> versione ‘race’, protagonista nel trofeo smart </w:t>
      </w:r>
      <w:r w:rsidR="00202283">
        <w:t xml:space="preserve">EQ fortwo </w:t>
      </w:r>
      <w:r w:rsidR="00353C90">
        <w:t xml:space="preserve">e-cup. </w:t>
      </w:r>
    </w:p>
    <w:p w:rsidR="00AE1DCE" w:rsidRDefault="00AE1DCE" w:rsidP="008334B5">
      <w:pPr>
        <w:pStyle w:val="01Flietext"/>
        <w:ind w:right="821"/>
      </w:pPr>
    </w:p>
    <w:p w:rsidR="00AE1DCE" w:rsidRDefault="00BB6727" w:rsidP="008334B5">
      <w:pPr>
        <w:pStyle w:val="01Flietext"/>
        <w:ind w:right="821"/>
      </w:pPr>
      <w:r w:rsidRPr="00BB6727">
        <w:t xml:space="preserve">Con il suo design distintivo ed essenziale, la nuova EQC (408 CV e 760 Nm di coppia) aggiunge nuovi valori alle tradizionali caratteristiche della Stella, come qualità, sicurezza e comfort, introducendo il piacere della guida a zero emissioni, perfetta per l’utilizzo quotidiano grazie ad un’autonomia di </w:t>
      </w:r>
      <w:r w:rsidR="00353C90">
        <w:t>oltre</w:t>
      </w:r>
      <w:r w:rsidRPr="00BB6727">
        <w:t xml:space="preserve"> </w:t>
      </w:r>
      <w:r w:rsidR="00353C90">
        <w:t>400</w:t>
      </w:r>
      <w:r w:rsidRPr="00BB6727">
        <w:t xml:space="preserve"> km.</w:t>
      </w:r>
    </w:p>
    <w:p w:rsidR="00353C90" w:rsidRDefault="00353C90" w:rsidP="00A152A8">
      <w:pPr>
        <w:pStyle w:val="01Flietext"/>
        <w:ind w:right="821"/>
      </w:pPr>
    </w:p>
    <w:p w:rsidR="00353C90" w:rsidRDefault="00353C90" w:rsidP="00A152A8">
      <w:pPr>
        <w:pStyle w:val="01Flietext"/>
        <w:ind w:right="821"/>
      </w:pPr>
      <w:bookmarkStart w:id="0" w:name="_GoBack"/>
      <w:bookmarkEnd w:id="0"/>
    </w:p>
    <w:p w:rsidR="002630C1" w:rsidRPr="00F91F8B" w:rsidRDefault="005202D2" w:rsidP="00A152A8">
      <w:pPr>
        <w:pStyle w:val="01Flietext"/>
        <w:ind w:right="821"/>
      </w:pPr>
      <w:r>
        <w:t xml:space="preserve">Ulteriori informazioni su </w:t>
      </w:r>
      <w:r w:rsidRPr="009C66E8">
        <w:rPr>
          <w:b/>
        </w:rPr>
        <w:t xml:space="preserve">media.mercedes-benz.it </w:t>
      </w:r>
      <w:r>
        <w:t xml:space="preserve">e </w:t>
      </w:r>
      <w:r w:rsidR="008C4FFF" w:rsidRPr="009C66E8">
        <w:rPr>
          <w:b/>
        </w:rPr>
        <w:t>media.daimler.com</w:t>
      </w:r>
    </w:p>
    <w:sectPr w:rsidR="002630C1" w:rsidRPr="00F91F8B" w:rsidSect="003359BC"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851" w:right="1361" w:bottom="369" w:left="1361" w:header="851" w:footer="62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1E" w:rsidRDefault="0052661E" w:rsidP="00764B8C">
      <w:pPr>
        <w:spacing w:after="0" w:line="240" w:lineRule="auto"/>
      </w:pPr>
      <w:r>
        <w:separator/>
      </w:r>
    </w:p>
  </w:endnote>
  <w:endnote w:type="continuationSeparator" w:id="0">
    <w:p w:rsidR="0052661E" w:rsidRDefault="0052661E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imler CS Light">
    <w:altName w:val="Daimler CSPro Light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Daimler CSPro Dem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poS">
    <w:altName w:val="Corporate S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Daimler CSPro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 CSPro Light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B6" w:rsidRPr="00D949A7" w:rsidRDefault="009106B6" w:rsidP="00B00F20">
    <w:pPr>
      <w:pStyle w:val="09Seitenzahl"/>
      <w:framePr w:wrap="around"/>
    </w:pPr>
    <w:r>
      <w:t xml:space="preserve">Pagina </w:t>
    </w:r>
    <w:r w:rsidR="005710C6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5710C6" w:rsidRPr="00D949A7">
      <w:rPr>
        <w:rStyle w:val="Numeropagina"/>
      </w:rPr>
      <w:fldChar w:fldCharType="separate"/>
    </w:r>
    <w:r>
      <w:rPr>
        <w:rStyle w:val="Numeropagina"/>
      </w:rPr>
      <w:t>4</w:t>
    </w:r>
    <w:r w:rsidR="005710C6" w:rsidRPr="00D949A7">
      <w:rPr>
        <w:rStyle w:val="Numeropagina"/>
      </w:rPr>
      <w:fldChar w:fldCharType="end"/>
    </w:r>
  </w:p>
  <w:p w:rsidR="009106B6" w:rsidRDefault="009106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B6" w:rsidRPr="00F91F8B" w:rsidRDefault="004E02EF" w:rsidP="003359BC">
    <w:pPr>
      <w:pStyle w:val="06Footer"/>
      <w:tabs>
        <w:tab w:val="right" w:pos="9129"/>
      </w:tabs>
      <w:spacing w:after="150" w:line="240" w:lineRule="auto"/>
      <w:ind w:right="-1701"/>
      <w:rPr>
        <w:rFonts w:ascii="Daimler CS Light" w:hAnsi="Daimler CS Light"/>
        <w:sz w:val="15"/>
        <w:szCs w:val="15"/>
        <w:lang w:val="de-DE"/>
      </w:rPr>
    </w:pP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CD2ED6" wp14:editId="7ED9FE87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10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346BFAF" id="Ellipse 8" o:spid="_x0000_s1026" style="position:absolute;margin-left:-53.85pt;margin-top:421.75pt;width:1.1pt;height: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9TlgIAAJw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IPJP1OWAgAAnA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rFonts w:ascii="Daimler CS Light" w:hAnsi="Daimler CS Light"/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8ACC84" wp14:editId="007871C0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4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3E853F0" id="Ellipse 7" o:spid="_x0000_s1026" style="position:absolute;margin-left:-53.8pt;margin-top:594.8pt;width:1.15pt;height: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bz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DavTbz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64" w:rsidRPr="00D949A7" w:rsidRDefault="00EC1864" w:rsidP="00B00F20">
    <w:pPr>
      <w:pStyle w:val="09Seitenzahl"/>
      <w:framePr w:wrap="around"/>
    </w:pPr>
    <w:r>
      <w:t xml:space="preserve">Pagina </w:t>
    </w:r>
    <w:r w:rsidR="005710C6" w:rsidRPr="00D949A7">
      <w:rPr>
        <w:rStyle w:val="Numeropagina"/>
      </w:rPr>
      <w:fldChar w:fldCharType="begin"/>
    </w:r>
    <w:r w:rsidRPr="00D949A7">
      <w:rPr>
        <w:rStyle w:val="Numeropagina"/>
      </w:rPr>
      <w:instrText xml:space="preserve"> PAGE </w:instrText>
    </w:r>
    <w:r w:rsidR="005710C6" w:rsidRPr="00D949A7">
      <w:rPr>
        <w:rStyle w:val="Numeropagina"/>
      </w:rPr>
      <w:fldChar w:fldCharType="separate"/>
    </w:r>
    <w:r w:rsidR="00202283">
      <w:rPr>
        <w:rStyle w:val="Numeropagina"/>
      </w:rPr>
      <w:t>2</w:t>
    </w:r>
    <w:r w:rsidR="005710C6" w:rsidRPr="00D949A7">
      <w:rPr>
        <w:rStyle w:val="Numeropagina"/>
      </w:rPr>
      <w:fldChar w:fldCharType="end"/>
    </w:r>
  </w:p>
  <w:p w:rsidR="00EC1864" w:rsidRDefault="00EC186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E0" w:rsidRPr="00C04FE0" w:rsidRDefault="00C04FE0" w:rsidP="002835BF">
    <w:pPr>
      <w:pStyle w:val="Pidipagina"/>
      <w:spacing w:before="150" w:line="288" w:lineRule="auto"/>
      <w:rPr>
        <w:sz w:val="15"/>
        <w:szCs w:val="15"/>
      </w:rPr>
    </w:pPr>
    <w:r>
      <w:rPr>
        <w:sz w:val="15"/>
      </w:rPr>
      <w:t>Daimler Communications, Daimler AG, Mercedesstraße 137, 70327 Stoccarda, Germania</w:t>
    </w:r>
  </w:p>
  <w:p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Telefono +49 711 17 - 0, fax +49 711 17 - 22244, dialog@daimler.com, www.daimler.com</w:t>
    </w:r>
  </w:p>
  <w:p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Sede e Ufficio del registro delle imprese: Stoccarda N°registro imprese: 19360</w:t>
    </w:r>
  </w:p>
  <w:p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Presidente della commissione di vigilanza: Manfred Bischoff</w:t>
    </w:r>
  </w:p>
  <w:p w:rsidR="00C04FE0" w:rsidRPr="00C04FE0" w:rsidRDefault="00C04FE0" w:rsidP="002835BF">
    <w:pPr>
      <w:pStyle w:val="Pidipagina"/>
      <w:spacing w:line="288" w:lineRule="auto"/>
      <w:rPr>
        <w:sz w:val="15"/>
        <w:szCs w:val="15"/>
      </w:rPr>
    </w:pPr>
    <w:r>
      <w:rPr>
        <w:sz w:val="15"/>
      </w:rPr>
      <w:t>Consiglio direttivo: Ola Källenius (Presidente), Martin Daum, Renata Jung Brüngger, Wilfried Porth</w:t>
    </w:r>
  </w:p>
  <w:p w:rsidR="00A527C4" w:rsidRPr="00C04FE0" w:rsidRDefault="00C04FE0" w:rsidP="002835BF">
    <w:pPr>
      <w:pStyle w:val="Pidipagina"/>
      <w:spacing w:after="150" w:line="288" w:lineRule="auto"/>
      <w:rPr>
        <w:sz w:val="15"/>
        <w:szCs w:val="15"/>
      </w:rPr>
    </w:pPr>
    <w:r>
      <w:rPr>
        <w:noProof/>
        <w:sz w:val="15"/>
      </w:rPr>
      <w:t>Markus Schäfer, Britta Seeger, Hubertus Troska, Harald Wilhelm</w:t>
    </w:r>
    <w:r>
      <w:rPr>
        <w:noProof/>
        <w:sz w:val="15"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E513507" wp14:editId="38B04529">
              <wp:simplePos x="0" y="0"/>
              <wp:positionH relativeFrom="column">
                <wp:posOffset>220980</wp:posOffset>
              </wp:positionH>
              <wp:positionV relativeFrom="page">
                <wp:posOffset>10306050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384" w:rsidRPr="00B11BF0" w:rsidRDefault="00045A88" w:rsidP="00735384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135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7.4pt;margin-top:811.5pt;width:289.55pt;height:10.9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Iaa9kLgAAAADAEA&#10;AA8AAAAAAAAAAAAAAAAAXgQAAGRycy9kb3ducmV2LnhtbFBLBQYAAAAABAAEAPMAAABrBQAAAAA=&#10;" filled="f" stroked="f">
              <v:textbox inset="0,0,0,0">
                <w:txbxContent>
                  <w:p w:rsidR="00735384" w:rsidRPr="00B11BF0" w:rsidRDefault="00045A88" w:rsidP="00735384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6C329F" wp14:editId="3D419132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809818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DED8DF" wp14:editId="224F278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45E192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sz w:val="15"/>
        <w:lang w:eastAsia="it-IT"/>
      </w:rPr>
      <w:drawing>
        <wp:anchor distT="0" distB="0" distL="114300" distR="114300" simplePos="0" relativeHeight="251662336" behindDoc="1" locked="0" layoutInCell="1" allowOverlap="1" wp14:anchorId="1932DE6C" wp14:editId="4F8B8F01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1E" w:rsidRDefault="0052661E" w:rsidP="00764B8C">
      <w:pPr>
        <w:spacing w:after="0" w:line="240" w:lineRule="auto"/>
      </w:pPr>
      <w:r>
        <w:separator/>
      </w:r>
    </w:p>
  </w:footnote>
  <w:footnote w:type="continuationSeparator" w:id="0">
    <w:p w:rsidR="0052661E" w:rsidRDefault="0052661E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B6" w:rsidRDefault="00154D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0F233A7B" wp14:editId="21DC99F5">
          <wp:simplePos x="0" y="0"/>
          <wp:positionH relativeFrom="column">
            <wp:posOffset>4566920</wp:posOffset>
          </wp:positionH>
          <wp:positionV relativeFrom="paragraph">
            <wp:posOffset>1274239</wp:posOffset>
          </wp:positionV>
          <wp:extent cx="1080135" cy="123825"/>
          <wp:effectExtent l="0" t="0" r="5715" b="9525"/>
          <wp:wrapNone/>
          <wp:docPr id="13" name="Bild 1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0F6E2E6" wp14:editId="0EBA32F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2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293930" id="Ellipse 9" o:spid="_x0000_s1026" style="position:absolute;margin-left:-53.75pt;margin-top:297.2pt;width:1.1pt;height: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A6B780E" wp14:editId="67E99D81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AB" w:rsidRDefault="00154D3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 wp14:anchorId="57BD4FB2" wp14:editId="14A73AC8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5715" b="9525"/>
          <wp:wrapNone/>
          <wp:docPr id="3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86B956" wp14:editId="2B9195F6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6B6C27D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80F84D" wp14:editId="0BC276B8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F65"/>
    <w:multiLevelType w:val="hybridMultilevel"/>
    <w:tmpl w:val="4E0C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7A35"/>
    <w:multiLevelType w:val="hybridMultilevel"/>
    <w:tmpl w:val="1492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61657"/>
    <w:multiLevelType w:val="hybridMultilevel"/>
    <w:tmpl w:val="7C5E86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B"/>
    <w:rsid w:val="00000C4C"/>
    <w:rsid w:val="00002924"/>
    <w:rsid w:val="00015742"/>
    <w:rsid w:val="0001654A"/>
    <w:rsid w:val="0003022E"/>
    <w:rsid w:val="00033CCA"/>
    <w:rsid w:val="00045A88"/>
    <w:rsid w:val="00066F6B"/>
    <w:rsid w:val="0006790A"/>
    <w:rsid w:val="000718F4"/>
    <w:rsid w:val="000843AE"/>
    <w:rsid w:val="00087EDA"/>
    <w:rsid w:val="0009142B"/>
    <w:rsid w:val="0009458E"/>
    <w:rsid w:val="000A1322"/>
    <w:rsid w:val="000B16A0"/>
    <w:rsid w:val="000C6A17"/>
    <w:rsid w:val="000C6D81"/>
    <w:rsid w:val="000D5DB2"/>
    <w:rsid w:val="000F4D49"/>
    <w:rsid w:val="001166BE"/>
    <w:rsid w:val="001174BC"/>
    <w:rsid w:val="001373B4"/>
    <w:rsid w:val="00146E98"/>
    <w:rsid w:val="00154D3D"/>
    <w:rsid w:val="00157BCE"/>
    <w:rsid w:val="00164ECF"/>
    <w:rsid w:val="0017699C"/>
    <w:rsid w:val="00182BF4"/>
    <w:rsid w:val="001850C2"/>
    <w:rsid w:val="00185B2E"/>
    <w:rsid w:val="00191B43"/>
    <w:rsid w:val="0019549E"/>
    <w:rsid w:val="001A05F9"/>
    <w:rsid w:val="001A59E4"/>
    <w:rsid w:val="001A5A22"/>
    <w:rsid w:val="001B42A3"/>
    <w:rsid w:val="001C2DDF"/>
    <w:rsid w:val="001C39E9"/>
    <w:rsid w:val="001E2D60"/>
    <w:rsid w:val="001E7049"/>
    <w:rsid w:val="00200FBB"/>
    <w:rsid w:val="00202283"/>
    <w:rsid w:val="00212173"/>
    <w:rsid w:val="002348CF"/>
    <w:rsid w:val="00245CE2"/>
    <w:rsid w:val="0025136E"/>
    <w:rsid w:val="002561E8"/>
    <w:rsid w:val="00260D65"/>
    <w:rsid w:val="002621C9"/>
    <w:rsid w:val="002630C1"/>
    <w:rsid w:val="00267FFA"/>
    <w:rsid w:val="00273DB9"/>
    <w:rsid w:val="00274908"/>
    <w:rsid w:val="0027496C"/>
    <w:rsid w:val="00276C50"/>
    <w:rsid w:val="00280C66"/>
    <w:rsid w:val="002835BF"/>
    <w:rsid w:val="002A1E33"/>
    <w:rsid w:val="002A24DB"/>
    <w:rsid w:val="002A2E4C"/>
    <w:rsid w:val="002A523C"/>
    <w:rsid w:val="002A5327"/>
    <w:rsid w:val="002A644B"/>
    <w:rsid w:val="002D3D23"/>
    <w:rsid w:val="002F14A8"/>
    <w:rsid w:val="002F3AD9"/>
    <w:rsid w:val="00331EB3"/>
    <w:rsid w:val="003359BC"/>
    <w:rsid w:val="00347260"/>
    <w:rsid w:val="00347BA5"/>
    <w:rsid w:val="00353C90"/>
    <w:rsid w:val="00362C0C"/>
    <w:rsid w:val="003753CD"/>
    <w:rsid w:val="00390C26"/>
    <w:rsid w:val="003954FF"/>
    <w:rsid w:val="00396C3E"/>
    <w:rsid w:val="003A01FF"/>
    <w:rsid w:val="003A0B70"/>
    <w:rsid w:val="003A2120"/>
    <w:rsid w:val="003A6988"/>
    <w:rsid w:val="003A7F08"/>
    <w:rsid w:val="003B4809"/>
    <w:rsid w:val="003B5A16"/>
    <w:rsid w:val="003C31E9"/>
    <w:rsid w:val="003C6643"/>
    <w:rsid w:val="003D1AC2"/>
    <w:rsid w:val="003D1B29"/>
    <w:rsid w:val="003E13C4"/>
    <w:rsid w:val="003E16FF"/>
    <w:rsid w:val="003E2AA5"/>
    <w:rsid w:val="003E42AB"/>
    <w:rsid w:val="003E5DB1"/>
    <w:rsid w:val="003F33E4"/>
    <w:rsid w:val="00400470"/>
    <w:rsid w:val="00406312"/>
    <w:rsid w:val="0041014F"/>
    <w:rsid w:val="00416218"/>
    <w:rsid w:val="00426027"/>
    <w:rsid w:val="004361F4"/>
    <w:rsid w:val="00451374"/>
    <w:rsid w:val="00461ECD"/>
    <w:rsid w:val="004761A6"/>
    <w:rsid w:val="00483411"/>
    <w:rsid w:val="004962D7"/>
    <w:rsid w:val="00496814"/>
    <w:rsid w:val="0049690B"/>
    <w:rsid w:val="004A5E9D"/>
    <w:rsid w:val="004A7D3B"/>
    <w:rsid w:val="004B3B90"/>
    <w:rsid w:val="004C5977"/>
    <w:rsid w:val="004D6495"/>
    <w:rsid w:val="004D70C3"/>
    <w:rsid w:val="004E02EF"/>
    <w:rsid w:val="004E77D1"/>
    <w:rsid w:val="00500376"/>
    <w:rsid w:val="005150F8"/>
    <w:rsid w:val="005202D2"/>
    <w:rsid w:val="00525B17"/>
    <w:rsid w:val="0052661E"/>
    <w:rsid w:val="005461CC"/>
    <w:rsid w:val="00547411"/>
    <w:rsid w:val="0054793E"/>
    <w:rsid w:val="005710C6"/>
    <w:rsid w:val="00574A3F"/>
    <w:rsid w:val="00575A16"/>
    <w:rsid w:val="005964B5"/>
    <w:rsid w:val="005A31BD"/>
    <w:rsid w:val="005D1437"/>
    <w:rsid w:val="005D50B2"/>
    <w:rsid w:val="005E0528"/>
    <w:rsid w:val="005E4752"/>
    <w:rsid w:val="005F452A"/>
    <w:rsid w:val="005F4591"/>
    <w:rsid w:val="005F6D0C"/>
    <w:rsid w:val="00602DB3"/>
    <w:rsid w:val="0061395E"/>
    <w:rsid w:val="006273FD"/>
    <w:rsid w:val="00631569"/>
    <w:rsid w:val="006365DC"/>
    <w:rsid w:val="006377AF"/>
    <w:rsid w:val="00640119"/>
    <w:rsid w:val="00645A3E"/>
    <w:rsid w:val="0064602D"/>
    <w:rsid w:val="00655969"/>
    <w:rsid w:val="0066070D"/>
    <w:rsid w:val="006762DF"/>
    <w:rsid w:val="00680F51"/>
    <w:rsid w:val="00682317"/>
    <w:rsid w:val="006923F5"/>
    <w:rsid w:val="00696CED"/>
    <w:rsid w:val="006A4127"/>
    <w:rsid w:val="006A4628"/>
    <w:rsid w:val="006A6374"/>
    <w:rsid w:val="006C14AB"/>
    <w:rsid w:val="006C3353"/>
    <w:rsid w:val="006D1867"/>
    <w:rsid w:val="006D1D22"/>
    <w:rsid w:val="006D65C4"/>
    <w:rsid w:val="006E4B84"/>
    <w:rsid w:val="006F346A"/>
    <w:rsid w:val="006F4555"/>
    <w:rsid w:val="006F4B04"/>
    <w:rsid w:val="00714782"/>
    <w:rsid w:val="00735384"/>
    <w:rsid w:val="00741FA5"/>
    <w:rsid w:val="00742822"/>
    <w:rsid w:val="00743D78"/>
    <w:rsid w:val="00751366"/>
    <w:rsid w:val="00754B30"/>
    <w:rsid w:val="007553E4"/>
    <w:rsid w:val="00764B8C"/>
    <w:rsid w:val="00780CBB"/>
    <w:rsid w:val="00785A87"/>
    <w:rsid w:val="00787FC2"/>
    <w:rsid w:val="0079297F"/>
    <w:rsid w:val="00792DD8"/>
    <w:rsid w:val="00795BF9"/>
    <w:rsid w:val="007A2CC9"/>
    <w:rsid w:val="007A399D"/>
    <w:rsid w:val="007B5802"/>
    <w:rsid w:val="007B5C5E"/>
    <w:rsid w:val="007C731D"/>
    <w:rsid w:val="007D0EA8"/>
    <w:rsid w:val="007E639B"/>
    <w:rsid w:val="007E6767"/>
    <w:rsid w:val="007F63C8"/>
    <w:rsid w:val="007F6E05"/>
    <w:rsid w:val="007F75AC"/>
    <w:rsid w:val="00803B73"/>
    <w:rsid w:val="00820F89"/>
    <w:rsid w:val="008334B5"/>
    <w:rsid w:val="0083548E"/>
    <w:rsid w:val="0083747D"/>
    <w:rsid w:val="008436BE"/>
    <w:rsid w:val="00851FCE"/>
    <w:rsid w:val="00856E53"/>
    <w:rsid w:val="00883551"/>
    <w:rsid w:val="00887C5E"/>
    <w:rsid w:val="00895DA1"/>
    <w:rsid w:val="008A7B99"/>
    <w:rsid w:val="008B0EE7"/>
    <w:rsid w:val="008B4114"/>
    <w:rsid w:val="008B717D"/>
    <w:rsid w:val="008C4FFF"/>
    <w:rsid w:val="008C7A44"/>
    <w:rsid w:val="008E498D"/>
    <w:rsid w:val="008F66CB"/>
    <w:rsid w:val="00904D52"/>
    <w:rsid w:val="00906762"/>
    <w:rsid w:val="009106B6"/>
    <w:rsid w:val="009131E0"/>
    <w:rsid w:val="009209A2"/>
    <w:rsid w:val="00947425"/>
    <w:rsid w:val="00953742"/>
    <w:rsid w:val="00965655"/>
    <w:rsid w:val="00971B98"/>
    <w:rsid w:val="00972E25"/>
    <w:rsid w:val="00983405"/>
    <w:rsid w:val="00984765"/>
    <w:rsid w:val="009910CD"/>
    <w:rsid w:val="00994687"/>
    <w:rsid w:val="009979C1"/>
    <w:rsid w:val="009A1A64"/>
    <w:rsid w:val="009B581A"/>
    <w:rsid w:val="009B7741"/>
    <w:rsid w:val="009C2B6B"/>
    <w:rsid w:val="009C6072"/>
    <w:rsid w:val="009C66E8"/>
    <w:rsid w:val="009D6B8E"/>
    <w:rsid w:val="009E2BC8"/>
    <w:rsid w:val="009E5FD0"/>
    <w:rsid w:val="00A008F2"/>
    <w:rsid w:val="00A14A0C"/>
    <w:rsid w:val="00A152A8"/>
    <w:rsid w:val="00A27391"/>
    <w:rsid w:val="00A40D7B"/>
    <w:rsid w:val="00A43801"/>
    <w:rsid w:val="00A46E60"/>
    <w:rsid w:val="00A527C4"/>
    <w:rsid w:val="00A5566F"/>
    <w:rsid w:val="00A667FE"/>
    <w:rsid w:val="00A6715B"/>
    <w:rsid w:val="00A73D82"/>
    <w:rsid w:val="00A84C24"/>
    <w:rsid w:val="00A8590F"/>
    <w:rsid w:val="00AC27F1"/>
    <w:rsid w:val="00AD27DB"/>
    <w:rsid w:val="00AD57E0"/>
    <w:rsid w:val="00AE1DCE"/>
    <w:rsid w:val="00AE257E"/>
    <w:rsid w:val="00AF4D52"/>
    <w:rsid w:val="00B00F20"/>
    <w:rsid w:val="00B04787"/>
    <w:rsid w:val="00B05176"/>
    <w:rsid w:val="00B05C62"/>
    <w:rsid w:val="00B05F07"/>
    <w:rsid w:val="00B11BF0"/>
    <w:rsid w:val="00B17392"/>
    <w:rsid w:val="00B27E58"/>
    <w:rsid w:val="00B302A3"/>
    <w:rsid w:val="00B31299"/>
    <w:rsid w:val="00B42491"/>
    <w:rsid w:val="00B427F6"/>
    <w:rsid w:val="00B42C6E"/>
    <w:rsid w:val="00B4364A"/>
    <w:rsid w:val="00B45923"/>
    <w:rsid w:val="00B5031D"/>
    <w:rsid w:val="00B73D91"/>
    <w:rsid w:val="00B74A34"/>
    <w:rsid w:val="00B8227B"/>
    <w:rsid w:val="00B825E3"/>
    <w:rsid w:val="00B95492"/>
    <w:rsid w:val="00BB2639"/>
    <w:rsid w:val="00BB66AE"/>
    <w:rsid w:val="00BB6727"/>
    <w:rsid w:val="00BC3DA8"/>
    <w:rsid w:val="00BC4438"/>
    <w:rsid w:val="00BC5A3E"/>
    <w:rsid w:val="00BC5A68"/>
    <w:rsid w:val="00BC74B3"/>
    <w:rsid w:val="00C00C07"/>
    <w:rsid w:val="00C0478C"/>
    <w:rsid w:val="00C0491E"/>
    <w:rsid w:val="00C04FE0"/>
    <w:rsid w:val="00C16186"/>
    <w:rsid w:val="00C22B2B"/>
    <w:rsid w:val="00C23FA9"/>
    <w:rsid w:val="00C303A7"/>
    <w:rsid w:val="00C376AE"/>
    <w:rsid w:val="00C51AAC"/>
    <w:rsid w:val="00C527E2"/>
    <w:rsid w:val="00C55B92"/>
    <w:rsid w:val="00C64AA4"/>
    <w:rsid w:val="00C72C32"/>
    <w:rsid w:val="00C76248"/>
    <w:rsid w:val="00C861A1"/>
    <w:rsid w:val="00C914A9"/>
    <w:rsid w:val="00C968D1"/>
    <w:rsid w:val="00CA051E"/>
    <w:rsid w:val="00CA37D7"/>
    <w:rsid w:val="00CA783F"/>
    <w:rsid w:val="00CB59A7"/>
    <w:rsid w:val="00CC317C"/>
    <w:rsid w:val="00CC33F5"/>
    <w:rsid w:val="00CD1A1C"/>
    <w:rsid w:val="00CF0D74"/>
    <w:rsid w:val="00CF4F2F"/>
    <w:rsid w:val="00D0518A"/>
    <w:rsid w:val="00D20BC1"/>
    <w:rsid w:val="00D40423"/>
    <w:rsid w:val="00D54281"/>
    <w:rsid w:val="00D763A0"/>
    <w:rsid w:val="00D80B13"/>
    <w:rsid w:val="00D92BEC"/>
    <w:rsid w:val="00DA4DF0"/>
    <w:rsid w:val="00DA4F9E"/>
    <w:rsid w:val="00DA58D9"/>
    <w:rsid w:val="00DA67DD"/>
    <w:rsid w:val="00DC454E"/>
    <w:rsid w:val="00DC4FBC"/>
    <w:rsid w:val="00DD2529"/>
    <w:rsid w:val="00E022D7"/>
    <w:rsid w:val="00E03612"/>
    <w:rsid w:val="00E21617"/>
    <w:rsid w:val="00E23FFE"/>
    <w:rsid w:val="00E34CF2"/>
    <w:rsid w:val="00E43306"/>
    <w:rsid w:val="00E44DB7"/>
    <w:rsid w:val="00E53850"/>
    <w:rsid w:val="00E60F10"/>
    <w:rsid w:val="00E81ABD"/>
    <w:rsid w:val="00E83E74"/>
    <w:rsid w:val="00E861EC"/>
    <w:rsid w:val="00E91C02"/>
    <w:rsid w:val="00EA6922"/>
    <w:rsid w:val="00EB67FE"/>
    <w:rsid w:val="00EC1864"/>
    <w:rsid w:val="00EC41FB"/>
    <w:rsid w:val="00ED15FC"/>
    <w:rsid w:val="00ED2BE0"/>
    <w:rsid w:val="00EE4940"/>
    <w:rsid w:val="00F25A9B"/>
    <w:rsid w:val="00F25D48"/>
    <w:rsid w:val="00F26BD7"/>
    <w:rsid w:val="00F33D22"/>
    <w:rsid w:val="00F40D8E"/>
    <w:rsid w:val="00F42321"/>
    <w:rsid w:val="00F4686C"/>
    <w:rsid w:val="00F5344C"/>
    <w:rsid w:val="00F56867"/>
    <w:rsid w:val="00F629FE"/>
    <w:rsid w:val="00F77361"/>
    <w:rsid w:val="00F91F8B"/>
    <w:rsid w:val="00F931E7"/>
    <w:rsid w:val="00FB28BF"/>
    <w:rsid w:val="00FB40A7"/>
    <w:rsid w:val="00FB413D"/>
    <w:rsid w:val="00FC18B7"/>
    <w:rsid w:val="00FD586B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30B808-D735-4B1E-86D9-EDAD708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E2AA5"/>
    <w:rPr>
      <w:rFonts w:ascii="Daimler CS Light" w:hAnsi="Daimler CS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41Continoustext11ptbold">
    <w:name w:val="4.1 Continous text 11pt bold"/>
    <w:link w:val="41Continoustext11ptboldZchnZchn"/>
    <w:rsid w:val="003E42AB"/>
    <w:pPr>
      <w:suppressAutoHyphens/>
      <w:spacing w:after="0" w:line="380" w:lineRule="atLeast"/>
    </w:pPr>
    <w:rPr>
      <w:rFonts w:ascii="CorpoA" w:eastAsia="Times New Roman" w:hAnsi="CorpoA" w:cs="Times New Roman"/>
      <w:b/>
      <w:szCs w:val="20"/>
      <w:lang w:eastAsia="de-DE"/>
    </w:rPr>
  </w:style>
  <w:style w:type="paragraph" w:customStyle="1" w:styleId="20Headline">
    <w:name w:val="2.0 Headline"/>
    <w:rsid w:val="003E42AB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eastAsia="de-DE"/>
    </w:rPr>
  </w:style>
  <w:style w:type="character" w:customStyle="1" w:styleId="41Continoustext11ptboldZchnZchn">
    <w:name w:val="4.1 Continous text 11pt bold Zchn Zchn"/>
    <w:basedOn w:val="Carpredefinitoparagrafo"/>
    <w:link w:val="41Continoustext11ptbold"/>
    <w:rsid w:val="003E42AB"/>
    <w:rPr>
      <w:rFonts w:ascii="CorpoA" w:eastAsia="Times New Roman" w:hAnsi="CorpoA" w:cs="Times New Roman"/>
      <w:b/>
      <w:szCs w:val="20"/>
      <w:lang w:val="it-I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904D5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04D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04D52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4D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4D52"/>
    <w:rPr>
      <w:rFonts w:ascii="Daimler CS Light" w:hAnsi="Daimler CS Light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04D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D52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semiHidden/>
    <w:rsid w:val="00904D52"/>
    <w:rPr>
      <w:vertAlign w:val="superscript"/>
    </w:rPr>
  </w:style>
  <w:style w:type="paragraph" w:customStyle="1" w:styleId="40Continoustext11pt">
    <w:name w:val="4.0 Continous text 11pt"/>
    <w:link w:val="40Continoustext11ptZchn"/>
    <w:qFormat/>
    <w:rsid w:val="001C2DDF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1C2DDF"/>
    <w:rPr>
      <w:rFonts w:ascii="CorpoA" w:eastAsia="Times New Roman" w:hAnsi="CorpoA" w:cs="Times New Roman"/>
      <w:szCs w:val="20"/>
      <w:lang w:val="it-IT" w:eastAsia="de-DE"/>
    </w:rPr>
  </w:style>
  <w:style w:type="character" w:styleId="Collegamentoipertestuale">
    <w:name w:val="Hyperlink"/>
    <w:basedOn w:val="Carpredefinitoparagrafo"/>
    <w:uiPriority w:val="99"/>
    <w:unhideWhenUsed/>
    <w:rsid w:val="001C2DDF"/>
    <w:rPr>
      <w:color w:val="0563C1" w:themeColor="hyperlink"/>
      <w:u w:val="single"/>
    </w:rPr>
  </w:style>
  <w:style w:type="paragraph" w:customStyle="1" w:styleId="06Footer">
    <w:name w:val="0.6 Footer"/>
    <w:link w:val="06FooterZchn"/>
    <w:rsid w:val="004E02EF"/>
    <w:pPr>
      <w:spacing w:after="240" w:line="160" w:lineRule="exact"/>
    </w:pPr>
    <w:rPr>
      <w:rFonts w:ascii="CorpoS" w:eastAsia="Times New Roman" w:hAnsi="CorpoS" w:cs="Times New Roman"/>
      <w:sz w:val="18"/>
      <w:szCs w:val="20"/>
      <w:lang w:eastAsia="de-DE"/>
    </w:rPr>
  </w:style>
  <w:style w:type="character" w:customStyle="1" w:styleId="06FooterZchn">
    <w:name w:val="0.6 Footer Zchn"/>
    <w:basedOn w:val="Carpredefinitoparagrafo"/>
    <w:link w:val="06Footer"/>
    <w:rsid w:val="004E02EF"/>
    <w:rPr>
      <w:rFonts w:ascii="CorpoS" w:eastAsia="Times New Roman" w:hAnsi="CorpoS" w:cs="Times New Roman"/>
      <w:sz w:val="18"/>
      <w:szCs w:val="20"/>
      <w:lang w:val="it-IT" w:eastAsia="de-DE"/>
    </w:rPr>
  </w:style>
  <w:style w:type="paragraph" w:styleId="Revisione">
    <w:name w:val="Revision"/>
    <w:hidden/>
    <w:uiPriority w:val="99"/>
    <w:semiHidden/>
    <w:rsid w:val="00631569"/>
    <w:pPr>
      <w:spacing w:after="0" w:line="240" w:lineRule="auto"/>
    </w:pPr>
    <w:rPr>
      <w:rFonts w:ascii="Daimler CS Light" w:hAnsi="Daimler CS Light"/>
    </w:rPr>
  </w:style>
  <w:style w:type="paragraph" w:styleId="Paragrafoelenco">
    <w:name w:val="List Paragraph"/>
    <w:basedOn w:val="Normale"/>
    <w:uiPriority w:val="34"/>
    <w:qFormat/>
    <w:rsid w:val="00CA051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_Mercedes\Vorlagen\Mercedes-Benz%20deutsch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AEAD560A-FE41-40EB-A9C2-754A6B79166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deutsch 2019.dotx</Template>
  <TotalTime>0</TotalTime>
  <Pages>1</Pages>
  <Words>430</Words>
  <Characters>2452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Daimler AG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Odinzoff, Vadim (183)</cp:lastModifiedBy>
  <cp:revision>2</cp:revision>
  <cp:lastPrinted>2019-07-24T09:07:00Z</cp:lastPrinted>
  <dcterms:created xsi:type="dcterms:W3CDTF">2019-09-18T08:09:00Z</dcterms:created>
  <dcterms:modified xsi:type="dcterms:W3CDTF">2019-09-18T08:09:00Z</dcterms:modified>
</cp:coreProperties>
</file>