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90" w:rsidRDefault="00EE7890" w:rsidP="00EE7890">
      <w:pPr>
        <w:rPr>
          <w:rStyle w:val="Collegamentoipertestuale"/>
          <w:rFonts w:ascii="CorpoS" w:eastAsia="Calibri" w:hAnsi="CorpoS" w:cstheme="minorBidi"/>
          <w:noProof/>
          <w:color w:val="auto"/>
          <w:lang w:val="en-US" w:eastAsia="it-IT"/>
        </w:rPr>
      </w:pPr>
    </w:p>
    <w:p w:rsidR="00EE7890" w:rsidRDefault="00EE7890" w:rsidP="00EE7890">
      <w:pPr>
        <w:rPr>
          <w:rStyle w:val="Collegamentoipertestuale"/>
          <w:rFonts w:ascii="CorpoS" w:eastAsia="Calibri" w:hAnsi="CorpoS" w:cstheme="minorBidi"/>
          <w:noProof/>
          <w:color w:val="auto"/>
          <w:lang w:val="en-US" w:eastAsia="it-IT"/>
        </w:rPr>
      </w:pPr>
    </w:p>
    <w:p w:rsidR="00EE7890" w:rsidRDefault="00EE7890" w:rsidP="00EE7890">
      <w:pPr>
        <w:rPr>
          <w:rStyle w:val="Collegamentoipertestuale"/>
          <w:rFonts w:ascii="CorpoS" w:eastAsia="Calibri" w:hAnsi="CorpoS" w:cstheme="minorBidi"/>
          <w:noProof/>
          <w:color w:val="auto"/>
          <w:lang w:val="en-US" w:eastAsia="it-IT"/>
        </w:rPr>
      </w:pPr>
    </w:p>
    <w:p w:rsidR="00EE7890" w:rsidRDefault="00EE7890" w:rsidP="00EE7890">
      <w:pPr>
        <w:rPr>
          <w:rStyle w:val="Collegamentoipertestuale"/>
          <w:rFonts w:ascii="CorpoS" w:eastAsia="Calibri" w:hAnsi="CorpoS" w:cstheme="minorBidi"/>
          <w:noProof/>
          <w:color w:val="auto"/>
          <w:lang w:val="en-US" w:eastAsia="it-IT"/>
        </w:rPr>
      </w:pPr>
    </w:p>
    <w:p w:rsidR="00EE7890" w:rsidRDefault="00EE7890" w:rsidP="00EE7890">
      <w:pPr>
        <w:rPr>
          <w:rStyle w:val="Collegamentoipertestuale"/>
          <w:rFonts w:ascii="CorpoS" w:eastAsia="Calibri" w:hAnsi="CorpoS" w:cstheme="minorBidi"/>
          <w:noProof/>
          <w:color w:val="auto"/>
          <w:lang w:val="en-US" w:eastAsia="it-IT"/>
        </w:rPr>
      </w:pPr>
    </w:p>
    <w:p w:rsidR="00EE7890" w:rsidRDefault="00EE7890" w:rsidP="00EE7890">
      <w:pPr>
        <w:rPr>
          <w:rStyle w:val="Collegamentoipertestuale"/>
          <w:rFonts w:ascii="CorpoS" w:eastAsia="Calibri" w:hAnsi="CorpoS" w:cstheme="minorBidi"/>
          <w:noProof/>
          <w:color w:val="auto"/>
          <w:lang w:val="en-US" w:eastAsia="it-IT"/>
        </w:rPr>
      </w:pPr>
    </w:p>
    <w:p w:rsidR="00EE7890" w:rsidRPr="00EE7890" w:rsidRDefault="00EE7890" w:rsidP="00EE7890">
      <w:pPr>
        <w:rPr>
          <w:rStyle w:val="Collegamentoipertestuale"/>
          <w:rFonts w:ascii="CorpoS" w:eastAsia="Calibri" w:hAnsi="CorpoS" w:cstheme="minorBidi"/>
          <w:noProof/>
          <w:u w:val="none"/>
          <w:lang w:val="en-US" w:eastAsia="it-IT"/>
        </w:rPr>
      </w:pPr>
      <w:r w:rsidRPr="00EE7890">
        <w:rPr>
          <w:rStyle w:val="Collegamentoipertestuale"/>
          <w:rFonts w:ascii="CorpoS" w:eastAsia="Calibri" w:hAnsi="CorpoS" w:cstheme="minorBidi"/>
          <w:noProof/>
          <w:color w:val="auto"/>
          <w:sz w:val="24"/>
          <w:u w:val="none"/>
          <w:lang w:val="en-US" w:eastAsia="it-IT"/>
        </w:rPr>
        <w:t xml:space="preserve">Link download Nuova Mercedes-AMG CLA Shooting Brake 45 4MATIC+ e 45s 4MATIC+ </w:t>
      </w:r>
      <w:r w:rsidRPr="00EE7890">
        <w:rPr>
          <w:rStyle w:val="Collegamentoipertestuale"/>
          <w:rFonts w:ascii="CorpoS" w:eastAsia="Calibri" w:hAnsi="CorpoS" w:cstheme="minorBidi"/>
          <w:noProof/>
          <w:color w:val="auto"/>
          <w:u w:val="none"/>
          <w:lang w:val="en-US" w:eastAsia="it-IT"/>
        </w:rPr>
        <w:t xml:space="preserve"> </w:t>
      </w:r>
    </w:p>
    <w:p w:rsidR="00EE7890" w:rsidRDefault="00EE7890" w:rsidP="00EE7890">
      <w:pPr>
        <w:rPr>
          <w:rStyle w:val="Collegamentoipertestuale"/>
          <w:rFonts w:ascii="CorpoS" w:eastAsia="Calibri" w:hAnsi="CorpoS" w:cstheme="minorBidi"/>
          <w:noProof/>
          <w:lang w:val="en-US" w:eastAsia="it-IT"/>
        </w:rPr>
      </w:pPr>
    </w:p>
    <w:p w:rsidR="00EE7890" w:rsidRDefault="00EE7890" w:rsidP="00EE7890">
      <w:pPr>
        <w:rPr>
          <w:rStyle w:val="Collegamentoipertestuale"/>
          <w:rFonts w:ascii="CorpoS" w:eastAsia="Calibri" w:hAnsi="CorpoS" w:cstheme="minorBidi"/>
          <w:noProof/>
          <w:lang w:val="en-US" w:eastAsia="it-IT"/>
        </w:rPr>
      </w:pPr>
    </w:p>
    <w:p w:rsidR="00EE7890" w:rsidRPr="00EE7890" w:rsidRDefault="00EE7890" w:rsidP="00EE7890">
      <w:pPr>
        <w:pStyle w:val="Paragrafoelenco"/>
        <w:numPr>
          <w:ilvl w:val="0"/>
          <w:numId w:val="1"/>
        </w:numPr>
        <w:spacing w:line="480" w:lineRule="auto"/>
        <w:rPr>
          <w:rStyle w:val="Collegamentoipertestuale"/>
          <w:rFonts w:ascii="CorpoS" w:eastAsia="Calibri" w:hAnsi="CorpoS" w:cstheme="minorBidi"/>
          <w:noProof/>
          <w:lang w:val="en-US" w:eastAsia="it-IT"/>
        </w:rPr>
      </w:pPr>
      <w:r w:rsidRPr="00EE7890">
        <w:rPr>
          <w:rStyle w:val="Collegamentoipertestuale"/>
          <w:rFonts w:ascii="CorpoS" w:eastAsia="Calibri" w:hAnsi="CorpoS" w:cstheme="minorBidi"/>
          <w:noProof/>
          <w:lang w:val="en-US" w:eastAsia="it-IT"/>
        </w:rPr>
        <w:t xml:space="preserve">The new </w:t>
      </w:r>
      <w:hyperlink r:id="rId7" w:history="1">
        <w:r w:rsidRPr="00EE7890">
          <w:rPr>
            <w:rStyle w:val="Collegamentoipertestuale"/>
            <w:rFonts w:ascii="CorpoS" w:eastAsia="Calibri" w:hAnsi="CorpoS" w:cstheme="minorBidi"/>
            <w:noProof/>
            <w:lang w:val="en-US" w:eastAsia="it-IT"/>
          </w:rPr>
          <w:t>Mercedes-AMG CLA 45 S 4MATIC+ Shooting Brake - Trailer</w:t>
        </w:r>
      </w:hyperlink>
    </w:p>
    <w:p w:rsidR="00EE7890" w:rsidRPr="00EE7890" w:rsidRDefault="00EE7890" w:rsidP="00EE7890">
      <w:pPr>
        <w:pStyle w:val="Paragrafoelenco"/>
        <w:numPr>
          <w:ilvl w:val="0"/>
          <w:numId w:val="1"/>
        </w:numPr>
        <w:spacing w:line="480" w:lineRule="auto"/>
        <w:rPr>
          <w:rStyle w:val="Collegamentoipertestuale"/>
          <w:lang w:val="en-US"/>
        </w:rPr>
      </w:pPr>
      <w:hyperlink r:id="rId8" w:history="1">
        <w:r w:rsidRPr="00EE7890">
          <w:rPr>
            <w:rStyle w:val="Collegamentoipertestuale"/>
            <w:rFonts w:ascii="CorpoS" w:eastAsia="Calibri" w:hAnsi="CorpoS" w:cstheme="minorBidi"/>
            <w:noProof/>
            <w:lang w:val="en-US" w:eastAsia="it-IT"/>
          </w:rPr>
          <w:t xml:space="preserve">The new Mercedes-AMG CLA 45 S 4MATIC+ Shooting Brake - Design </w:t>
        </w:r>
      </w:hyperlink>
    </w:p>
    <w:p w:rsidR="00EE7890" w:rsidRPr="00EE7890" w:rsidRDefault="00EE7890" w:rsidP="00EE7890">
      <w:pPr>
        <w:pStyle w:val="Paragrafoelenco"/>
        <w:numPr>
          <w:ilvl w:val="0"/>
          <w:numId w:val="1"/>
        </w:numPr>
        <w:spacing w:line="480" w:lineRule="auto"/>
        <w:rPr>
          <w:bCs/>
          <w:lang w:val="en-US" w:eastAsia="it-IT"/>
        </w:rPr>
      </w:pPr>
      <w:hyperlink r:id="rId9" w:history="1">
        <w:r w:rsidRPr="00EE7890">
          <w:rPr>
            <w:rStyle w:val="Collegamentoipertestuale"/>
            <w:bCs/>
            <w:lang w:val="en-US" w:eastAsia="it-IT"/>
          </w:rPr>
          <w:t>The new Mercedes-AMG CLA 45 S 4MATIC+ Shooting Brake - Driving Scenes</w:t>
        </w:r>
      </w:hyperlink>
    </w:p>
    <w:p w:rsidR="00EE7890" w:rsidRPr="00EE7890" w:rsidRDefault="00EE7890" w:rsidP="00EE7890">
      <w:pPr>
        <w:pStyle w:val="Paragrafoelenco"/>
        <w:numPr>
          <w:ilvl w:val="0"/>
          <w:numId w:val="1"/>
        </w:numPr>
        <w:spacing w:line="480" w:lineRule="auto"/>
        <w:rPr>
          <w:rStyle w:val="Collegamentoipertestuale"/>
          <w:lang w:val="en-US"/>
        </w:rPr>
      </w:pPr>
      <w:hyperlink r:id="rId10" w:history="1">
        <w:r w:rsidRPr="00EE7890">
          <w:rPr>
            <w:rStyle w:val="Collegamentoipertestuale"/>
            <w:bCs/>
            <w:lang w:val="en-US" w:eastAsia="it-IT"/>
          </w:rPr>
          <w:t>The new Mercedes-AMG CLA 45 S 4MATIC+ Shooting Brake - Teaser</w:t>
        </w:r>
      </w:hyperlink>
      <w:r w:rsidRPr="00EE7890">
        <w:rPr>
          <w:color w:val="0563C1"/>
          <w:u w:val="single"/>
          <w:lang w:val="en-US" w:eastAsia="it-IT"/>
        </w:rPr>
        <w:br/>
      </w:r>
    </w:p>
    <w:p w:rsidR="00D8674F" w:rsidRDefault="00D8674F">
      <w:pPr>
        <w:rPr>
          <w:lang w:val="en-US"/>
        </w:rPr>
      </w:pPr>
    </w:p>
    <w:p w:rsidR="00EE7890" w:rsidRDefault="00EE7890">
      <w:pPr>
        <w:rPr>
          <w:lang w:val="en-US"/>
        </w:rPr>
      </w:pPr>
    </w:p>
    <w:p w:rsidR="00EE7890" w:rsidRDefault="00EE7890">
      <w:pPr>
        <w:rPr>
          <w:lang w:val="en-US"/>
        </w:rPr>
      </w:pPr>
    </w:p>
    <w:p w:rsidR="00EE7890" w:rsidRPr="00EE7890" w:rsidRDefault="00EE7890">
      <w:pPr>
        <w:rPr>
          <w:lang w:val="en-US"/>
        </w:rPr>
      </w:pPr>
      <w:bookmarkStart w:id="0" w:name="_GoBack"/>
      <w:bookmarkEnd w:id="0"/>
    </w:p>
    <w:sectPr w:rsidR="00EE7890" w:rsidRPr="00EE789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90" w:rsidRDefault="00EE7890" w:rsidP="00EE7890">
      <w:r>
        <w:separator/>
      </w:r>
    </w:p>
  </w:endnote>
  <w:endnote w:type="continuationSeparator" w:id="0">
    <w:p w:rsidR="00EE7890" w:rsidRDefault="00EE7890" w:rsidP="00E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90" w:rsidRDefault="00EE7890" w:rsidP="00EE7890">
      <w:r>
        <w:separator/>
      </w:r>
    </w:p>
  </w:footnote>
  <w:footnote w:type="continuationSeparator" w:id="0">
    <w:p w:rsidR="00EE7890" w:rsidRDefault="00EE7890" w:rsidP="00EE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90" w:rsidRDefault="00EE7890" w:rsidP="00EE7890">
    <w:pPr>
      <w:rPr>
        <w:rFonts w:ascii="CorpoA" w:hAnsi="CorpoA"/>
      </w:rPr>
    </w:pPr>
    <w:r>
      <w:rPr>
        <w:rFonts w:ascii="CorpoA" w:hAnsi="CorpoA"/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3863975</wp:posOffset>
          </wp:positionH>
          <wp:positionV relativeFrom="paragraph">
            <wp:posOffset>-9525</wp:posOffset>
          </wp:positionV>
          <wp:extent cx="2115185" cy="537210"/>
          <wp:effectExtent l="0" t="0" r="0" b="0"/>
          <wp:wrapNone/>
          <wp:docPr id="4" name="Immagine 4" descr="MB-a_claim00_S_p-co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-a_claim00_S_p-co_4C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poA" w:hAnsi="CorpoA"/>
        <w:noProof/>
        <w:lang w:eastAsia="it-IT"/>
      </w:rPr>
      <w:drawing>
        <wp:inline distT="0" distB="0" distL="0" distR="0">
          <wp:extent cx="2171700" cy="6572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7890" w:rsidRDefault="00EE7890" w:rsidP="00CC5AEC">
    <w:pPr>
      <w:pStyle w:val="Intestazione"/>
      <w:tabs>
        <w:tab w:val="clear" w:pos="4819"/>
        <w:tab w:val="clear" w:pos="9638"/>
        <w:tab w:val="left" w:pos="421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B4836B" id="Ovale 9" o:spid="_x0000_s1026" style="position:absolute;margin-left:-53.75pt;margin-top:297.2pt;width:1.1pt;height: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" fillcolor="windowText" stroked="f" strokeweight="1pt">
              <v:stroke joinstyle="miter"/>
              <v:path arrowok="t"/>
              <w10:wrap anchory="page"/>
            </v:oval>
          </w:pict>
        </mc:Fallback>
      </mc:AlternateContent>
    </w:r>
    <w:r>
      <w:tab/>
    </w:r>
  </w:p>
  <w:p w:rsidR="00EE7890" w:rsidRDefault="00EE78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40A10"/>
    <w:multiLevelType w:val="hybridMultilevel"/>
    <w:tmpl w:val="25184EA8"/>
    <w:lvl w:ilvl="0" w:tplc="D8886E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90"/>
    <w:rsid w:val="00D8674F"/>
    <w:rsid w:val="00E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0727061-75B2-469F-BCE9-D6CE4D6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89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E7890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7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890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7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890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EE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x-newsroom.com/download/188998,5d2edc2d973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mex-newsroom.com/download/188997,5d2edc11357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omex-newsroom.com/download/189000,5d2edd1385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x-newsroom.com/download/188999,5d2edd13854d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Panfili, Sara (183-Extern)</dc:creator>
  <cp:keywords/>
  <dc:description/>
  <cp:lastModifiedBy>Panfili, Sara (183-Extern)</cp:lastModifiedBy>
  <cp:revision>1</cp:revision>
  <dcterms:created xsi:type="dcterms:W3CDTF">2019-07-17T08:38:00Z</dcterms:created>
  <dcterms:modified xsi:type="dcterms:W3CDTF">2019-07-17T08:44:00Z</dcterms:modified>
</cp:coreProperties>
</file>