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2" w:rightFromText="142" w:vertAnchor="page" w:horzAnchor="margin" w:tblpY="2326"/>
        <w:tblW w:w="9905" w:type="dxa"/>
        <w:tblLayout w:type="fixed"/>
        <w:tblLook w:val="04A0" w:firstRow="1" w:lastRow="0" w:firstColumn="1" w:lastColumn="0" w:noHBand="0" w:noVBand="1"/>
      </w:tblPr>
      <w:tblGrid>
        <w:gridCol w:w="7195"/>
        <w:gridCol w:w="2710"/>
      </w:tblGrid>
      <w:tr w:rsidR="00317376" w:rsidRPr="00C610C8" w14:paraId="3FB0E2E3" w14:textId="77777777" w:rsidTr="00B03193">
        <w:trPr>
          <w:trHeight w:val="561"/>
        </w:trPr>
        <w:tc>
          <w:tcPr>
            <w:tcW w:w="7195" w:type="dxa"/>
            <w:vMerge w:val="restart"/>
            <w:tcMar>
              <w:left w:w="0" w:type="dxa"/>
              <w:right w:w="0" w:type="dxa"/>
            </w:tcMar>
          </w:tcPr>
          <w:p w14:paraId="32AF8E88" w14:textId="4CB6ACBD" w:rsidR="00317376" w:rsidRPr="00C610C8" w:rsidRDefault="00317376" w:rsidP="002432DF">
            <w:pPr>
              <w:pStyle w:val="D03Pressinformation"/>
              <w:framePr w:hSpace="0" w:wrap="auto" w:vAnchor="margin" w:hAnchor="text" w:yAlign="inline"/>
            </w:pPr>
          </w:p>
        </w:tc>
        <w:tc>
          <w:tcPr>
            <w:tcW w:w="2710" w:type="dxa"/>
            <w:tcMar>
              <w:left w:w="0" w:type="dxa"/>
              <w:right w:w="0" w:type="dxa"/>
            </w:tcMar>
            <w:vAlign w:val="bottom"/>
          </w:tcPr>
          <w:p w14:paraId="13FBD897" w14:textId="26754B28" w:rsidR="004C5B6A" w:rsidRPr="00C610C8" w:rsidRDefault="004C5B6A" w:rsidP="00B03193">
            <w:pPr>
              <w:pStyle w:val="D02Legalentity"/>
              <w:framePr w:wrap="auto"/>
            </w:pPr>
          </w:p>
        </w:tc>
      </w:tr>
      <w:tr w:rsidR="00317376" w:rsidRPr="00D55305" w14:paraId="588284CE" w14:textId="77777777" w:rsidTr="00B03193">
        <w:trPr>
          <w:trHeight w:val="374"/>
        </w:trPr>
        <w:tc>
          <w:tcPr>
            <w:tcW w:w="7195" w:type="dxa"/>
            <w:vMerge/>
            <w:tcMar>
              <w:left w:w="0" w:type="dxa"/>
              <w:right w:w="0" w:type="dxa"/>
            </w:tcMar>
          </w:tcPr>
          <w:p w14:paraId="1557DC7B" w14:textId="77777777" w:rsidR="00317376" w:rsidRPr="00C610C8" w:rsidRDefault="00317376" w:rsidP="00B03193">
            <w:pPr>
              <w:pStyle w:val="D03Pressinformation"/>
              <w:framePr w:hSpace="0" w:wrap="auto" w:vAnchor="margin" w:hAnchor="text" w:yAlign="inline"/>
            </w:pPr>
          </w:p>
        </w:tc>
        <w:tc>
          <w:tcPr>
            <w:tcW w:w="2710" w:type="dxa"/>
            <w:tcMar>
              <w:left w:w="0" w:type="dxa"/>
              <w:right w:w="0" w:type="dxa"/>
            </w:tcMar>
            <w:vAlign w:val="bottom"/>
          </w:tcPr>
          <w:p w14:paraId="66B212A7" w14:textId="75F49A96" w:rsidR="00317376" w:rsidRPr="00D55305" w:rsidRDefault="00A7361A" w:rsidP="00B03193">
            <w:pPr>
              <w:pStyle w:val="D03Pressinformation"/>
              <w:framePr w:hSpace="0" w:wrap="auto" w:vAnchor="margin" w:hAnchor="text" w:yAlign="inline"/>
              <w:rPr>
                <w:szCs w:val="21"/>
              </w:rPr>
            </w:pPr>
            <w:r w:rsidRPr="00D55305">
              <w:rPr>
                <w:szCs w:val="21"/>
              </w:rPr>
              <w:fldChar w:fldCharType="begin">
                <w:ffData>
                  <w:name w:val="Text2"/>
                  <w:enabled/>
                  <w:calcOnExit w:val="0"/>
                  <w:textInput>
                    <w:default w:val="Press Information"/>
                  </w:textInput>
                </w:ffData>
              </w:fldChar>
            </w:r>
            <w:bookmarkStart w:id="0" w:name="Text2"/>
            <w:r w:rsidRPr="00D55305">
              <w:rPr>
                <w:szCs w:val="21"/>
              </w:rPr>
              <w:instrText xml:space="preserve"> FORMTEXT </w:instrText>
            </w:r>
            <w:r w:rsidRPr="00D55305">
              <w:rPr>
                <w:szCs w:val="21"/>
              </w:rPr>
            </w:r>
            <w:r w:rsidRPr="00D55305">
              <w:rPr>
                <w:szCs w:val="21"/>
              </w:rPr>
              <w:fldChar w:fldCharType="separate"/>
            </w:r>
            <w:r w:rsidRPr="00D55305">
              <w:rPr>
                <w:noProof/>
                <w:szCs w:val="21"/>
              </w:rPr>
              <w:t>Press Information</w:t>
            </w:r>
            <w:r w:rsidRPr="00D55305">
              <w:rPr>
                <w:szCs w:val="21"/>
              </w:rPr>
              <w:fldChar w:fldCharType="end"/>
            </w:r>
            <w:bookmarkEnd w:id="0"/>
          </w:p>
        </w:tc>
      </w:tr>
      <w:tr w:rsidR="00317376" w:rsidRPr="00D55305" w14:paraId="7B0CEE71" w14:textId="77777777" w:rsidTr="00B03193">
        <w:trPr>
          <w:trHeight w:val="958"/>
        </w:trPr>
        <w:tc>
          <w:tcPr>
            <w:tcW w:w="7195" w:type="dxa"/>
            <w:vMerge/>
            <w:tcMar>
              <w:left w:w="0" w:type="dxa"/>
              <w:right w:w="0" w:type="dxa"/>
            </w:tcMar>
          </w:tcPr>
          <w:p w14:paraId="7FFCE39F" w14:textId="77777777" w:rsidR="00317376" w:rsidRPr="00D55305" w:rsidRDefault="00317376" w:rsidP="00B03193">
            <w:pPr>
              <w:pStyle w:val="D03Pressinformation"/>
              <w:framePr w:hSpace="0" w:wrap="auto" w:vAnchor="margin" w:hAnchor="text" w:yAlign="inline"/>
            </w:pPr>
          </w:p>
        </w:tc>
        <w:tc>
          <w:tcPr>
            <w:tcW w:w="2710" w:type="dxa"/>
            <w:tcMar>
              <w:left w:w="0" w:type="dxa"/>
              <w:right w:w="0" w:type="dxa"/>
            </w:tcMar>
          </w:tcPr>
          <w:p w14:paraId="23B53DB4" w14:textId="6AE51E37" w:rsidR="00317376" w:rsidRPr="00D55305" w:rsidRDefault="0073007D" w:rsidP="00B03193">
            <w:pPr>
              <w:pStyle w:val="D04Date"/>
              <w:framePr w:hSpace="0" w:wrap="auto" w:vAnchor="margin" w:hAnchor="text" w:yAlign="inline"/>
            </w:pPr>
            <w:r>
              <w:fldChar w:fldCharType="begin">
                <w:ffData>
                  <w:name w:val="Text1"/>
                  <w:enabled/>
                  <w:calcOnExit w:val="0"/>
                  <w:textInput>
                    <w:default w:val="5 marzo 2026"/>
                  </w:textInput>
                </w:ffData>
              </w:fldChar>
            </w:r>
            <w:bookmarkStart w:id="1" w:name="Text1"/>
            <w:r>
              <w:instrText xml:space="preserve"> FORMTEXT </w:instrText>
            </w:r>
            <w:r>
              <w:fldChar w:fldCharType="separate"/>
            </w:r>
            <w:r>
              <w:rPr>
                <w:noProof/>
              </w:rPr>
              <w:t>5 marzo 2026</w:t>
            </w:r>
            <w:r>
              <w:fldChar w:fldCharType="end"/>
            </w:r>
            <w:bookmarkEnd w:id="1"/>
          </w:p>
        </w:tc>
      </w:tr>
    </w:tbl>
    <w:p w14:paraId="3A244CE7" w14:textId="77777777" w:rsidR="00A039F0" w:rsidRPr="00D55305" w:rsidRDefault="00A039F0" w:rsidP="00081305">
      <w:pPr>
        <w:pStyle w:val="D04Date"/>
        <w:framePr w:wrap="around"/>
        <w:sectPr w:rsidR="00A039F0" w:rsidRPr="00D55305" w:rsidSect="00670FB0">
          <w:footerReference w:type="even" r:id="rId11"/>
          <w:footerReference w:type="default" r:id="rId12"/>
          <w:headerReference w:type="first" r:id="rId13"/>
          <w:footerReference w:type="first" r:id="rId14"/>
          <w:type w:val="continuous"/>
          <w:pgSz w:w="11906" w:h="16838" w:code="9"/>
          <w:pgMar w:top="3005" w:right="652" w:bottom="1185" w:left="1361" w:header="1185" w:footer="1049" w:gutter="0"/>
          <w:cols w:space="708"/>
          <w:titlePg/>
          <w:docGrid w:linePitch="360"/>
        </w:sectPr>
      </w:pPr>
    </w:p>
    <w:bookmarkStart w:id="2" w:name="_Toc178529387"/>
    <w:bookmarkStart w:id="3" w:name="_Toc178529512"/>
    <w:bookmarkStart w:id="4" w:name="_Toc178531025"/>
    <w:bookmarkStart w:id="5" w:name="_Toc178533738"/>
    <w:bookmarkStart w:id="6" w:name="_Toc178534217"/>
    <w:bookmarkStart w:id="7" w:name="_Toc178534911"/>
    <w:bookmarkStart w:id="8" w:name="_Toc178603824"/>
    <w:bookmarkStart w:id="9" w:name="_Toc184052981"/>
    <w:p w14:paraId="19E090EB" w14:textId="059FDE9C" w:rsidR="00563029" w:rsidRPr="00563029" w:rsidRDefault="009D5E3F" w:rsidP="00563029">
      <w:pPr>
        <w:pStyle w:val="A01Headline1"/>
        <w:rPr>
          <w:lang w:val="it-IT"/>
        </w:rPr>
      </w:pPr>
      <w:r w:rsidRPr="00D55305">
        <w:fldChar w:fldCharType="begin"/>
      </w:r>
      <w:r w:rsidRPr="00EF61DD">
        <w:rPr>
          <w:lang w:val="it-IT"/>
        </w:rPr>
        <w:instrText xml:space="preserve"> TOC \o "1-2" \f \h \z \t "A02_Überschrift 2/Headline 2,2,A01_Überschrift 1/Headline 1,1" </w:instrText>
      </w:r>
      <w:r w:rsidRPr="00D55305">
        <w:fldChar w:fldCharType="separate"/>
      </w:r>
      <w:r w:rsidRPr="00D55305">
        <w:fldChar w:fldCharType="end"/>
      </w:r>
      <w:bookmarkEnd w:id="2"/>
      <w:bookmarkEnd w:id="3"/>
      <w:bookmarkEnd w:id="4"/>
      <w:bookmarkEnd w:id="5"/>
      <w:bookmarkEnd w:id="6"/>
      <w:bookmarkEnd w:id="7"/>
      <w:bookmarkEnd w:id="8"/>
      <w:bookmarkEnd w:id="9"/>
      <w:r w:rsidR="00E76F34" w:rsidRPr="00EF61DD">
        <w:rPr>
          <w:lang w:val="it-IT"/>
        </w:rPr>
        <w:t xml:space="preserve"> </w:t>
      </w:r>
      <w:r w:rsidR="00EF61DD">
        <w:rPr>
          <w:lang w:val="it-IT"/>
        </w:rPr>
        <w:t>Nuova</w:t>
      </w:r>
      <w:r w:rsidR="00EF61DD" w:rsidRPr="00EF61DD">
        <w:rPr>
          <w:lang w:val="it-IT"/>
        </w:rPr>
        <w:t xml:space="preserve"> CLA </w:t>
      </w:r>
      <w:r w:rsidR="00EF61DD">
        <w:rPr>
          <w:lang w:val="it-IT"/>
        </w:rPr>
        <w:t xml:space="preserve">hybrid: </w:t>
      </w:r>
      <w:r w:rsidR="00DD6DED">
        <w:rPr>
          <w:lang w:val="it-IT"/>
        </w:rPr>
        <w:t>quando il Diesel passa il testimone</w:t>
      </w:r>
    </w:p>
    <w:p w14:paraId="57243E25" w14:textId="1CDFD118" w:rsidR="00563029" w:rsidRPr="00563029" w:rsidRDefault="00837537" w:rsidP="00563029">
      <w:pPr>
        <w:pStyle w:val="A04List"/>
        <w:rPr>
          <w:lang w:val="it-IT"/>
        </w:rPr>
      </w:pPr>
      <w:r>
        <w:rPr>
          <w:lang w:val="it-IT"/>
        </w:rPr>
        <w:t xml:space="preserve">Si amplia l’offerta della </w:t>
      </w:r>
      <w:r w:rsidR="00C018C8">
        <w:rPr>
          <w:lang w:val="it-IT"/>
        </w:rPr>
        <w:t xml:space="preserve">nuova </w:t>
      </w:r>
      <w:r>
        <w:rPr>
          <w:lang w:val="it-IT"/>
        </w:rPr>
        <w:t>famiglia</w:t>
      </w:r>
      <w:r w:rsidR="00620C4D">
        <w:rPr>
          <w:lang w:val="it-IT"/>
        </w:rPr>
        <w:t xml:space="preserve"> CLA con l’arrivo della versione </w:t>
      </w:r>
      <w:r>
        <w:rPr>
          <w:lang w:val="it-IT"/>
        </w:rPr>
        <w:t>ibrida a 48 volt</w:t>
      </w:r>
      <w:r w:rsidR="00620C4D">
        <w:rPr>
          <w:lang w:val="it-IT"/>
        </w:rPr>
        <w:t xml:space="preserve"> che si affianca a quell</w:t>
      </w:r>
      <w:r>
        <w:rPr>
          <w:lang w:val="it-IT"/>
        </w:rPr>
        <w:t xml:space="preserve">a </w:t>
      </w:r>
      <w:r w:rsidR="00620C4D">
        <w:rPr>
          <w:lang w:val="it-IT"/>
        </w:rPr>
        <w:t>100% elettrica</w:t>
      </w:r>
      <w:r w:rsidR="00C018C8">
        <w:rPr>
          <w:lang w:val="it-IT"/>
        </w:rPr>
        <w:t>.</w:t>
      </w:r>
    </w:p>
    <w:p w14:paraId="254FE65D" w14:textId="77777777" w:rsidR="00153307" w:rsidRPr="00153307" w:rsidRDefault="00153307" w:rsidP="00153307">
      <w:pPr>
        <w:pStyle w:val="A04List"/>
        <w:rPr>
          <w:lang w:val="it-IT"/>
        </w:rPr>
      </w:pPr>
      <w:r w:rsidRPr="00153307">
        <w:rPr>
          <w:lang w:val="it-IT"/>
        </w:rPr>
        <w:t>La nuova CLA offre quattro differenti versioni: ADVANCED, ADVANCED PLUS, PREMIUM e</w:t>
      </w:r>
    </w:p>
    <w:p w14:paraId="449E9057" w14:textId="77777777" w:rsidR="000E216C" w:rsidRDefault="00153307" w:rsidP="000E216C">
      <w:pPr>
        <w:pStyle w:val="A04List"/>
        <w:rPr>
          <w:lang w:val="it-IT"/>
        </w:rPr>
      </w:pPr>
      <w:r w:rsidRPr="00153307">
        <w:rPr>
          <w:lang w:val="it-IT"/>
        </w:rPr>
        <w:t>PREMIUM PLUS che possono essere ulteriormente personalizzate attraverso esclusive Line estetiche e pacchetti di equipaggiamento.</w:t>
      </w:r>
      <w:r w:rsidR="000E216C" w:rsidRPr="000E216C">
        <w:rPr>
          <w:lang w:val="it-IT"/>
        </w:rPr>
        <w:t xml:space="preserve"> </w:t>
      </w:r>
    </w:p>
    <w:p w14:paraId="7C8BC362" w14:textId="6284DF79" w:rsidR="00153307" w:rsidRPr="000E216C" w:rsidRDefault="000E216C" w:rsidP="000E216C">
      <w:pPr>
        <w:pStyle w:val="A04List"/>
        <w:rPr>
          <w:lang w:val="it-IT"/>
        </w:rPr>
      </w:pPr>
      <w:r>
        <w:rPr>
          <w:lang w:val="it-IT"/>
        </w:rPr>
        <w:t xml:space="preserve">Listini a partire da </w:t>
      </w:r>
      <w:r w:rsidRPr="00DB5EDE">
        <w:rPr>
          <w:lang w:val="it-IT"/>
        </w:rPr>
        <w:t>47.296</w:t>
      </w:r>
      <w:r>
        <w:rPr>
          <w:lang w:val="it-IT"/>
        </w:rPr>
        <w:t xml:space="preserve"> euro</w:t>
      </w:r>
      <w:r w:rsidRPr="00563029">
        <w:rPr>
          <w:lang w:val="it-IT"/>
        </w:rPr>
        <w:t xml:space="preserve"> per la CLA 180 </w:t>
      </w:r>
      <w:r w:rsidRPr="000E216C">
        <w:rPr>
          <w:lang w:val="it-IT"/>
        </w:rPr>
        <w:t>ADVANCED</w:t>
      </w:r>
      <w:r w:rsidR="00F94FB2">
        <w:rPr>
          <w:lang w:val="it-IT"/>
        </w:rPr>
        <w:t>.</w:t>
      </w:r>
    </w:p>
    <w:p w14:paraId="15D4B2C3" w14:textId="1E7E034B" w:rsidR="00563029" w:rsidRPr="00563029" w:rsidRDefault="00FA01E8" w:rsidP="00563029">
      <w:pPr>
        <w:pStyle w:val="A04List"/>
        <w:rPr>
          <w:lang w:val="it-IT"/>
        </w:rPr>
      </w:pPr>
      <w:r>
        <w:rPr>
          <w:lang w:val="it-IT"/>
        </w:rPr>
        <w:t>Le versioni</w:t>
      </w:r>
      <w:r w:rsidR="00563029" w:rsidRPr="00563029">
        <w:rPr>
          <w:lang w:val="it-IT"/>
        </w:rPr>
        <w:t xml:space="preserve"> ibrid</w:t>
      </w:r>
      <w:r>
        <w:rPr>
          <w:lang w:val="it-IT"/>
        </w:rPr>
        <w:t>e di CLA</w:t>
      </w:r>
      <w:r w:rsidR="00563029" w:rsidRPr="00563029">
        <w:rPr>
          <w:lang w:val="it-IT"/>
        </w:rPr>
        <w:t xml:space="preserve"> possono viaggiare </w:t>
      </w:r>
      <w:r w:rsidR="000E216C">
        <w:rPr>
          <w:lang w:val="it-IT"/>
        </w:rPr>
        <w:t xml:space="preserve">per brevi tratti </w:t>
      </w:r>
      <w:r w:rsidR="00563029" w:rsidRPr="00563029">
        <w:rPr>
          <w:lang w:val="it-IT"/>
        </w:rPr>
        <w:t>in modalità elettrica, nonché veleggiare e recuperare energia</w:t>
      </w:r>
      <w:r w:rsidR="00F94FB2">
        <w:rPr>
          <w:lang w:val="it-IT"/>
        </w:rPr>
        <w:t>.</w:t>
      </w:r>
    </w:p>
    <w:p w14:paraId="1BDAAD19" w14:textId="63512205" w:rsidR="00563029" w:rsidRPr="00563029" w:rsidRDefault="00563029" w:rsidP="00563029">
      <w:pPr>
        <w:pStyle w:val="A04List"/>
        <w:rPr>
          <w:lang w:val="it-IT"/>
        </w:rPr>
      </w:pPr>
      <w:r w:rsidRPr="00563029">
        <w:rPr>
          <w:lang w:val="it-IT"/>
        </w:rPr>
        <w:t>Nuovo motore quattro cilindri, nuova trasmissione a doppia frizione elettrificata a otto rapporti con motore elettrico integrato e nuova batteria agli ioni di litio con capacità energetica di 1,3 kWh</w:t>
      </w:r>
      <w:r w:rsidR="00F94FB2">
        <w:rPr>
          <w:lang w:val="it-IT"/>
        </w:rPr>
        <w:t>.</w:t>
      </w:r>
    </w:p>
    <w:p w14:paraId="48C86AB4" w14:textId="3A93087C" w:rsidR="00777F7E" w:rsidRDefault="00FA01E8" w:rsidP="00563029">
      <w:pPr>
        <w:pStyle w:val="A04List"/>
        <w:rPr>
          <w:lang w:val="it-IT"/>
        </w:rPr>
      </w:pPr>
      <w:r>
        <w:rPr>
          <w:lang w:val="it-IT"/>
        </w:rPr>
        <w:t>Il modello</w:t>
      </w:r>
      <w:r w:rsidR="00563029" w:rsidRPr="00563029">
        <w:rPr>
          <w:lang w:val="it-IT"/>
        </w:rPr>
        <w:t xml:space="preserve"> </w:t>
      </w:r>
      <w:r w:rsidR="000E216C">
        <w:rPr>
          <w:lang w:val="it-IT"/>
        </w:rPr>
        <w:t>della Stella</w:t>
      </w:r>
      <w:r w:rsidR="00563029" w:rsidRPr="00563029">
        <w:rPr>
          <w:lang w:val="it-IT"/>
        </w:rPr>
        <w:t xml:space="preserve"> </w:t>
      </w:r>
      <w:r w:rsidRPr="00563029">
        <w:rPr>
          <w:lang w:val="it-IT"/>
        </w:rPr>
        <w:t xml:space="preserve">con motore a combustione interna </w:t>
      </w:r>
      <w:r w:rsidR="00563029" w:rsidRPr="00563029">
        <w:rPr>
          <w:lang w:val="it-IT"/>
        </w:rPr>
        <w:t xml:space="preserve">più efficiente </w:t>
      </w:r>
      <w:r>
        <w:rPr>
          <w:lang w:val="it-IT"/>
        </w:rPr>
        <w:t xml:space="preserve">del </w:t>
      </w:r>
      <w:r w:rsidR="00563029" w:rsidRPr="00563029">
        <w:rPr>
          <w:lang w:val="it-IT"/>
        </w:rPr>
        <w:t>segmento</w:t>
      </w:r>
      <w:r w:rsidR="00F94FB2">
        <w:rPr>
          <w:lang w:val="it-IT"/>
        </w:rPr>
        <w:t>.</w:t>
      </w:r>
    </w:p>
    <w:p w14:paraId="366ACBD3" w14:textId="32CC4BCE" w:rsidR="00DD6DED" w:rsidRPr="00563029" w:rsidRDefault="00F94FB2" w:rsidP="00563029">
      <w:pPr>
        <w:pStyle w:val="A04List"/>
        <w:rPr>
          <w:lang w:val="it-IT"/>
        </w:rPr>
      </w:pPr>
      <w:r>
        <w:rPr>
          <w:lang w:val="it-IT"/>
        </w:rPr>
        <w:t>Una motorizzazione perfettamente sovrapponibile per consumi, prestazioni e total cost of ownership ai tradizionali Diesel della Stella in questo segmento.</w:t>
      </w:r>
    </w:p>
    <w:p w14:paraId="7A7DB8EF" w14:textId="78A606A8" w:rsidR="007F4CE1" w:rsidRDefault="00A23662" w:rsidP="0061567D">
      <w:pPr>
        <w:pStyle w:val="A03Copytext"/>
        <w:rPr>
          <w:lang w:val="it-IT"/>
        </w:rPr>
      </w:pPr>
      <w:r w:rsidRPr="00A23662">
        <w:rPr>
          <w:lang w:val="it-IT"/>
        </w:rPr>
        <w:t xml:space="preserve">La nuova CLA offre di più in ogni </w:t>
      </w:r>
      <w:r w:rsidR="00506D52">
        <w:rPr>
          <w:lang w:val="it-IT"/>
        </w:rPr>
        <w:t>direzione</w:t>
      </w:r>
      <w:r w:rsidRPr="00A23662">
        <w:rPr>
          <w:lang w:val="it-IT"/>
        </w:rPr>
        <w:t xml:space="preserve">: maggiore comfort, maggiore intelligenza, maggiore efficienza e una maggiore flessibilità del gruppo propulsore rispetto </w:t>
      </w:r>
      <w:r w:rsidR="000E216C">
        <w:rPr>
          <w:lang w:val="it-IT"/>
        </w:rPr>
        <w:t>alla precedente generazione</w:t>
      </w:r>
      <w:r w:rsidRPr="00A23662">
        <w:rPr>
          <w:lang w:val="it-IT"/>
        </w:rPr>
        <w:t xml:space="preserve">. </w:t>
      </w:r>
      <w:r w:rsidR="00A26A2E">
        <w:rPr>
          <w:lang w:val="it-IT"/>
        </w:rPr>
        <w:t>L</w:t>
      </w:r>
      <w:r w:rsidR="00A26A2E" w:rsidRPr="00A26A2E">
        <w:rPr>
          <w:lang w:val="it-IT"/>
        </w:rPr>
        <w:t xml:space="preserve">’introduzione delle varianti ibride ad alta tecnologia, </w:t>
      </w:r>
      <w:r w:rsidR="00A26A2E">
        <w:rPr>
          <w:lang w:val="it-IT"/>
        </w:rPr>
        <w:t xml:space="preserve">permettono ai clienti una </w:t>
      </w:r>
      <w:r w:rsidR="00A26A2E" w:rsidRPr="00A26A2E">
        <w:rPr>
          <w:lang w:val="it-IT"/>
        </w:rPr>
        <w:t xml:space="preserve">maggiore flessibilità </w:t>
      </w:r>
      <w:r w:rsidR="00DD6DED" w:rsidRPr="00A26A2E">
        <w:rPr>
          <w:lang w:val="it-IT"/>
        </w:rPr>
        <w:t>nello</w:t>
      </w:r>
      <w:r w:rsidR="00A26A2E" w:rsidRPr="00A26A2E">
        <w:rPr>
          <w:lang w:val="it-IT"/>
        </w:rPr>
        <w:t xml:space="preserve"> scegliere la CLA che meglio si adatta al </w:t>
      </w:r>
      <w:r w:rsidR="00A26A2E">
        <w:rPr>
          <w:lang w:val="it-IT"/>
        </w:rPr>
        <w:t>proprio</w:t>
      </w:r>
      <w:r w:rsidR="00A26A2E" w:rsidRPr="00A26A2E">
        <w:rPr>
          <w:lang w:val="it-IT"/>
        </w:rPr>
        <w:t xml:space="preserve"> stile di vita.</w:t>
      </w:r>
      <w:r w:rsidR="00A26A2E">
        <w:rPr>
          <w:lang w:val="it-IT"/>
        </w:rPr>
        <w:t xml:space="preserve"> </w:t>
      </w:r>
      <w:r w:rsidR="00CD448E">
        <w:rPr>
          <w:lang w:val="it-IT"/>
        </w:rPr>
        <w:t xml:space="preserve">Questa nuova motorizzazione, per prestazioni, costi di esercizio e, soprattutto, consumi va di fatto a sostituire l’offerta Diesel della precedente generazione e sarà presente sull’intera famiglia di ingresso della Stella. </w:t>
      </w:r>
      <w:r w:rsidRPr="00A23662">
        <w:rPr>
          <w:lang w:val="it-IT"/>
        </w:rPr>
        <w:t>Con le sue proporzioni atletiche e la griglia del radiatore illuminata</w:t>
      </w:r>
      <w:r w:rsidR="000E216C">
        <w:rPr>
          <w:lang w:val="it-IT"/>
        </w:rPr>
        <w:t xml:space="preserve"> si presenta ancora più sportiva, dinamica e tecnologica</w:t>
      </w:r>
      <w:r w:rsidRPr="00A23662">
        <w:rPr>
          <w:lang w:val="it-IT"/>
        </w:rPr>
        <w:t xml:space="preserve">. Grazie al </w:t>
      </w:r>
      <w:r w:rsidR="000E216C">
        <w:rPr>
          <w:lang w:val="it-IT"/>
        </w:rPr>
        <w:t xml:space="preserve">sistema operativo proprietario </w:t>
      </w:r>
      <w:r w:rsidR="000E216C" w:rsidRPr="00A23662">
        <w:rPr>
          <w:lang w:val="it-IT"/>
        </w:rPr>
        <w:t xml:space="preserve">MB.OS </w:t>
      </w:r>
      <w:r w:rsidR="000E216C">
        <w:rPr>
          <w:lang w:val="it-IT"/>
        </w:rPr>
        <w:t>(</w:t>
      </w:r>
      <w:r w:rsidRPr="00A23662">
        <w:rPr>
          <w:lang w:val="it-IT"/>
        </w:rPr>
        <w:t>Mercedes-Benz Operating System) e alla quarta generazione d</w:t>
      </w:r>
      <w:r w:rsidR="000E216C">
        <w:rPr>
          <w:lang w:val="it-IT"/>
        </w:rPr>
        <w:t>i</w:t>
      </w:r>
      <w:r w:rsidRPr="00A23662">
        <w:rPr>
          <w:lang w:val="it-IT"/>
        </w:rPr>
        <w:t xml:space="preserve"> </w:t>
      </w:r>
      <w:r w:rsidR="000E216C" w:rsidRPr="00A23662">
        <w:rPr>
          <w:lang w:val="it-IT"/>
        </w:rPr>
        <w:t xml:space="preserve">MBUX </w:t>
      </w:r>
      <w:r w:rsidR="000E216C">
        <w:rPr>
          <w:lang w:val="it-IT"/>
        </w:rPr>
        <w:t>(</w:t>
      </w:r>
      <w:r w:rsidRPr="00A23662">
        <w:rPr>
          <w:lang w:val="it-IT"/>
        </w:rPr>
        <w:t>Mercedes-Benz User Experience</w:t>
      </w:r>
      <w:r w:rsidR="000E216C">
        <w:rPr>
          <w:lang w:val="it-IT"/>
        </w:rPr>
        <w:t xml:space="preserve">) </w:t>
      </w:r>
      <w:r w:rsidRPr="00A23662">
        <w:rPr>
          <w:lang w:val="it-IT"/>
        </w:rPr>
        <w:t>con intelligenza artificiale (AI) di Microsoft e Google, CLA è più intelligente, intuitiva e personalizzabile di qualsiasi altr</w:t>
      </w:r>
      <w:r w:rsidR="00506D52">
        <w:rPr>
          <w:lang w:val="it-IT"/>
        </w:rPr>
        <w:t>a automobile</w:t>
      </w:r>
      <w:r w:rsidRPr="00A23662">
        <w:rPr>
          <w:lang w:val="it-IT"/>
        </w:rPr>
        <w:t xml:space="preserve"> nel suo segmento.</w:t>
      </w:r>
    </w:p>
    <w:p w14:paraId="0D812E9D" w14:textId="77777777" w:rsidR="00A26A2E" w:rsidRPr="00A23662" w:rsidRDefault="00A26A2E" w:rsidP="0061567D">
      <w:pPr>
        <w:pStyle w:val="A03Copytext"/>
        <w:rPr>
          <w:lang w:val="it-IT"/>
        </w:rPr>
      </w:pPr>
    </w:p>
    <w:p w14:paraId="1BCAD6F4" w14:textId="3E8CC86F" w:rsidR="001A4A34" w:rsidRPr="00663713" w:rsidRDefault="00663713" w:rsidP="001A4A34">
      <w:pPr>
        <w:pStyle w:val="A05Zwischenberschrift"/>
        <w:rPr>
          <w:lang w:val="it-IT"/>
        </w:rPr>
      </w:pPr>
      <w:r w:rsidRPr="00663713">
        <w:rPr>
          <w:lang w:val="it-IT"/>
        </w:rPr>
        <w:t>Disponibile in tre o</w:t>
      </w:r>
      <w:r>
        <w:rPr>
          <w:lang w:val="it-IT"/>
        </w:rPr>
        <w:t>rdini di potenza</w:t>
      </w:r>
      <w:r w:rsidR="00432B56">
        <w:rPr>
          <w:lang w:val="it-IT"/>
        </w:rPr>
        <w:t xml:space="preserve"> e</w:t>
      </w:r>
      <w:r>
        <w:rPr>
          <w:lang w:val="it-IT"/>
        </w:rPr>
        <w:t xml:space="preserve"> quattro versioni, anche 4MATIC</w:t>
      </w:r>
    </w:p>
    <w:p w14:paraId="10A0DB94" w14:textId="76356BAC" w:rsidR="00CE1209" w:rsidRPr="00B03292" w:rsidRDefault="00B03292" w:rsidP="4A039F95">
      <w:pPr>
        <w:pStyle w:val="A03Flietext"/>
        <w:rPr>
          <w:lang w:val="it-IT"/>
        </w:rPr>
      </w:pPr>
      <w:r w:rsidRPr="00B03292">
        <w:rPr>
          <w:lang w:val="it-IT"/>
        </w:rPr>
        <w:t xml:space="preserve">La nuova CLA, dotata di un nuovissimo motore a quattro cilindri in linea da 1,5 litri completamente elettrificato, </w:t>
      </w:r>
      <w:r w:rsidR="00047A05">
        <w:rPr>
          <w:lang w:val="it-IT"/>
        </w:rPr>
        <w:t>è disponibile</w:t>
      </w:r>
      <w:r w:rsidRPr="00B03292">
        <w:rPr>
          <w:lang w:val="it-IT"/>
        </w:rPr>
        <w:t xml:space="preserve"> in tre livelli di potenza</w:t>
      </w:r>
      <w:r w:rsidR="00047A05">
        <w:rPr>
          <w:lang w:val="it-IT"/>
        </w:rPr>
        <w:t xml:space="preserve">, </w:t>
      </w:r>
      <w:r w:rsidRPr="00B03292">
        <w:rPr>
          <w:lang w:val="it-IT"/>
        </w:rPr>
        <w:t xml:space="preserve">con la possibilità di scegliere tra trazione anteriore o integrale. </w:t>
      </w:r>
    </w:p>
    <w:p w14:paraId="5936EB4A" w14:textId="77777777" w:rsidR="00CE1209" w:rsidRPr="00B03292" w:rsidRDefault="00CE1209" w:rsidP="00955689">
      <w:pPr>
        <w:pStyle w:val="A03Flietext"/>
        <w:rPr>
          <w:lang w:val="it-IT"/>
        </w:rPr>
      </w:pPr>
    </w:p>
    <w:p w14:paraId="0D026BB8" w14:textId="54B7CFDC" w:rsidR="00CD448E" w:rsidRDefault="00CD448E" w:rsidP="00CD448E">
      <w:pPr>
        <w:pStyle w:val="A03Flietext"/>
        <w:rPr>
          <w:lang w:val="it-IT"/>
        </w:rPr>
      </w:pPr>
      <w:r>
        <w:rPr>
          <w:rFonts w:ascii="MB Corpo S Text Office" w:hAnsi="MB Corpo S Text Office"/>
          <w:lang w:val="it-IT"/>
        </w:rPr>
        <w:t>Nuovo look e nuova efficienza</w:t>
      </w:r>
    </w:p>
    <w:p w14:paraId="787E0A02" w14:textId="65D08EC8" w:rsidR="001F4C22" w:rsidRDefault="0033361B" w:rsidP="00CD448E">
      <w:pPr>
        <w:pStyle w:val="A03Flietext"/>
        <w:rPr>
          <w:lang w:val="it-IT"/>
        </w:rPr>
      </w:pPr>
      <w:r w:rsidRPr="0033361B">
        <w:rPr>
          <w:lang w:val="it-IT"/>
        </w:rPr>
        <w:t xml:space="preserve">Visivamente, la CLA ibrida somiglia molto alla sua controparte elettrica. Una delle poche caratteristiche distintive è la griglia anteriore. La CLA ibrida presenta la classica griglia del radiatore con stella centrale e motivo Mercedes-Benz in cromo. È incorniciata di serie da una guida luminosa a LED, i cui bordi si illuminano </w:t>
      </w:r>
      <w:r w:rsidRPr="0033361B">
        <w:rPr>
          <w:lang w:val="it-IT"/>
        </w:rPr>
        <w:lastRenderedPageBreak/>
        <w:t xml:space="preserve">quando le luci sono accese. Anche i valori interni sono quasi identici. Grazie al MB.OS e alla quarta generazione del MBUX, la CLA ibrida </w:t>
      </w:r>
      <w:r w:rsidR="00A26A2E">
        <w:rPr>
          <w:lang w:val="it-IT"/>
        </w:rPr>
        <w:t>offre lo stesso livello evoluto di infotainment</w:t>
      </w:r>
      <w:r w:rsidRPr="0033361B">
        <w:rPr>
          <w:lang w:val="it-IT"/>
        </w:rPr>
        <w:t xml:space="preserve"> </w:t>
      </w:r>
      <w:r w:rsidR="00A26A2E">
        <w:rPr>
          <w:lang w:val="it-IT"/>
        </w:rPr>
        <w:t>della versione elettrica</w:t>
      </w:r>
      <w:r w:rsidRPr="0033361B">
        <w:rPr>
          <w:lang w:val="it-IT"/>
        </w:rPr>
        <w:t xml:space="preserve">. </w:t>
      </w:r>
      <w:r w:rsidR="00A26A2E">
        <w:rPr>
          <w:lang w:val="it-IT"/>
        </w:rPr>
        <w:t xml:space="preserve">Un upgrade che troviamo anche sul fronte delle motorizzazioni che </w:t>
      </w:r>
      <w:r w:rsidRPr="0033361B">
        <w:rPr>
          <w:lang w:val="it-IT"/>
        </w:rPr>
        <w:t>combina</w:t>
      </w:r>
      <w:r w:rsidR="00A26A2E">
        <w:rPr>
          <w:lang w:val="it-IT"/>
        </w:rPr>
        <w:t>no</w:t>
      </w:r>
      <w:r w:rsidRPr="0033361B">
        <w:rPr>
          <w:lang w:val="it-IT"/>
        </w:rPr>
        <w:t xml:space="preserve"> una tecnologia avanzata con un’elevata efficienza.</w:t>
      </w:r>
      <w:r>
        <w:rPr>
          <w:lang w:val="it-IT"/>
        </w:rPr>
        <w:t xml:space="preserve"> </w:t>
      </w:r>
    </w:p>
    <w:p w14:paraId="188CB116" w14:textId="77777777" w:rsidR="00CD448E" w:rsidRPr="0033361B" w:rsidRDefault="00CD448E" w:rsidP="00955689">
      <w:pPr>
        <w:pStyle w:val="A03Flietext"/>
        <w:rPr>
          <w:lang w:val="it-IT"/>
        </w:rPr>
      </w:pPr>
    </w:p>
    <w:p w14:paraId="611A795D" w14:textId="77777777" w:rsidR="007016F5" w:rsidRPr="00047A05" w:rsidRDefault="007016F5" w:rsidP="001F4C22">
      <w:pPr>
        <w:pStyle w:val="A03Flietext"/>
        <w:rPr>
          <w:rFonts w:ascii="MB Corpo S Text Office" w:hAnsi="MB Corpo S Text Office"/>
          <w:lang w:val="it-IT"/>
        </w:rPr>
      </w:pPr>
      <w:r w:rsidRPr="00047A05">
        <w:rPr>
          <w:rFonts w:ascii="MB Corpo S Text Office" w:hAnsi="MB Corpo S Text Office"/>
          <w:lang w:val="it-IT"/>
        </w:rPr>
        <w:t>Guida completamente elettrica in città, veleggiamento su strade extraurbane e recupero in ogni marcia</w:t>
      </w:r>
    </w:p>
    <w:p w14:paraId="3F7B15E9" w14:textId="5473FF25" w:rsidR="00896416" w:rsidRDefault="00105A3D" w:rsidP="00955689">
      <w:pPr>
        <w:pStyle w:val="A03Flietext"/>
        <w:rPr>
          <w:lang w:val="it-IT"/>
        </w:rPr>
      </w:pPr>
      <w:r w:rsidRPr="00105A3D">
        <w:rPr>
          <w:lang w:val="it-IT"/>
        </w:rPr>
        <w:t xml:space="preserve">Alle velocità urbane e quando è richiesta una potenza inferiore a 22 kW, tipica della guida dolce in città, i modelli ibridi possono viaggiare utilizzando esclusivamente l’energia elettrica. Il cosiddetto “veleggiamento elettrico”, ovvero la marcia per inerzia efficiente con il gruppo propulsore disaccoppiato, è possibile fino a una velocità di circa 100 km/h. Una caratteristica speciale del motore è la sua capacità di recuperare energia in tutte le otto marce, rigenerando fino a 25 kW di potenza. Poiché la coppia erogata dal motore a combustione e da quello elettrico si somma, la coppia massima è disponibile su un ampio intervallo di velocità. Inoltre, il motore a combustione può essere avviato completamente dal motore elettrico e dalla frizione </w:t>
      </w:r>
      <w:r w:rsidR="00A26A2E" w:rsidRPr="00A26A2E">
        <w:rPr>
          <w:lang w:val="it-IT"/>
        </w:rPr>
        <w:t>di disinnesto</w:t>
      </w:r>
      <w:r w:rsidRPr="00105A3D">
        <w:rPr>
          <w:lang w:val="it-IT"/>
        </w:rPr>
        <w:t xml:space="preserve">, eliminando così la necessità di un tradizionale motorino d’avviamento a pignone. Per un comfort maggiore, la funzione start-stop e il passaggio tra i due motori risultano quasi impercettibili per il </w:t>
      </w:r>
      <w:r w:rsidR="00EF7377">
        <w:rPr>
          <w:lang w:val="it-IT"/>
        </w:rPr>
        <w:t>guidatore</w:t>
      </w:r>
      <w:r w:rsidRPr="00105A3D">
        <w:rPr>
          <w:lang w:val="it-IT"/>
        </w:rPr>
        <w:t>.</w:t>
      </w:r>
    </w:p>
    <w:p w14:paraId="7DD857B5" w14:textId="77777777" w:rsidR="00105A3D" w:rsidRPr="00105A3D" w:rsidRDefault="00105A3D" w:rsidP="00955689">
      <w:pPr>
        <w:pStyle w:val="A03Flietext"/>
        <w:rPr>
          <w:lang w:val="it-IT"/>
        </w:rPr>
      </w:pPr>
    </w:p>
    <w:p w14:paraId="5530E149" w14:textId="1091454E" w:rsidR="008F396E" w:rsidRPr="005F0C46" w:rsidRDefault="005F0C46" w:rsidP="008F396E">
      <w:pPr>
        <w:pStyle w:val="A03Flietext"/>
        <w:rPr>
          <w:rFonts w:ascii="MB Corpo S Text Office" w:hAnsi="MB Corpo S Text Office"/>
          <w:lang w:val="it-IT"/>
        </w:rPr>
      </w:pPr>
      <w:r w:rsidRPr="005F0C46">
        <w:rPr>
          <w:rFonts w:ascii="MB Corpo S Text Office" w:hAnsi="MB Corpo S Text Office"/>
          <w:lang w:val="it-IT"/>
        </w:rPr>
        <w:t>Nuova trasmissione a doppia frizione elettrificata a otto rapporti con motore elettrico integrato</w:t>
      </w:r>
      <w:r w:rsidR="00BA48C3" w:rsidRPr="005F0C46">
        <w:rPr>
          <w:rFonts w:ascii="MB Corpo S Text Office" w:hAnsi="MB Corpo S Text Office"/>
          <w:lang w:val="it-IT"/>
        </w:rPr>
        <w:t xml:space="preserve"> </w:t>
      </w:r>
    </w:p>
    <w:p w14:paraId="0AAB2DE6" w14:textId="5D88465E" w:rsidR="00214C0D" w:rsidRPr="005F0C46" w:rsidRDefault="005F0C46" w:rsidP="00214C0D">
      <w:pPr>
        <w:pStyle w:val="A03Flietext"/>
        <w:rPr>
          <w:lang w:val="it-IT"/>
        </w:rPr>
      </w:pPr>
      <w:r w:rsidRPr="005F0C46">
        <w:rPr>
          <w:lang w:val="it-IT"/>
        </w:rPr>
        <w:t xml:space="preserve">La nuova CLA ibrida presenta un design molto compatto del motore e della trasmissione. Il motore elettrico e i suoi componenti sono integrati direttamente nella nuova trasmissione a doppia frizione a otto rapporti (8F-eDCT), rendendo l’intero sistema efficiente e </w:t>
      </w:r>
      <w:r w:rsidR="00EF7377">
        <w:rPr>
          <w:lang w:val="it-IT"/>
        </w:rPr>
        <w:t>compatto</w:t>
      </w:r>
      <w:r w:rsidRPr="005F0C46">
        <w:rPr>
          <w:lang w:val="it-IT"/>
        </w:rPr>
        <w:t>. Una nuova batteria a 48 volt con tecnologia agli ioni di litio e un</w:t>
      </w:r>
      <w:r w:rsidR="00EF7377">
        <w:rPr>
          <w:lang w:val="it-IT"/>
        </w:rPr>
        <w:t xml:space="preserve">a capacità </w:t>
      </w:r>
      <w:r w:rsidRPr="005F0C46">
        <w:rPr>
          <w:lang w:val="it-IT"/>
        </w:rPr>
        <w:t>energetic</w:t>
      </w:r>
      <w:r w:rsidR="00EF7377">
        <w:rPr>
          <w:lang w:val="it-IT"/>
        </w:rPr>
        <w:t>a</w:t>
      </w:r>
      <w:r w:rsidRPr="005F0C46">
        <w:rPr>
          <w:lang w:val="it-IT"/>
        </w:rPr>
        <w:t xml:space="preserve"> fino a 1,3 kWh alimenta il motore elettrico, risultando al contempo </w:t>
      </w:r>
      <w:r w:rsidR="00EF7377">
        <w:rPr>
          <w:lang w:val="it-IT"/>
        </w:rPr>
        <w:t>contenuta nelle dimensioni</w:t>
      </w:r>
      <w:r w:rsidRPr="005F0C46">
        <w:rPr>
          <w:lang w:val="it-IT"/>
        </w:rPr>
        <w:t xml:space="preserve"> e leggera</w:t>
      </w:r>
      <w:r w:rsidR="00214C0D" w:rsidRPr="005F0C46">
        <w:rPr>
          <w:lang w:val="it-IT"/>
        </w:rPr>
        <w:t>.</w:t>
      </w:r>
    </w:p>
    <w:p w14:paraId="7788E091" w14:textId="77777777" w:rsidR="00D21D23" w:rsidRPr="005F0C46" w:rsidRDefault="00D21D23" w:rsidP="00955689">
      <w:pPr>
        <w:pStyle w:val="A03Flietext"/>
        <w:rPr>
          <w:lang w:val="it-IT"/>
        </w:rPr>
      </w:pPr>
    </w:p>
    <w:p w14:paraId="2AAE20B6" w14:textId="12CB696C" w:rsidR="00CD448E" w:rsidRPr="0033361B" w:rsidRDefault="00CD448E" w:rsidP="00CD448E">
      <w:pPr>
        <w:pStyle w:val="A03Flietext"/>
        <w:rPr>
          <w:rFonts w:ascii="MB Corpo S Text Office" w:hAnsi="MB Corpo S Text Office"/>
          <w:lang w:val="it-IT"/>
        </w:rPr>
      </w:pPr>
      <w:r>
        <w:rPr>
          <w:rFonts w:ascii="MB Corpo S Text Office" w:hAnsi="MB Corpo S Text Office"/>
          <w:lang w:val="it-IT"/>
        </w:rPr>
        <w:t xml:space="preserve">Quando il Diesel passa il testimone. </w:t>
      </w:r>
      <w:r w:rsidR="0089576F" w:rsidRPr="00047A05">
        <w:rPr>
          <w:rFonts w:ascii="MB Corpo S Text Office" w:hAnsi="MB Corpo S Text Office"/>
          <w:lang w:val="it-IT"/>
        </w:rPr>
        <w:t>Nuovo propulsore quattro cilindri turbo della famiglia di motori FAME con ciclo di combustione Miller</w:t>
      </w:r>
    </w:p>
    <w:p w14:paraId="433D8A94" w14:textId="433556C6" w:rsidR="00EC02AA" w:rsidRPr="00EC02AA" w:rsidRDefault="00CD448E" w:rsidP="00CD448E">
      <w:pPr>
        <w:pStyle w:val="A03Flietext"/>
        <w:rPr>
          <w:lang w:val="it-IT"/>
        </w:rPr>
      </w:pPr>
      <w:r w:rsidRPr="0033361B">
        <w:rPr>
          <w:lang w:val="it-IT"/>
        </w:rPr>
        <w:t xml:space="preserve">Con un consumo di circa cinque litri per 100 chilometri, la CLA 180 è il </w:t>
      </w:r>
      <w:r>
        <w:rPr>
          <w:lang w:val="it-IT"/>
        </w:rPr>
        <w:t xml:space="preserve">modello </w:t>
      </w:r>
      <w:r w:rsidRPr="0033361B">
        <w:rPr>
          <w:lang w:val="it-IT"/>
        </w:rPr>
        <w:t xml:space="preserve">con motore a combustione interna più efficiente </w:t>
      </w:r>
      <w:r>
        <w:rPr>
          <w:lang w:val="it-IT"/>
        </w:rPr>
        <w:t>del</w:t>
      </w:r>
      <w:r w:rsidRPr="0033361B">
        <w:rPr>
          <w:lang w:val="it-IT"/>
        </w:rPr>
        <w:t xml:space="preserve"> segmento</w:t>
      </w:r>
      <w:r>
        <w:rPr>
          <w:lang w:val="it-IT"/>
        </w:rPr>
        <w:t xml:space="preserve"> all’interno della gamma</w:t>
      </w:r>
      <w:r w:rsidRPr="00A26A2E">
        <w:rPr>
          <w:lang w:val="it-IT"/>
        </w:rPr>
        <w:t xml:space="preserve"> </w:t>
      </w:r>
      <w:r w:rsidRPr="0033361B">
        <w:rPr>
          <w:lang w:val="it-IT"/>
        </w:rPr>
        <w:t>Mercedes-Benz</w:t>
      </w:r>
      <w:r>
        <w:rPr>
          <w:lang w:val="it-IT"/>
        </w:rPr>
        <w:t xml:space="preserve">. Questa soluzione tecnologica </w:t>
      </w:r>
      <w:r w:rsidR="00B826F2">
        <w:rPr>
          <w:lang w:val="it-IT"/>
        </w:rPr>
        <w:t>trasferisce su un motore benzina tutti i valori del Diesel, in termini di efficienza e total cost of ownership.</w:t>
      </w:r>
      <w:r>
        <w:rPr>
          <w:lang w:val="it-IT"/>
        </w:rPr>
        <w:t xml:space="preserve"> </w:t>
      </w:r>
      <w:r w:rsidR="00EC02AA" w:rsidRPr="00EC02AA">
        <w:rPr>
          <w:lang w:val="it-IT"/>
        </w:rPr>
        <w:t>Il nuovo motore a benzina, sviluppato da Mercedes-Benz, è un’unità turbo a quattro cilindri di 1,5 litri, progettata per offrire potenza ed efficienza. Utilizza un processo di combustione basato sul ciclo Miller, che contribuisce a ridurre i consumi di carburante, in particolare nelle condizioni di carico parziale – una situazione di guida molto comune nella vita quotidiana. Il ciclo Miller funziona in modo leggermente diverso rispetto a un tradizionale motore Otto a quattro tempi: la chiusura relativamente anticipata delle valvole di aspirazione riduce le perdite per pompaggio e consente un elevato rapporto di compressione di 12:1.</w:t>
      </w:r>
    </w:p>
    <w:p w14:paraId="2AFA3838" w14:textId="77777777" w:rsidR="00EC02AA" w:rsidRPr="00EC02AA" w:rsidRDefault="00EC02AA" w:rsidP="00EC02AA">
      <w:pPr>
        <w:pStyle w:val="A03Flietext"/>
        <w:rPr>
          <w:lang w:val="it-IT"/>
        </w:rPr>
      </w:pPr>
    </w:p>
    <w:p w14:paraId="03498BE8" w14:textId="0987A137" w:rsidR="009038FA" w:rsidRPr="008D7308" w:rsidRDefault="00EC02AA" w:rsidP="008D7308">
      <w:pPr>
        <w:pStyle w:val="A03Flietext"/>
        <w:rPr>
          <w:lang w:val="it-IT"/>
        </w:rPr>
      </w:pPr>
      <w:r w:rsidRPr="00EC02AA">
        <w:rPr>
          <w:lang w:val="it-IT"/>
        </w:rPr>
        <w:t xml:space="preserve">Questo motore (M 252) appartiene alla Famiglia di Motori Modulari (FAME) ed è adatto a </w:t>
      </w:r>
      <w:r w:rsidR="00EF7377">
        <w:rPr>
          <w:lang w:val="it-IT"/>
        </w:rPr>
        <w:t xml:space="preserve">molteplici </w:t>
      </w:r>
      <w:r w:rsidRPr="00EC02AA">
        <w:rPr>
          <w:lang w:val="it-IT"/>
        </w:rPr>
        <w:t>applicazioni automobilistiche. Le caratteristiche comuni dei motori FAME includono un basamento interamente in alluminio con rivestimento NANOSLIDE® delle canne dei cilindri, una testata con collettore di scarico parzialmente integrato e un turbocompressore con turbina segmentata e condotto a spirale commutabile. Altri punti salienti sono il percorso compatto dell’aria di sovralimentazione</w:t>
      </w:r>
      <w:r w:rsidR="008D7308" w:rsidRPr="008D7308">
        <w:rPr>
          <w:lang w:val="it-IT"/>
        </w:rPr>
        <w:t xml:space="preserve"> e il sistema di scarico montato vicino al motore. Il suo design “one-box” è stato sviluppato per soddisfare i futuri standard sulle emissioni. Il </w:t>
      </w:r>
      <w:r w:rsidR="008D7308">
        <w:rPr>
          <w:lang w:val="it-IT"/>
        </w:rPr>
        <w:t>concept</w:t>
      </w:r>
      <w:r w:rsidR="008D7308" w:rsidRPr="008D7308">
        <w:rPr>
          <w:lang w:val="it-IT"/>
        </w:rPr>
        <w:t xml:space="preserve"> del compressore elettrico del refrigerante con tecnologia a 48 volt, derivato dal motore M 256, riduce l’attrito e consente di climatizzare il veicolo anche quando è fermo o durante la guida in modalità elettrica.</w:t>
      </w:r>
      <w:r w:rsidR="00E2100D">
        <w:rPr>
          <w:lang w:val="it-IT"/>
        </w:rPr>
        <w:t xml:space="preserve"> Oggi </w:t>
      </w:r>
      <w:r w:rsidR="008D7308" w:rsidRPr="008D7308">
        <w:rPr>
          <w:lang w:val="it-IT"/>
        </w:rPr>
        <w:t xml:space="preserve">i clienti possono scegliere tra tre livelli di potenza. Ciascuna versione riceve una spinta aggiuntiva di 22 kW dal motore elettrico. Sono disponibili sia la trazione anteriore </w:t>
      </w:r>
      <w:r w:rsidR="00EF7377">
        <w:rPr>
          <w:lang w:val="it-IT"/>
        </w:rPr>
        <w:t xml:space="preserve">che </w:t>
      </w:r>
      <w:r w:rsidR="008D7308" w:rsidRPr="008D7308">
        <w:rPr>
          <w:lang w:val="it-IT"/>
        </w:rPr>
        <w:t>integrale 4MATIC.</w:t>
      </w:r>
    </w:p>
    <w:p w14:paraId="20E7D5FD" w14:textId="77777777" w:rsidR="00F86A5E" w:rsidRPr="008D7308" w:rsidRDefault="00F86A5E" w:rsidP="00F36A16">
      <w:pPr>
        <w:pStyle w:val="A03Flietext"/>
        <w:rPr>
          <w:lang w:val="it-IT"/>
        </w:rPr>
      </w:pPr>
    </w:p>
    <w:p w14:paraId="7E3CFC0C" w14:textId="77777777" w:rsidR="0014482A" w:rsidRPr="007B272D" w:rsidRDefault="0014482A" w:rsidP="00F36A16">
      <w:pPr>
        <w:pStyle w:val="A03Flietext"/>
        <w:rPr>
          <w:rFonts w:ascii="MB Corpo S Text Office" w:hAnsi="MB Corpo S Text Office"/>
          <w:lang w:val="it-IT"/>
        </w:rPr>
      </w:pPr>
      <w:r w:rsidRPr="007B272D">
        <w:rPr>
          <w:rFonts w:ascii="MB Corpo S Text Office" w:hAnsi="MB Corpo S Text Office"/>
          <w:lang w:val="it-IT"/>
        </w:rPr>
        <w:t>Eccezionalmente intelligente, intuitiva e personalizzata</w:t>
      </w:r>
    </w:p>
    <w:p w14:paraId="46B98217" w14:textId="7995B244" w:rsidR="007B272D" w:rsidRPr="007B272D" w:rsidRDefault="007B272D" w:rsidP="007B272D">
      <w:pPr>
        <w:pStyle w:val="A03Flietext"/>
        <w:rPr>
          <w:lang w:val="it-IT"/>
        </w:rPr>
      </w:pPr>
      <w:r w:rsidRPr="007B272D">
        <w:rPr>
          <w:lang w:val="it-IT"/>
        </w:rPr>
        <w:t xml:space="preserve">Il sistema operativo MB.OS, sviluppato internamente e basato sull’intelligenza artificiale, porta la mobilità a un livello completamente nuovo. Ogni veicolo è dotato di supercomputer collegati alla Mercedes-Benz Intelligent Cloud. Ciò consente aggiornamenti software “over-the-air” dell’intero sistema del veicolo, compresi i sistemi di </w:t>
      </w:r>
      <w:r w:rsidRPr="007B272D">
        <w:rPr>
          <w:lang w:val="it-IT"/>
        </w:rPr>
        <w:lastRenderedPageBreak/>
        <w:t>assistenza alla guida. In questo modo la CLA rimane sempre aggiornat</w:t>
      </w:r>
      <w:r w:rsidR="00EF7377">
        <w:rPr>
          <w:lang w:val="it-IT"/>
        </w:rPr>
        <w:t>a</w:t>
      </w:r>
      <w:r w:rsidRPr="007B272D">
        <w:rPr>
          <w:lang w:val="it-IT"/>
        </w:rPr>
        <w:t>, proprio come uno smartphone che riceve regolarmente nuove app e funzioni aggiuntive.</w:t>
      </w:r>
    </w:p>
    <w:p w14:paraId="55C09135" w14:textId="77777777" w:rsidR="007B272D" w:rsidRPr="007B272D" w:rsidRDefault="007B272D" w:rsidP="007B272D">
      <w:pPr>
        <w:pStyle w:val="A03Flietext"/>
        <w:rPr>
          <w:lang w:val="it-IT"/>
        </w:rPr>
      </w:pPr>
    </w:p>
    <w:p w14:paraId="45BA738E" w14:textId="6719BFAF" w:rsidR="005511F3" w:rsidRPr="007B272D" w:rsidRDefault="007B272D" w:rsidP="007B272D">
      <w:pPr>
        <w:pStyle w:val="A03Flietext"/>
        <w:rPr>
          <w:lang w:val="it-IT"/>
        </w:rPr>
      </w:pPr>
      <w:r w:rsidRPr="007B272D">
        <w:rPr>
          <w:lang w:val="it-IT"/>
        </w:rPr>
        <w:t>Grazie a</w:t>
      </w:r>
      <w:r w:rsidR="00EF7377">
        <w:rPr>
          <w:lang w:val="it-IT"/>
        </w:rPr>
        <w:t>ll’</w:t>
      </w:r>
      <w:r w:rsidRPr="007B272D">
        <w:rPr>
          <w:lang w:val="it-IT"/>
        </w:rPr>
        <w:t>MB.OS, la CLA offre ai clienti un nuovo mondo di esperienze personalizzate e un’interazione intuitiva tra uomo e veicolo. La quarta generazione del sistema di infotainment MBUX integra l’intelligenza artificiale (AI) di Microsoft e Google. L’Assistente Virtuale MBUX utilizza il cosiddetto “approccio multi-agente”, integrando gli strumenti di intelligenza artificiale di entrambe le aziende. Seleziona la fonte migliore per ogni compito – anche durante una conversazione in corso – attingendo alla conoscenza collettiva di Internet. Per il cliente, dialogare con l’Assistente Virtuale MBUX è come conversare con un amico: può fornire risposte e approfondimenti senza che sia necessario ripetere il contesto.</w:t>
      </w:r>
    </w:p>
    <w:p w14:paraId="2DE2E4CE" w14:textId="77777777" w:rsidR="005511F3" w:rsidRPr="007B272D" w:rsidRDefault="005511F3" w:rsidP="00F36A16">
      <w:pPr>
        <w:pStyle w:val="A03Flietext"/>
        <w:rPr>
          <w:lang w:val="it-IT"/>
        </w:rPr>
      </w:pPr>
    </w:p>
    <w:p w14:paraId="5D2F33B4" w14:textId="77777777" w:rsidR="00D16F6D" w:rsidRDefault="00D16F6D" w:rsidP="00F36A16">
      <w:pPr>
        <w:pStyle w:val="A03Flietext"/>
        <w:rPr>
          <w:rFonts w:ascii="MB Corpo S Text Office" w:hAnsi="MB Corpo S Text Office"/>
          <w:lang w:val="it-IT"/>
        </w:rPr>
      </w:pPr>
      <w:r w:rsidRPr="00D16F6D">
        <w:rPr>
          <w:rFonts w:ascii="MB Corpo S Text Office" w:hAnsi="MB Corpo S Text Office"/>
          <w:lang w:val="it-IT"/>
        </w:rPr>
        <w:t>Navigazione intelligente con guida del percorso personalizzata da Google Maps</w:t>
      </w:r>
    </w:p>
    <w:p w14:paraId="1BC36132" w14:textId="1434510D" w:rsidR="00915C86" w:rsidRPr="00ED3B99" w:rsidRDefault="00D16F6D" w:rsidP="00F36A16">
      <w:pPr>
        <w:pStyle w:val="A03Flietext"/>
        <w:rPr>
          <w:lang w:val="it-IT"/>
        </w:rPr>
      </w:pPr>
      <w:r w:rsidRPr="00D16F6D">
        <w:rPr>
          <w:lang w:val="it-IT"/>
        </w:rPr>
        <w:t xml:space="preserve">Nella nuova CLA, l’esperienza di navigazione si basa su Google Maps. Sviluppata in collaborazione tra Google e Mercedes-Benz, la soluzione di navigazione è uno dei primi sistemi a integrare il nuovo Automotive AI Agent di Google Cloud per l’utilizzo a bordo, in combinazione con Google Maps. Anche la comunicazione visiva integrata raggiunge una nuova dimensione grazie all’opzionale MBUX Surround Navigation, che combina in tempo reale la visualizzazione dell’assistenza alla guida con una rappresentazione 3D dell’ambiente circostante e dell’itinerario sul display del </w:t>
      </w:r>
      <w:r w:rsidR="00EF7377">
        <w:rPr>
          <w:lang w:val="it-IT"/>
        </w:rPr>
        <w:t xml:space="preserve">guidatore che </w:t>
      </w:r>
      <w:r w:rsidRPr="00ED3B99">
        <w:rPr>
          <w:lang w:val="it-IT"/>
        </w:rPr>
        <w:t>beneficia così di una migliore consapevolezza della situazione, potendo vedere ciò che la CLA “vede” e come i sistemi di assistenza li supportano</w:t>
      </w:r>
      <w:r w:rsidR="00174566" w:rsidRPr="00ED3B99">
        <w:rPr>
          <w:lang w:val="it-IT"/>
        </w:rPr>
        <w:t>.</w:t>
      </w:r>
    </w:p>
    <w:p w14:paraId="002ABCE7" w14:textId="77777777" w:rsidR="002A494A" w:rsidRPr="00ED3B99" w:rsidRDefault="002A494A" w:rsidP="00F36A16">
      <w:pPr>
        <w:pStyle w:val="A03Flietext"/>
        <w:rPr>
          <w:lang w:val="it-IT"/>
        </w:rPr>
      </w:pPr>
    </w:p>
    <w:p w14:paraId="2E54E12B" w14:textId="577525F8" w:rsidR="002A494A" w:rsidRPr="00ED3B99" w:rsidRDefault="00ED3B99" w:rsidP="002A494A">
      <w:pPr>
        <w:pStyle w:val="A03Flietext"/>
        <w:rPr>
          <w:rFonts w:ascii="MB Corpo S Text Office" w:hAnsi="MB Corpo S Text Office"/>
          <w:lang w:val="it-IT"/>
        </w:rPr>
      </w:pPr>
      <w:r w:rsidRPr="00ED3B99">
        <w:rPr>
          <w:rFonts w:ascii="MB Corpo S Text Office" w:hAnsi="MB Corpo S Text Office"/>
          <w:lang w:val="it-IT"/>
        </w:rPr>
        <w:t>MB.DRIVE stabilisce un nuovo standard con sistemi avanzati di assistenza alla guida e al parcheggio</w:t>
      </w:r>
      <w:r w:rsidR="00DE1D65" w:rsidRPr="00ED3B99">
        <w:rPr>
          <w:rFonts w:ascii="MB Corpo S Text Office" w:hAnsi="MB Corpo S Text Office"/>
          <w:lang w:val="it-IT"/>
        </w:rPr>
        <w:t xml:space="preserve"> </w:t>
      </w:r>
    </w:p>
    <w:p w14:paraId="352CF106" w14:textId="0C65D16D" w:rsidR="002A494A" w:rsidRPr="00ED3B99" w:rsidRDefault="00ED3B99" w:rsidP="002A494A">
      <w:pPr>
        <w:pStyle w:val="A03Flietext"/>
        <w:rPr>
          <w:lang w:val="it-IT"/>
        </w:rPr>
      </w:pPr>
      <w:r w:rsidRPr="00ED3B99">
        <w:rPr>
          <w:lang w:val="it-IT"/>
        </w:rPr>
        <w:t>Tutti i modelli CLA in Europa sono dotati di serie di un equipaggiamento di sicurezza completo e del Distance Assist DISTRONIC. Mercedes-Benz raggruppa ulteriori sistemi di assistenza al comfort sotto il nome MB.DRIVE. L’opzione MB.DRIVE ASSIST, offre un comfort</w:t>
      </w:r>
      <w:r w:rsidR="0009716A">
        <w:rPr>
          <w:lang w:val="it-IT"/>
        </w:rPr>
        <w:t xml:space="preserve"> di guida</w:t>
      </w:r>
      <w:r w:rsidRPr="00ED3B99">
        <w:rPr>
          <w:lang w:val="it-IT"/>
        </w:rPr>
        <w:t xml:space="preserve"> nettamente superiore integrando </w:t>
      </w:r>
      <w:r w:rsidR="0009716A">
        <w:rPr>
          <w:lang w:val="it-IT"/>
        </w:rPr>
        <w:t>il</w:t>
      </w:r>
      <w:r w:rsidRPr="00ED3B99">
        <w:rPr>
          <w:lang w:val="it-IT"/>
        </w:rPr>
        <w:t xml:space="preserve"> DISTRONIC con assistenza alla sterzata, </w:t>
      </w:r>
      <w:r w:rsidR="0009716A">
        <w:rPr>
          <w:lang w:val="it-IT"/>
        </w:rPr>
        <w:t>che lo rende</w:t>
      </w:r>
      <w:r w:rsidRPr="00ED3B99">
        <w:rPr>
          <w:lang w:val="it-IT"/>
        </w:rPr>
        <w:t xml:space="preserve"> un sistema di assistenza alla guida di livello SAE 2 all’avanguardia. </w:t>
      </w:r>
      <w:r w:rsidR="0009716A">
        <w:rPr>
          <w:lang w:val="it-IT"/>
        </w:rPr>
        <w:t xml:space="preserve">Un’altra novità </w:t>
      </w:r>
      <w:r w:rsidRPr="00ED3B99">
        <w:rPr>
          <w:lang w:val="it-IT"/>
        </w:rPr>
        <w:t>è l’Assistente al cambio di corsia, che facilita le manovre di sorpasso con un semplice tocco della leva dell’indicatore di direzione. I sistemi di assistenza alla sicurezza possono così prevenire un’ampia gamma di incidenti.</w:t>
      </w:r>
    </w:p>
    <w:p w14:paraId="0682D64E" w14:textId="77777777" w:rsidR="00C97FAC" w:rsidRPr="00ED3B99" w:rsidRDefault="00C97FAC" w:rsidP="002A494A">
      <w:pPr>
        <w:pStyle w:val="A03Flietext"/>
        <w:rPr>
          <w:lang w:val="it-IT"/>
        </w:rPr>
      </w:pPr>
    </w:p>
    <w:p w14:paraId="06FB5536" w14:textId="7E8BA738" w:rsidR="00B40D91" w:rsidRPr="00B40D91" w:rsidRDefault="00B40D91" w:rsidP="002A494A">
      <w:pPr>
        <w:pStyle w:val="A03Flietext"/>
        <w:rPr>
          <w:rFonts w:ascii="MB Corpo S Text Office" w:hAnsi="MB Corpo S Text Office"/>
          <w:lang w:val="it-IT"/>
        </w:rPr>
      </w:pPr>
      <w:r w:rsidRPr="00B40D91">
        <w:rPr>
          <w:rFonts w:ascii="MB Corpo S Text Office" w:hAnsi="MB Corpo S Text Office"/>
          <w:lang w:val="it-IT"/>
        </w:rPr>
        <w:t>Un nuovo abitacolo e un’esperienza digitale innovative</w:t>
      </w:r>
    </w:p>
    <w:p w14:paraId="1C9683CD" w14:textId="36A9B21C" w:rsidR="00C97FAC" w:rsidRPr="00B40D91" w:rsidRDefault="00B40D91" w:rsidP="002A494A">
      <w:pPr>
        <w:pStyle w:val="A03Flietext"/>
        <w:rPr>
          <w:lang w:val="it-IT"/>
        </w:rPr>
      </w:pPr>
      <w:r w:rsidRPr="00B40D91">
        <w:rPr>
          <w:lang w:val="it-IT"/>
        </w:rPr>
        <w:t>Tutti i modelli CLA sono dotati di</w:t>
      </w:r>
      <w:r w:rsidR="0009716A">
        <w:rPr>
          <w:lang w:val="it-IT"/>
        </w:rPr>
        <w:t xml:space="preserve"> serie di</w:t>
      </w:r>
      <w:r w:rsidRPr="00B40D91">
        <w:rPr>
          <w:lang w:val="it-IT"/>
        </w:rPr>
        <w:t xml:space="preserve"> un ampio tetto panoramico. Questo tetto in vetro monoblocco fisso si estende senza interruzioni dal telaio del parabrezza fino alla parte posteriore, offrendo un’esperienza interna nuova con una visuale verso l’alto quasi priva di ostacoli. Questo ampio senso di spazio è completato da un’eleganza digitale. L’opzionale MBUX Superscreen sospeso si estende per l’intera larghezza dell’abitacolo. Dietro un’ampia superficie in vetro si trovano il display del </w:t>
      </w:r>
      <w:r w:rsidR="0009716A">
        <w:rPr>
          <w:lang w:val="it-IT"/>
        </w:rPr>
        <w:t>guidatore</w:t>
      </w:r>
      <w:r w:rsidRPr="00B40D91">
        <w:rPr>
          <w:lang w:val="it-IT"/>
        </w:rPr>
        <w:t xml:space="preserve"> da 26 cm (10,25"), lo schermo centrale da 35,6 cm (14") e il display anteriore del passeggero da 35,6 cm (14"). L’offerta di infotainment per il passeggero anteriore include oltre 40 app, streaming video e accesso diretto a Disney+. Tutti i display sono alimentati da chip ad alte prestazioni di ultima generazione e da grafica in tempo reale sviluppata con i</w:t>
      </w:r>
      <w:r w:rsidR="00134F80" w:rsidRPr="00B40D91">
        <w:rPr>
          <w:lang w:val="it-IT"/>
        </w:rPr>
        <w:t xml:space="preserve"> Unity </w:t>
      </w:r>
      <w:r w:rsidR="00D90F44" w:rsidRPr="00B40D91">
        <w:rPr>
          <w:lang w:val="it-IT"/>
        </w:rPr>
        <w:t>G</w:t>
      </w:r>
      <w:r w:rsidR="00134F80" w:rsidRPr="00B40D91">
        <w:rPr>
          <w:lang w:val="it-IT"/>
        </w:rPr>
        <w:t xml:space="preserve">ame </w:t>
      </w:r>
      <w:r w:rsidR="00D90F44" w:rsidRPr="00B40D91">
        <w:rPr>
          <w:lang w:val="it-IT"/>
        </w:rPr>
        <w:t>E</w:t>
      </w:r>
      <w:r w:rsidR="00134F80" w:rsidRPr="00B40D91">
        <w:rPr>
          <w:lang w:val="it-IT"/>
        </w:rPr>
        <w:t>ngine.</w:t>
      </w:r>
    </w:p>
    <w:p w14:paraId="6A514E33" w14:textId="77777777" w:rsidR="00AB69E2" w:rsidRPr="00B40D91" w:rsidRDefault="00AB69E2" w:rsidP="002A494A">
      <w:pPr>
        <w:pStyle w:val="A03Flietext"/>
        <w:rPr>
          <w:lang w:val="it-IT"/>
        </w:rPr>
      </w:pPr>
    </w:p>
    <w:p w14:paraId="4D0E0FC8" w14:textId="63ADBD1A" w:rsidR="00E13AD7" w:rsidRPr="006922FD" w:rsidRDefault="006922FD" w:rsidP="00E13AD7">
      <w:pPr>
        <w:pStyle w:val="A03Flietext"/>
        <w:rPr>
          <w:rFonts w:ascii="MB Corpo S Text Office" w:hAnsi="MB Corpo S Text Office"/>
          <w:lang w:val="it-IT"/>
        </w:rPr>
      </w:pPr>
      <w:r w:rsidRPr="006922FD">
        <w:rPr>
          <w:rFonts w:ascii="MB Corpo S Text Office" w:hAnsi="MB Corpo S Text Office"/>
          <w:lang w:val="it-IT"/>
        </w:rPr>
        <w:t xml:space="preserve">Nuovo volante multifunzione – il ritorno dei comandi </w:t>
      </w:r>
      <w:r w:rsidR="00E13AD7" w:rsidRPr="006922FD">
        <w:rPr>
          <w:rFonts w:ascii="MB Corpo S Text Office" w:hAnsi="MB Corpo S Text Office"/>
          <w:lang w:val="it-IT"/>
        </w:rPr>
        <w:t xml:space="preserve">roller </w:t>
      </w:r>
      <w:r>
        <w:rPr>
          <w:rFonts w:ascii="MB Corpo S Text Office" w:hAnsi="MB Corpo S Text Office"/>
          <w:lang w:val="it-IT"/>
        </w:rPr>
        <w:t>e</w:t>
      </w:r>
      <w:r w:rsidR="00E13AD7" w:rsidRPr="006922FD">
        <w:rPr>
          <w:rFonts w:ascii="MB Corpo S Text Office" w:hAnsi="MB Corpo S Text Office"/>
          <w:lang w:val="it-IT"/>
        </w:rPr>
        <w:t xml:space="preserve"> rocker switches</w:t>
      </w:r>
    </w:p>
    <w:p w14:paraId="7DBB6400" w14:textId="5B9CAF87" w:rsidR="00AE451C" w:rsidRPr="006C2EF3" w:rsidRDefault="006C2EF3" w:rsidP="002A494A">
      <w:pPr>
        <w:pStyle w:val="A03Flietext"/>
        <w:rPr>
          <w:lang w:val="it-IT"/>
        </w:rPr>
      </w:pPr>
      <w:r w:rsidRPr="006C2EF3">
        <w:rPr>
          <w:lang w:val="it-IT"/>
        </w:rPr>
        <w:t>Il nuovo volante offre un’ergonomia migliorata e un funzionamento più intuitivo. Mercedes-Benz ha reintrodotto, su richiesta di numerosi clienti, il concetto di controllo con un interruttore a bilanciere per il limitatore e il DISTRONIC</w:t>
      </w:r>
      <w:r w:rsidR="0009716A">
        <w:rPr>
          <w:lang w:val="it-IT"/>
        </w:rPr>
        <w:t xml:space="preserve"> e </w:t>
      </w:r>
      <w:r w:rsidRPr="006C2EF3">
        <w:rPr>
          <w:lang w:val="it-IT"/>
        </w:rPr>
        <w:t xml:space="preserve">un </w:t>
      </w:r>
      <w:r w:rsidR="0009716A">
        <w:rPr>
          <w:lang w:val="it-IT"/>
        </w:rPr>
        <w:t>roller</w:t>
      </w:r>
      <w:r w:rsidRPr="006C2EF3">
        <w:rPr>
          <w:lang w:val="it-IT"/>
        </w:rPr>
        <w:t xml:space="preserve"> per la regolazione del volume. I </w:t>
      </w:r>
      <w:r w:rsidR="0009716A">
        <w:rPr>
          <w:lang w:val="it-IT"/>
        </w:rPr>
        <w:t>comandi</w:t>
      </w:r>
      <w:r w:rsidRPr="006C2EF3">
        <w:rPr>
          <w:lang w:val="it-IT"/>
        </w:rPr>
        <w:t xml:space="preserve"> </w:t>
      </w:r>
      <w:r w:rsidR="0009716A">
        <w:rPr>
          <w:lang w:val="it-IT"/>
        </w:rPr>
        <w:t>touch</w:t>
      </w:r>
      <w:r w:rsidRPr="006C2EF3">
        <w:rPr>
          <w:lang w:val="it-IT"/>
        </w:rPr>
        <w:t xml:space="preserve"> sono integrati in modo uniforme e offrono riferimenti tattili per un migliore orientamento. Inoltre, alcune funzioni sono state rimosse dal pannello di controllo per una maggiore chiarezza e facilità d’uso, mentre il touchpad per la navigazione del display del </w:t>
      </w:r>
      <w:r w:rsidR="0009716A">
        <w:rPr>
          <w:lang w:val="it-IT"/>
        </w:rPr>
        <w:t>guidatore</w:t>
      </w:r>
      <w:r w:rsidRPr="006C2EF3">
        <w:rPr>
          <w:lang w:val="it-IT"/>
        </w:rPr>
        <w:t xml:space="preserve"> è ora notevolmente più grande e quindi più facile da utilizzare</w:t>
      </w:r>
      <w:r w:rsidR="00E13AD7" w:rsidRPr="006C2EF3">
        <w:rPr>
          <w:lang w:val="it-IT"/>
        </w:rPr>
        <w:t>. </w:t>
      </w:r>
    </w:p>
    <w:p w14:paraId="07F15E2B" w14:textId="77777777" w:rsidR="00A66E5A" w:rsidRPr="006C2EF3" w:rsidRDefault="00A66E5A" w:rsidP="002A494A">
      <w:pPr>
        <w:pStyle w:val="A03Flietext"/>
        <w:rPr>
          <w:lang w:val="it-IT"/>
        </w:rPr>
      </w:pPr>
    </w:p>
    <w:p w14:paraId="49E570CB" w14:textId="77777777" w:rsidR="007D7598" w:rsidRPr="00047A05" w:rsidRDefault="006C2EF3" w:rsidP="00CB6CB2">
      <w:pPr>
        <w:pStyle w:val="A03Flietext"/>
        <w:rPr>
          <w:rFonts w:ascii="MB Corpo S Text Office" w:hAnsi="MB Corpo S Text Office"/>
          <w:lang w:val="it-IT"/>
        </w:rPr>
      </w:pPr>
      <w:r w:rsidRPr="00047A05">
        <w:rPr>
          <w:rFonts w:ascii="MB Corpo S Text Office" w:hAnsi="MB Corpo S Text Office"/>
          <w:lang w:val="it-IT"/>
        </w:rPr>
        <w:t xml:space="preserve">Fari posteriori con </w:t>
      </w:r>
      <w:r w:rsidR="007D7598" w:rsidRPr="00047A05">
        <w:rPr>
          <w:rFonts w:ascii="MB Corpo S Text Office" w:hAnsi="MB Corpo S Text Office"/>
          <w:lang w:val="it-IT"/>
        </w:rPr>
        <w:t xml:space="preserve">design a </w:t>
      </w:r>
      <w:r w:rsidRPr="00047A05">
        <w:rPr>
          <w:rFonts w:ascii="MB Corpo S Text Office" w:hAnsi="MB Corpo S Text Office"/>
          <w:lang w:val="it-IT"/>
        </w:rPr>
        <w:t>stella di giorno e di notte</w:t>
      </w:r>
    </w:p>
    <w:p w14:paraId="2E470B6A" w14:textId="7BAB4D1A" w:rsidR="00CB6CB2" w:rsidRPr="007D7598" w:rsidRDefault="007D7598" w:rsidP="00CB6CB2">
      <w:pPr>
        <w:pStyle w:val="A03Flietext"/>
        <w:rPr>
          <w:lang w:val="it-IT"/>
        </w:rPr>
      </w:pPr>
      <w:r w:rsidRPr="007D7598">
        <w:rPr>
          <w:lang w:val="it-IT"/>
        </w:rPr>
        <w:t xml:space="preserve">Con i fari opzionali MULTIBEAM LED, le luci diurne assumono la forma della stella Mercedes-Benz. I fari sono collegati tra loro da una fascia luminosa. Anche </w:t>
      </w:r>
      <w:r w:rsidR="0009716A">
        <w:rPr>
          <w:lang w:val="it-IT"/>
        </w:rPr>
        <w:t xml:space="preserve">le luci </w:t>
      </w:r>
      <w:r w:rsidRPr="007D7598">
        <w:rPr>
          <w:lang w:val="it-IT"/>
        </w:rPr>
        <w:t>posteriori hanno la forma di una stella e sono unit</w:t>
      </w:r>
      <w:r w:rsidR="0009716A">
        <w:rPr>
          <w:lang w:val="it-IT"/>
        </w:rPr>
        <w:t>e</w:t>
      </w:r>
      <w:r w:rsidRPr="007D7598">
        <w:rPr>
          <w:lang w:val="it-IT"/>
        </w:rPr>
        <w:t xml:space="preserve"> da </w:t>
      </w:r>
      <w:r w:rsidRPr="007D7598">
        <w:rPr>
          <w:lang w:val="it-IT"/>
        </w:rPr>
        <w:lastRenderedPageBreak/>
        <w:t>un elemento luminoso. Questa combinazione conferisce alla CLA una presenza visiva forte e unica. Insieme ai fari MULTIBEAM LED, forma la nuova firma luminosa Mercedes-Benz, che rende immediatamente riconoscibile una Mercedes in qualsiasi momento del giorno o della notte. I fari LED High Performance di serie presentano un elemento decorativo cromato a forma di stella.</w:t>
      </w:r>
    </w:p>
    <w:p w14:paraId="3C039CBE" w14:textId="77777777" w:rsidR="0018316A" w:rsidRPr="007D7598" w:rsidRDefault="0018316A" w:rsidP="00CB6CB2">
      <w:pPr>
        <w:pStyle w:val="A03Flietext"/>
        <w:rPr>
          <w:lang w:val="it-IT"/>
        </w:rPr>
      </w:pPr>
    </w:p>
    <w:p w14:paraId="0B075EEA" w14:textId="77777777" w:rsidR="0009716A" w:rsidRDefault="0009716A" w:rsidP="000F4699">
      <w:pPr>
        <w:pStyle w:val="A03Flietext"/>
        <w:rPr>
          <w:lang w:val="it-IT"/>
        </w:rPr>
      </w:pPr>
    </w:p>
    <w:p w14:paraId="51410390" w14:textId="2506A57C" w:rsidR="000F4699" w:rsidRPr="00153307" w:rsidRDefault="000F5E2E" w:rsidP="000F4699">
      <w:pPr>
        <w:pStyle w:val="A03Flietext"/>
        <w:rPr>
          <w:lang w:val="it-IT"/>
        </w:rPr>
      </w:pPr>
      <w:r w:rsidRPr="00153307">
        <w:rPr>
          <w:lang w:val="it-IT"/>
        </w:rPr>
        <w:t xml:space="preserve">La nuova CLA </w:t>
      </w:r>
      <w:r w:rsidR="00317388" w:rsidRPr="00153307">
        <w:rPr>
          <w:lang w:val="it-IT"/>
        </w:rPr>
        <w:t xml:space="preserve">offre </w:t>
      </w:r>
      <w:r w:rsidR="00C4711E" w:rsidRPr="00153307">
        <w:rPr>
          <w:lang w:val="it-IT"/>
        </w:rPr>
        <w:t xml:space="preserve">quattro </w:t>
      </w:r>
      <w:r w:rsidR="00317388" w:rsidRPr="00153307">
        <w:rPr>
          <w:lang w:val="it-IT"/>
        </w:rPr>
        <w:t xml:space="preserve">differenti </w:t>
      </w:r>
      <w:r w:rsidR="00C4711E" w:rsidRPr="00153307">
        <w:rPr>
          <w:lang w:val="it-IT"/>
        </w:rPr>
        <w:t>versioni</w:t>
      </w:r>
      <w:r w:rsidR="00C83069" w:rsidRPr="00153307">
        <w:rPr>
          <w:lang w:val="it-IT"/>
        </w:rPr>
        <w:t xml:space="preserve">: </w:t>
      </w:r>
      <w:r w:rsidR="000F4699" w:rsidRPr="00153307">
        <w:rPr>
          <w:lang w:val="it-IT"/>
        </w:rPr>
        <w:t>ADVANCED, ADVANCED PLUS</w:t>
      </w:r>
      <w:r w:rsidR="00E41FD3" w:rsidRPr="00153307">
        <w:rPr>
          <w:lang w:val="it-IT"/>
        </w:rPr>
        <w:t xml:space="preserve">, </w:t>
      </w:r>
      <w:r w:rsidR="000F4699" w:rsidRPr="00153307">
        <w:rPr>
          <w:lang w:val="it-IT"/>
        </w:rPr>
        <w:t xml:space="preserve">PREMIUM </w:t>
      </w:r>
      <w:r w:rsidR="00E41FD3" w:rsidRPr="00153307">
        <w:rPr>
          <w:lang w:val="it-IT"/>
        </w:rPr>
        <w:t>e</w:t>
      </w:r>
    </w:p>
    <w:p w14:paraId="5C06B43A" w14:textId="05D445FE" w:rsidR="00C83069" w:rsidRPr="00153307" w:rsidRDefault="000F4699" w:rsidP="000F4699">
      <w:pPr>
        <w:pStyle w:val="A03Flietext"/>
        <w:rPr>
          <w:lang w:val="it-IT"/>
        </w:rPr>
      </w:pPr>
      <w:r w:rsidRPr="00153307">
        <w:rPr>
          <w:lang w:val="it-IT"/>
        </w:rPr>
        <w:t>PREMIUM PLUS</w:t>
      </w:r>
      <w:r w:rsidR="00317388" w:rsidRPr="00153307">
        <w:rPr>
          <w:lang w:val="it-IT"/>
        </w:rPr>
        <w:t xml:space="preserve"> che possono essere ulteriormente personalizzate </w:t>
      </w:r>
      <w:r w:rsidR="00153307">
        <w:rPr>
          <w:lang w:val="it-IT"/>
        </w:rPr>
        <w:t xml:space="preserve">attraverso esclusive </w:t>
      </w:r>
      <w:r w:rsidR="00A21C46" w:rsidRPr="00153307">
        <w:rPr>
          <w:lang w:val="it-IT"/>
        </w:rPr>
        <w:t>Line estetic</w:t>
      </w:r>
      <w:r w:rsidR="00153307">
        <w:rPr>
          <w:lang w:val="it-IT"/>
        </w:rPr>
        <w:t>h</w:t>
      </w:r>
      <w:r w:rsidR="00A21C46" w:rsidRPr="00153307">
        <w:rPr>
          <w:lang w:val="it-IT"/>
        </w:rPr>
        <w:t>e e pacchetti di equipaggiamento</w:t>
      </w:r>
      <w:r w:rsidR="00153307">
        <w:rPr>
          <w:lang w:val="it-IT"/>
        </w:rPr>
        <w:t>.</w:t>
      </w:r>
      <w:r w:rsidR="00A21C46" w:rsidRPr="00153307">
        <w:rPr>
          <w:lang w:val="it-IT"/>
        </w:rPr>
        <w:t xml:space="preserve"> </w:t>
      </w:r>
    </w:p>
    <w:p w14:paraId="489022A4" w14:textId="77777777" w:rsidR="00E41FD3" w:rsidRPr="00E41FD3" w:rsidRDefault="00E41FD3" w:rsidP="000F4699">
      <w:pPr>
        <w:pStyle w:val="A03Flietext"/>
        <w:rPr>
          <w:rFonts w:ascii="MB Corpo S Text Office" w:hAnsi="MB Corpo S Text Office"/>
          <w:lang w:val="it-IT"/>
        </w:rPr>
      </w:pPr>
    </w:p>
    <w:p w14:paraId="6CFF9545" w14:textId="10852C23" w:rsidR="00742A96" w:rsidRPr="00D55305" w:rsidRDefault="00153307" w:rsidP="00F36A16">
      <w:pPr>
        <w:pStyle w:val="A03Flietext"/>
        <w:rPr>
          <w:rFonts w:ascii="MB Corpo S Text Office" w:hAnsi="MB Corpo S Text Office"/>
          <w:lang w:val="en-GB"/>
        </w:rPr>
      </w:pPr>
      <w:r>
        <w:rPr>
          <w:rFonts w:ascii="MB Corpo S Text Office" w:hAnsi="MB Corpo S Text Office"/>
          <w:lang w:val="en-GB"/>
        </w:rPr>
        <w:t xml:space="preserve">La gamma CLA </w:t>
      </w:r>
    </w:p>
    <w:p w14:paraId="2BEAFB5A" w14:textId="77777777" w:rsidR="001C727A" w:rsidRPr="00D55305" w:rsidRDefault="001C727A" w:rsidP="00F36A16">
      <w:pPr>
        <w:pStyle w:val="A03Flietext"/>
        <w:rPr>
          <w:rFonts w:ascii="MB Corpo S Text Office" w:hAnsi="MB Corpo S Text Office"/>
          <w:lang w:val="en-GB"/>
        </w:rPr>
      </w:pPr>
    </w:p>
    <w:tbl>
      <w:tblPr>
        <w:tblStyle w:val="Grigliatabella"/>
        <w:tblW w:w="5000" w:type="pct"/>
        <w:tblBorders>
          <w:left w:val="none" w:sz="0" w:space="0" w:color="auto"/>
          <w:right w:val="none" w:sz="0" w:space="0" w:color="auto"/>
        </w:tblBorders>
        <w:tblLook w:val="04A0" w:firstRow="1" w:lastRow="0" w:firstColumn="1" w:lastColumn="0" w:noHBand="0" w:noVBand="1"/>
      </w:tblPr>
      <w:tblGrid>
        <w:gridCol w:w="2694"/>
        <w:gridCol w:w="1110"/>
        <w:gridCol w:w="1221"/>
        <w:gridCol w:w="1221"/>
        <w:gridCol w:w="1221"/>
        <w:gridCol w:w="1217"/>
        <w:gridCol w:w="1209"/>
      </w:tblGrid>
      <w:tr w:rsidR="00F2201F" w:rsidRPr="00D55305" w14:paraId="4531BD45" w14:textId="77777777" w:rsidTr="066F99C6">
        <w:trPr>
          <w:trHeight w:val="559"/>
        </w:trPr>
        <w:tc>
          <w:tcPr>
            <w:tcW w:w="1923" w:type="pct"/>
            <w:gridSpan w:val="2"/>
            <w:tcBorders>
              <w:top w:val="single" w:sz="4" w:space="0" w:color="auto"/>
              <w:left w:val="nil"/>
              <w:bottom w:val="single" w:sz="4" w:space="0" w:color="auto"/>
              <w:right w:val="single" w:sz="4" w:space="0" w:color="auto"/>
            </w:tcBorders>
            <w:vAlign w:val="center"/>
            <w:hideMark/>
          </w:tcPr>
          <w:p w14:paraId="1EAB87BF" w14:textId="77777777" w:rsidR="001C727A" w:rsidRPr="00D55305" w:rsidRDefault="001C727A">
            <w:pPr>
              <w:pStyle w:val="A03Flietext"/>
              <w:jc w:val="right"/>
              <w:rPr>
                <w:rFonts w:asciiTheme="minorHAnsi" w:hAnsiTheme="minorHAnsi"/>
                <w:sz w:val="18"/>
                <w:szCs w:val="18"/>
                <w:lang w:val="en-GB"/>
              </w:rPr>
            </w:pPr>
          </w:p>
        </w:tc>
        <w:tc>
          <w:tcPr>
            <w:tcW w:w="617" w:type="pct"/>
            <w:tcBorders>
              <w:top w:val="single" w:sz="4" w:space="0" w:color="auto"/>
              <w:left w:val="single" w:sz="4" w:space="0" w:color="auto"/>
              <w:right w:val="nil"/>
            </w:tcBorders>
            <w:vAlign w:val="center"/>
            <w:hideMark/>
          </w:tcPr>
          <w:p w14:paraId="35836EF2" w14:textId="77777777" w:rsidR="001C727A" w:rsidRPr="00D55305" w:rsidRDefault="001C727A" w:rsidP="00C61D5F">
            <w:pPr>
              <w:pStyle w:val="C01Tabletitle"/>
            </w:pPr>
            <w:r w:rsidRPr="00D55305">
              <w:t>CLA 180</w:t>
            </w:r>
          </w:p>
        </w:tc>
        <w:tc>
          <w:tcPr>
            <w:tcW w:w="617" w:type="pct"/>
            <w:tcBorders>
              <w:top w:val="single" w:sz="4" w:space="0" w:color="auto"/>
              <w:left w:val="single" w:sz="4" w:space="0" w:color="auto"/>
              <w:right w:val="nil"/>
            </w:tcBorders>
            <w:vAlign w:val="center"/>
          </w:tcPr>
          <w:p w14:paraId="0E441B79" w14:textId="77777777" w:rsidR="001C727A" w:rsidRPr="00D55305" w:rsidRDefault="001C727A" w:rsidP="00C61D5F">
            <w:pPr>
              <w:pStyle w:val="C01Tabletitle"/>
            </w:pPr>
            <w:r w:rsidRPr="00D55305">
              <w:t>CLA 200</w:t>
            </w:r>
          </w:p>
        </w:tc>
        <w:tc>
          <w:tcPr>
            <w:tcW w:w="617" w:type="pct"/>
            <w:tcBorders>
              <w:top w:val="single" w:sz="4" w:space="0" w:color="auto"/>
              <w:left w:val="single" w:sz="4" w:space="0" w:color="auto"/>
              <w:right w:val="nil"/>
            </w:tcBorders>
            <w:vAlign w:val="center"/>
          </w:tcPr>
          <w:p w14:paraId="65DEB776" w14:textId="77777777" w:rsidR="001C727A" w:rsidRPr="00D55305" w:rsidRDefault="001C727A" w:rsidP="00C61D5F">
            <w:pPr>
              <w:pStyle w:val="C01Tabletitle"/>
            </w:pPr>
            <w:r w:rsidRPr="00D55305">
              <w:rPr>
                <w:rFonts w:eastAsia="MB Corpo S Text Office Light" w:cs="MB Corpo S Text Office Light"/>
              </w:rPr>
              <w:t>CLA 200 4MATIC</w:t>
            </w:r>
          </w:p>
        </w:tc>
        <w:tc>
          <w:tcPr>
            <w:tcW w:w="615" w:type="pct"/>
            <w:tcBorders>
              <w:top w:val="single" w:sz="4" w:space="0" w:color="auto"/>
              <w:left w:val="single" w:sz="4" w:space="0" w:color="auto"/>
              <w:right w:val="nil"/>
            </w:tcBorders>
            <w:vAlign w:val="center"/>
          </w:tcPr>
          <w:p w14:paraId="2C312726" w14:textId="77777777" w:rsidR="001C727A" w:rsidRPr="00D55305" w:rsidRDefault="001C727A" w:rsidP="00C61D5F">
            <w:pPr>
              <w:pStyle w:val="C01Tabletitle"/>
            </w:pPr>
            <w:r w:rsidRPr="00D55305">
              <w:t>CLA 220</w:t>
            </w:r>
          </w:p>
        </w:tc>
        <w:tc>
          <w:tcPr>
            <w:tcW w:w="611" w:type="pct"/>
            <w:tcBorders>
              <w:top w:val="single" w:sz="4" w:space="0" w:color="auto"/>
              <w:left w:val="single" w:sz="4" w:space="0" w:color="auto"/>
              <w:right w:val="nil"/>
            </w:tcBorders>
            <w:vAlign w:val="center"/>
          </w:tcPr>
          <w:p w14:paraId="74B7AB40" w14:textId="77777777" w:rsidR="001C727A" w:rsidRPr="00D55305" w:rsidRDefault="001C727A" w:rsidP="00C61D5F">
            <w:pPr>
              <w:pStyle w:val="C01Tabletitle"/>
            </w:pPr>
            <w:r w:rsidRPr="00D55305">
              <w:t>CLA 220 4MATIC</w:t>
            </w:r>
          </w:p>
        </w:tc>
      </w:tr>
      <w:tr w:rsidR="00F2201F" w:rsidRPr="00D55305" w14:paraId="245A4432" w14:textId="77777777" w:rsidTr="066F99C6">
        <w:trPr>
          <w:trHeight w:val="275"/>
        </w:trPr>
        <w:tc>
          <w:tcPr>
            <w:tcW w:w="1362" w:type="pct"/>
            <w:tcBorders>
              <w:top w:val="single" w:sz="4" w:space="0" w:color="auto"/>
              <w:left w:val="nil"/>
              <w:bottom w:val="single" w:sz="4" w:space="0" w:color="auto"/>
              <w:right w:val="single" w:sz="4" w:space="0" w:color="auto"/>
            </w:tcBorders>
            <w:vAlign w:val="center"/>
            <w:hideMark/>
          </w:tcPr>
          <w:p w14:paraId="2036E632" w14:textId="0C0C4DEB" w:rsidR="001C727A" w:rsidRPr="00D55305" w:rsidRDefault="00F2201F">
            <w:pPr>
              <w:pStyle w:val="A03Flietext"/>
              <w:rPr>
                <w:rFonts w:asciiTheme="minorHAnsi" w:hAnsiTheme="minorHAnsi"/>
                <w:sz w:val="18"/>
                <w:szCs w:val="18"/>
              </w:rPr>
            </w:pPr>
            <w:r w:rsidRPr="00D55305">
              <w:rPr>
                <w:rFonts w:eastAsia="MB Corpo S Text Office Light" w:cs="MB Corpo S Text Office Light"/>
                <w:sz w:val="18"/>
              </w:rPr>
              <w:t>Drive</w:t>
            </w:r>
          </w:p>
        </w:tc>
        <w:tc>
          <w:tcPr>
            <w:tcW w:w="561" w:type="pct"/>
            <w:tcBorders>
              <w:top w:val="single" w:sz="4" w:space="0" w:color="auto"/>
              <w:left w:val="single" w:sz="4" w:space="0" w:color="auto"/>
              <w:bottom w:val="single" w:sz="4" w:space="0" w:color="auto"/>
              <w:right w:val="single" w:sz="4" w:space="0" w:color="auto"/>
            </w:tcBorders>
            <w:vAlign w:val="center"/>
            <w:hideMark/>
          </w:tcPr>
          <w:p w14:paraId="7529D5BE" w14:textId="77777777" w:rsidR="001C727A" w:rsidRPr="00D55305" w:rsidRDefault="001C727A">
            <w:pPr>
              <w:pStyle w:val="A03Flietext"/>
              <w:jc w:val="right"/>
              <w:rPr>
                <w:rFonts w:asciiTheme="minorHAnsi" w:hAnsiTheme="minorHAnsi"/>
                <w:sz w:val="18"/>
                <w:szCs w:val="18"/>
              </w:rPr>
            </w:pPr>
          </w:p>
        </w:tc>
        <w:tc>
          <w:tcPr>
            <w:tcW w:w="617" w:type="pct"/>
            <w:tcBorders>
              <w:left w:val="single" w:sz="4" w:space="0" w:color="auto"/>
              <w:right w:val="nil"/>
            </w:tcBorders>
            <w:vAlign w:val="center"/>
            <w:hideMark/>
          </w:tcPr>
          <w:p w14:paraId="60F9C219" w14:textId="061000EA" w:rsidR="001C727A" w:rsidRPr="00D55305" w:rsidRDefault="001C727A">
            <w:pPr>
              <w:pStyle w:val="A03Flietext"/>
              <w:jc w:val="center"/>
              <w:rPr>
                <w:rFonts w:asciiTheme="minorHAnsi" w:hAnsiTheme="minorHAnsi"/>
                <w:sz w:val="18"/>
                <w:szCs w:val="18"/>
              </w:rPr>
            </w:pPr>
            <w:r w:rsidRPr="00D55305">
              <w:rPr>
                <w:rFonts w:asciiTheme="minorHAnsi" w:hAnsiTheme="minorHAnsi"/>
                <w:sz w:val="18"/>
                <w:szCs w:val="18"/>
              </w:rPr>
              <w:t>Front</w:t>
            </w:r>
            <w:r w:rsidR="00F2201F" w:rsidRPr="00D55305">
              <w:rPr>
                <w:rFonts w:asciiTheme="minorHAnsi" w:hAnsiTheme="minorHAnsi"/>
                <w:sz w:val="18"/>
                <w:szCs w:val="18"/>
              </w:rPr>
              <w:t>-wheel drive</w:t>
            </w:r>
          </w:p>
        </w:tc>
        <w:tc>
          <w:tcPr>
            <w:tcW w:w="617" w:type="pct"/>
            <w:tcBorders>
              <w:left w:val="single" w:sz="4" w:space="0" w:color="auto"/>
              <w:right w:val="nil"/>
            </w:tcBorders>
            <w:vAlign w:val="center"/>
          </w:tcPr>
          <w:p w14:paraId="68981E75" w14:textId="3471274B" w:rsidR="001C727A" w:rsidRPr="00D55305" w:rsidRDefault="001C727A">
            <w:pPr>
              <w:pStyle w:val="A03Flietext"/>
              <w:jc w:val="center"/>
              <w:rPr>
                <w:rFonts w:asciiTheme="minorHAnsi" w:hAnsiTheme="minorHAnsi"/>
                <w:sz w:val="18"/>
                <w:szCs w:val="18"/>
              </w:rPr>
            </w:pPr>
            <w:r w:rsidRPr="00D55305">
              <w:rPr>
                <w:rFonts w:asciiTheme="minorHAnsi" w:hAnsiTheme="minorHAnsi"/>
                <w:sz w:val="18"/>
                <w:szCs w:val="18"/>
              </w:rPr>
              <w:t>Front</w:t>
            </w:r>
            <w:r w:rsidR="00F2201F" w:rsidRPr="00D55305">
              <w:rPr>
                <w:rFonts w:asciiTheme="minorHAnsi" w:hAnsiTheme="minorHAnsi"/>
                <w:sz w:val="18"/>
                <w:szCs w:val="18"/>
              </w:rPr>
              <w:t>-wheel drive</w:t>
            </w:r>
          </w:p>
        </w:tc>
        <w:tc>
          <w:tcPr>
            <w:tcW w:w="617" w:type="pct"/>
            <w:tcBorders>
              <w:left w:val="single" w:sz="4" w:space="0" w:color="auto"/>
              <w:right w:val="nil"/>
            </w:tcBorders>
            <w:vAlign w:val="center"/>
          </w:tcPr>
          <w:p w14:paraId="2ED5657E" w14:textId="5CC479A5" w:rsidR="001C727A" w:rsidRPr="00D55305" w:rsidRDefault="001C727A">
            <w:pPr>
              <w:pStyle w:val="A03Flietext"/>
              <w:jc w:val="center"/>
              <w:rPr>
                <w:rFonts w:asciiTheme="minorHAnsi" w:hAnsiTheme="minorHAnsi"/>
                <w:sz w:val="18"/>
                <w:szCs w:val="18"/>
              </w:rPr>
            </w:pPr>
            <w:r w:rsidRPr="00D55305">
              <w:rPr>
                <w:rFonts w:asciiTheme="minorHAnsi" w:hAnsiTheme="minorHAnsi"/>
                <w:sz w:val="18"/>
                <w:szCs w:val="18"/>
              </w:rPr>
              <w:t>All</w:t>
            </w:r>
            <w:r w:rsidR="00F2201F" w:rsidRPr="00D55305">
              <w:rPr>
                <w:rFonts w:asciiTheme="minorHAnsi" w:hAnsiTheme="minorHAnsi"/>
                <w:sz w:val="18"/>
                <w:szCs w:val="18"/>
              </w:rPr>
              <w:t>-wheel drive</w:t>
            </w:r>
          </w:p>
        </w:tc>
        <w:tc>
          <w:tcPr>
            <w:tcW w:w="615" w:type="pct"/>
            <w:tcBorders>
              <w:left w:val="single" w:sz="4" w:space="0" w:color="auto"/>
              <w:right w:val="nil"/>
            </w:tcBorders>
            <w:vAlign w:val="center"/>
          </w:tcPr>
          <w:p w14:paraId="4BA35755" w14:textId="6429A9C1" w:rsidR="001C727A" w:rsidRPr="00D55305" w:rsidRDefault="001C727A">
            <w:pPr>
              <w:pStyle w:val="A03Flietext"/>
              <w:jc w:val="center"/>
              <w:rPr>
                <w:rFonts w:asciiTheme="minorHAnsi" w:hAnsiTheme="minorHAnsi"/>
                <w:sz w:val="18"/>
                <w:szCs w:val="18"/>
              </w:rPr>
            </w:pPr>
            <w:r w:rsidRPr="00D55305">
              <w:rPr>
                <w:rFonts w:asciiTheme="minorHAnsi" w:hAnsiTheme="minorHAnsi"/>
                <w:sz w:val="18"/>
                <w:szCs w:val="18"/>
              </w:rPr>
              <w:t>Front</w:t>
            </w:r>
            <w:r w:rsidR="00F2201F" w:rsidRPr="00D55305">
              <w:rPr>
                <w:rFonts w:asciiTheme="minorHAnsi" w:hAnsiTheme="minorHAnsi"/>
                <w:sz w:val="18"/>
                <w:szCs w:val="18"/>
              </w:rPr>
              <w:t>-wheel drive</w:t>
            </w:r>
          </w:p>
        </w:tc>
        <w:tc>
          <w:tcPr>
            <w:tcW w:w="611" w:type="pct"/>
            <w:tcBorders>
              <w:left w:val="single" w:sz="4" w:space="0" w:color="auto"/>
              <w:right w:val="nil"/>
            </w:tcBorders>
            <w:vAlign w:val="center"/>
          </w:tcPr>
          <w:p w14:paraId="545A396F" w14:textId="544EF112" w:rsidR="001C727A" w:rsidRPr="00D55305" w:rsidRDefault="001C727A">
            <w:pPr>
              <w:pStyle w:val="A03Flietext"/>
              <w:jc w:val="center"/>
              <w:rPr>
                <w:rFonts w:asciiTheme="minorHAnsi" w:hAnsiTheme="minorHAnsi"/>
                <w:sz w:val="18"/>
                <w:szCs w:val="18"/>
              </w:rPr>
            </w:pPr>
            <w:r w:rsidRPr="00D55305">
              <w:rPr>
                <w:rFonts w:asciiTheme="minorHAnsi" w:hAnsiTheme="minorHAnsi"/>
                <w:sz w:val="18"/>
                <w:szCs w:val="18"/>
              </w:rPr>
              <w:t>All</w:t>
            </w:r>
            <w:r w:rsidR="00F2201F" w:rsidRPr="00D55305">
              <w:rPr>
                <w:rFonts w:asciiTheme="minorHAnsi" w:hAnsiTheme="minorHAnsi"/>
                <w:sz w:val="18"/>
                <w:szCs w:val="18"/>
              </w:rPr>
              <w:t>-wheel drive</w:t>
            </w:r>
          </w:p>
        </w:tc>
      </w:tr>
      <w:tr w:rsidR="00F2201F" w:rsidRPr="00D55305" w14:paraId="3E05207D" w14:textId="77777777" w:rsidTr="066F99C6">
        <w:trPr>
          <w:trHeight w:val="281"/>
        </w:trPr>
        <w:tc>
          <w:tcPr>
            <w:tcW w:w="1362" w:type="pct"/>
            <w:tcBorders>
              <w:top w:val="single" w:sz="4" w:space="0" w:color="auto"/>
              <w:left w:val="nil"/>
              <w:bottom w:val="single" w:sz="4" w:space="0" w:color="auto"/>
              <w:right w:val="single" w:sz="4" w:space="0" w:color="auto"/>
            </w:tcBorders>
            <w:vAlign w:val="center"/>
            <w:hideMark/>
          </w:tcPr>
          <w:p w14:paraId="35F70915" w14:textId="3C7CADCC" w:rsidR="001C727A" w:rsidRPr="00D55305" w:rsidRDefault="004451ED">
            <w:pPr>
              <w:pStyle w:val="A03Flietext"/>
              <w:rPr>
                <w:rFonts w:asciiTheme="minorHAnsi" w:hAnsiTheme="minorHAnsi"/>
                <w:sz w:val="18"/>
                <w:szCs w:val="18"/>
                <w:lang w:val="en-GB"/>
              </w:rPr>
            </w:pPr>
            <w:r w:rsidRPr="00D55305">
              <w:rPr>
                <w:rFonts w:eastAsia="MB Corpo S Text Office Light" w:cs="MB Corpo S Text Office Light"/>
                <w:sz w:val="18"/>
                <w:lang w:val="en-GB"/>
              </w:rPr>
              <w:t>No. and arrangement of cylinder</w:t>
            </w:r>
            <w:r w:rsidR="00B85318" w:rsidRPr="00D55305">
              <w:rPr>
                <w:rFonts w:eastAsia="MB Corpo S Text Office Light" w:cs="MB Corpo S Text Office Light"/>
                <w:sz w:val="18"/>
                <w:lang w:val="en-GB"/>
              </w:rPr>
              <w:t>s</w:t>
            </w:r>
          </w:p>
        </w:tc>
        <w:tc>
          <w:tcPr>
            <w:tcW w:w="561" w:type="pct"/>
            <w:tcBorders>
              <w:top w:val="single" w:sz="4" w:space="0" w:color="auto"/>
              <w:left w:val="single" w:sz="4" w:space="0" w:color="auto"/>
              <w:bottom w:val="single" w:sz="4" w:space="0" w:color="auto"/>
              <w:right w:val="single" w:sz="4" w:space="0" w:color="auto"/>
            </w:tcBorders>
            <w:vAlign w:val="center"/>
            <w:hideMark/>
          </w:tcPr>
          <w:p w14:paraId="61243914" w14:textId="77777777" w:rsidR="001C727A" w:rsidRPr="00D55305" w:rsidRDefault="001C727A">
            <w:pPr>
              <w:pStyle w:val="A03Flietext"/>
              <w:jc w:val="right"/>
              <w:rPr>
                <w:rFonts w:asciiTheme="minorHAnsi" w:hAnsiTheme="minorHAnsi"/>
                <w:sz w:val="18"/>
                <w:szCs w:val="18"/>
                <w:lang w:val="en-GB"/>
              </w:rPr>
            </w:pPr>
            <w:r w:rsidRPr="00D55305">
              <w:rPr>
                <w:rFonts w:eastAsia="MB Corpo S Text Office Light" w:cs="MB Corpo S Text Office Light"/>
                <w:sz w:val="18"/>
                <w:lang w:val="en-GB"/>
              </w:rPr>
              <w:t> </w:t>
            </w:r>
          </w:p>
        </w:tc>
        <w:tc>
          <w:tcPr>
            <w:tcW w:w="617" w:type="pct"/>
            <w:tcBorders>
              <w:left w:val="single" w:sz="4" w:space="0" w:color="auto"/>
              <w:bottom w:val="single" w:sz="4" w:space="0" w:color="auto"/>
              <w:right w:val="nil"/>
            </w:tcBorders>
            <w:vAlign w:val="center"/>
            <w:hideMark/>
          </w:tcPr>
          <w:p w14:paraId="45AE94EC" w14:textId="3C564157" w:rsidR="001C727A" w:rsidRPr="00D55305" w:rsidRDefault="001C727A">
            <w:pPr>
              <w:pStyle w:val="A03Flietext"/>
              <w:jc w:val="center"/>
              <w:rPr>
                <w:rFonts w:asciiTheme="minorHAnsi" w:hAnsiTheme="minorHAnsi"/>
                <w:sz w:val="18"/>
                <w:szCs w:val="18"/>
              </w:rPr>
            </w:pPr>
            <w:r w:rsidRPr="00D55305">
              <w:rPr>
                <w:rFonts w:asciiTheme="minorHAnsi" w:hAnsiTheme="minorHAnsi"/>
                <w:sz w:val="18"/>
                <w:szCs w:val="18"/>
              </w:rPr>
              <w:t>4</w:t>
            </w:r>
            <w:r w:rsidR="004451ED" w:rsidRPr="00D55305">
              <w:rPr>
                <w:rFonts w:asciiTheme="minorHAnsi" w:hAnsiTheme="minorHAnsi"/>
                <w:sz w:val="18"/>
                <w:szCs w:val="18"/>
              </w:rPr>
              <w:t xml:space="preserve"> inline</w:t>
            </w:r>
          </w:p>
        </w:tc>
        <w:tc>
          <w:tcPr>
            <w:tcW w:w="617" w:type="pct"/>
            <w:tcBorders>
              <w:left w:val="single" w:sz="4" w:space="0" w:color="auto"/>
              <w:bottom w:val="single" w:sz="4" w:space="0" w:color="auto"/>
              <w:right w:val="nil"/>
            </w:tcBorders>
            <w:vAlign w:val="center"/>
          </w:tcPr>
          <w:p w14:paraId="559407B6" w14:textId="312CC386" w:rsidR="001C727A" w:rsidRPr="00D55305" w:rsidRDefault="001C727A">
            <w:pPr>
              <w:pStyle w:val="A03Flietext"/>
              <w:jc w:val="center"/>
              <w:rPr>
                <w:rFonts w:asciiTheme="minorHAnsi" w:hAnsiTheme="minorHAnsi"/>
                <w:sz w:val="18"/>
                <w:szCs w:val="18"/>
              </w:rPr>
            </w:pPr>
            <w:r w:rsidRPr="00D55305">
              <w:rPr>
                <w:rFonts w:asciiTheme="minorHAnsi" w:hAnsiTheme="minorHAnsi"/>
                <w:sz w:val="18"/>
                <w:szCs w:val="18"/>
              </w:rPr>
              <w:t>4</w:t>
            </w:r>
            <w:r w:rsidR="004451ED" w:rsidRPr="00D55305">
              <w:rPr>
                <w:rFonts w:asciiTheme="minorHAnsi" w:hAnsiTheme="minorHAnsi"/>
                <w:sz w:val="18"/>
                <w:szCs w:val="18"/>
              </w:rPr>
              <w:t xml:space="preserve"> inline</w:t>
            </w:r>
          </w:p>
        </w:tc>
        <w:tc>
          <w:tcPr>
            <w:tcW w:w="617" w:type="pct"/>
            <w:tcBorders>
              <w:left w:val="single" w:sz="4" w:space="0" w:color="auto"/>
              <w:bottom w:val="single" w:sz="4" w:space="0" w:color="auto"/>
              <w:right w:val="nil"/>
            </w:tcBorders>
            <w:vAlign w:val="center"/>
          </w:tcPr>
          <w:p w14:paraId="2AF8B320" w14:textId="7C6189D5" w:rsidR="001C727A" w:rsidRPr="00D55305" w:rsidRDefault="001C727A">
            <w:pPr>
              <w:pStyle w:val="A03Flietext"/>
              <w:jc w:val="center"/>
              <w:rPr>
                <w:rFonts w:asciiTheme="minorHAnsi" w:hAnsiTheme="minorHAnsi"/>
                <w:sz w:val="18"/>
                <w:szCs w:val="18"/>
              </w:rPr>
            </w:pPr>
            <w:r w:rsidRPr="00D55305">
              <w:rPr>
                <w:rFonts w:asciiTheme="minorHAnsi" w:hAnsiTheme="minorHAnsi"/>
                <w:sz w:val="18"/>
                <w:szCs w:val="18"/>
              </w:rPr>
              <w:t>4</w:t>
            </w:r>
            <w:r w:rsidR="004451ED" w:rsidRPr="00D55305">
              <w:rPr>
                <w:rFonts w:asciiTheme="minorHAnsi" w:hAnsiTheme="minorHAnsi"/>
                <w:sz w:val="18"/>
                <w:szCs w:val="18"/>
              </w:rPr>
              <w:t xml:space="preserve"> inline</w:t>
            </w:r>
          </w:p>
        </w:tc>
        <w:tc>
          <w:tcPr>
            <w:tcW w:w="615" w:type="pct"/>
            <w:tcBorders>
              <w:left w:val="single" w:sz="4" w:space="0" w:color="auto"/>
              <w:bottom w:val="single" w:sz="4" w:space="0" w:color="auto"/>
              <w:right w:val="nil"/>
            </w:tcBorders>
            <w:vAlign w:val="center"/>
          </w:tcPr>
          <w:p w14:paraId="21FC9C95" w14:textId="2791FCEF" w:rsidR="001C727A" w:rsidRPr="00D55305" w:rsidRDefault="001C727A">
            <w:pPr>
              <w:pStyle w:val="A03Flietext"/>
              <w:jc w:val="center"/>
              <w:rPr>
                <w:rFonts w:asciiTheme="minorHAnsi" w:hAnsiTheme="minorHAnsi"/>
                <w:sz w:val="18"/>
                <w:szCs w:val="18"/>
              </w:rPr>
            </w:pPr>
            <w:r w:rsidRPr="00D55305">
              <w:rPr>
                <w:rFonts w:asciiTheme="minorHAnsi" w:hAnsiTheme="minorHAnsi"/>
                <w:sz w:val="18"/>
                <w:szCs w:val="18"/>
              </w:rPr>
              <w:t>4</w:t>
            </w:r>
            <w:r w:rsidR="004451ED" w:rsidRPr="00D55305">
              <w:rPr>
                <w:rFonts w:asciiTheme="minorHAnsi" w:hAnsiTheme="minorHAnsi"/>
                <w:sz w:val="18"/>
                <w:szCs w:val="18"/>
              </w:rPr>
              <w:t xml:space="preserve"> inline</w:t>
            </w:r>
          </w:p>
        </w:tc>
        <w:tc>
          <w:tcPr>
            <w:tcW w:w="611" w:type="pct"/>
            <w:tcBorders>
              <w:left w:val="single" w:sz="4" w:space="0" w:color="auto"/>
              <w:bottom w:val="single" w:sz="4" w:space="0" w:color="auto"/>
              <w:right w:val="nil"/>
            </w:tcBorders>
            <w:vAlign w:val="center"/>
          </w:tcPr>
          <w:p w14:paraId="730FBE51" w14:textId="51B45B0A" w:rsidR="001C727A" w:rsidRPr="00D55305" w:rsidRDefault="001C727A">
            <w:pPr>
              <w:pStyle w:val="A03Flietext"/>
              <w:jc w:val="center"/>
              <w:rPr>
                <w:rFonts w:asciiTheme="minorHAnsi" w:hAnsiTheme="minorHAnsi"/>
                <w:sz w:val="18"/>
                <w:szCs w:val="18"/>
              </w:rPr>
            </w:pPr>
            <w:r w:rsidRPr="00D55305">
              <w:rPr>
                <w:rFonts w:asciiTheme="minorHAnsi" w:hAnsiTheme="minorHAnsi"/>
                <w:sz w:val="18"/>
                <w:szCs w:val="18"/>
              </w:rPr>
              <w:t>4</w:t>
            </w:r>
            <w:r w:rsidR="004451ED" w:rsidRPr="00D55305">
              <w:rPr>
                <w:rFonts w:asciiTheme="minorHAnsi" w:hAnsiTheme="minorHAnsi"/>
                <w:sz w:val="18"/>
                <w:szCs w:val="18"/>
              </w:rPr>
              <w:t xml:space="preserve"> inline</w:t>
            </w:r>
          </w:p>
        </w:tc>
      </w:tr>
      <w:tr w:rsidR="00F2201F" w:rsidRPr="00D55305" w14:paraId="77CDCBA2" w14:textId="77777777" w:rsidTr="066F99C6">
        <w:trPr>
          <w:trHeight w:val="281"/>
        </w:trPr>
        <w:tc>
          <w:tcPr>
            <w:tcW w:w="1362" w:type="pct"/>
            <w:tcBorders>
              <w:top w:val="single" w:sz="4" w:space="0" w:color="auto"/>
              <w:left w:val="nil"/>
              <w:bottom w:val="single" w:sz="4" w:space="0" w:color="auto"/>
              <w:right w:val="single" w:sz="4" w:space="0" w:color="auto"/>
            </w:tcBorders>
            <w:vAlign w:val="center"/>
            <w:hideMark/>
          </w:tcPr>
          <w:p w14:paraId="65BC2703" w14:textId="7512E9DC" w:rsidR="001C727A" w:rsidRPr="00D55305" w:rsidRDefault="004451ED">
            <w:pPr>
              <w:pStyle w:val="A03Flietext"/>
              <w:rPr>
                <w:rFonts w:asciiTheme="minorHAnsi" w:hAnsiTheme="minorHAnsi"/>
                <w:sz w:val="18"/>
                <w:szCs w:val="18"/>
              </w:rPr>
            </w:pPr>
            <w:r w:rsidRPr="00D55305">
              <w:rPr>
                <w:rFonts w:eastAsia="MB Corpo S Text Office Light" w:cs="MB Corpo S Text Office Light"/>
                <w:sz w:val="18"/>
              </w:rPr>
              <w:t>Displacement</w:t>
            </w:r>
          </w:p>
        </w:tc>
        <w:tc>
          <w:tcPr>
            <w:tcW w:w="561" w:type="pct"/>
            <w:tcBorders>
              <w:top w:val="single" w:sz="4" w:space="0" w:color="auto"/>
              <w:left w:val="single" w:sz="4" w:space="0" w:color="auto"/>
              <w:bottom w:val="single" w:sz="4" w:space="0" w:color="auto"/>
              <w:right w:val="single" w:sz="4" w:space="0" w:color="auto"/>
            </w:tcBorders>
            <w:vAlign w:val="center"/>
            <w:hideMark/>
          </w:tcPr>
          <w:p w14:paraId="7E31827E" w14:textId="79C8C36F" w:rsidR="001C727A" w:rsidRPr="00D55305" w:rsidRDefault="004451ED">
            <w:pPr>
              <w:pStyle w:val="A03Flietext"/>
              <w:jc w:val="right"/>
              <w:rPr>
                <w:rFonts w:asciiTheme="minorHAnsi" w:hAnsiTheme="minorHAnsi"/>
                <w:sz w:val="18"/>
                <w:szCs w:val="18"/>
              </w:rPr>
            </w:pPr>
            <w:r w:rsidRPr="00D55305">
              <w:rPr>
                <w:rFonts w:eastAsia="MB Corpo S Text Office Light" w:cs="MB Corpo S Text Office Light"/>
                <w:sz w:val="18"/>
              </w:rPr>
              <w:t>cc</w:t>
            </w:r>
            <w:r w:rsidR="001C727A" w:rsidRPr="00D55305">
              <w:rPr>
                <w:rFonts w:eastAsia="MB Corpo S Text Office Light" w:cs="MB Corpo S Text Office Light"/>
                <w:sz w:val="18"/>
              </w:rPr>
              <w:t xml:space="preserve">  </w:t>
            </w:r>
          </w:p>
        </w:tc>
        <w:tc>
          <w:tcPr>
            <w:tcW w:w="617" w:type="pct"/>
            <w:tcBorders>
              <w:top w:val="single" w:sz="4" w:space="0" w:color="auto"/>
              <w:left w:val="single" w:sz="4" w:space="0" w:color="auto"/>
              <w:right w:val="nil"/>
            </w:tcBorders>
            <w:vAlign w:val="center"/>
          </w:tcPr>
          <w:p w14:paraId="4C6804E6" w14:textId="2C24BD6A" w:rsidR="001C727A" w:rsidRPr="00D55305" w:rsidRDefault="001C727A">
            <w:pPr>
              <w:pStyle w:val="A03Flietext"/>
              <w:jc w:val="center"/>
              <w:rPr>
                <w:rFonts w:asciiTheme="minorHAnsi" w:hAnsiTheme="minorHAnsi"/>
                <w:sz w:val="18"/>
                <w:szCs w:val="18"/>
              </w:rPr>
            </w:pPr>
            <w:r w:rsidRPr="00D55305">
              <w:rPr>
                <w:rFonts w:eastAsia="MB Corpo S Text Office Light" w:cs="MB Corpo S Text Office Light"/>
                <w:sz w:val="18"/>
              </w:rPr>
              <w:t>1</w:t>
            </w:r>
            <w:r w:rsidR="004451ED" w:rsidRPr="00D55305">
              <w:rPr>
                <w:rFonts w:eastAsia="MB Corpo S Text Office Light" w:cs="MB Corpo S Text Office Light"/>
                <w:sz w:val="18"/>
              </w:rPr>
              <w:t>,</w:t>
            </w:r>
            <w:r w:rsidRPr="00D55305">
              <w:rPr>
                <w:rFonts w:eastAsia="MB Corpo S Text Office Light" w:cs="MB Corpo S Text Office Light"/>
                <w:sz w:val="18"/>
              </w:rPr>
              <w:t>499</w:t>
            </w:r>
          </w:p>
        </w:tc>
        <w:tc>
          <w:tcPr>
            <w:tcW w:w="617" w:type="pct"/>
            <w:tcBorders>
              <w:top w:val="single" w:sz="4" w:space="0" w:color="auto"/>
              <w:left w:val="single" w:sz="4" w:space="0" w:color="auto"/>
              <w:right w:val="nil"/>
            </w:tcBorders>
            <w:vAlign w:val="center"/>
          </w:tcPr>
          <w:p w14:paraId="4D90BF66" w14:textId="7F6A2BD3" w:rsidR="001C727A" w:rsidRPr="00D55305" w:rsidRDefault="001C727A">
            <w:pPr>
              <w:pStyle w:val="A03Flietext"/>
              <w:jc w:val="center"/>
              <w:rPr>
                <w:rFonts w:eastAsia="MB Corpo S Text Office Light" w:cs="MB Corpo S Text Office Light"/>
                <w:sz w:val="18"/>
              </w:rPr>
            </w:pPr>
            <w:r w:rsidRPr="00D55305">
              <w:rPr>
                <w:rFonts w:eastAsia="MB Corpo S Text Office Light" w:cs="MB Corpo S Text Office Light"/>
                <w:sz w:val="18"/>
              </w:rPr>
              <w:t>1</w:t>
            </w:r>
            <w:r w:rsidR="004451ED" w:rsidRPr="00D55305">
              <w:rPr>
                <w:rFonts w:eastAsia="MB Corpo S Text Office Light" w:cs="MB Corpo S Text Office Light"/>
                <w:sz w:val="18"/>
              </w:rPr>
              <w:t>,</w:t>
            </w:r>
            <w:r w:rsidRPr="00D55305">
              <w:rPr>
                <w:rFonts w:eastAsia="MB Corpo S Text Office Light" w:cs="MB Corpo S Text Office Light"/>
                <w:sz w:val="18"/>
              </w:rPr>
              <w:t>499</w:t>
            </w:r>
          </w:p>
        </w:tc>
        <w:tc>
          <w:tcPr>
            <w:tcW w:w="617" w:type="pct"/>
            <w:tcBorders>
              <w:top w:val="single" w:sz="4" w:space="0" w:color="auto"/>
              <w:left w:val="single" w:sz="4" w:space="0" w:color="auto"/>
              <w:right w:val="nil"/>
            </w:tcBorders>
            <w:vAlign w:val="center"/>
          </w:tcPr>
          <w:p w14:paraId="450B8FB6" w14:textId="1C1F9EA7" w:rsidR="001C727A" w:rsidRPr="00D55305" w:rsidRDefault="001C727A">
            <w:pPr>
              <w:pStyle w:val="A03Flietext"/>
              <w:jc w:val="center"/>
              <w:rPr>
                <w:rFonts w:asciiTheme="minorHAnsi" w:hAnsiTheme="minorHAnsi"/>
                <w:sz w:val="18"/>
                <w:szCs w:val="18"/>
              </w:rPr>
            </w:pPr>
            <w:r w:rsidRPr="00D55305">
              <w:rPr>
                <w:rFonts w:eastAsia="MB Corpo S Text Office Light" w:cs="MB Corpo S Text Office Light"/>
                <w:sz w:val="18"/>
              </w:rPr>
              <w:t>1</w:t>
            </w:r>
            <w:r w:rsidR="004451ED" w:rsidRPr="00D55305">
              <w:rPr>
                <w:rFonts w:eastAsia="MB Corpo S Text Office Light" w:cs="MB Corpo S Text Office Light"/>
                <w:sz w:val="18"/>
              </w:rPr>
              <w:t>,</w:t>
            </w:r>
            <w:r w:rsidRPr="00D55305">
              <w:rPr>
                <w:rFonts w:eastAsia="MB Corpo S Text Office Light" w:cs="MB Corpo S Text Office Light"/>
                <w:sz w:val="18"/>
              </w:rPr>
              <w:t>499</w:t>
            </w:r>
          </w:p>
        </w:tc>
        <w:tc>
          <w:tcPr>
            <w:tcW w:w="615" w:type="pct"/>
            <w:tcBorders>
              <w:top w:val="single" w:sz="4" w:space="0" w:color="auto"/>
              <w:left w:val="single" w:sz="4" w:space="0" w:color="auto"/>
              <w:right w:val="nil"/>
            </w:tcBorders>
            <w:vAlign w:val="center"/>
          </w:tcPr>
          <w:p w14:paraId="679502EB" w14:textId="63EF6E2B" w:rsidR="001C727A" w:rsidRPr="00D55305" w:rsidRDefault="001C727A">
            <w:pPr>
              <w:pStyle w:val="A03Flietext"/>
              <w:jc w:val="center"/>
              <w:rPr>
                <w:rFonts w:asciiTheme="minorHAnsi" w:hAnsiTheme="minorHAnsi"/>
                <w:sz w:val="18"/>
                <w:szCs w:val="18"/>
              </w:rPr>
            </w:pPr>
            <w:r w:rsidRPr="00D55305">
              <w:rPr>
                <w:rFonts w:eastAsia="MB Corpo S Text Office Light" w:cs="MB Corpo S Text Office Light"/>
                <w:sz w:val="18"/>
              </w:rPr>
              <w:t>1</w:t>
            </w:r>
            <w:r w:rsidR="004451ED" w:rsidRPr="00D55305">
              <w:rPr>
                <w:rFonts w:eastAsia="MB Corpo S Text Office Light" w:cs="MB Corpo S Text Office Light"/>
                <w:sz w:val="18"/>
              </w:rPr>
              <w:t>,</w:t>
            </w:r>
            <w:r w:rsidRPr="00D55305">
              <w:rPr>
                <w:rFonts w:eastAsia="MB Corpo S Text Office Light" w:cs="MB Corpo S Text Office Light"/>
                <w:sz w:val="18"/>
              </w:rPr>
              <w:t>499</w:t>
            </w:r>
          </w:p>
        </w:tc>
        <w:tc>
          <w:tcPr>
            <w:tcW w:w="611" w:type="pct"/>
            <w:tcBorders>
              <w:top w:val="single" w:sz="4" w:space="0" w:color="auto"/>
              <w:left w:val="single" w:sz="4" w:space="0" w:color="auto"/>
              <w:right w:val="nil"/>
            </w:tcBorders>
            <w:vAlign w:val="center"/>
          </w:tcPr>
          <w:p w14:paraId="5A9DEE5A" w14:textId="1B6D7DEE" w:rsidR="001C727A" w:rsidRPr="00D55305" w:rsidRDefault="001C727A">
            <w:pPr>
              <w:pStyle w:val="A03Flietext"/>
              <w:jc w:val="center"/>
              <w:rPr>
                <w:rFonts w:asciiTheme="minorHAnsi" w:hAnsiTheme="minorHAnsi"/>
                <w:sz w:val="18"/>
                <w:szCs w:val="18"/>
              </w:rPr>
            </w:pPr>
            <w:r w:rsidRPr="00D55305">
              <w:rPr>
                <w:rFonts w:eastAsia="MB Corpo S Text Office Light" w:cs="MB Corpo S Text Office Light"/>
                <w:sz w:val="18"/>
              </w:rPr>
              <w:t>1</w:t>
            </w:r>
            <w:r w:rsidR="004451ED" w:rsidRPr="00D55305">
              <w:rPr>
                <w:rFonts w:eastAsia="MB Corpo S Text Office Light" w:cs="MB Corpo S Text Office Light"/>
                <w:sz w:val="18"/>
              </w:rPr>
              <w:t>,</w:t>
            </w:r>
            <w:r w:rsidRPr="00D55305">
              <w:rPr>
                <w:rFonts w:eastAsia="MB Corpo S Text Office Light" w:cs="MB Corpo S Text Office Light"/>
                <w:sz w:val="18"/>
              </w:rPr>
              <w:t>499</w:t>
            </w:r>
          </w:p>
        </w:tc>
      </w:tr>
      <w:tr w:rsidR="00F2201F" w:rsidRPr="00D55305" w14:paraId="594A3BD6" w14:textId="77777777" w:rsidTr="066F99C6">
        <w:trPr>
          <w:trHeight w:val="275"/>
        </w:trPr>
        <w:tc>
          <w:tcPr>
            <w:tcW w:w="1362" w:type="pct"/>
            <w:tcBorders>
              <w:top w:val="single" w:sz="4" w:space="0" w:color="auto"/>
              <w:left w:val="nil"/>
              <w:bottom w:val="single" w:sz="4" w:space="0" w:color="auto"/>
              <w:right w:val="single" w:sz="4" w:space="0" w:color="auto"/>
            </w:tcBorders>
            <w:vAlign w:val="center"/>
            <w:hideMark/>
          </w:tcPr>
          <w:p w14:paraId="2D09F6FF" w14:textId="45F11958" w:rsidR="001C727A" w:rsidRPr="00D55305" w:rsidRDefault="00FD5F87">
            <w:pPr>
              <w:pStyle w:val="A03Flietext"/>
              <w:rPr>
                <w:rFonts w:asciiTheme="minorHAnsi" w:hAnsiTheme="minorHAnsi"/>
                <w:sz w:val="18"/>
                <w:szCs w:val="18"/>
              </w:rPr>
            </w:pPr>
            <w:r w:rsidRPr="00D55305">
              <w:rPr>
                <w:rFonts w:eastAsia="MB Corpo S Text Office Light" w:cs="MB Corpo S Text Office Light"/>
                <w:sz w:val="18"/>
              </w:rPr>
              <w:t>Output</w:t>
            </w:r>
            <w:r w:rsidR="001C727A" w:rsidRPr="00D55305">
              <w:rPr>
                <w:rStyle w:val="Rimandonotaapidipagina"/>
                <w:rFonts w:eastAsia="MB Corpo S Text Office Light" w:cs="MB Corpo S Text Office Light"/>
                <w:sz w:val="18"/>
              </w:rPr>
              <w:footnoteReference w:id="1"/>
            </w:r>
          </w:p>
        </w:tc>
        <w:tc>
          <w:tcPr>
            <w:tcW w:w="561" w:type="pct"/>
            <w:tcBorders>
              <w:top w:val="single" w:sz="4" w:space="0" w:color="auto"/>
              <w:left w:val="single" w:sz="4" w:space="0" w:color="auto"/>
              <w:bottom w:val="single" w:sz="4" w:space="0" w:color="auto"/>
              <w:right w:val="single" w:sz="4" w:space="0" w:color="auto"/>
            </w:tcBorders>
            <w:vAlign w:val="center"/>
            <w:hideMark/>
          </w:tcPr>
          <w:p w14:paraId="725552E6" w14:textId="34474E0C" w:rsidR="001C727A" w:rsidRPr="00D55305" w:rsidRDefault="001C727A">
            <w:pPr>
              <w:pStyle w:val="A03Flietext"/>
              <w:jc w:val="right"/>
              <w:rPr>
                <w:rFonts w:asciiTheme="minorHAnsi" w:hAnsiTheme="minorHAnsi"/>
                <w:sz w:val="18"/>
                <w:szCs w:val="18"/>
              </w:rPr>
            </w:pPr>
            <w:r w:rsidRPr="00D55305">
              <w:rPr>
                <w:rFonts w:eastAsia="MB Corpo S Text Office Light" w:cs="MB Corpo S Text Office Light"/>
                <w:sz w:val="18"/>
              </w:rPr>
              <w:t>kW/</w:t>
            </w:r>
            <w:r w:rsidR="00FD5F87" w:rsidRPr="00D55305">
              <w:rPr>
                <w:rFonts w:eastAsia="MB Corpo S Text Office Light" w:cs="MB Corpo S Text Office Light"/>
                <w:sz w:val="18"/>
              </w:rPr>
              <w:t>hp</w:t>
            </w:r>
          </w:p>
        </w:tc>
        <w:tc>
          <w:tcPr>
            <w:tcW w:w="617" w:type="pct"/>
            <w:tcBorders>
              <w:left w:val="single" w:sz="4" w:space="0" w:color="auto"/>
              <w:right w:val="nil"/>
            </w:tcBorders>
            <w:vAlign w:val="center"/>
          </w:tcPr>
          <w:p w14:paraId="4E5A3F95" w14:textId="77777777" w:rsidR="001C727A" w:rsidRPr="00D55305" w:rsidRDefault="001C727A">
            <w:pPr>
              <w:pStyle w:val="A03Flietext"/>
              <w:jc w:val="center"/>
              <w:rPr>
                <w:rFonts w:asciiTheme="minorHAnsi" w:hAnsiTheme="minorHAnsi"/>
                <w:sz w:val="18"/>
                <w:szCs w:val="18"/>
              </w:rPr>
            </w:pPr>
            <w:r w:rsidRPr="00D55305">
              <w:rPr>
                <w:rFonts w:asciiTheme="minorHAnsi" w:hAnsiTheme="minorHAnsi"/>
                <w:sz w:val="18"/>
                <w:szCs w:val="18"/>
              </w:rPr>
              <w:t xml:space="preserve">100/136 </w:t>
            </w:r>
          </w:p>
        </w:tc>
        <w:tc>
          <w:tcPr>
            <w:tcW w:w="617" w:type="pct"/>
            <w:tcBorders>
              <w:left w:val="single" w:sz="4" w:space="0" w:color="auto"/>
              <w:right w:val="nil"/>
            </w:tcBorders>
            <w:vAlign w:val="center"/>
          </w:tcPr>
          <w:p w14:paraId="7746250C" w14:textId="77777777" w:rsidR="001C727A" w:rsidRPr="00D55305" w:rsidRDefault="001C727A">
            <w:pPr>
              <w:pStyle w:val="A03Flietext"/>
              <w:jc w:val="center"/>
              <w:rPr>
                <w:rFonts w:asciiTheme="minorHAnsi" w:hAnsiTheme="minorHAnsi"/>
                <w:sz w:val="18"/>
                <w:szCs w:val="18"/>
              </w:rPr>
            </w:pPr>
            <w:r w:rsidRPr="00D55305">
              <w:rPr>
                <w:rFonts w:asciiTheme="minorHAnsi" w:hAnsiTheme="minorHAnsi"/>
                <w:sz w:val="18"/>
                <w:szCs w:val="18"/>
              </w:rPr>
              <w:t>120/163</w:t>
            </w:r>
          </w:p>
        </w:tc>
        <w:tc>
          <w:tcPr>
            <w:tcW w:w="617" w:type="pct"/>
            <w:tcBorders>
              <w:left w:val="single" w:sz="4" w:space="0" w:color="auto"/>
              <w:right w:val="nil"/>
            </w:tcBorders>
            <w:vAlign w:val="center"/>
          </w:tcPr>
          <w:p w14:paraId="5908291B" w14:textId="77777777" w:rsidR="001C727A" w:rsidRPr="00D55305" w:rsidRDefault="001C727A">
            <w:pPr>
              <w:pStyle w:val="A03Flietext"/>
              <w:jc w:val="center"/>
              <w:rPr>
                <w:rFonts w:asciiTheme="minorHAnsi" w:hAnsiTheme="minorHAnsi"/>
                <w:sz w:val="18"/>
                <w:szCs w:val="18"/>
              </w:rPr>
            </w:pPr>
            <w:r w:rsidRPr="00D55305">
              <w:rPr>
                <w:rFonts w:asciiTheme="minorHAnsi" w:hAnsiTheme="minorHAnsi"/>
                <w:sz w:val="18"/>
                <w:szCs w:val="18"/>
              </w:rPr>
              <w:t>120/163</w:t>
            </w:r>
          </w:p>
        </w:tc>
        <w:tc>
          <w:tcPr>
            <w:tcW w:w="615" w:type="pct"/>
            <w:tcBorders>
              <w:left w:val="single" w:sz="4" w:space="0" w:color="auto"/>
              <w:right w:val="nil"/>
            </w:tcBorders>
            <w:vAlign w:val="center"/>
          </w:tcPr>
          <w:p w14:paraId="291DD271" w14:textId="77777777" w:rsidR="001C727A" w:rsidRPr="00D55305" w:rsidRDefault="001C727A">
            <w:pPr>
              <w:pStyle w:val="A03Flietext"/>
              <w:jc w:val="center"/>
              <w:rPr>
                <w:rFonts w:asciiTheme="minorHAnsi" w:hAnsiTheme="minorHAnsi"/>
                <w:sz w:val="18"/>
                <w:szCs w:val="18"/>
              </w:rPr>
            </w:pPr>
            <w:r w:rsidRPr="00D55305">
              <w:rPr>
                <w:rFonts w:asciiTheme="minorHAnsi" w:hAnsiTheme="minorHAnsi"/>
                <w:sz w:val="18"/>
                <w:szCs w:val="18"/>
              </w:rPr>
              <w:t xml:space="preserve">140/190 </w:t>
            </w:r>
          </w:p>
        </w:tc>
        <w:tc>
          <w:tcPr>
            <w:tcW w:w="611" w:type="pct"/>
            <w:tcBorders>
              <w:left w:val="single" w:sz="4" w:space="0" w:color="auto"/>
              <w:right w:val="nil"/>
            </w:tcBorders>
            <w:vAlign w:val="center"/>
          </w:tcPr>
          <w:p w14:paraId="781F0686" w14:textId="77777777" w:rsidR="001C727A" w:rsidRPr="00D55305" w:rsidRDefault="001C727A">
            <w:pPr>
              <w:pStyle w:val="A03Flietext"/>
              <w:jc w:val="center"/>
              <w:rPr>
                <w:rFonts w:asciiTheme="minorHAnsi" w:hAnsiTheme="minorHAnsi"/>
                <w:sz w:val="18"/>
                <w:szCs w:val="18"/>
              </w:rPr>
            </w:pPr>
            <w:r w:rsidRPr="00D55305">
              <w:rPr>
                <w:rFonts w:asciiTheme="minorHAnsi" w:hAnsiTheme="minorHAnsi"/>
                <w:sz w:val="18"/>
                <w:szCs w:val="18"/>
              </w:rPr>
              <w:t xml:space="preserve">140/190 </w:t>
            </w:r>
          </w:p>
        </w:tc>
      </w:tr>
      <w:tr w:rsidR="00F2201F" w:rsidRPr="00D55305" w14:paraId="23F93A61" w14:textId="77777777" w:rsidTr="066F99C6">
        <w:trPr>
          <w:trHeight w:val="275"/>
        </w:trPr>
        <w:tc>
          <w:tcPr>
            <w:tcW w:w="1362" w:type="pct"/>
            <w:tcBorders>
              <w:top w:val="single" w:sz="4" w:space="0" w:color="auto"/>
              <w:left w:val="nil"/>
              <w:bottom w:val="single" w:sz="4" w:space="0" w:color="auto"/>
              <w:right w:val="single" w:sz="4" w:space="0" w:color="auto"/>
            </w:tcBorders>
            <w:vAlign w:val="center"/>
          </w:tcPr>
          <w:p w14:paraId="0FE67602" w14:textId="785C0711" w:rsidR="001C727A" w:rsidRPr="00D55305" w:rsidRDefault="00FD5F87">
            <w:pPr>
              <w:pStyle w:val="A03Flietext"/>
              <w:rPr>
                <w:rFonts w:eastAsia="MB Corpo S Text Office Light" w:cs="MB Corpo S Text Office Light"/>
                <w:sz w:val="18"/>
              </w:rPr>
            </w:pPr>
            <w:r w:rsidRPr="00D55305">
              <w:rPr>
                <w:rFonts w:eastAsia="MB Corpo S Text Office Light" w:cs="MB Corpo S Text Office Light"/>
                <w:sz w:val="18"/>
              </w:rPr>
              <w:t>at</w:t>
            </w:r>
          </w:p>
        </w:tc>
        <w:tc>
          <w:tcPr>
            <w:tcW w:w="561" w:type="pct"/>
            <w:tcBorders>
              <w:top w:val="single" w:sz="4" w:space="0" w:color="auto"/>
              <w:left w:val="single" w:sz="4" w:space="0" w:color="auto"/>
              <w:bottom w:val="single" w:sz="4" w:space="0" w:color="auto"/>
              <w:right w:val="single" w:sz="4" w:space="0" w:color="auto"/>
            </w:tcBorders>
            <w:vAlign w:val="center"/>
          </w:tcPr>
          <w:p w14:paraId="1749E878" w14:textId="6606236F" w:rsidR="001C727A" w:rsidRPr="00D55305" w:rsidRDefault="00FD5F87">
            <w:pPr>
              <w:pStyle w:val="A03Flietext"/>
              <w:jc w:val="right"/>
              <w:rPr>
                <w:rFonts w:eastAsia="MB Corpo S Text Office Light" w:cs="MB Corpo S Text Office Light"/>
                <w:sz w:val="18"/>
              </w:rPr>
            </w:pPr>
            <w:r w:rsidRPr="00D55305">
              <w:rPr>
                <w:rFonts w:eastAsia="MB Corpo S Text Office Light" w:cs="MB Corpo S Text Office Light"/>
                <w:sz w:val="18"/>
              </w:rPr>
              <w:t>rpm</w:t>
            </w:r>
          </w:p>
        </w:tc>
        <w:tc>
          <w:tcPr>
            <w:tcW w:w="617" w:type="pct"/>
            <w:tcBorders>
              <w:left w:val="single" w:sz="4" w:space="0" w:color="auto"/>
              <w:right w:val="nil"/>
            </w:tcBorders>
            <w:vAlign w:val="center"/>
          </w:tcPr>
          <w:p w14:paraId="096810D9" w14:textId="10FD5E1E" w:rsidR="001C727A" w:rsidRPr="00D55305" w:rsidRDefault="001C727A">
            <w:pPr>
              <w:pStyle w:val="A03Flietext"/>
              <w:jc w:val="center"/>
              <w:rPr>
                <w:rFonts w:asciiTheme="minorHAnsi" w:hAnsiTheme="minorHAnsi"/>
                <w:sz w:val="18"/>
                <w:szCs w:val="18"/>
              </w:rPr>
            </w:pPr>
            <w:r w:rsidRPr="00D55305">
              <w:rPr>
                <w:rFonts w:asciiTheme="minorHAnsi" w:hAnsiTheme="minorHAnsi"/>
                <w:sz w:val="18"/>
                <w:szCs w:val="18"/>
              </w:rPr>
              <w:t>5</w:t>
            </w:r>
            <w:r w:rsidR="00FD5F87" w:rsidRPr="00D55305">
              <w:rPr>
                <w:rFonts w:asciiTheme="minorHAnsi" w:hAnsiTheme="minorHAnsi"/>
                <w:sz w:val="18"/>
                <w:szCs w:val="18"/>
              </w:rPr>
              <w:t>,</w:t>
            </w:r>
            <w:r w:rsidRPr="00D55305">
              <w:rPr>
                <w:rFonts w:asciiTheme="minorHAnsi" w:hAnsiTheme="minorHAnsi"/>
                <w:sz w:val="18"/>
                <w:szCs w:val="18"/>
              </w:rPr>
              <w:t>500-5</w:t>
            </w:r>
            <w:r w:rsidR="00FD5F87" w:rsidRPr="00D55305">
              <w:rPr>
                <w:rFonts w:asciiTheme="minorHAnsi" w:hAnsiTheme="minorHAnsi"/>
                <w:sz w:val="18"/>
                <w:szCs w:val="18"/>
              </w:rPr>
              <w:t>,</w:t>
            </w:r>
            <w:r w:rsidRPr="00D55305">
              <w:rPr>
                <w:rFonts w:asciiTheme="minorHAnsi" w:hAnsiTheme="minorHAnsi"/>
                <w:sz w:val="18"/>
                <w:szCs w:val="18"/>
              </w:rPr>
              <w:t>500</w:t>
            </w:r>
          </w:p>
        </w:tc>
        <w:tc>
          <w:tcPr>
            <w:tcW w:w="617" w:type="pct"/>
            <w:tcBorders>
              <w:left w:val="single" w:sz="4" w:space="0" w:color="auto"/>
              <w:right w:val="nil"/>
            </w:tcBorders>
            <w:vAlign w:val="center"/>
          </w:tcPr>
          <w:p w14:paraId="785B12B8" w14:textId="0A25CDFE" w:rsidR="001C727A" w:rsidRPr="00D55305" w:rsidRDefault="001C727A">
            <w:pPr>
              <w:pStyle w:val="A03Flietext"/>
              <w:jc w:val="center"/>
              <w:rPr>
                <w:rFonts w:asciiTheme="minorHAnsi" w:hAnsiTheme="minorHAnsi"/>
                <w:sz w:val="18"/>
                <w:szCs w:val="18"/>
              </w:rPr>
            </w:pPr>
            <w:r w:rsidRPr="00D55305">
              <w:rPr>
                <w:rFonts w:asciiTheme="minorHAnsi" w:hAnsiTheme="minorHAnsi"/>
                <w:sz w:val="18"/>
                <w:szCs w:val="18"/>
              </w:rPr>
              <w:t>5</w:t>
            </w:r>
            <w:r w:rsidR="00FD5F87" w:rsidRPr="00D55305">
              <w:rPr>
                <w:rFonts w:asciiTheme="minorHAnsi" w:hAnsiTheme="minorHAnsi"/>
                <w:sz w:val="18"/>
                <w:szCs w:val="18"/>
              </w:rPr>
              <w:t>,</w:t>
            </w:r>
            <w:r w:rsidRPr="00D55305">
              <w:rPr>
                <w:rFonts w:asciiTheme="minorHAnsi" w:hAnsiTheme="minorHAnsi"/>
                <w:sz w:val="18"/>
                <w:szCs w:val="18"/>
              </w:rPr>
              <w:t>500-5</w:t>
            </w:r>
            <w:r w:rsidR="00FD5F87" w:rsidRPr="00D55305">
              <w:rPr>
                <w:rFonts w:asciiTheme="minorHAnsi" w:hAnsiTheme="minorHAnsi"/>
                <w:sz w:val="18"/>
                <w:szCs w:val="18"/>
              </w:rPr>
              <w:t>,</w:t>
            </w:r>
            <w:r w:rsidRPr="00D55305">
              <w:rPr>
                <w:rFonts w:asciiTheme="minorHAnsi" w:hAnsiTheme="minorHAnsi"/>
                <w:sz w:val="18"/>
                <w:szCs w:val="18"/>
              </w:rPr>
              <w:t>500</w:t>
            </w:r>
          </w:p>
        </w:tc>
        <w:tc>
          <w:tcPr>
            <w:tcW w:w="617" w:type="pct"/>
            <w:tcBorders>
              <w:left w:val="single" w:sz="4" w:space="0" w:color="auto"/>
              <w:right w:val="nil"/>
            </w:tcBorders>
            <w:vAlign w:val="center"/>
          </w:tcPr>
          <w:p w14:paraId="58EA1E65" w14:textId="65690D08" w:rsidR="001C727A" w:rsidRPr="00D55305" w:rsidRDefault="001C727A">
            <w:pPr>
              <w:pStyle w:val="A03Flietext"/>
              <w:jc w:val="center"/>
              <w:rPr>
                <w:rFonts w:asciiTheme="minorHAnsi" w:hAnsiTheme="minorHAnsi"/>
                <w:sz w:val="18"/>
                <w:szCs w:val="18"/>
              </w:rPr>
            </w:pPr>
            <w:r w:rsidRPr="00D55305">
              <w:rPr>
                <w:rFonts w:asciiTheme="minorHAnsi" w:hAnsiTheme="minorHAnsi"/>
                <w:sz w:val="18"/>
                <w:szCs w:val="18"/>
              </w:rPr>
              <w:t>5</w:t>
            </w:r>
            <w:r w:rsidR="00FD5F87" w:rsidRPr="00D55305">
              <w:rPr>
                <w:rFonts w:asciiTheme="minorHAnsi" w:hAnsiTheme="minorHAnsi"/>
                <w:sz w:val="18"/>
                <w:szCs w:val="18"/>
              </w:rPr>
              <w:t>,</w:t>
            </w:r>
            <w:r w:rsidRPr="00D55305">
              <w:rPr>
                <w:rFonts w:asciiTheme="minorHAnsi" w:hAnsiTheme="minorHAnsi"/>
                <w:sz w:val="18"/>
                <w:szCs w:val="18"/>
              </w:rPr>
              <w:t>500-5</w:t>
            </w:r>
            <w:r w:rsidR="00FD5F87" w:rsidRPr="00D55305">
              <w:rPr>
                <w:rFonts w:asciiTheme="minorHAnsi" w:hAnsiTheme="minorHAnsi"/>
                <w:sz w:val="18"/>
                <w:szCs w:val="18"/>
              </w:rPr>
              <w:t>,</w:t>
            </w:r>
            <w:r w:rsidRPr="00D55305">
              <w:rPr>
                <w:rFonts w:asciiTheme="minorHAnsi" w:hAnsiTheme="minorHAnsi"/>
                <w:sz w:val="18"/>
                <w:szCs w:val="18"/>
              </w:rPr>
              <w:t>500</w:t>
            </w:r>
          </w:p>
        </w:tc>
        <w:tc>
          <w:tcPr>
            <w:tcW w:w="615" w:type="pct"/>
            <w:tcBorders>
              <w:left w:val="single" w:sz="4" w:space="0" w:color="auto"/>
              <w:right w:val="nil"/>
            </w:tcBorders>
            <w:vAlign w:val="center"/>
          </w:tcPr>
          <w:p w14:paraId="289CE4C8" w14:textId="74372338" w:rsidR="001C727A" w:rsidRPr="00D55305" w:rsidRDefault="001C727A">
            <w:pPr>
              <w:pStyle w:val="A03Flietext"/>
              <w:jc w:val="center"/>
              <w:rPr>
                <w:rFonts w:asciiTheme="minorHAnsi" w:hAnsiTheme="minorHAnsi"/>
                <w:sz w:val="18"/>
                <w:szCs w:val="18"/>
              </w:rPr>
            </w:pPr>
            <w:r w:rsidRPr="00D55305">
              <w:rPr>
                <w:rFonts w:asciiTheme="minorHAnsi" w:hAnsiTheme="minorHAnsi"/>
                <w:sz w:val="18"/>
                <w:szCs w:val="18"/>
              </w:rPr>
              <w:t>5</w:t>
            </w:r>
            <w:r w:rsidR="00FD5F87" w:rsidRPr="00D55305">
              <w:rPr>
                <w:rFonts w:asciiTheme="minorHAnsi" w:hAnsiTheme="minorHAnsi"/>
                <w:sz w:val="18"/>
                <w:szCs w:val="18"/>
              </w:rPr>
              <w:t>,</w:t>
            </w:r>
            <w:r w:rsidRPr="00D55305">
              <w:rPr>
                <w:rFonts w:asciiTheme="minorHAnsi" w:hAnsiTheme="minorHAnsi"/>
                <w:sz w:val="18"/>
                <w:szCs w:val="18"/>
              </w:rPr>
              <w:t>500-5</w:t>
            </w:r>
            <w:r w:rsidR="00FD5F87" w:rsidRPr="00D55305">
              <w:rPr>
                <w:rFonts w:asciiTheme="minorHAnsi" w:hAnsiTheme="minorHAnsi"/>
                <w:sz w:val="18"/>
                <w:szCs w:val="18"/>
              </w:rPr>
              <w:t>,</w:t>
            </w:r>
            <w:r w:rsidRPr="00D55305">
              <w:rPr>
                <w:rFonts w:asciiTheme="minorHAnsi" w:hAnsiTheme="minorHAnsi"/>
                <w:sz w:val="18"/>
                <w:szCs w:val="18"/>
              </w:rPr>
              <w:t>500</w:t>
            </w:r>
          </w:p>
        </w:tc>
        <w:tc>
          <w:tcPr>
            <w:tcW w:w="611" w:type="pct"/>
            <w:tcBorders>
              <w:left w:val="single" w:sz="4" w:space="0" w:color="auto"/>
              <w:right w:val="nil"/>
            </w:tcBorders>
            <w:vAlign w:val="center"/>
          </w:tcPr>
          <w:p w14:paraId="26018933" w14:textId="06F71E50" w:rsidR="001C727A" w:rsidRPr="00D55305" w:rsidRDefault="001C727A">
            <w:pPr>
              <w:pStyle w:val="A03Flietext"/>
              <w:jc w:val="center"/>
              <w:rPr>
                <w:rFonts w:asciiTheme="minorHAnsi" w:hAnsiTheme="minorHAnsi"/>
                <w:sz w:val="18"/>
                <w:szCs w:val="18"/>
              </w:rPr>
            </w:pPr>
            <w:r w:rsidRPr="00D55305">
              <w:rPr>
                <w:rFonts w:asciiTheme="minorHAnsi" w:hAnsiTheme="minorHAnsi"/>
                <w:sz w:val="18"/>
                <w:szCs w:val="18"/>
              </w:rPr>
              <w:t>5</w:t>
            </w:r>
            <w:r w:rsidR="00FD5F87" w:rsidRPr="00D55305">
              <w:rPr>
                <w:rFonts w:asciiTheme="minorHAnsi" w:hAnsiTheme="minorHAnsi"/>
                <w:sz w:val="18"/>
                <w:szCs w:val="18"/>
              </w:rPr>
              <w:t>,</w:t>
            </w:r>
            <w:r w:rsidRPr="00D55305">
              <w:rPr>
                <w:rFonts w:asciiTheme="minorHAnsi" w:hAnsiTheme="minorHAnsi"/>
                <w:sz w:val="18"/>
                <w:szCs w:val="18"/>
              </w:rPr>
              <w:t>500-5</w:t>
            </w:r>
            <w:r w:rsidR="00FD5F87" w:rsidRPr="00D55305">
              <w:rPr>
                <w:rFonts w:asciiTheme="minorHAnsi" w:hAnsiTheme="minorHAnsi"/>
                <w:sz w:val="18"/>
                <w:szCs w:val="18"/>
              </w:rPr>
              <w:t>,</w:t>
            </w:r>
            <w:r w:rsidRPr="00D55305">
              <w:rPr>
                <w:rFonts w:asciiTheme="minorHAnsi" w:hAnsiTheme="minorHAnsi"/>
                <w:sz w:val="18"/>
                <w:szCs w:val="18"/>
              </w:rPr>
              <w:t>500</w:t>
            </w:r>
          </w:p>
        </w:tc>
      </w:tr>
      <w:tr w:rsidR="00F2201F" w:rsidRPr="00D55305" w14:paraId="40CA9ABF" w14:textId="77777777" w:rsidTr="066F99C6">
        <w:trPr>
          <w:trHeight w:val="281"/>
        </w:trPr>
        <w:tc>
          <w:tcPr>
            <w:tcW w:w="1362" w:type="pct"/>
            <w:tcBorders>
              <w:top w:val="single" w:sz="4" w:space="0" w:color="auto"/>
              <w:left w:val="nil"/>
              <w:bottom w:val="single" w:sz="4" w:space="0" w:color="auto"/>
              <w:right w:val="single" w:sz="4" w:space="0" w:color="auto"/>
            </w:tcBorders>
            <w:vAlign w:val="center"/>
          </w:tcPr>
          <w:p w14:paraId="2B414E57" w14:textId="4D4BA54B" w:rsidR="001C727A" w:rsidRPr="00D55305" w:rsidRDefault="00FD5F87">
            <w:pPr>
              <w:rPr>
                <w:sz w:val="18"/>
                <w:szCs w:val="18"/>
              </w:rPr>
            </w:pPr>
            <w:r w:rsidRPr="00D55305">
              <w:rPr>
                <w:sz w:val="18"/>
                <w:szCs w:val="18"/>
              </w:rPr>
              <w:t>Tor</w:t>
            </w:r>
            <w:r w:rsidR="009D353A" w:rsidRPr="00D55305">
              <w:rPr>
                <w:sz w:val="18"/>
                <w:szCs w:val="18"/>
              </w:rPr>
              <w:t>que</w:t>
            </w:r>
            <w:r w:rsidR="001C727A" w:rsidRPr="00D55305">
              <w:rPr>
                <w:sz w:val="18"/>
                <w:szCs w:val="18"/>
                <w:vertAlign w:val="superscript"/>
              </w:rPr>
              <w:t>11</w:t>
            </w:r>
          </w:p>
        </w:tc>
        <w:tc>
          <w:tcPr>
            <w:tcW w:w="561" w:type="pct"/>
            <w:tcBorders>
              <w:top w:val="single" w:sz="4" w:space="0" w:color="auto"/>
              <w:left w:val="single" w:sz="4" w:space="0" w:color="auto"/>
              <w:bottom w:val="single" w:sz="4" w:space="0" w:color="auto"/>
              <w:right w:val="single" w:sz="4" w:space="0" w:color="auto"/>
            </w:tcBorders>
            <w:vAlign w:val="center"/>
          </w:tcPr>
          <w:p w14:paraId="036734CE" w14:textId="77777777" w:rsidR="001C727A" w:rsidRPr="00D55305" w:rsidRDefault="001C727A">
            <w:pPr>
              <w:pStyle w:val="A03Flietext"/>
              <w:jc w:val="right"/>
              <w:rPr>
                <w:rFonts w:asciiTheme="minorHAnsi" w:hAnsiTheme="minorHAnsi"/>
                <w:sz w:val="18"/>
                <w:szCs w:val="18"/>
              </w:rPr>
            </w:pPr>
            <w:r w:rsidRPr="00D55305">
              <w:rPr>
                <w:rFonts w:eastAsia="MB Corpo S Text Office Light" w:cs="MB Corpo S Text Office Light"/>
                <w:sz w:val="18"/>
              </w:rPr>
              <w:t>Nm </w:t>
            </w:r>
          </w:p>
        </w:tc>
        <w:tc>
          <w:tcPr>
            <w:tcW w:w="617" w:type="pct"/>
            <w:tcBorders>
              <w:left w:val="single" w:sz="4" w:space="0" w:color="auto"/>
              <w:right w:val="nil"/>
            </w:tcBorders>
            <w:vAlign w:val="center"/>
          </w:tcPr>
          <w:p w14:paraId="2961641B" w14:textId="77777777" w:rsidR="001C727A" w:rsidRPr="00D55305" w:rsidRDefault="001C727A">
            <w:pPr>
              <w:pStyle w:val="A03Flietext"/>
              <w:jc w:val="center"/>
              <w:rPr>
                <w:rFonts w:asciiTheme="minorHAnsi" w:hAnsiTheme="minorHAnsi"/>
                <w:sz w:val="18"/>
                <w:szCs w:val="18"/>
              </w:rPr>
            </w:pPr>
            <w:r w:rsidRPr="00D55305">
              <w:rPr>
                <w:rFonts w:asciiTheme="minorHAnsi" w:hAnsiTheme="minorHAnsi"/>
                <w:sz w:val="18"/>
                <w:szCs w:val="18"/>
              </w:rPr>
              <w:t xml:space="preserve">200 </w:t>
            </w:r>
          </w:p>
        </w:tc>
        <w:tc>
          <w:tcPr>
            <w:tcW w:w="617" w:type="pct"/>
            <w:tcBorders>
              <w:left w:val="single" w:sz="4" w:space="0" w:color="auto"/>
              <w:right w:val="nil"/>
            </w:tcBorders>
            <w:vAlign w:val="center"/>
          </w:tcPr>
          <w:p w14:paraId="184A2C2A" w14:textId="77777777" w:rsidR="001C727A" w:rsidRPr="00D55305" w:rsidRDefault="001C727A">
            <w:pPr>
              <w:pStyle w:val="A03Flietext"/>
              <w:jc w:val="center"/>
              <w:rPr>
                <w:rFonts w:asciiTheme="minorHAnsi" w:hAnsiTheme="minorHAnsi"/>
                <w:sz w:val="18"/>
                <w:szCs w:val="18"/>
              </w:rPr>
            </w:pPr>
            <w:r w:rsidRPr="00D55305">
              <w:rPr>
                <w:rFonts w:asciiTheme="minorHAnsi" w:hAnsiTheme="minorHAnsi"/>
                <w:sz w:val="18"/>
                <w:szCs w:val="18"/>
              </w:rPr>
              <w:t>250</w:t>
            </w:r>
          </w:p>
        </w:tc>
        <w:tc>
          <w:tcPr>
            <w:tcW w:w="617" w:type="pct"/>
            <w:tcBorders>
              <w:left w:val="single" w:sz="4" w:space="0" w:color="auto"/>
              <w:right w:val="nil"/>
            </w:tcBorders>
            <w:vAlign w:val="center"/>
          </w:tcPr>
          <w:p w14:paraId="708CFE41" w14:textId="77777777" w:rsidR="001C727A" w:rsidRPr="00D55305" w:rsidRDefault="001C727A">
            <w:pPr>
              <w:pStyle w:val="A03Flietext"/>
              <w:jc w:val="center"/>
              <w:rPr>
                <w:rFonts w:asciiTheme="minorHAnsi" w:hAnsiTheme="minorHAnsi"/>
                <w:sz w:val="18"/>
                <w:szCs w:val="18"/>
              </w:rPr>
            </w:pPr>
            <w:r w:rsidRPr="00D55305">
              <w:rPr>
                <w:rFonts w:asciiTheme="minorHAnsi" w:hAnsiTheme="minorHAnsi"/>
                <w:sz w:val="18"/>
                <w:szCs w:val="18"/>
              </w:rPr>
              <w:t>250</w:t>
            </w:r>
          </w:p>
        </w:tc>
        <w:tc>
          <w:tcPr>
            <w:tcW w:w="615" w:type="pct"/>
            <w:tcBorders>
              <w:left w:val="single" w:sz="4" w:space="0" w:color="auto"/>
              <w:right w:val="nil"/>
            </w:tcBorders>
            <w:vAlign w:val="center"/>
          </w:tcPr>
          <w:p w14:paraId="6C02E9E3" w14:textId="77777777" w:rsidR="001C727A" w:rsidRPr="00D55305" w:rsidRDefault="001C727A">
            <w:pPr>
              <w:pStyle w:val="A03Flietext"/>
              <w:jc w:val="center"/>
              <w:rPr>
                <w:rFonts w:asciiTheme="minorHAnsi" w:hAnsiTheme="minorHAnsi"/>
                <w:sz w:val="18"/>
                <w:szCs w:val="18"/>
              </w:rPr>
            </w:pPr>
            <w:r w:rsidRPr="00D55305">
              <w:rPr>
                <w:rFonts w:asciiTheme="minorHAnsi" w:hAnsiTheme="minorHAnsi"/>
                <w:sz w:val="18"/>
                <w:szCs w:val="18"/>
              </w:rPr>
              <w:t xml:space="preserve">300 </w:t>
            </w:r>
          </w:p>
        </w:tc>
        <w:tc>
          <w:tcPr>
            <w:tcW w:w="611" w:type="pct"/>
            <w:tcBorders>
              <w:left w:val="single" w:sz="4" w:space="0" w:color="auto"/>
              <w:right w:val="nil"/>
            </w:tcBorders>
            <w:vAlign w:val="center"/>
          </w:tcPr>
          <w:p w14:paraId="46D3A76B" w14:textId="77777777" w:rsidR="001C727A" w:rsidRPr="00D55305" w:rsidRDefault="001C727A">
            <w:pPr>
              <w:pStyle w:val="A03Flietext"/>
              <w:jc w:val="center"/>
              <w:rPr>
                <w:rFonts w:asciiTheme="minorHAnsi" w:hAnsiTheme="minorHAnsi"/>
                <w:sz w:val="18"/>
                <w:szCs w:val="18"/>
              </w:rPr>
            </w:pPr>
            <w:r w:rsidRPr="00D55305">
              <w:rPr>
                <w:rFonts w:asciiTheme="minorHAnsi" w:hAnsiTheme="minorHAnsi"/>
                <w:sz w:val="18"/>
                <w:szCs w:val="18"/>
              </w:rPr>
              <w:t xml:space="preserve">300 </w:t>
            </w:r>
          </w:p>
        </w:tc>
      </w:tr>
      <w:tr w:rsidR="00F2201F" w:rsidRPr="00D55305" w14:paraId="02F7A3A7" w14:textId="77777777" w:rsidTr="066F99C6">
        <w:trPr>
          <w:trHeight w:val="281"/>
        </w:trPr>
        <w:tc>
          <w:tcPr>
            <w:tcW w:w="1362" w:type="pct"/>
            <w:tcBorders>
              <w:top w:val="single" w:sz="4" w:space="0" w:color="auto"/>
              <w:left w:val="nil"/>
              <w:bottom w:val="single" w:sz="4" w:space="0" w:color="auto"/>
              <w:right w:val="single" w:sz="4" w:space="0" w:color="auto"/>
            </w:tcBorders>
            <w:vAlign w:val="center"/>
          </w:tcPr>
          <w:p w14:paraId="379F7A4A" w14:textId="1A721D20" w:rsidR="001C727A" w:rsidRPr="00D55305" w:rsidRDefault="009D353A">
            <w:pPr>
              <w:rPr>
                <w:sz w:val="18"/>
                <w:szCs w:val="18"/>
              </w:rPr>
            </w:pPr>
            <w:r w:rsidRPr="00D55305">
              <w:rPr>
                <w:sz w:val="18"/>
                <w:szCs w:val="18"/>
              </w:rPr>
              <w:t>at</w:t>
            </w:r>
          </w:p>
        </w:tc>
        <w:tc>
          <w:tcPr>
            <w:tcW w:w="561" w:type="pct"/>
            <w:tcBorders>
              <w:top w:val="single" w:sz="4" w:space="0" w:color="auto"/>
              <w:left w:val="single" w:sz="4" w:space="0" w:color="auto"/>
              <w:bottom w:val="single" w:sz="4" w:space="0" w:color="auto"/>
              <w:right w:val="single" w:sz="4" w:space="0" w:color="auto"/>
            </w:tcBorders>
            <w:vAlign w:val="center"/>
          </w:tcPr>
          <w:p w14:paraId="7C2327BF" w14:textId="41974D45" w:rsidR="001C727A" w:rsidRPr="00D55305" w:rsidRDefault="009D353A">
            <w:pPr>
              <w:pStyle w:val="A03Flietext"/>
              <w:jc w:val="right"/>
              <w:rPr>
                <w:rFonts w:eastAsia="MB Corpo S Text Office Light" w:cs="MB Corpo S Text Office Light"/>
                <w:sz w:val="18"/>
              </w:rPr>
            </w:pPr>
            <w:r w:rsidRPr="00D55305">
              <w:rPr>
                <w:rFonts w:eastAsia="MB Corpo S Text Office Light" w:cs="MB Corpo S Text Office Light"/>
                <w:sz w:val="18"/>
              </w:rPr>
              <w:t>rpm</w:t>
            </w:r>
          </w:p>
        </w:tc>
        <w:tc>
          <w:tcPr>
            <w:tcW w:w="617" w:type="pct"/>
            <w:tcBorders>
              <w:left w:val="single" w:sz="4" w:space="0" w:color="auto"/>
              <w:right w:val="nil"/>
            </w:tcBorders>
            <w:vAlign w:val="center"/>
          </w:tcPr>
          <w:p w14:paraId="6BB8B36F" w14:textId="3442FCEE" w:rsidR="001C727A" w:rsidRPr="00D55305" w:rsidRDefault="001C727A">
            <w:pPr>
              <w:pStyle w:val="A03Flietext"/>
              <w:jc w:val="center"/>
              <w:rPr>
                <w:rFonts w:asciiTheme="minorHAnsi" w:hAnsiTheme="minorHAnsi"/>
                <w:sz w:val="18"/>
                <w:szCs w:val="18"/>
              </w:rPr>
            </w:pPr>
            <w:r w:rsidRPr="00D55305">
              <w:rPr>
                <w:rFonts w:asciiTheme="minorHAnsi" w:hAnsiTheme="minorHAnsi"/>
                <w:sz w:val="18"/>
                <w:szCs w:val="18"/>
              </w:rPr>
              <w:t>1</w:t>
            </w:r>
            <w:r w:rsidR="009D353A" w:rsidRPr="00D55305">
              <w:rPr>
                <w:rFonts w:asciiTheme="minorHAnsi" w:hAnsiTheme="minorHAnsi"/>
                <w:sz w:val="18"/>
                <w:szCs w:val="18"/>
              </w:rPr>
              <w:t>,</w:t>
            </w:r>
            <w:r w:rsidRPr="00D55305">
              <w:rPr>
                <w:rFonts w:asciiTheme="minorHAnsi" w:hAnsiTheme="minorHAnsi"/>
                <w:sz w:val="18"/>
                <w:szCs w:val="18"/>
              </w:rPr>
              <w:t>500-4</w:t>
            </w:r>
            <w:r w:rsidR="009D353A" w:rsidRPr="00D55305">
              <w:rPr>
                <w:rFonts w:asciiTheme="minorHAnsi" w:hAnsiTheme="minorHAnsi"/>
                <w:sz w:val="18"/>
                <w:szCs w:val="18"/>
              </w:rPr>
              <w:t>,</w:t>
            </w:r>
            <w:r w:rsidRPr="00D55305">
              <w:rPr>
                <w:rFonts w:asciiTheme="minorHAnsi" w:hAnsiTheme="minorHAnsi"/>
                <w:sz w:val="18"/>
                <w:szCs w:val="18"/>
              </w:rPr>
              <w:t>000</w:t>
            </w:r>
          </w:p>
        </w:tc>
        <w:tc>
          <w:tcPr>
            <w:tcW w:w="617" w:type="pct"/>
            <w:tcBorders>
              <w:left w:val="single" w:sz="4" w:space="0" w:color="auto"/>
              <w:right w:val="nil"/>
            </w:tcBorders>
            <w:vAlign w:val="center"/>
          </w:tcPr>
          <w:p w14:paraId="27C89CA4" w14:textId="39FE8884" w:rsidR="001C727A" w:rsidRPr="00D55305" w:rsidRDefault="001C727A">
            <w:pPr>
              <w:pStyle w:val="A03Flietext"/>
              <w:jc w:val="center"/>
              <w:rPr>
                <w:rFonts w:asciiTheme="minorHAnsi" w:hAnsiTheme="minorHAnsi"/>
                <w:sz w:val="18"/>
                <w:szCs w:val="18"/>
              </w:rPr>
            </w:pPr>
            <w:r w:rsidRPr="00D55305">
              <w:rPr>
                <w:rFonts w:eastAsia="MB Corpo S Text Office Light" w:cs="MB Corpo S Text Office Light"/>
                <w:sz w:val="18"/>
              </w:rPr>
              <w:t>1</w:t>
            </w:r>
            <w:r w:rsidR="009D353A" w:rsidRPr="00D55305">
              <w:rPr>
                <w:rFonts w:eastAsia="MB Corpo S Text Office Light" w:cs="MB Corpo S Text Office Light"/>
                <w:sz w:val="18"/>
              </w:rPr>
              <w:t>,</w:t>
            </w:r>
            <w:r w:rsidRPr="00D55305">
              <w:rPr>
                <w:rFonts w:eastAsia="MB Corpo S Text Office Light" w:cs="MB Corpo S Text Office Light"/>
                <w:sz w:val="18"/>
              </w:rPr>
              <w:t>750–4</w:t>
            </w:r>
            <w:r w:rsidR="009D353A" w:rsidRPr="00D55305">
              <w:rPr>
                <w:rFonts w:eastAsia="MB Corpo S Text Office Light" w:cs="MB Corpo S Text Office Light"/>
                <w:sz w:val="18"/>
              </w:rPr>
              <w:t>,</w:t>
            </w:r>
            <w:r w:rsidRPr="00D55305">
              <w:rPr>
                <w:rFonts w:eastAsia="MB Corpo S Text Office Light" w:cs="MB Corpo S Text Office Light"/>
                <w:sz w:val="18"/>
              </w:rPr>
              <w:t>000</w:t>
            </w:r>
          </w:p>
        </w:tc>
        <w:tc>
          <w:tcPr>
            <w:tcW w:w="617" w:type="pct"/>
            <w:tcBorders>
              <w:left w:val="single" w:sz="4" w:space="0" w:color="auto"/>
              <w:right w:val="nil"/>
            </w:tcBorders>
            <w:vAlign w:val="center"/>
          </w:tcPr>
          <w:p w14:paraId="562E0808" w14:textId="305FE870" w:rsidR="001C727A" w:rsidRPr="00D55305" w:rsidRDefault="001C727A">
            <w:pPr>
              <w:pStyle w:val="A03Flietext"/>
              <w:jc w:val="center"/>
              <w:rPr>
                <w:rFonts w:asciiTheme="minorHAnsi" w:hAnsiTheme="minorHAnsi"/>
                <w:sz w:val="18"/>
                <w:szCs w:val="18"/>
              </w:rPr>
            </w:pPr>
            <w:r w:rsidRPr="00D55305">
              <w:rPr>
                <w:rFonts w:eastAsia="MB Corpo S Text Office Light" w:cs="MB Corpo S Text Office Light"/>
                <w:sz w:val="18"/>
              </w:rPr>
              <w:t>1</w:t>
            </w:r>
            <w:r w:rsidR="009D353A" w:rsidRPr="00D55305">
              <w:rPr>
                <w:rFonts w:eastAsia="MB Corpo S Text Office Light" w:cs="MB Corpo S Text Office Light"/>
                <w:sz w:val="18"/>
              </w:rPr>
              <w:t>,</w:t>
            </w:r>
            <w:r w:rsidRPr="00D55305">
              <w:rPr>
                <w:rFonts w:eastAsia="MB Corpo S Text Office Light" w:cs="MB Corpo S Text Office Light"/>
                <w:sz w:val="18"/>
              </w:rPr>
              <w:t>750–4</w:t>
            </w:r>
            <w:r w:rsidR="009D353A" w:rsidRPr="00D55305">
              <w:rPr>
                <w:rFonts w:eastAsia="MB Corpo S Text Office Light" w:cs="MB Corpo S Text Office Light"/>
                <w:sz w:val="18"/>
              </w:rPr>
              <w:t>,</w:t>
            </w:r>
            <w:r w:rsidRPr="00D55305">
              <w:rPr>
                <w:rFonts w:eastAsia="MB Corpo S Text Office Light" w:cs="MB Corpo S Text Office Light"/>
                <w:sz w:val="18"/>
              </w:rPr>
              <w:t>000</w:t>
            </w:r>
          </w:p>
        </w:tc>
        <w:tc>
          <w:tcPr>
            <w:tcW w:w="615" w:type="pct"/>
            <w:tcBorders>
              <w:left w:val="single" w:sz="4" w:space="0" w:color="auto"/>
              <w:right w:val="nil"/>
            </w:tcBorders>
            <w:vAlign w:val="center"/>
          </w:tcPr>
          <w:p w14:paraId="3EF70D8C" w14:textId="786C4B15" w:rsidR="001C727A" w:rsidRPr="00D55305" w:rsidRDefault="001C727A">
            <w:pPr>
              <w:pStyle w:val="A03Flietext"/>
              <w:jc w:val="center"/>
              <w:rPr>
                <w:rFonts w:asciiTheme="minorHAnsi" w:hAnsiTheme="minorHAnsi"/>
                <w:sz w:val="18"/>
                <w:szCs w:val="18"/>
              </w:rPr>
            </w:pPr>
            <w:r w:rsidRPr="00D55305">
              <w:rPr>
                <w:rFonts w:eastAsia="MB Corpo S Text Office Light" w:cs="MB Corpo S Text Office Light"/>
                <w:sz w:val="18"/>
              </w:rPr>
              <w:t>2</w:t>
            </w:r>
            <w:r w:rsidR="009D353A" w:rsidRPr="00D55305">
              <w:rPr>
                <w:rFonts w:eastAsia="MB Corpo S Text Office Light" w:cs="MB Corpo S Text Office Light"/>
                <w:sz w:val="18"/>
              </w:rPr>
              <w:t>,</w:t>
            </w:r>
            <w:r w:rsidRPr="00D55305">
              <w:rPr>
                <w:rFonts w:eastAsia="MB Corpo S Text Office Light" w:cs="MB Corpo S Text Office Light"/>
                <w:sz w:val="18"/>
              </w:rPr>
              <w:t>000–3</w:t>
            </w:r>
            <w:r w:rsidR="009D353A" w:rsidRPr="00D55305">
              <w:rPr>
                <w:rFonts w:eastAsia="MB Corpo S Text Office Light" w:cs="MB Corpo S Text Office Light"/>
                <w:sz w:val="18"/>
              </w:rPr>
              <w:t>,</w:t>
            </w:r>
            <w:r w:rsidRPr="00D55305">
              <w:rPr>
                <w:rFonts w:eastAsia="MB Corpo S Text Office Light" w:cs="MB Corpo S Text Office Light"/>
                <w:sz w:val="18"/>
              </w:rPr>
              <w:t>500</w:t>
            </w:r>
          </w:p>
        </w:tc>
        <w:tc>
          <w:tcPr>
            <w:tcW w:w="611" w:type="pct"/>
            <w:tcBorders>
              <w:left w:val="single" w:sz="4" w:space="0" w:color="auto"/>
              <w:right w:val="nil"/>
            </w:tcBorders>
            <w:vAlign w:val="center"/>
          </w:tcPr>
          <w:p w14:paraId="26CF8A41" w14:textId="4C256063" w:rsidR="001C727A" w:rsidRPr="00D55305" w:rsidRDefault="001C727A">
            <w:pPr>
              <w:pStyle w:val="A03Flietext"/>
              <w:jc w:val="center"/>
              <w:rPr>
                <w:rFonts w:asciiTheme="minorHAnsi" w:hAnsiTheme="minorHAnsi"/>
                <w:sz w:val="18"/>
                <w:szCs w:val="18"/>
              </w:rPr>
            </w:pPr>
            <w:r w:rsidRPr="00D55305">
              <w:rPr>
                <w:rFonts w:eastAsia="MB Corpo S Text Office Light" w:cs="MB Corpo S Text Office Light"/>
                <w:sz w:val="18"/>
              </w:rPr>
              <w:t>2</w:t>
            </w:r>
            <w:r w:rsidR="009D353A" w:rsidRPr="00D55305">
              <w:rPr>
                <w:rFonts w:eastAsia="MB Corpo S Text Office Light" w:cs="MB Corpo S Text Office Light"/>
                <w:sz w:val="18"/>
              </w:rPr>
              <w:t>,</w:t>
            </w:r>
            <w:r w:rsidRPr="00D55305">
              <w:rPr>
                <w:rFonts w:eastAsia="MB Corpo S Text Office Light" w:cs="MB Corpo S Text Office Light"/>
                <w:sz w:val="18"/>
              </w:rPr>
              <w:t>000–3</w:t>
            </w:r>
            <w:r w:rsidR="009D353A" w:rsidRPr="00D55305">
              <w:rPr>
                <w:rFonts w:eastAsia="MB Corpo S Text Office Light" w:cs="MB Corpo S Text Office Light"/>
                <w:sz w:val="18"/>
              </w:rPr>
              <w:t>,</w:t>
            </w:r>
            <w:r w:rsidRPr="00D55305">
              <w:rPr>
                <w:rFonts w:eastAsia="MB Corpo S Text Office Light" w:cs="MB Corpo S Text Office Light"/>
                <w:sz w:val="18"/>
              </w:rPr>
              <w:t>500</w:t>
            </w:r>
          </w:p>
        </w:tc>
      </w:tr>
      <w:tr w:rsidR="00F2201F" w:rsidRPr="00D55305" w14:paraId="2D59F849" w14:textId="77777777" w:rsidTr="066F99C6">
        <w:trPr>
          <w:trHeight w:val="281"/>
        </w:trPr>
        <w:tc>
          <w:tcPr>
            <w:tcW w:w="1362" w:type="pct"/>
            <w:tcBorders>
              <w:top w:val="single" w:sz="4" w:space="0" w:color="auto"/>
              <w:left w:val="nil"/>
              <w:bottom w:val="single" w:sz="4" w:space="0" w:color="auto"/>
              <w:right w:val="single" w:sz="4" w:space="0" w:color="auto"/>
            </w:tcBorders>
            <w:vAlign w:val="center"/>
          </w:tcPr>
          <w:p w14:paraId="714DEE72" w14:textId="00079829" w:rsidR="001C727A" w:rsidRPr="00D55305" w:rsidRDefault="00C03B05">
            <w:pPr>
              <w:pStyle w:val="A03Flietext"/>
              <w:rPr>
                <w:rFonts w:asciiTheme="minorHAnsi" w:hAnsiTheme="minorHAnsi"/>
                <w:sz w:val="18"/>
                <w:szCs w:val="18"/>
              </w:rPr>
            </w:pPr>
            <w:r w:rsidRPr="00D55305">
              <w:rPr>
                <w:rFonts w:eastAsia="MB Corpo S Text Office Light" w:cs="MB Corpo S Text Office Light"/>
                <w:sz w:val="18"/>
              </w:rPr>
              <w:t>Output</w:t>
            </w:r>
            <w:r w:rsidR="001C727A" w:rsidRPr="00D55305">
              <w:rPr>
                <w:rFonts w:eastAsia="MB Corpo S Text Office Light" w:cs="MB Corpo S Text Office Light"/>
                <w:sz w:val="18"/>
              </w:rPr>
              <w:t xml:space="preserve"> </w:t>
            </w:r>
            <w:r w:rsidRPr="00D55305">
              <w:rPr>
                <w:rFonts w:eastAsia="MB Corpo S Text Office Light" w:cs="MB Corpo S Text Office Light"/>
                <w:sz w:val="18"/>
              </w:rPr>
              <w:t>electric m</w:t>
            </w:r>
            <w:r w:rsidR="001C727A" w:rsidRPr="00D55305">
              <w:rPr>
                <w:rFonts w:eastAsia="MB Corpo S Text Office Light" w:cs="MB Corpo S Text Office Light"/>
                <w:sz w:val="18"/>
              </w:rPr>
              <w:t>otor (</w:t>
            </w:r>
            <w:r w:rsidRPr="00D55305">
              <w:rPr>
                <w:rFonts w:eastAsia="MB Corpo S Text Office Light" w:cs="MB Corpo S Text Office Light"/>
                <w:sz w:val="18"/>
              </w:rPr>
              <w:t>peak</w:t>
            </w:r>
            <w:r w:rsidR="001C727A" w:rsidRPr="00D55305">
              <w:rPr>
                <w:rFonts w:eastAsia="MB Corpo S Text Office Light" w:cs="MB Corpo S Text Office Light"/>
                <w:sz w:val="18"/>
              </w:rPr>
              <w:t>)</w:t>
            </w:r>
          </w:p>
        </w:tc>
        <w:tc>
          <w:tcPr>
            <w:tcW w:w="561" w:type="pct"/>
            <w:tcBorders>
              <w:top w:val="single" w:sz="4" w:space="0" w:color="auto"/>
              <w:left w:val="single" w:sz="4" w:space="0" w:color="auto"/>
              <w:bottom w:val="single" w:sz="4" w:space="0" w:color="auto"/>
              <w:right w:val="single" w:sz="4" w:space="0" w:color="auto"/>
            </w:tcBorders>
            <w:vAlign w:val="center"/>
          </w:tcPr>
          <w:p w14:paraId="55C16EC5" w14:textId="08379B9E" w:rsidR="001C727A" w:rsidRPr="00D55305" w:rsidRDefault="001C727A">
            <w:pPr>
              <w:pStyle w:val="A03Flietext"/>
              <w:jc w:val="right"/>
              <w:rPr>
                <w:rFonts w:asciiTheme="minorHAnsi" w:hAnsiTheme="minorHAnsi"/>
                <w:sz w:val="18"/>
                <w:szCs w:val="18"/>
              </w:rPr>
            </w:pPr>
            <w:r w:rsidRPr="00D55305">
              <w:rPr>
                <w:rFonts w:eastAsia="MB Corpo S Text Office Light" w:cs="MB Corpo S Text Office Light"/>
                <w:sz w:val="18"/>
              </w:rPr>
              <w:t>kW/</w:t>
            </w:r>
            <w:r w:rsidR="00C03B05" w:rsidRPr="00D55305">
              <w:rPr>
                <w:rFonts w:eastAsia="MB Corpo S Text Office Light" w:cs="MB Corpo S Text Office Light"/>
                <w:sz w:val="18"/>
              </w:rPr>
              <w:t>hp</w:t>
            </w:r>
            <w:r w:rsidRPr="00D55305">
              <w:rPr>
                <w:rFonts w:eastAsia="MB Corpo S Text Office Light" w:cs="MB Corpo S Text Office Light"/>
                <w:sz w:val="18"/>
              </w:rPr>
              <w:t> </w:t>
            </w:r>
          </w:p>
        </w:tc>
        <w:tc>
          <w:tcPr>
            <w:tcW w:w="617" w:type="pct"/>
            <w:tcBorders>
              <w:left w:val="single" w:sz="4" w:space="0" w:color="auto"/>
              <w:right w:val="nil"/>
            </w:tcBorders>
            <w:vAlign w:val="center"/>
          </w:tcPr>
          <w:p w14:paraId="78C366EF" w14:textId="77777777" w:rsidR="001C727A" w:rsidRPr="00D55305" w:rsidRDefault="001C727A">
            <w:pPr>
              <w:pStyle w:val="A03Flietext"/>
              <w:jc w:val="center"/>
              <w:rPr>
                <w:rFonts w:asciiTheme="minorHAnsi" w:hAnsiTheme="minorHAnsi"/>
                <w:sz w:val="18"/>
                <w:szCs w:val="18"/>
              </w:rPr>
            </w:pPr>
            <w:r w:rsidRPr="00D55305">
              <w:rPr>
                <w:rFonts w:asciiTheme="minorHAnsi" w:hAnsiTheme="minorHAnsi"/>
                <w:sz w:val="18"/>
                <w:szCs w:val="18"/>
              </w:rPr>
              <w:t>22/30</w:t>
            </w:r>
          </w:p>
        </w:tc>
        <w:tc>
          <w:tcPr>
            <w:tcW w:w="617" w:type="pct"/>
            <w:tcBorders>
              <w:left w:val="single" w:sz="4" w:space="0" w:color="auto"/>
              <w:right w:val="nil"/>
            </w:tcBorders>
            <w:vAlign w:val="center"/>
          </w:tcPr>
          <w:p w14:paraId="7B50EA30" w14:textId="77777777" w:rsidR="001C727A" w:rsidRPr="00D55305" w:rsidRDefault="001C727A">
            <w:pPr>
              <w:pStyle w:val="A03Flietext"/>
              <w:jc w:val="center"/>
              <w:rPr>
                <w:rFonts w:asciiTheme="minorHAnsi" w:hAnsiTheme="minorHAnsi"/>
                <w:sz w:val="18"/>
                <w:szCs w:val="18"/>
              </w:rPr>
            </w:pPr>
            <w:r w:rsidRPr="00D55305">
              <w:rPr>
                <w:rFonts w:asciiTheme="minorHAnsi" w:hAnsiTheme="minorHAnsi"/>
                <w:sz w:val="18"/>
                <w:szCs w:val="18"/>
              </w:rPr>
              <w:t>22/30</w:t>
            </w:r>
          </w:p>
        </w:tc>
        <w:tc>
          <w:tcPr>
            <w:tcW w:w="617" w:type="pct"/>
            <w:tcBorders>
              <w:left w:val="single" w:sz="4" w:space="0" w:color="auto"/>
              <w:right w:val="nil"/>
            </w:tcBorders>
            <w:vAlign w:val="center"/>
          </w:tcPr>
          <w:p w14:paraId="6A352DF1" w14:textId="77777777" w:rsidR="001C727A" w:rsidRPr="00D55305" w:rsidRDefault="001C727A">
            <w:pPr>
              <w:pStyle w:val="A03Flietext"/>
              <w:jc w:val="center"/>
              <w:rPr>
                <w:rFonts w:asciiTheme="minorHAnsi" w:hAnsiTheme="minorHAnsi"/>
                <w:sz w:val="18"/>
                <w:szCs w:val="18"/>
              </w:rPr>
            </w:pPr>
            <w:r w:rsidRPr="00D55305">
              <w:rPr>
                <w:rFonts w:asciiTheme="minorHAnsi" w:hAnsiTheme="minorHAnsi"/>
                <w:sz w:val="18"/>
                <w:szCs w:val="18"/>
              </w:rPr>
              <w:t>22/30</w:t>
            </w:r>
          </w:p>
        </w:tc>
        <w:tc>
          <w:tcPr>
            <w:tcW w:w="615" w:type="pct"/>
            <w:tcBorders>
              <w:left w:val="single" w:sz="4" w:space="0" w:color="auto"/>
              <w:right w:val="nil"/>
            </w:tcBorders>
            <w:vAlign w:val="center"/>
          </w:tcPr>
          <w:p w14:paraId="15307628" w14:textId="77777777" w:rsidR="001C727A" w:rsidRPr="00D55305" w:rsidRDefault="001C727A">
            <w:pPr>
              <w:pStyle w:val="A03Flietext"/>
              <w:jc w:val="center"/>
              <w:rPr>
                <w:rFonts w:asciiTheme="minorHAnsi" w:hAnsiTheme="minorHAnsi"/>
                <w:sz w:val="18"/>
                <w:szCs w:val="18"/>
              </w:rPr>
            </w:pPr>
            <w:r w:rsidRPr="00D55305">
              <w:rPr>
                <w:rFonts w:asciiTheme="minorHAnsi" w:hAnsiTheme="minorHAnsi"/>
                <w:sz w:val="18"/>
                <w:szCs w:val="18"/>
              </w:rPr>
              <w:t>22/30</w:t>
            </w:r>
          </w:p>
        </w:tc>
        <w:tc>
          <w:tcPr>
            <w:tcW w:w="611" w:type="pct"/>
            <w:tcBorders>
              <w:left w:val="single" w:sz="4" w:space="0" w:color="auto"/>
              <w:right w:val="nil"/>
            </w:tcBorders>
            <w:vAlign w:val="center"/>
          </w:tcPr>
          <w:p w14:paraId="7F319CD1" w14:textId="77777777" w:rsidR="001C727A" w:rsidRPr="00D55305" w:rsidRDefault="001C727A">
            <w:pPr>
              <w:pStyle w:val="A03Flietext"/>
              <w:jc w:val="center"/>
              <w:rPr>
                <w:rFonts w:asciiTheme="minorHAnsi" w:hAnsiTheme="minorHAnsi"/>
                <w:sz w:val="18"/>
                <w:szCs w:val="18"/>
              </w:rPr>
            </w:pPr>
            <w:r w:rsidRPr="00D55305">
              <w:rPr>
                <w:rFonts w:asciiTheme="minorHAnsi" w:hAnsiTheme="minorHAnsi"/>
                <w:sz w:val="18"/>
                <w:szCs w:val="18"/>
              </w:rPr>
              <w:t>22/30</w:t>
            </w:r>
          </w:p>
        </w:tc>
      </w:tr>
      <w:tr w:rsidR="00F2201F" w:rsidRPr="00D55305" w14:paraId="1FE2CF48" w14:textId="77777777" w:rsidTr="066F99C6">
        <w:trPr>
          <w:trHeight w:val="275"/>
        </w:trPr>
        <w:tc>
          <w:tcPr>
            <w:tcW w:w="1362" w:type="pct"/>
            <w:tcBorders>
              <w:top w:val="single" w:sz="4" w:space="0" w:color="auto"/>
              <w:left w:val="nil"/>
              <w:bottom w:val="single" w:sz="4" w:space="0" w:color="auto"/>
              <w:right w:val="single" w:sz="4" w:space="0" w:color="auto"/>
            </w:tcBorders>
            <w:vAlign w:val="center"/>
            <w:hideMark/>
          </w:tcPr>
          <w:p w14:paraId="6F96D3D2" w14:textId="1E8C5B5F" w:rsidR="001C727A" w:rsidRPr="00D55305" w:rsidRDefault="00C03B05">
            <w:pPr>
              <w:pStyle w:val="A03Flietext"/>
              <w:rPr>
                <w:rFonts w:asciiTheme="minorHAnsi" w:hAnsiTheme="minorHAnsi"/>
                <w:sz w:val="18"/>
                <w:szCs w:val="18"/>
              </w:rPr>
            </w:pPr>
            <w:r w:rsidRPr="00D55305">
              <w:rPr>
                <w:rFonts w:eastAsia="MB Corpo S Text Office Light" w:cs="MB Corpo S Text Office Light"/>
                <w:sz w:val="18"/>
              </w:rPr>
              <w:t>Torque electric m</w:t>
            </w:r>
            <w:r w:rsidR="001C727A" w:rsidRPr="00D55305">
              <w:rPr>
                <w:rFonts w:eastAsia="MB Corpo S Text Office Light" w:cs="MB Corpo S Text Office Light"/>
                <w:sz w:val="18"/>
              </w:rPr>
              <w:t>otor (</w:t>
            </w:r>
            <w:r w:rsidRPr="00D55305">
              <w:rPr>
                <w:rFonts w:eastAsia="MB Corpo S Text Office Light" w:cs="MB Corpo S Text Office Light"/>
                <w:sz w:val="18"/>
              </w:rPr>
              <w:t>peak</w:t>
            </w:r>
            <w:r w:rsidR="001C727A" w:rsidRPr="00D55305">
              <w:rPr>
                <w:rFonts w:eastAsia="MB Corpo S Text Office Light" w:cs="MB Corpo S Text Office Light"/>
                <w:sz w:val="18"/>
              </w:rPr>
              <w:t>)</w:t>
            </w:r>
          </w:p>
        </w:tc>
        <w:tc>
          <w:tcPr>
            <w:tcW w:w="561" w:type="pct"/>
            <w:tcBorders>
              <w:top w:val="single" w:sz="4" w:space="0" w:color="auto"/>
              <w:left w:val="single" w:sz="4" w:space="0" w:color="auto"/>
              <w:bottom w:val="single" w:sz="4" w:space="0" w:color="auto"/>
              <w:right w:val="single" w:sz="4" w:space="0" w:color="auto"/>
            </w:tcBorders>
            <w:vAlign w:val="center"/>
            <w:hideMark/>
          </w:tcPr>
          <w:p w14:paraId="08490E30" w14:textId="77777777" w:rsidR="001C727A" w:rsidRPr="00D55305" w:rsidRDefault="001C727A">
            <w:pPr>
              <w:pStyle w:val="A03Flietext"/>
              <w:jc w:val="right"/>
              <w:rPr>
                <w:rFonts w:asciiTheme="minorHAnsi" w:hAnsiTheme="minorHAnsi"/>
                <w:sz w:val="18"/>
                <w:szCs w:val="18"/>
              </w:rPr>
            </w:pPr>
            <w:r w:rsidRPr="00D55305">
              <w:rPr>
                <w:rFonts w:eastAsia="MB Corpo S Text Office Light" w:cs="MB Corpo S Text Office Light"/>
                <w:sz w:val="18"/>
              </w:rPr>
              <w:t>Nm</w:t>
            </w:r>
          </w:p>
        </w:tc>
        <w:tc>
          <w:tcPr>
            <w:tcW w:w="617" w:type="pct"/>
            <w:tcBorders>
              <w:left w:val="single" w:sz="4" w:space="0" w:color="auto"/>
              <w:right w:val="nil"/>
            </w:tcBorders>
            <w:vAlign w:val="center"/>
            <w:hideMark/>
          </w:tcPr>
          <w:p w14:paraId="75B1F451" w14:textId="77777777" w:rsidR="001C727A" w:rsidRPr="00D55305" w:rsidRDefault="001C727A">
            <w:pPr>
              <w:pStyle w:val="A03Flietext"/>
              <w:jc w:val="center"/>
              <w:rPr>
                <w:rFonts w:asciiTheme="minorHAnsi" w:hAnsiTheme="minorHAnsi"/>
                <w:sz w:val="18"/>
                <w:szCs w:val="18"/>
              </w:rPr>
            </w:pPr>
            <w:r w:rsidRPr="00D55305">
              <w:rPr>
                <w:rFonts w:asciiTheme="minorHAnsi" w:hAnsiTheme="minorHAnsi"/>
                <w:sz w:val="18"/>
                <w:szCs w:val="18"/>
              </w:rPr>
              <w:t>200</w:t>
            </w:r>
          </w:p>
        </w:tc>
        <w:tc>
          <w:tcPr>
            <w:tcW w:w="617" w:type="pct"/>
            <w:tcBorders>
              <w:left w:val="single" w:sz="4" w:space="0" w:color="auto"/>
              <w:right w:val="nil"/>
            </w:tcBorders>
            <w:vAlign w:val="center"/>
          </w:tcPr>
          <w:p w14:paraId="46F6C00F" w14:textId="77777777" w:rsidR="001C727A" w:rsidRPr="00D55305" w:rsidRDefault="001C727A">
            <w:pPr>
              <w:pStyle w:val="A03Flietext"/>
              <w:jc w:val="center"/>
              <w:rPr>
                <w:rFonts w:asciiTheme="minorHAnsi" w:hAnsiTheme="minorHAnsi"/>
                <w:sz w:val="18"/>
                <w:szCs w:val="18"/>
              </w:rPr>
            </w:pPr>
            <w:r w:rsidRPr="00D55305">
              <w:rPr>
                <w:rFonts w:asciiTheme="minorHAnsi" w:hAnsiTheme="minorHAnsi"/>
                <w:sz w:val="18"/>
                <w:szCs w:val="18"/>
              </w:rPr>
              <w:t>200</w:t>
            </w:r>
          </w:p>
        </w:tc>
        <w:tc>
          <w:tcPr>
            <w:tcW w:w="617" w:type="pct"/>
            <w:tcBorders>
              <w:left w:val="single" w:sz="4" w:space="0" w:color="auto"/>
              <w:right w:val="nil"/>
            </w:tcBorders>
            <w:vAlign w:val="center"/>
          </w:tcPr>
          <w:p w14:paraId="0332EA60" w14:textId="77777777" w:rsidR="001C727A" w:rsidRPr="00D55305" w:rsidRDefault="001C727A">
            <w:pPr>
              <w:pStyle w:val="A03Flietext"/>
              <w:jc w:val="center"/>
              <w:rPr>
                <w:rFonts w:asciiTheme="minorHAnsi" w:hAnsiTheme="minorHAnsi"/>
                <w:sz w:val="18"/>
                <w:szCs w:val="18"/>
              </w:rPr>
            </w:pPr>
            <w:r w:rsidRPr="00D55305">
              <w:rPr>
                <w:rFonts w:asciiTheme="minorHAnsi" w:hAnsiTheme="minorHAnsi"/>
                <w:sz w:val="18"/>
                <w:szCs w:val="18"/>
              </w:rPr>
              <w:t>200</w:t>
            </w:r>
          </w:p>
        </w:tc>
        <w:tc>
          <w:tcPr>
            <w:tcW w:w="615" w:type="pct"/>
            <w:tcBorders>
              <w:left w:val="single" w:sz="4" w:space="0" w:color="auto"/>
              <w:right w:val="nil"/>
            </w:tcBorders>
            <w:vAlign w:val="center"/>
          </w:tcPr>
          <w:p w14:paraId="53562011" w14:textId="77777777" w:rsidR="001C727A" w:rsidRPr="00D55305" w:rsidRDefault="001C727A">
            <w:pPr>
              <w:pStyle w:val="A03Flietext"/>
              <w:jc w:val="center"/>
              <w:rPr>
                <w:rFonts w:asciiTheme="minorHAnsi" w:hAnsiTheme="minorHAnsi"/>
                <w:sz w:val="18"/>
                <w:szCs w:val="18"/>
              </w:rPr>
            </w:pPr>
            <w:r w:rsidRPr="00D55305">
              <w:rPr>
                <w:rFonts w:asciiTheme="minorHAnsi" w:hAnsiTheme="minorHAnsi"/>
                <w:sz w:val="18"/>
                <w:szCs w:val="18"/>
              </w:rPr>
              <w:t>200</w:t>
            </w:r>
          </w:p>
        </w:tc>
        <w:tc>
          <w:tcPr>
            <w:tcW w:w="611" w:type="pct"/>
            <w:tcBorders>
              <w:left w:val="single" w:sz="4" w:space="0" w:color="auto"/>
              <w:right w:val="nil"/>
            </w:tcBorders>
            <w:vAlign w:val="center"/>
          </w:tcPr>
          <w:p w14:paraId="2A19190D" w14:textId="77777777" w:rsidR="001C727A" w:rsidRPr="00D55305" w:rsidRDefault="001C727A">
            <w:pPr>
              <w:pStyle w:val="A03Flietext"/>
              <w:jc w:val="center"/>
              <w:rPr>
                <w:rFonts w:asciiTheme="minorHAnsi" w:hAnsiTheme="minorHAnsi"/>
                <w:sz w:val="18"/>
                <w:szCs w:val="18"/>
              </w:rPr>
            </w:pPr>
            <w:r w:rsidRPr="00D55305">
              <w:rPr>
                <w:rFonts w:asciiTheme="minorHAnsi" w:hAnsiTheme="minorHAnsi"/>
                <w:sz w:val="18"/>
                <w:szCs w:val="18"/>
              </w:rPr>
              <w:t>200</w:t>
            </w:r>
          </w:p>
        </w:tc>
      </w:tr>
      <w:tr w:rsidR="00F2201F" w:rsidRPr="00D55305" w14:paraId="0C911952" w14:textId="77777777" w:rsidTr="066F99C6">
        <w:trPr>
          <w:trHeight w:val="281"/>
        </w:trPr>
        <w:tc>
          <w:tcPr>
            <w:tcW w:w="1362" w:type="pct"/>
            <w:tcBorders>
              <w:top w:val="single" w:sz="4" w:space="0" w:color="auto"/>
              <w:left w:val="nil"/>
              <w:bottom w:val="single" w:sz="4" w:space="0" w:color="auto"/>
              <w:right w:val="single" w:sz="4" w:space="0" w:color="auto"/>
            </w:tcBorders>
            <w:vAlign w:val="center"/>
          </w:tcPr>
          <w:p w14:paraId="5B36C28A" w14:textId="06C447E4" w:rsidR="001C727A" w:rsidRPr="00D55305" w:rsidRDefault="001C727A">
            <w:pPr>
              <w:pStyle w:val="A03Flietext"/>
              <w:rPr>
                <w:rFonts w:eastAsia="MB Corpo S Text Office Light" w:cs="MB Corpo S Text Office Light"/>
                <w:sz w:val="18"/>
              </w:rPr>
            </w:pPr>
            <w:r w:rsidRPr="00D55305">
              <w:rPr>
                <w:rFonts w:eastAsia="MB Corpo S Text Office Light" w:cs="MB Corpo S Text Office Light"/>
                <w:sz w:val="18"/>
              </w:rPr>
              <w:t>System</w:t>
            </w:r>
            <w:r w:rsidR="00C03B05" w:rsidRPr="00D55305">
              <w:rPr>
                <w:rFonts w:eastAsia="MB Corpo S Text Office Light" w:cs="MB Corpo S Text Office Light"/>
                <w:sz w:val="18"/>
              </w:rPr>
              <w:t xml:space="preserve"> output</w:t>
            </w:r>
          </w:p>
        </w:tc>
        <w:tc>
          <w:tcPr>
            <w:tcW w:w="561" w:type="pct"/>
            <w:tcBorders>
              <w:top w:val="single" w:sz="4" w:space="0" w:color="auto"/>
              <w:left w:val="single" w:sz="4" w:space="0" w:color="auto"/>
              <w:bottom w:val="single" w:sz="4" w:space="0" w:color="auto"/>
              <w:right w:val="single" w:sz="4" w:space="0" w:color="auto"/>
            </w:tcBorders>
            <w:vAlign w:val="center"/>
          </w:tcPr>
          <w:p w14:paraId="5ED2099D" w14:textId="72F431AE" w:rsidR="001C727A" w:rsidRPr="00D55305" w:rsidRDefault="001C727A">
            <w:pPr>
              <w:pStyle w:val="A03Flietext"/>
              <w:jc w:val="right"/>
              <w:rPr>
                <w:rFonts w:eastAsia="MB Corpo S Text Office Light" w:cs="MB Corpo S Text Office Light"/>
                <w:sz w:val="18"/>
              </w:rPr>
            </w:pPr>
            <w:r w:rsidRPr="00D55305">
              <w:rPr>
                <w:rFonts w:eastAsia="MB Corpo S Text Office Light" w:cs="MB Corpo S Text Office Light"/>
                <w:sz w:val="18"/>
              </w:rPr>
              <w:t>kW/</w:t>
            </w:r>
            <w:r w:rsidR="00C03B05" w:rsidRPr="00D55305">
              <w:rPr>
                <w:rFonts w:eastAsia="MB Corpo S Text Office Light" w:cs="MB Corpo S Text Office Light"/>
                <w:sz w:val="18"/>
              </w:rPr>
              <w:t>hp</w:t>
            </w:r>
            <w:r w:rsidRPr="00D55305">
              <w:rPr>
                <w:rFonts w:eastAsia="MB Corpo S Text Office Light" w:cs="MB Corpo S Text Office Light"/>
                <w:sz w:val="18"/>
              </w:rPr>
              <w:t> </w:t>
            </w:r>
          </w:p>
        </w:tc>
        <w:tc>
          <w:tcPr>
            <w:tcW w:w="617" w:type="pct"/>
            <w:tcBorders>
              <w:left w:val="single" w:sz="4" w:space="0" w:color="auto"/>
              <w:right w:val="nil"/>
            </w:tcBorders>
            <w:vAlign w:val="center"/>
          </w:tcPr>
          <w:p w14:paraId="3AC7B1F0" w14:textId="77777777" w:rsidR="001C727A" w:rsidRPr="00D55305" w:rsidRDefault="001C727A">
            <w:pPr>
              <w:pStyle w:val="A03Flietext"/>
              <w:jc w:val="center"/>
              <w:rPr>
                <w:rFonts w:eastAsia="MB Corpo S Text Office Light" w:cs="MB Corpo S Text Office Light"/>
                <w:sz w:val="18"/>
              </w:rPr>
            </w:pPr>
            <w:r w:rsidRPr="00D55305">
              <w:rPr>
                <w:rFonts w:eastAsia="MB Corpo S Text Office Light" w:cs="MB Corpo S Text Office Light"/>
                <w:sz w:val="18"/>
              </w:rPr>
              <w:t>115/156</w:t>
            </w:r>
          </w:p>
        </w:tc>
        <w:tc>
          <w:tcPr>
            <w:tcW w:w="617" w:type="pct"/>
            <w:tcBorders>
              <w:left w:val="single" w:sz="4" w:space="0" w:color="auto"/>
              <w:right w:val="nil"/>
            </w:tcBorders>
            <w:vAlign w:val="center"/>
          </w:tcPr>
          <w:p w14:paraId="1A021F3A" w14:textId="77777777" w:rsidR="001C727A" w:rsidRPr="00D55305" w:rsidRDefault="001C727A">
            <w:pPr>
              <w:pStyle w:val="A03Flietext"/>
              <w:jc w:val="center"/>
              <w:rPr>
                <w:rFonts w:eastAsia="MB Corpo S Text Office Light" w:cs="MB Corpo S Text Office Light"/>
                <w:sz w:val="18"/>
              </w:rPr>
            </w:pPr>
            <w:r w:rsidRPr="00D55305">
              <w:rPr>
                <w:rFonts w:eastAsia="MB Corpo S Text Office Light" w:cs="MB Corpo S Text Office Light"/>
                <w:sz w:val="18"/>
              </w:rPr>
              <w:t>135/184</w:t>
            </w:r>
          </w:p>
        </w:tc>
        <w:tc>
          <w:tcPr>
            <w:tcW w:w="617" w:type="pct"/>
            <w:tcBorders>
              <w:left w:val="single" w:sz="4" w:space="0" w:color="auto"/>
              <w:right w:val="nil"/>
            </w:tcBorders>
            <w:vAlign w:val="center"/>
          </w:tcPr>
          <w:p w14:paraId="5E74C225" w14:textId="77777777" w:rsidR="001C727A" w:rsidRPr="00D55305" w:rsidRDefault="001C727A">
            <w:pPr>
              <w:pStyle w:val="A03Flietext"/>
              <w:jc w:val="center"/>
              <w:rPr>
                <w:rFonts w:eastAsia="MB Corpo S Text Office Light" w:cs="MB Corpo S Text Office Light"/>
                <w:sz w:val="18"/>
              </w:rPr>
            </w:pPr>
            <w:r w:rsidRPr="00D55305">
              <w:rPr>
                <w:rFonts w:eastAsia="MB Corpo S Text Office Light" w:cs="MB Corpo S Text Office Light"/>
                <w:sz w:val="18"/>
              </w:rPr>
              <w:t>135/184</w:t>
            </w:r>
          </w:p>
        </w:tc>
        <w:tc>
          <w:tcPr>
            <w:tcW w:w="615" w:type="pct"/>
            <w:tcBorders>
              <w:left w:val="single" w:sz="4" w:space="0" w:color="auto"/>
              <w:right w:val="nil"/>
            </w:tcBorders>
            <w:vAlign w:val="center"/>
          </w:tcPr>
          <w:p w14:paraId="4048E99F" w14:textId="77777777" w:rsidR="001C727A" w:rsidRPr="00D55305" w:rsidRDefault="001C727A">
            <w:pPr>
              <w:pStyle w:val="A03Flietext"/>
              <w:jc w:val="center"/>
              <w:rPr>
                <w:rFonts w:eastAsia="MB Corpo S Text Office Light" w:cs="MB Corpo S Text Office Light"/>
                <w:sz w:val="18"/>
              </w:rPr>
            </w:pPr>
            <w:r w:rsidRPr="00D55305">
              <w:rPr>
                <w:rFonts w:eastAsia="MB Corpo S Text Office Light" w:cs="MB Corpo S Text Office Light"/>
                <w:sz w:val="18"/>
              </w:rPr>
              <w:t>155/211</w:t>
            </w:r>
          </w:p>
        </w:tc>
        <w:tc>
          <w:tcPr>
            <w:tcW w:w="611" w:type="pct"/>
            <w:tcBorders>
              <w:left w:val="single" w:sz="4" w:space="0" w:color="auto"/>
              <w:right w:val="nil"/>
            </w:tcBorders>
            <w:vAlign w:val="center"/>
          </w:tcPr>
          <w:p w14:paraId="48374CFB" w14:textId="77777777" w:rsidR="001C727A" w:rsidRPr="00D55305" w:rsidRDefault="001C727A">
            <w:pPr>
              <w:pStyle w:val="A03Flietext"/>
              <w:jc w:val="center"/>
              <w:rPr>
                <w:rFonts w:eastAsia="MB Corpo S Text Office Light" w:cs="MB Corpo S Text Office Light"/>
                <w:sz w:val="18"/>
              </w:rPr>
            </w:pPr>
            <w:r w:rsidRPr="00D55305">
              <w:rPr>
                <w:rFonts w:eastAsia="MB Corpo S Text Office Light" w:cs="MB Corpo S Text Office Light"/>
                <w:sz w:val="18"/>
              </w:rPr>
              <w:t>155/211</w:t>
            </w:r>
          </w:p>
        </w:tc>
      </w:tr>
      <w:tr w:rsidR="00F2201F" w:rsidRPr="00D55305" w14:paraId="1632826C" w14:textId="77777777" w:rsidTr="066F99C6">
        <w:trPr>
          <w:trHeight w:val="281"/>
        </w:trPr>
        <w:tc>
          <w:tcPr>
            <w:tcW w:w="1362" w:type="pct"/>
            <w:tcBorders>
              <w:top w:val="single" w:sz="4" w:space="0" w:color="auto"/>
              <w:left w:val="nil"/>
              <w:bottom w:val="single" w:sz="4" w:space="0" w:color="auto"/>
              <w:right w:val="single" w:sz="4" w:space="0" w:color="auto"/>
            </w:tcBorders>
            <w:vAlign w:val="center"/>
          </w:tcPr>
          <w:p w14:paraId="358513FD" w14:textId="2C4FF771" w:rsidR="001C727A" w:rsidRPr="00D55305" w:rsidRDefault="001C727A">
            <w:pPr>
              <w:pStyle w:val="A03Flietext"/>
              <w:rPr>
                <w:rFonts w:eastAsia="MB Corpo S Text Office Light" w:cs="MB Corpo S Text Office Light"/>
                <w:sz w:val="18"/>
              </w:rPr>
            </w:pPr>
            <w:r w:rsidRPr="00D55305">
              <w:rPr>
                <w:rFonts w:eastAsia="MB Corpo S Text Office Light" w:cs="MB Corpo S Text Office Light"/>
                <w:sz w:val="18"/>
              </w:rPr>
              <w:t>System</w:t>
            </w:r>
            <w:r w:rsidR="00C03B05" w:rsidRPr="00D55305">
              <w:rPr>
                <w:rFonts w:eastAsia="MB Corpo S Text Office Light" w:cs="MB Corpo S Text Office Light"/>
                <w:sz w:val="18"/>
              </w:rPr>
              <w:t xml:space="preserve"> torque</w:t>
            </w:r>
          </w:p>
        </w:tc>
        <w:tc>
          <w:tcPr>
            <w:tcW w:w="561" w:type="pct"/>
            <w:tcBorders>
              <w:top w:val="single" w:sz="4" w:space="0" w:color="auto"/>
              <w:left w:val="single" w:sz="4" w:space="0" w:color="auto"/>
              <w:bottom w:val="single" w:sz="4" w:space="0" w:color="auto"/>
              <w:right w:val="single" w:sz="4" w:space="0" w:color="auto"/>
            </w:tcBorders>
            <w:vAlign w:val="center"/>
          </w:tcPr>
          <w:p w14:paraId="4D5CA966" w14:textId="77777777" w:rsidR="001C727A" w:rsidRPr="00D55305" w:rsidRDefault="001C727A">
            <w:pPr>
              <w:pStyle w:val="A03Flietext"/>
              <w:jc w:val="right"/>
              <w:rPr>
                <w:rFonts w:eastAsia="MB Corpo S Text Office Light" w:cs="MB Corpo S Text Office Light"/>
                <w:sz w:val="18"/>
              </w:rPr>
            </w:pPr>
            <w:r w:rsidRPr="00D55305">
              <w:rPr>
                <w:rFonts w:eastAsia="MB Corpo S Text Office Light" w:cs="MB Corpo S Text Office Light"/>
                <w:sz w:val="18"/>
              </w:rPr>
              <w:t>Nm </w:t>
            </w:r>
          </w:p>
        </w:tc>
        <w:tc>
          <w:tcPr>
            <w:tcW w:w="617" w:type="pct"/>
            <w:tcBorders>
              <w:left w:val="single" w:sz="4" w:space="0" w:color="auto"/>
              <w:right w:val="nil"/>
            </w:tcBorders>
            <w:vAlign w:val="center"/>
          </w:tcPr>
          <w:p w14:paraId="76DB9BBF" w14:textId="77777777" w:rsidR="001C727A" w:rsidRPr="00D55305" w:rsidRDefault="001C727A">
            <w:pPr>
              <w:pStyle w:val="A03Flietext"/>
              <w:jc w:val="center"/>
              <w:rPr>
                <w:rFonts w:eastAsia="MB Corpo S Text Office Light" w:cs="MB Corpo S Text Office Light"/>
                <w:sz w:val="18"/>
              </w:rPr>
            </w:pPr>
            <w:r w:rsidRPr="00D55305">
              <w:rPr>
                <w:rFonts w:eastAsia="MB Corpo S Text Office Light" w:cs="MB Corpo S Text Office Light"/>
                <w:sz w:val="18"/>
              </w:rPr>
              <w:t>280</w:t>
            </w:r>
          </w:p>
        </w:tc>
        <w:tc>
          <w:tcPr>
            <w:tcW w:w="617" w:type="pct"/>
            <w:tcBorders>
              <w:left w:val="single" w:sz="4" w:space="0" w:color="auto"/>
              <w:right w:val="nil"/>
            </w:tcBorders>
            <w:vAlign w:val="center"/>
          </w:tcPr>
          <w:p w14:paraId="61F2EB97" w14:textId="77777777" w:rsidR="001C727A" w:rsidRPr="00D55305" w:rsidRDefault="001C727A">
            <w:pPr>
              <w:pStyle w:val="A03Flietext"/>
              <w:jc w:val="center"/>
              <w:rPr>
                <w:rFonts w:eastAsia="MB Corpo S Text Office Light" w:cs="MB Corpo S Text Office Light"/>
                <w:sz w:val="18"/>
              </w:rPr>
            </w:pPr>
            <w:r w:rsidRPr="00D55305">
              <w:rPr>
                <w:rFonts w:eastAsia="MB Corpo S Text Office Light" w:cs="MB Corpo S Text Office Light"/>
                <w:sz w:val="18"/>
              </w:rPr>
              <w:t>330</w:t>
            </w:r>
          </w:p>
        </w:tc>
        <w:tc>
          <w:tcPr>
            <w:tcW w:w="617" w:type="pct"/>
            <w:tcBorders>
              <w:left w:val="single" w:sz="4" w:space="0" w:color="auto"/>
              <w:right w:val="nil"/>
            </w:tcBorders>
            <w:vAlign w:val="center"/>
          </w:tcPr>
          <w:p w14:paraId="3F44EDC7" w14:textId="77777777" w:rsidR="001C727A" w:rsidRPr="00D55305" w:rsidRDefault="001C727A">
            <w:pPr>
              <w:pStyle w:val="A03Flietext"/>
              <w:jc w:val="center"/>
              <w:rPr>
                <w:rFonts w:eastAsia="MB Corpo S Text Office Light" w:cs="MB Corpo S Text Office Light"/>
                <w:sz w:val="18"/>
              </w:rPr>
            </w:pPr>
            <w:r w:rsidRPr="00D55305">
              <w:rPr>
                <w:rFonts w:eastAsia="MB Corpo S Text Office Light" w:cs="MB Corpo S Text Office Light"/>
                <w:sz w:val="18"/>
              </w:rPr>
              <w:t>330</w:t>
            </w:r>
          </w:p>
        </w:tc>
        <w:tc>
          <w:tcPr>
            <w:tcW w:w="615" w:type="pct"/>
            <w:tcBorders>
              <w:left w:val="single" w:sz="4" w:space="0" w:color="auto"/>
              <w:right w:val="nil"/>
            </w:tcBorders>
            <w:vAlign w:val="center"/>
          </w:tcPr>
          <w:p w14:paraId="5262B0AD" w14:textId="77777777" w:rsidR="001C727A" w:rsidRPr="00D55305" w:rsidRDefault="001C727A">
            <w:pPr>
              <w:pStyle w:val="A03Flietext"/>
              <w:jc w:val="center"/>
              <w:rPr>
                <w:rFonts w:eastAsia="MB Corpo S Text Office Light" w:cs="MB Corpo S Text Office Light"/>
                <w:sz w:val="18"/>
              </w:rPr>
            </w:pPr>
            <w:r w:rsidRPr="00D55305">
              <w:rPr>
                <w:rFonts w:eastAsia="MB Corpo S Text Office Light" w:cs="MB Corpo S Text Office Light"/>
                <w:sz w:val="18"/>
              </w:rPr>
              <w:t>380</w:t>
            </w:r>
          </w:p>
        </w:tc>
        <w:tc>
          <w:tcPr>
            <w:tcW w:w="611" w:type="pct"/>
            <w:tcBorders>
              <w:left w:val="single" w:sz="4" w:space="0" w:color="auto"/>
              <w:right w:val="nil"/>
            </w:tcBorders>
            <w:vAlign w:val="center"/>
          </w:tcPr>
          <w:p w14:paraId="2F20BE55" w14:textId="77777777" w:rsidR="001C727A" w:rsidRPr="00D55305" w:rsidRDefault="001C727A">
            <w:pPr>
              <w:pStyle w:val="A03Flietext"/>
              <w:jc w:val="center"/>
              <w:rPr>
                <w:rFonts w:eastAsia="MB Corpo S Text Office Light" w:cs="MB Corpo S Text Office Light"/>
                <w:sz w:val="18"/>
              </w:rPr>
            </w:pPr>
            <w:r w:rsidRPr="00D55305">
              <w:rPr>
                <w:rFonts w:eastAsia="MB Corpo S Text Office Light" w:cs="MB Corpo S Text Office Light"/>
                <w:sz w:val="18"/>
              </w:rPr>
              <w:t>380</w:t>
            </w:r>
          </w:p>
        </w:tc>
      </w:tr>
      <w:tr w:rsidR="00F2201F" w:rsidRPr="00D55305" w14:paraId="7B545879" w14:textId="77777777" w:rsidTr="066F99C6">
        <w:trPr>
          <w:trHeight w:val="275"/>
        </w:trPr>
        <w:tc>
          <w:tcPr>
            <w:tcW w:w="1362" w:type="pct"/>
            <w:tcBorders>
              <w:top w:val="single" w:sz="4" w:space="0" w:color="auto"/>
              <w:left w:val="nil"/>
              <w:bottom w:val="single" w:sz="4" w:space="0" w:color="auto"/>
              <w:right w:val="single" w:sz="4" w:space="0" w:color="auto"/>
            </w:tcBorders>
            <w:vAlign w:val="center"/>
          </w:tcPr>
          <w:p w14:paraId="2AC21DE9" w14:textId="3CC835CE" w:rsidR="001C727A" w:rsidRPr="00D55305" w:rsidRDefault="00030447">
            <w:pPr>
              <w:pStyle w:val="A03Flietext"/>
              <w:rPr>
                <w:rFonts w:eastAsia="MB Corpo S Text Office Light" w:cs="MB Corpo S Text Office Light"/>
                <w:sz w:val="18"/>
              </w:rPr>
            </w:pPr>
            <w:r w:rsidRPr="00D55305">
              <w:rPr>
                <w:rFonts w:eastAsia="MB Corpo S Text Office Light" w:cs="MB Corpo S Text Office Light"/>
                <w:sz w:val="18"/>
              </w:rPr>
              <w:t>Boot volume</w:t>
            </w:r>
            <w:r w:rsidR="001C727A" w:rsidRPr="00D55305">
              <w:rPr>
                <w:rStyle w:val="Rimandonotaapidipagina"/>
                <w:rFonts w:eastAsia="MB Corpo S Text Office Light" w:cs="MB Corpo S Text Office Light"/>
                <w:sz w:val="18"/>
              </w:rPr>
              <w:footnoteReference w:id="2"/>
            </w:r>
          </w:p>
        </w:tc>
        <w:tc>
          <w:tcPr>
            <w:tcW w:w="561" w:type="pct"/>
            <w:tcBorders>
              <w:top w:val="single" w:sz="4" w:space="0" w:color="auto"/>
              <w:left w:val="single" w:sz="4" w:space="0" w:color="auto"/>
              <w:bottom w:val="single" w:sz="4" w:space="0" w:color="auto"/>
              <w:right w:val="single" w:sz="4" w:space="0" w:color="auto"/>
            </w:tcBorders>
            <w:vAlign w:val="center"/>
          </w:tcPr>
          <w:p w14:paraId="740241B8" w14:textId="77777777" w:rsidR="001C727A" w:rsidRPr="00D55305" w:rsidRDefault="001C727A">
            <w:pPr>
              <w:pStyle w:val="A03Flietext"/>
              <w:jc w:val="right"/>
              <w:rPr>
                <w:rFonts w:eastAsia="MB Corpo S Text Office Light" w:cs="MB Corpo S Text Office Light"/>
                <w:sz w:val="18"/>
              </w:rPr>
            </w:pPr>
            <w:r w:rsidRPr="00D55305">
              <w:rPr>
                <w:rFonts w:eastAsia="MB Corpo S Text Office Light" w:cs="MB Corpo S Text Office Light"/>
                <w:sz w:val="18"/>
              </w:rPr>
              <w:t>l</w:t>
            </w:r>
          </w:p>
        </w:tc>
        <w:tc>
          <w:tcPr>
            <w:tcW w:w="617" w:type="pct"/>
            <w:tcBorders>
              <w:left w:val="single" w:sz="4" w:space="0" w:color="auto"/>
              <w:right w:val="nil"/>
            </w:tcBorders>
            <w:vAlign w:val="center"/>
          </w:tcPr>
          <w:p w14:paraId="15A01407" w14:textId="77777777" w:rsidR="001C727A" w:rsidRPr="00D55305" w:rsidRDefault="001C727A">
            <w:pPr>
              <w:pStyle w:val="A03Flietext"/>
              <w:jc w:val="center"/>
              <w:rPr>
                <w:rFonts w:eastAsia="MB Corpo S Text Office Light" w:cs="MB Corpo S Text Office Light"/>
                <w:sz w:val="18"/>
              </w:rPr>
            </w:pPr>
            <w:r w:rsidRPr="00D55305">
              <w:rPr>
                <w:rFonts w:eastAsia="MB Corpo S Text Office Light" w:cs="MB Corpo S Text Office Light"/>
                <w:sz w:val="18"/>
              </w:rPr>
              <w:t>405</w:t>
            </w:r>
          </w:p>
        </w:tc>
        <w:tc>
          <w:tcPr>
            <w:tcW w:w="617" w:type="pct"/>
            <w:tcBorders>
              <w:left w:val="single" w:sz="4" w:space="0" w:color="auto"/>
              <w:right w:val="nil"/>
            </w:tcBorders>
            <w:vAlign w:val="center"/>
          </w:tcPr>
          <w:p w14:paraId="392CFE7A" w14:textId="77777777" w:rsidR="001C727A" w:rsidRPr="00D55305" w:rsidRDefault="001C727A">
            <w:pPr>
              <w:pStyle w:val="A03Flietext"/>
              <w:jc w:val="center"/>
              <w:rPr>
                <w:rFonts w:eastAsia="MB Corpo S Text Office Light" w:cs="MB Corpo S Text Office Light"/>
                <w:sz w:val="18"/>
              </w:rPr>
            </w:pPr>
            <w:r w:rsidRPr="00D55305">
              <w:rPr>
                <w:rFonts w:eastAsia="MB Corpo S Text Office Light" w:cs="MB Corpo S Text Office Light"/>
                <w:sz w:val="18"/>
              </w:rPr>
              <w:t>405</w:t>
            </w:r>
          </w:p>
        </w:tc>
        <w:tc>
          <w:tcPr>
            <w:tcW w:w="617" w:type="pct"/>
            <w:tcBorders>
              <w:left w:val="single" w:sz="4" w:space="0" w:color="auto"/>
              <w:right w:val="nil"/>
            </w:tcBorders>
            <w:vAlign w:val="center"/>
          </w:tcPr>
          <w:p w14:paraId="0E2B4F10" w14:textId="77777777" w:rsidR="001C727A" w:rsidRPr="00D55305" w:rsidRDefault="001C727A">
            <w:pPr>
              <w:pStyle w:val="A03Flietext"/>
              <w:jc w:val="center"/>
              <w:rPr>
                <w:rFonts w:eastAsia="MB Corpo S Text Office Light" w:cs="MB Corpo S Text Office Light"/>
                <w:sz w:val="18"/>
              </w:rPr>
            </w:pPr>
            <w:r w:rsidRPr="00D55305">
              <w:rPr>
                <w:rFonts w:eastAsia="MB Corpo S Text Office Light" w:cs="MB Corpo S Text Office Light"/>
                <w:sz w:val="18"/>
              </w:rPr>
              <w:t>405</w:t>
            </w:r>
          </w:p>
        </w:tc>
        <w:tc>
          <w:tcPr>
            <w:tcW w:w="615" w:type="pct"/>
            <w:tcBorders>
              <w:left w:val="single" w:sz="4" w:space="0" w:color="auto"/>
              <w:right w:val="nil"/>
            </w:tcBorders>
            <w:vAlign w:val="center"/>
          </w:tcPr>
          <w:p w14:paraId="2E84C9E4" w14:textId="77777777" w:rsidR="001C727A" w:rsidRPr="00D55305" w:rsidRDefault="001C727A">
            <w:pPr>
              <w:pStyle w:val="A03Flietext"/>
              <w:jc w:val="center"/>
              <w:rPr>
                <w:rFonts w:eastAsia="MB Corpo S Text Office Light" w:cs="MB Corpo S Text Office Light"/>
                <w:sz w:val="18"/>
              </w:rPr>
            </w:pPr>
            <w:r w:rsidRPr="00D55305">
              <w:rPr>
                <w:rFonts w:eastAsia="MB Corpo S Text Office Light" w:cs="MB Corpo S Text Office Light"/>
                <w:sz w:val="18"/>
              </w:rPr>
              <w:t>405</w:t>
            </w:r>
          </w:p>
        </w:tc>
        <w:tc>
          <w:tcPr>
            <w:tcW w:w="611" w:type="pct"/>
            <w:tcBorders>
              <w:left w:val="single" w:sz="4" w:space="0" w:color="auto"/>
              <w:right w:val="nil"/>
            </w:tcBorders>
            <w:vAlign w:val="center"/>
          </w:tcPr>
          <w:p w14:paraId="374208B2" w14:textId="77777777" w:rsidR="001C727A" w:rsidRPr="00D55305" w:rsidRDefault="001C727A">
            <w:pPr>
              <w:pStyle w:val="A03Flietext"/>
              <w:jc w:val="center"/>
              <w:rPr>
                <w:rFonts w:eastAsia="MB Corpo S Text Office Light" w:cs="MB Corpo S Text Office Light"/>
                <w:sz w:val="18"/>
              </w:rPr>
            </w:pPr>
            <w:r w:rsidRPr="00D55305">
              <w:rPr>
                <w:rFonts w:eastAsia="MB Corpo S Text Office Light" w:cs="MB Corpo S Text Office Light"/>
                <w:sz w:val="18"/>
              </w:rPr>
              <w:t>405</w:t>
            </w:r>
          </w:p>
        </w:tc>
      </w:tr>
      <w:tr w:rsidR="00F2201F" w:rsidRPr="00D55305" w14:paraId="12F075E7" w14:textId="77777777" w:rsidTr="066F99C6">
        <w:trPr>
          <w:trHeight w:val="559"/>
        </w:trPr>
        <w:tc>
          <w:tcPr>
            <w:tcW w:w="1362" w:type="pct"/>
            <w:tcBorders>
              <w:top w:val="single" w:sz="4" w:space="0" w:color="auto"/>
              <w:left w:val="nil"/>
              <w:bottom w:val="single" w:sz="4" w:space="0" w:color="auto"/>
              <w:right w:val="single" w:sz="4" w:space="0" w:color="auto"/>
            </w:tcBorders>
            <w:vAlign w:val="center"/>
          </w:tcPr>
          <w:p w14:paraId="6DD3028E" w14:textId="25E8E396" w:rsidR="001C727A" w:rsidRPr="00D55305" w:rsidRDefault="00096796">
            <w:pPr>
              <w:pStyle w:val="A03Flietext"/>
              <w:rPr>
                <w:rFonts w:eastAsia="MB Corpo S Text Office Light" w:cs="MB Corpo S Text Office Light"/>
                <w:sz w:val="18"/>
                <w:lang w:val="en-GB"/>
              </w:rPr>
            </w:pPr>
            <w:r w:rsidRPr="00D55305">
              <w:rPr>
                <w:rFonts w:eastAsia="MB Corpo S Text Office Light" w:cs="MB Corpo S Text Office Light"/>
                <w:sz w:val="18"/>
                <w:lang w:val="en-GB"/>
              </w:rPr>
              <w:t>Curb weight</w:t>
            </w:r>
            <w:r w:rsidR="001C727A" w:rsidRPr="00D55305">
              <w:rPr>
                <w:rFonts w:eastAsia="MB Corpo S Text Office Light" w:cs="MB Corpo S Text Office Light"/>
                <w:sz w:val="18"/>
                <w:lang w:val="en-GB"/>
              </w:rPr>
              <w:t>/</w:t>
            </w:r>
            <w:r w:rsidR="00470C11" w:rsidRPr="00D55305">
              <w:rPr>
                <w:rFonts w:eastAsia="MB Corpo S Text Office Light" w:cs="MB Corpo S Text Office Light"/>
                <w:sz w:val="18"/>
                <w:lang w:val="en-GB"/>
              </w:rPr>
              <w:t>payload</w:t>
            </w:r>
            <w:r w:rsidR="001C727A" w:rsidRPr="00D55305">
              <w:rPr>
                <w:rFonts w:eastAsia="MB Corpo S Text Office Light" w:cs="MB Corpo S Text Office Light"/>
                <w:sz w:val="18"/>
                <w:lang w:val="en-GB"/>
              </w:rPr>
              <w:t>/</w:t>
            </w:r>
            <w:r w:rsidR="001C727A" w:rsidRPr="00D55305">
              <w:rPr>
                <w:rFonts w:eastAsia="MB Corpo S Text Office Light" w:cs="MB Corpo S Text Office Light"/>
                <w:sz w:val="18"/>
                <w:lang w:val="en-GB"/>
              </w:rPr>
              <w:br/>
            </w:r>
            <w:r w:rsidR="00470C11" w:rsidRPr="00D55305">
              <w:rPr>
                <w:rFonts w:eastAsia="MB Corpo S Text Office Light" w:cs="MB Corpo S Text Office Light"/>
                <w:sz w:val="18"/>
                <w:lang w:val="en-GB"/>
              </w:rPr>
              <w:t>gross vehicle weight</w:t>
            </w:r>
            <w:r w:rsidR="001C727A" w:rsidRPr="00D55305">
              <w:rPr>
                <w:rStyle w:val="Rimandonotaapidipagina"/>
                <w:rFonts w:eastAsia="MB Corpo S Text Office Light" w:cs="MB Corpo S Text Office Light"/>
                <w:sz w:val="18"/>
              </w:rPr>
              <w:footnoteReference w:id="3"/>
            </w:r>
          </w:p>
        </w:tc>
        <w:tc>
          <w:tcPr>
            <w:tcW w:w="561" w:type="pct"/>
            <w:tcBorders>
              <w:top w:val="single" w:sz="4" w:space="0" w:color="auto"/>
              <w:left w:val="single" w:sz="4" w:space="0" w:color="auto"/>
              <w:bottom w:val="single" w:sz="4" w:space="0" w:color="auto"/>
              <w:right w:val="single" w:sz="4" w:space="0" w:color="auto"/>
            </w:tcBorders>
            <w:vAlign w:val="center"/>
          </w:tcPr>
          <w:p w14:paraId="5315F14E" w14:textId="77777777" w:rsidR="001C727A" w:rsidRPr="00D55305" w:rsidRDefault="001C727A">
            <w:pPr>
              <w:pStyle w:val="A03Flietext"/>
              <w:jc w:val="right"/>
              <w:rPr>
                <w:rFonts w:eastAsia="MB Corpo S Text Office Light" w:cs="MB Corpo S Text Office Light"/>
                <w:sz w:val="18"/>
              </w:rPr>
            </w:pPr>
            <w:r w:rsidRPr="00D55305">
              <w:rPr>
                <w:rFonts w:eastAsia="MB Corpo S Text Office Light" w:cs="MB Corpo S Text Office Light"/>
                <w:sz w:val="18"/>
              </w:rPr>
              <w:t>kg  </w:t>
            </w:r>
          </w:p>
        </w:tc>
        <w:tc>
          <w:tcPr>
            <w:tcW w:w="617" w:type="pct"/>
            <w:tcBorders>
              <w:left w:val="single" w:sz="4" w:space="0" w:color="auto"/>
              <w:right w:val="nil"/>
            </w:tcBorders>
            <w:vAlign w:val="center"/>
          </w:tcPr>
          <w:p w14:paraId="0BD71096" w14:textId="676683E4" w:rsidR="001C727A" w:rsidRPr="00D55305" w:rsidRDefault="001C727A">
            <w:pPr>
              <w:pStyle w:val="A03Flietext"/>
              <w:jc w:val="center"/>
              <w:rPr>
                <w:rFonts w:eastAsia="MB Corpo S Text Office Light" w:cs="MB Corpo S Text Office Light"/>
                <w:sz w:val="18"/>
              </w:rPr>
            </w:pPr>
            <w:r w:rsidRPr="00D55305">
              <w:rPr>
                <w:rFonts w:eastAsia="MB Corpo S Text Office Light" w:cs="MB Corpo S Text Office Light"/>
                <w:sz w:val="18"/>
              </w:rPr>
              <w:t>1</w:t>
            </w:r>
            <w:r w:rsidR="00470C11" w:rsidRPr="00D55305">
              <w:rPr>
                <w:rFonts w:eastAsia="MB Corpo S Text Office Light" w:cs="MB Corpo S Text Office Light"/>
                <w:sz w:val="18"/>
              </w:rPr>
              <w:t>,</w:t>
            </w:r>
            <w:r w:rsidRPr="00D55305">
              <w:rPr>
                <w:rFonts w:eastAsia="MB Corpo S Text Office Light" w:cs="MB Corpo S Text Office Light"/>
                <w:sz w:val="18"/>
              </w:rPr>
              <w:t>695/430/</w:t>
            </w:r>
            <w:r w:rsidRPr="00D55305">
              <w:rPr>
                <w:rFonts w:eastAsia="MB Corpo S Text Office Light" w:cs="MB Corpo S Text Office Light"/>
                <w:sz w:val="18"/>
              </w:rPr>
              <w:br/>
              <w:t>2</w:t>
            </w:r>
            <w:r w:rsidR="00470C11" w:rsidRPr="00D55305">
              <w:rPr>
                <w:rFonts w:eastAsia="MB Corpo S Text Office Light" w:cs="MB Corpo S Text Office Light"/>
                <w:sz w:val="18"/>
              </w:rPr>
              <w:t>,</w:t>
            </w:r>
            <w:r w:rsidRPr="00D55305">
              <w:rPr>
                <w:rFonts w:eastAsia="MB Corpo S Text Office Light" w:cs="MB Corpo S Text Office Light"/>
                <w:sz w:val="18"/>
              </w:rPr>
              <w:t>125</w:t>
            </w:r>
          </w:p>
        </w:tc>
        <w:tc>
          <w:tcPr>
            <w:tcW w:w="617" w:type="pct"/>
            <w:tcBorders>
              <w:left w:val="single" w:sz="4" w:space="0" w:color="auto"/>
              <w:right w:val="nil"/>
            </w:tcBorders>
            <w:vAlign w:val="center"/>
          </w:tcPr>
          <w:p w14:paraId="54A3F666" w14:textId="01554DC3" w:rsidR="001C727A" w:rsidRPr="00D55305" w:rsidRDefault="001C727A">
            <w:pPr>
              <w:pStyle w:val="A03Flietext"/>
              <w:jc w:val="center"/>
              <w:rPr>
                <w:rFonts w:eastAsia="MB Corpo S Text Office Light" w:cs="MB Corpo S Text Office Light"/>
                <w:sz w:val="18"/>
              </w:rPr>
            </w:pPr>
            <w:r w:rsidRPr="00D55305">
              <w:rPr>
                <w:rFonts w:eastAsia="MB Corpo S Text Office Light" w:cs="MB Corpo S Text Office Light"/>
                <w:sz w:val="18"/>
              </w:rPr>
              <w:t>1</w:t>
            </w:r>
            <w:r w:rsidR="00470C11" w:rsidRPr="00D55305">
              <w:rPr>
                <w:rFonts w:eastAsia="MB Corpo S Text Office Light" w:cs="MB Corpo S Text Office Light"/>
                <w:sz w:val="18"/>
              </w:rPr>
              <w:t>,</w:t>
            </w:r>
            <w:r w:rsidRPr="00D55305">
              <w:rPr>
                <w:rFonts w:eastAsia="MB Corpo S Text Office Light" w:cs="MB Corpo S Text Office Light"/>
                <w:sz w:val="18"/>
              </w:rPr>
              <w:t>705/430/</w:t>
            </w:r>
            <w:r w:rsidRPr="00D55305">
              <w:rPr>
                <w:rFonts w:eastAsia="MB Corpo S Text Office Light" w:cs="MB Corpo S Text Office Light"/>
                <w:sz w:val="18"/>
              </w:rPr>
              <w:br/>
              <w:t>2</w:t>
            </w:r>
            <w:r w:rsidR="00470C11" w:rsidRPr="00D55305">
              <w:rPr>
                <w:rFonts w:eastAsia="MB Corpo S Text Office Light" w:cs="MB Corpo S Text Office Light"/>
                <w:sz w:val="18"/>
              </w:rPr>
              <w:t>,</w:t>
            </w:r>
            <w:r w:rsidRPr="00D55305">
              <w:rPr>
                <w:rFonts w:eastAsia="MB Corpo S Text Office Light" w:cs="MB Corpo S Text Office Light"/>
                <w:sz w:val="18"/>
              </w:rPr>
              <w:t>135</w:t>
            </w:r>
          </w:p>
        </w:tc>
        <w:tc>
          <w:tcPr>
            <w:tcW w:w="617" w:type="pct"/>
            <w:tcBorders>
              <w:left w:val="single" w:sz="4" w:space="0" w:color="auto"/>
              <w:right w:val="nil"/>
            </w:tcBorders>
            <w:vAlign w:val="center"/>
          </w:tcPr>
          <w:p w14:paraId="313091D4" w14:textId="413B33A6" w:rsidR="001C727A" w:rsidRPr="00D55305" w:rsidRDefault="001C727A">
            <w:pPr>
              <w:pStyle w:val="A03Flietext"/>
              <w:jc w:val="center"/>
              <w:rPr>
                <w:rFonts w:eastAsia="MB Corpo S Text Office Light" w:cs="MB Corpo S Text Office Light"/>
                <w:sz w:val="18"/>
              </w:rPr>
            </w:pPr>
            <w:r w:rsidRPr="00D55305">
              <w:rPr>
                <w:rFonts w:eastAsia="MB Corpo S Text Office Light" w:cs="MB Corpo S Text Office Light"/>
                <w:sz w:val="18"/>
              </w:rPr>
              <w:t>1</w:t>
            </w:r>
            <w:r w:rsidR="00470C11" w:rsidRPr="00D55305">
              <w:rPr>
                <w:rFonts w:eastAsia="MB Corpo S Text Office Light" w:cs="MB Corpo S Text Office Light"/>
                <w:sz w:val="18"/>
              </w:rPr>
              <w:t>,</w:t>
            </w:r>
            <w:r w:rsidRPr="00D55305">
              <w:rPr>
                <w:rFonts w:eastAsia="MB Corpo S Text Office Light" w:cs="MB Corpo S Text Office Light"/>
                <w:sz w:val="18"/>
              </w:rPr>
              <w:t>770/430/</w:t>
            </w:r>
            <w:r w:rsidRPr="00D55305">
              <w:rPr>
                <w:rFonts w:eastAsia="MB Corpo S Text Office Light" w:cs="MB Corpo S Text Office Light"/>
                <w:sz w:val="18"/>
              </w:rPr>
              <w:br/>
              <w:t>2</w:t>
            </w:r>
            <w:r w:rsidR="00470C11" w:rsidRPr="00D55305">
              <w:rPr>
                <w:rFonts w:eastAsia="MB Corpo S Text Office Light" w:cs="MB Corpo S Text Office Light"/>
                <w:sz w:val="18"/>
              </w:rPr>
              <w:t>,</w:t>
            </w:r>
            <w:r w:rsidRPr="00D55305">
              <w:rPr>
                <w:rFonts w:eastAsia="MB Corpo S Text Office Light" w:cs="MB Corpo S Text Office Light"/>
                <w:sz w:val="18"/>
              </w:rPr>
              <w:t>200</w:t>
            </w:r>
          </w:p>
        </w:tc>
        <w:tc>
          <w:tcPr>
            <w:tcW w:w="615" w:type="pct"/>
            <w:tcBorders>
              <w:left w:val="single" w:sz="4" w:space="0" w:color="auto"/>
              <w:right w:val="nil"/>
            </w:tcBorders>
            <w:vAlign w:val="center"/>
          </w:tcPr>
          <w:p w14:paraId="2F5745A3" w14:textId="5500977F" w:rsidR="001C727A" w:rsidRPr="00D55305" w:rsidRDefault="001C727A">
            <w:pPr>
              <w:pStyle w:val="A03Flietext"/>
              <w:jc w:val="center"/>
              <w:rPr>
                <w:rFonts w:eastAsia="MB Corpo S Text Office Light" w:cs="MB Corpo S Text Office Light"/>
                <w:sz w:val="18"/>
              </w:rPr>
            </w:pPr>
            <w:r w:rsidRPr="00D55305">
              <w:rPr>
                <w:rFonts w:eastAsia="MB Corpo S Text Office Light" w:cs="MB Corpo S Text Office Light"/>
                <w:sz w:val="18"/>
              </w:rPr>
              <w:t>1</w:t>
            </w:r>
            <w:r w:rsidR="00470C11" w:rsidRPr="00D55305">
              <w:rPr>
                <w:rFonts w:eastAsia="MB Corpo S Text Office Light" w:cs="MB Corpo S Text Office Light"/>
                <w:sz w:val="18"/>
              </w:rPr>
              <w:t>,</w:t>
            </w:r>
            <w:r w:rsidRPr="00D55305">
              <w:rPr>
                <w:rFonts w:eastAsia="MB Corpo S Text Office Light" w:cs="MB Corpo S Text Office Light"/>
                <w:sz w:val="18"/>
              </w:rPr>
              <w:t>705/430/</w:t>
            </w:r>
            <w:r w:rsidRPr="00D55305">
              <w:rPr>
                <w:rFonts w:eastAsia="MB Corpo S Text Office Light" w:cs="MB Corpo S Text Office Light"/>
                <w:sz w:val="18"/>
              </w:rPr>
              <w:br/>
              <w:t>2</w:t>
            </w:r>
            <w:r w:rsidR="00470C11" w:rsidRPr="00D55305">
              <w:rPr>
                <w:rFonts w:eastAsia="MB Corpo S Text Office Light" w:cs="MB Corpo S Text Office Light"/>
                <w:sz w:val="18"/>
              </w:rPr>
              <w:t>,</w:t>
            </w:r>
            <w:r w:rsidRPr="00D55305">
              <w:rPr>
                <w:rFonts w:eastAsia="MB Corpo S Text Office Light" w:cs="MB Corpo S Text Office Light"/>
                <w:sz w:val="18"/>
              </w:rPr>
              <w:t>135</w:t>
            </w:r>
          </w:p>
        </w:tc>
        <w:tc>
          <w:tcPr>
            <w:tcW w:w="611" w:type="pct"/>
            <w:tcBorders>
              <w:left w:val="single" w:sz="4" w:space="0" w:color="auto"/>
              <w:right w:val="nil"/>
            </w:tcBorders>
            <w:vAlign w:val="center"/>
          </w:tcPr>
          <w:p w14:paraId="42174CF7" w14:textId="48AFDC22" w:rsidR="001C727A" w:rsidRPr="00D55305" w:rsidRDefault="001C727A">
            <w:pPr>
              <w:pStyle w:val="A03Flietext"/>
              <w:jc w:val="center"/>
              <w:rPr>
                <w:rFonts w:eastAsia="MB Corpo S Text Office Light" w:cs="MB Corpo S Text Office Light"/>
                <w:sz w:val="18"/>
              </w:rPr>
            </w:pPr>
            <w:r w:rsidRPr="00D55305">
              <w:rPr>
                <w:rFonts w:eastAsia="MB Corpo S Text Office Light" w:cs="MB Corpo S Text Office Light"/>
                <w:sz w:val="18"/>
              </w:rPr>
              <w:t>1</w:t>
            </w:r>
            <w:r w:rsidR="00470C11" w:rsidRPr="00D55305">
              <w:rPr>
                <w:rFonts w:eastAsia="MB Corpo S Text Office Light" w:cs="MB Corpo S Text Office Light"/>
                <w:sz w:val="18"/>
              </w:rPr>
              <w:t>,</w:t>
            </w:r>
            <w:r w:rsidRPr="00D55305">
              <w:rPr>
                <w:rFonts w:eastAsia="MB Corpo S Text Office Light" w:cs="MB Corpo S Text Office Light"/>
                <w:sz w:val="18"/>
              </w:rPr>
              <w:t>770/430/</w:t>
            </w:r>
            <w:r w:rsidRPr="00D55305">
              <w:rPr>
                <w:rFonts w:eastAsia="MB Corpo S Text Office Light" w:cs="MB Corpo S Text Office Light"/>
                <w:sz w:val="18"/>
              </w:rPr>
              <w:br/>
              <w:t>2</w:t>
            </w:r>
            <w:r w:rsidR="00470C11" w:rsidRPr="00D55305">
              <w:rPr>
                <w:rFonts w:eastAsia="MB Corpo S Text Office Light" w:cs="MB Corpo S Text Office Light"/>
                <w:sz w:val="18"/>
              </w:rPr>
              <w:t>,</w:t>
            </w:r>
            <w:r w:rsidRPr="00D55305">
              <w:rPr>
                <w:rFonts w:eastAsia="MB Corpo S Text Office Light" w:cs="MB Corpo S Text Office Light"/>
                <w:sz w:val="18"/>
              </w:rPr>
              <w:t>200</w:t>
            </w:r>
          </w:p>
        </w:tc>
      </w:tr>
      <w:tr w:rsidR="00F2201F" w:rsidRPr="00D55305" w14:paraId="0C6D0D8F" w14:textId="77777777" w:rsidTr="066F99C6">
        <w:trPr>
          <w:trHeight w:val="281"/>
        </w:trPr>
        <w:tc>
          <w:tcPr>
            <w:tcW w:w="1362" w:type="pct"/>
            <w:tcBorders>
              <w:top w:val="single" w:sz="4" w:space="0" w:color="auto"/>
              <w:left w:val="nil"/>
              <w:bottom w:val="single" w:sz="4" w:space="0" w:color="auto"/>
              <w:right w:val="single" w:sz="4" w:space="0" w:color="auto"/>
            </w:tcBorders>
            <w:vAlign w:val="center"/>
            <w:hideMark/>
          </w:tcPr>
          <w:p w14:paraId="2DE7CE0D" w14:textId="14C769F2" w:rsidR="001C727A" w:rsidRPr="00D55305" w:rsidRDefault="00470C11">
            <w:pPr>
              <w:pStyle w:val="A03Flietext"/>
              <w:rPr>
                <w:rFonts w:asciiTheme="minorHAnsi" w:hAnsiTheme="minorHAnsi"/>
                <w:sz w:val="18"/>
                <w:szCs w:val="18"/>
              </w:rPr>
            </w:pPr>
            <w:r w:rsidRPr="00D55305">
              <w:rPr>
                <w:rFonts w:eastAsia="MB Corpo S Text Office Light" w:cs="MB Corpo S Text Office Light"/>
                <w:sz w:val="18"/>
              </w:rPr>
              <w:t>Acceleration</w:t>
            </w:r>
            <w:r w:rsidR="001C727A" w:rsidRPr="00D55305">
              <w:rPr>
                <w:rFonts w:eastAsia="MB Corpo S Text Office Light" w:cs="MB Corpo S Text Office Light"/>
                <w:sz w:val="18"/>
              </w:rPr>
              <w:t xml:space="preserve"> 0–100 km/h</w:t>
            </w:r>
          </w:p>
        </w:tc>
        <w:tc>
          <w:tcPr>
            <w:tcW w:w="561" w:type="pct"/>
            <w:tcBorders>
              <w:top w:val="single" w:sz="4" w:space="0" w:color="auto"/>
              <w:left w:val="single" w:sz="4" w:space="0" w:color="auto"/>
              <w:bottom w:val="single" w:sz="4" w:space="0" w:color="auto"/>
              <w:right w:val="single" w:sz="4" w:space="0" w:color="auto"/>
            </w:tcBorders>
            <w:vAlign w:val="center"/>
            <w:hideMark/>
          </w:tcPr>
          <w:p w14:paraId="30D885DE" w14:textId="77777777" w:rsidR="001C727A" w:rsidRPr="00D55305" w:rsidRDefault="001C727A">
            <w:pPr>
              <w:pStyle w:val="A03Flietext"/>
              <w:jc w:val="right"/>
              <w:rPr>
                <w:rFonts w:asciiTheme="minorHAnsi" w:hAnsiTheme="minorHAnsi"/>
                <w:sz w:val="18"/>
                <w:szCs w:val="18"/>
              </w:rPr>
            </w:pPr>
            <w:r w:rsidRPr="00D55305">
              <w:rPr>
                <w:rFonts w:eastAsia="MB Corpo S Text Office Light" w:cs="MB Corpo S Text Office Light"/>
                <w:sz w:val="18"/>
              </w:rPr>
              <w:t>s  </w:t>
            </w:r>
          </w:p>
        </w:tc>
        <w:tc>
          <w:tcPr>
            <w:tcW w:w="617" w:type="pct"/>
            <w:tcBorders>
              <w:left w:val="single" w:sz="4" w:space="0" w:color="auto"/>
              <w:right w:val="nil"/>
            </w:tcBorders>
            <w:vAlign w:val="center"/>
            <w:hideMark/>
          </w:tcPr>
          <w:p w14:paraId="7D945183" w14:textId="23F8D3B9" w:rsidR="001C727A" w:rsidRPr="00D55305" w:rsidRDefault="001C727A">
            <w:pPr>
              <w:pStyle w:val="A03Flietext"/>
              <w:jc w:val="center"/>
              <w:rPr>
                <w:rFonts w:asciiTheme="minorHAnsi" w:hAnsiTheme="minorHAnsi"/>
                <w:sz w:val="18"/>
                <w:szCs w:val="18"/>
              </w:rPr>
            </w:pPr>
            <w:r w:rsidRPr="00D55305">
              <w:rPr>
                <w:rFonts w:asciiTheme="minorHAnsi" w:hAnsiTheme="minorHAnsi"/>
                <w:sz w:val="18"/>
                <w:szCs w:val="18"/>
              </w:rPr>
              <w:t>8</w:t>
            </w:r>
            <w:r w:rsidR="00470C11" w:rsidRPr="00D55305">
              <w:rPr>
                <w:rFonts w:asciiTheme="minorHAnsi" w:hAnsiTheme="minorHAnsi"/>
                <w:sz w:val="18"/>
                <w:szCs w:val="18"/>
              </w:rPr>
              <w:t>.</w:t>
            </w:r>
            <w:r w:rsidRPr="00D55305">
              <w:rPr>
                <w:rFonts w:asciiTheme="minorHAnsi" w:hAnsiTheme="minorHAnsi"/>
                <w:sz w:val="18"/>
                <w:szCs w:val="18"/>
              </w:rPr>
              <w:t>8</w:t>
            </w:r>
          </w:p>
        </w:tc>
        <w:tc>
          <w:tcPr>
            <w:tcW w:w="617" w:type="pct"/>
            <w:tcBorders>
              <w:left w:val="single" w:sz="4" w:space="0" w:color="auto"/>
              <w:right w:val="nil"/>
            </w:tcBorders>
            <w:vAlign w:val="center"/>
          </w:tcPr>
          <w:p w14:paraId="3E0813D0" w14:textId="591CA592" w:rsidR="001C727A" w:rsidRPr="00D55305" w:rsidRDefault="001C727A">
            <w:pPr>
              <w:pStyle w:val="A03Flietext"/>
              <w:jc w:val="center"/>
              <w:rPr>
                <w:rFonts w:asciiTheme="minorHAnsi" w:hAnsiTheme="minorHAnsi"/>
                <w:sz w:val="18"/>
                <w:szCs w:val="18"/>
              </w:rPr>
            </w:pPr>
            <w:r w:rsidRPr="00D55305">
              <w:rPr>
                <w:rFonts w:asciiTheme="minorHAnsi" w:hAnsiTheme="minorHAnsi"/>
                <w:sz w:val="18"/>
                <w:szCs w:val="18"/>
              </w:rPr>
              <w:t>8</w:t>
            </w:r>
            <w:r w:rsidR="00470C11" w:rsidRPr="00D55305">
              <w:rPr>
                <w:rFonts w:asciiTheme="minorHAnsi" w:hAnsiTheme="minorHAnsi"/>
                <w:sz w:val="18"/>
                <w:szCs w:val="18"/>
              </w:rPr>
              <w:t>.</w:t>
            </w:r>
            <w:r w:rsidRPr="00D55305">
              <w:rPr>
                <w:rFonts w:asciiTheme="minorHAnsi" w:hAnsiTheme="minorHAnsi"/>
                <w:sz w:val="18"/>
                <w:szCs w:val="18"/>
              </w:rPr>
              <w:t>0</w:t>
            </w:r>
          </w:p>
        </w:tc>
        <w:tc>
          <w:tcPr>
            <w:tcW w:w="617" w:type="pct"/>
            <w:tcBorders>
              <w:left w:val="single" w:sz="4" w:space="0" w:color="auto"/>
              <w:right w:val="nil"/>
            </w:tcBorders>
            <w:vAlign w:val="center"/>
          </w:tcPr>
          <w:p w14:paraId="56ECEAE7" w14:textId="595D09E3" w:rsidR="001C727A" w:rsidRPr="00D55305" w:rsidRDefault="001C727A">
            <w:pPr>
              <w:pStyle w:val="A03Flietext"/>
              <w:jc w:val="center"/>
              <w:rPr>
                <w:rFonts w:asciiTheme="minorHAnsi" w:hAnsiTheme="minorHAnsi"/>
                <w:sz w:val="18"/>
                <w:szCs w:val="18"/>
              </w:rPr>
            </w:pPr>
            <w:r w:rsidRPr="00D55305">
              <w:rPr>
                <w:rFonts w:asciiTheme="minorHAnsi" w:hAnsiTheme="minorHAnsi"/>
                <w:sz w:val="18"/>
                <w:szCs w:val="18"/>
              </w:rPr>
              <w:t>7</w:t>
            </w:r>
            <w:r w:rsidR="00470C11" w:rsidRPr="00D55305">
              <w:rPr>
                <w:rFonts w:asciiTheme="minorHAnsi" w:hAnsiTheme="minorHAnsi"/>
                <w:sz w:val="18"/>
                <w:szCs w:val="18"/>
              </w:rPr>
              <w:t>.</w:t>
            </w:r>
            <w:r w:rsidRPr="00D55305">
              <w:rPr>
                <w:rFonts w:asciiTheme="minorHAnsi" w:hAnsiTheme="minorHAnsi"/>
                <w:sz w:val="18"/>
                <w:szCs w:val="18"/>
              </w:rPr>
              <w:t>9</w:t>
            </w:r>
          </w:p>
        </w:tc>
        <w:tc>
          <w:tcPr>
            <w:tcW w:w="615" w:type="pct"/>
            <w:tcBorders>
              <w:left w:val="single" w:sz="4" w:space="0" w:color="auto"/>
              <w:right w:val="nil"/>
            </w:tcBorders>
            <w:vAlign w:val="center"/>
          </w:tcPr>
          <w:p w14:paraId="59FC7FAD" w14:textId="046D4EDA" w:rsidR="001C727A" w:rsidRPr="00D55305" w:rsidRDefault="001C727A">
            <w:pPr>
              <w:pStyle w:val="A03Flietext"/>
              <w:jc w:val="center"/>
              <w:rPr>
                <w:rFonts w:asciiTheme="minorHAnsi" w:hAnsiTheme="minorHAnsi"/>
                <w:sz w:val="18"/>
                <w:szCs w:val="18"/>
              </w:rPr>
            </w:pPr>
            <w:r w:rsidRPr="00D55305">
              <w:rPr>
                <w:rFonts w:asciiTheme="minorHAnsi" w:hAnsiTheme="minorHAnsi"/>
                <w:sz w:val="18"/>
                <w:szCs w:val="18"/>
              </w:rPr>
              <w:t>7</w:t>
            </w:r>
            <w:r w:rsidR="00470C11" w:rsidRPr="00D55305">
              <w:rPr>
                <w:rFonts w:asciiTheme="minorHAnsi" w:hAnsiTheme="minorHAnsi"/>
                <w:sz w:val="18"/>
                <w:szCs w:val="18"/>
              </w:rPr>
              <w:t>.</w:t>
            </w:r>
            <w:r w:rsidRPr="00D55305">
              <w:rPr>
                <w:rFonts w:asciiTheme="minorHAnsi" w:hAnsiTheme="minorHAnsi"/>
                <w:sz w:val="18"/>
                <w:szCs w:val="18"/>
              </w:rPr>
              <w:t>2</w:t>
            </w:r>
          </w:p>
        </w:tc>
        <w:tc>
          <w:tcPr>
            <w:tcW w:w="611" w:type="pct"/>
            <w:tcBorders>
              <w:left w:val="single" w:sz="4" w:space="0" w:color="auto"/>
              <w:right w:val="nil"/>
            </w:tcBorders>
            <w:vAlign w:val="center"/>
          </w:tcPr>
          <w:p w14:paraId="46BAEEEE" w14:textId="14CFFE3A" w:rsidR="001C727A" w:rsidRPr="00D55305" w:rsidRDefault="001C727A">
            <w:pPr>
              <w:pStyle w:val="A03Flietext"/>
              <w:jc w:val="center"/>
              <w:rPr>
                <w:rFonts w:asciiTheme="minorHAnsi" w:hAnsiTheme="minorHAnsi"/>
                <w:sz w:val="18"/>
                <w:szCs w:val="18"/>
              </w:rPr>
            </w:pPr>
            <w:r w:rsidRPr="00D55305">
              <w:rPr>
                <w:rFonts w:asciiTheme="minorHAnsi" w:hAnsiTheme="minorHAnsi"/>
                <w:sz w:val="18"/>
                <w:szCs w:val="18"/>
              </w:rPr>
              <w:t>7</w:t>
            </w:r>
            <w:r w:rsidR="00470C11" w:rsidRPr="00D55305">
              <w:rPr>
                <w:rFonts w:asciiTheme="minorHAnsi" w:hAnsiTheme="minorHAnsi"/>
                <w:sz w:val="18"/>
                <w:szCs w:val="18"/>
              </w:rPr>
              <w:t>.</w:t>
            </w:r>
            <w:r w:rsidRPr="00D55305">
              <w:rPr>
                <w:rFonts w:asciiTheme="minorHAnsi" w:hAnsiTheme="minorHAnsi"/>
                <w:sz w:val="18"/>
                <w:szCs w:val="18"/>
              </w:rPr>
              <w:t>1</w:t>
            </w:r>
          </w:p>
        </w:tc>
      </w:tr>
      <w:tr w:rsidR="00F2201F" w:rsidRPr="00D55305" w14:paraId="68FB8202" w14:textId="77777777" w:rsidTr="066F99C6">
        <w:trPr>
          <w:trHeight w:val="281"/>
        </w:trPr>
        <w:tc>
          <w:tcPr>
            <w:tcW w:w="1362" w:type="pct"/>
            <w:tcBorders>
              <w:top w:val="single" w:sz="4" w:space="0" w:color="auto"/>
              <w:left w:val="nil"/>
              <w:bottom w:val="single" w:sz="4" w:space="0" w:color="auto"/>
              <w:right w:val="single" w:sz="4" w:space="0" w:color="auto"/>
            </w:tcBorders>
            <w:vAlign w:val="center"/>
            <w:hideMark/>
          </w:tcPr>
          <w:p w14:paraId="4EADEC68" w14:textId="347DE1FA" w:rsidR="001C727A" w:rsidRPr="00D55305" w:rsidRDefault="00470C11">
            <w:pPr>
              <w:pStyle w:val="A03Flietext"/>
              <w:rPr>
                <w:rFonts w:asciiTheme="minorHAnsi" w:hAnsiTheme="minorHAnsi"/>
                <w:sz w:val="18"/>
                <w:szCs w:val="18"/>
              </w:rPr>
            </w:pPr>
            <w:r w:rsidRPr="00D55305">
              <w:rPr>
                <w:rFonts w:eastAsia="MB Corpo S Text Office Light" w:cs="MB Corpo S Text Office Light"/>
                <w:sz w:val="18"/>
              </w:rPr>
              <w:t>Top speed</w:t>
            </w:r>
          </w:p>
        </w:tc>
        <w:tc>
          <w:tcPr>
            <w:tcW w:w="561" w:type="pct"/>
            <w:tcBorders>
              <w:top w:val="single" w:sz="4" w:space="0" w:color="auto"/>
              <w:left w:val="single" w:sz="4" w:space="0" w:color="auto"/>
              <w:bottom w:val="single" w:sz="4" w:space="0" w:color="auto"/>
              <w:right w:val="single" w:sz="4" w:space="0" w:color="auto"/>
            </w:tcBorders>
            <w:vAlign w:val="center"/>
            <w:hideMark/>
          </w:tcPr>
          <w:p w14:paraId="01533A3C" w14:textId="77777777" w:rsidR="001C727A" w:rsidRPr="00D55305" w:rsidRDefault="001C727A">
            <w:pPr>
              <w:pStyle w:val="A03Flietext"/>
              <w:jc w:val="right"/>
              <w:rPr>
                <w:rFonts w:asciiTheme="minorHAnsi" w:hAnsiTheme="minorHAnsi"/>
                <w:sz w:val="18"/>
                <w:szCs w:val="18"/>
              </w:rPr>
            </w:pPr>
            <w:r w:rsidRPr="00D55305">
              <w:rPr>
                <w:rFonts w:eastAsia="MB Corpo S Text Office Light" w:cs="MB Corpo S Text Office Light"/>
                <w:sz w:val="18"/>
              </w:rPr>
              <w:t>km/h  </w:t>
            </w:r>
          </w:p>
        </w:tc>
        <w:tc>
          <w:tcPr>
            <w:tcW w:w="617" w:type="pct"/>
            <w:tcBorders>
              <w:left w:val="single" w:sz="4" w:space="0" w:color="auto"/>
              <w:right w:val="nil"/>
            </w:tcBorders>
            <w:vAlign w:val="center"/>
            <w:hideMark/>
          </w:tcPr>
          <w:p w14:paraId="70EDCB36" w14:textId="77777777" w:rsidR="001C727A" w:rsidRPr="00D55305" w:rsidRDefault="001C727A">
            <w:pPr>
              <w:pStyle w:val="A03Flietext"/>
              <w:jc w:val="center"/>
              <w:rPr>
                <w:rFonts w:asciiTheme="minorHAnsi" w:hAnsiTheme="minorHAnsi"/>
                <w:sz w:val="18"/>
                <w:szCs w:val="18"/>
              </w:rPr>
            </w:pPr>
            <w:r w:rsidRPr="00D55305">
              <w:rPr>
                <w:rFonts w:asciiTheme="minorHAnsi" w:hAnsiTheme="minorHAnsi"/>
                <w:sz w:val="18"/>
                <w:szCs w:val="18"/>
              </w:rPr>
              <w:t>218</w:t>
            </w:r>
          </w:p>
        </w:tc>
        <w:tc>
          <w:tcPr>
            <w:tcW w:w="617" w:type="pct"/>
            <w:tcBorders>
              <w:left w:val="single" w:sz="4" w:space="0" w:color="auto"/>
              <w:right w:val="nil"/>
            </w:tcBorders>
            <w:vAlign w:val="center"/>
          </w:tcPr>
          <w:p w14:paraId="6D99D864" w14:textId="77777777" w:rsidR="001C727A" w:rsidRPr="00D55305" w:rsidRDefault="001C727A">
            <w:pPr>
              <w:pStyle w:val="A03Flietext"/>
              <w:jc w:val="center"/>
              <w:rPr>
                <w:rFonts w:asciiTheme="minorHAnsi" w:hAnsiTheme="minorHAnsi"/>
                <w:sz w:val="18"/>
                <w:szCs w:val="18"/>
              </w:rPr>
            </w:pPr>
            <w:r w:rsidRPr="00D55305">
              <w:rPr>
                <w:rFonts w:asciiTheme="minorHAnsi" w:hAnsiTheme="minorHAnsi"/>
                <w:sz w:val="18"/>
                <w:szCs w:val="18"/>
              </w:rPr>
              <w:t>232</w:t>
            </w:r>
          </w:p>
        </w:tc>
        <w:tc>
          <w:tcPr>
            <w:tcW w:w="617" w:type="pct"/>
            <w:tcBorders>
              <w:left w:val="single" w:sz="4" w:space="0" w:color="auto"/>
              <w:right w:val="nil"/>
            </w:tcBorders>
            <w:vAlign w:val="center"/>
          </w:tcPr>
          <w:p w14:paraId="420F70C9" w14:textId="77777777" w:rsidR="001C727A" w:rsidRPr="00D55305" w:rsidRDefault="001C727A">
            <w:pPr>
              <w:pStyle w:val="A03Flietext"/>
              <w:jc w:val="center"/>
              <w:rPr>
                <w:rFonts w:asciiTheme="minorHAnsi" w:hAnsiTheme="minorHAnsi"/>
                <w:sz w:val="18"/>
                <w:szCs w:val="18"/>
              </w:rPr>
            </w:pPr>
            <w:r w:rsidRPr="00D55305">
              <w:rPr>
                <w:rFonts w:asciiTheme="minorHAnsi" w:hAnsiTheme="minorHAnsi"/>
                <w:sz w:val="18"/>
                <w:szCs w:val="18"/>
              </w:rPr>
              <w:t>228</w:t>
            </w:r>
          </w:p>
        </w:tc>
        <w:tc>
          <w:tcPr>
            <w:tcW w:w="615" w:type="pct"/>
            <w:tcBorders>
              <w:left w:val="single" w:sz="4" w:space="0" w:color="auto"/>
              <w:right w:val="nil"/>
            </w:tcBorders>
            <w:vAlign w:val="center"/>
          </w:tcPr>
          <w:p w14:paraId="65669D9E" w14:textId="77777777" w:rsidR="001C727A" w:rsidRPr="00D55305" w:rsidRDefault="001C727A">
            <w:pPr>
              <w:pStyle w:val="A03Flietext"/>
              <w:jc w:val="center"/>
              <w:rPr>
                <w:rFonts w:asciiTheme="minorHAnsi" w:hAnsiTheme="minorHAnsi"/>
                <w:sz w:val="18"/>
                <w:szCs w:val="18"/>
              </w:rPr>
            </w:pPr>
            <w:r w:rsidRPr="00D55305">
              <w:rPr>
                <w:rFonts w:asciiTheme="minorHAnsi" w:hAnsiTheme="minorHAnsi"/>
                <w:sz w:val="18"/>
                <w:szCs w:val="18"/>
              </w:rPr>
              <w:t>240</w:t>
            </w:r>
          </w:p>
        </w:tc>
        <w:tc>
          <w:tcPr>
            <w:tcW w:w="611" w:type="pct"/>
            <w:tcBorders>
              <w:left w:val="single" w:sz="4" w:space="0" w:color="auto"/>
              <w:right w:val="nil"/>
            </w:tcBorders>
            <w:vAlign w:val="center"/>
          </w:tcPr>
          <w:p w14:paraId="2CB9A4FE" w14:textId="77777777" w:rsidR="001C727A" w:rsidRPr="00D55305" w:rsidRDefault="001C727A">
            <w:pPr>
              <w:pStyle w:val="A03Flietext"/>
              <w:jc w:val="center"/>
              <w:rPr>
                <w:rFonts w:asciiTheme="minorHAnsi" w:hAnsiTheme="minorHAnsi"/>
                <w:sz w:val="18"/>
                <w:szCs w:val="18"/>
              </w:rPr>
            </w:pPr>
            <w:r w:rsidRPr="00D55305">
              <w:rPr>
                <w:rFonts w:asciiTheme="minorHAnsi" w:hAnsiTheme="minorHAnsi"/>
                <w:sz w:val="18"/>
                <w:szCs w:val="18"/>
              </w:rPr>
              <w:t>237</w:t>
            </w:r>
          </w:p>
        </w:tc>
      </w:tr>
      <w:tr w:rsidR="00F2201F" w:rsidRPr="00D55305" w14:paraId="74913A26" w14:textId="77777777" w:rsidTr="066F99C6">
        <w:trPr>
          <w:trHeight w:val="283"/>
        </w:trPr>
        <w:tc>
          <w:tcPr>
            <w:tcW w:w="1362" w:type="pct"/>
            <w:tcBorders>
              <w:top w:val="single" w:sz="4" w:space="0" w:color="auto"/>
              <w:left w:val="nil"/>
              <w:bottom w:val="single" w:sz="4" w:space="0" w:color="auto"/>
              <w:right w:val="single" w:sz="4" w:space="0" w:color="auto"/>
            </w:tcBorders>
            <w:vAlign w:val="center"/>
            <w:hideMark/>
          </w:tcPr>
          <w:p w14:paraId="13B7697C" w14:textId="3125C496" w:rsidR="001C727A" w:rsidRPr="00D55305" w:rsidRDefault="00470C11" w:rsidP="066F99C6">
            <w:pPr>
              <w:pStyle w:val="A03Flietext"/>
              <w:rPr>
                <w:rFonts w:asciiTheme="minorHAnsi" w:hAnsiTheme="minorHAnsi"/>
                <w:sz w:val="18"/>
                <w:szCs w:val="18"/>
              </w:rPr>
            </w:pPr>
            <w:r w:rsidRPr="00D55305">
              <w:rPr>
                <w:rFonts w:eastAsia="MB Corpo S Text Office Light" w:cs="MB Corpo S Text Office Light"/>
                <w:sz w:val="18"/>
                <w:szCs w:val="18"/>
              </w:rPr>
              <w:t>Combined energy consumption</w:t>
            </w:r>
            <w:r w:rsidR="001C727A" w:rsidRPr="00D55305">
              <w:rPr>
                <w:rStyle w:val="Rimandonotaapidipagina"/>
                <w:rFonts w:eastAsia="MB Corpo S Text Office Light" w:cs="MB Corpo S Text Office Light"/>
                <w:sz w:val="18"/>
                <w:szCs w:val="18"/>
              </w:rPr>
              <w:footnoteReference w:id="4"/>
            </w:r>
          </w:p>
        </w:tc>
        <w:tc>
          <w:tcPr>
            <w:tcW w:w="561" w:type="pct"/>
            <w:tcBorders>
              <w:top w:val="single" w:sz="4" w:space="0" w:color="auto"/>
              <w:left w:val="single" w:sz="4" w:space="0" w:color="auto"/>
              <w:bottom w:val="single" w:sz="4" w:space="0" w:color="auto"/>
              <w:right w:val="single" w:sz="4" w:space="0" w:color="auto"/>
            </w:tcBorders>
            <w:vAlign w:val="center"/>
            <w:hideMark/>
          </w:tcPr>
          <w:p w14:paraId="7E567CF4" w14:textId="77777777" w:rsidR="001C727A" w:rsidRPr="00D55305" w:rsidRDefault="001C727A" w:rsidP="066F99C6">
            <w:pPr>
              <w:pStyle w:val="A03Flietext"/>
              <w:jc w:val="right"/>
              <w:rPr>
                <w:rFonts w:asciiTheme="minorHAnsi" w:hAnsiTheme="minorHAnsi"/>
                <w:sz w:val="18"/>
                <w:szCs w:val="18"/>
              </w:rPr>
            </w:pPr>
            <w:r w:rsidRPr="00D55305">
              <w:rPr>
                <w:rFonts w:eastAsia="MB Corpo S Text Office Light" w:cs="MB Corpo S Text Office Light"/>
                <w:sz w:val="18"/>
                <w:szCs w:val="18"/>
              </w:rPr>
              <w:t>l/100 km  </w:t>
            </w:r>
          </w:p>
        </w:tc>
        <w:tc>
          <w:tcPr>
            <w:tcW w:w="617" w:type="pct"/>
            <w:tcBorders>
              <w:left w:val="single" w:sz="4" w:space="0" w:color="auto"/>
              <w:right w:val="nil"/>
            </w:tcBorders>
            <w:vAlign w:val="center"/>
            <w:hideMark/>
          </w:tcPr>
          <w:p w14:paraId="66D51D05" w14:textId="746C72F0" w:rsidR="38E2659D" w:rsidRPr="00D55305" w:rsidRDefault="38E2659D" w:rsidP="066F99C6">
            <w:pPr>
              <w:pStyle w:val="A03Flietext"/>
              <w:jc w:val="center"/>
              <w:rPr>
                <w:rFonts w:eastAsia="MB Corpo S Text Office Light" w:cs="MB Corpo S Text Office Light"/>
                <w:color w:val="000000" w:themeColor="background1"/>
                <w:sz w:val="18"/>
                <w:szCs w:val="18"/>
              </w:rPr>
            </w:pPr>
            <w:r w:rsidRPr="00D55305">
              <w:rPr>
                <w:rFonts w:eastAsia="MB Corpo S Text Office Light" w:cs="MB Corpo S Text Office Light"/>
                <w:color w:val="000000" w:themeColor="background1"/>
                <w:sz w:val="18"/>
                <w:szCs w:val="18"/>
              </w:rPr>
              <w:t>5</w:t>
            </w:r>
            <w:r w:rsidR="5C55CBD9" w:rsidRPr="00D55305">
              <w:rPr>
                <w:rFonts w:eastAsia="MB Corpo S Text Office Light" w:cs="MB Corpo S Text Office Light"/>
                <w:color w:val="000000" w:themeColor="background1"/>
                <w:sz w:val="18"/>
                <w:szCs w:val="18"/>
              </w:rPr>
              <w:t>.</w:t>
            </w:r>
            <w:r w:rsidRPr="00D55305">
              <w:rPr>
                <w:rFonts w:eastAsia="MB Corpo S Text Office Light" w:cs="MB Corpo S Text Office Light"/>
                <w:color w:val="000000" w:themeColor="background1"/>
                <w:sz w:val="18"/>
                <w:szCs w:val="18"/>
              </w:rPr>
              <w:t>4–4</w:t>
            </w:r>
            <w:r w:rsidR="33A6AE7C" w:rsidRPr="00D55305">
              <w:rPr>
                <w:rFonts w:eastAsia="MB Corpo S Text Office Light" w:cs="MB Corpo S Text Office Light"/>
                <w:color w:val="000000" w:themeColor="background1"/>
                <w:sz w:val="18"/>
                <w:szCs w:val="18"/>
              </w:rPr>
              <w:t>.</w:t>
            </w:r>
            <w:r w:rsidRPr="00D55305">
              <w:rPr>
                <w:rFonts w:eastAsia="MB Corpo S Text Office Light" w:cs="MB Corpo S Text Office Light"/>
                <w:color w:val="000000" w:themeColor="background1"/>
                <w:sz w:val="18"/>
                <w:szCs w:val="18"/>
              </w:rPr>
              <w:t xml:space="preserve">9   </w:t>
            </w:r>
          </w:p>
        </w:tc>
        <w:tc>
          <w:tcPr>
            <w:tcW w:w="617" w:type="pct"/>
            <w:tcBorders>
              <w:left w:val="single" w:sz="4" w:space="0" w:color="auto"/>
              <w:right w:val="nil"/>
            </w:tcBorders>
            <w:vAlign w:val="center"/>
          </w:tcPr>
          <w:p w14:paraId="58EC20F6" w14:textId="5F2ED1E9" w:rsidR="38E2659D" w:rsidRPr="00D55305" w:rsidRDefault="38E2659D" w:rsidP="066F99C6">
            <w:pPr>
              <w:pStyle w:val="A03Flietext"/>
              <w:jc w:val="center"/>
              <w:rPr>
                <w:rFonts w:eastAsia="MB Corpo S Text Office Light" w:cs="MB Corpo S Text Office Light"/>
                <w:color w:val="000000" w:themeColor="background1"/>
                <w:sz w:val="18"/>
                <w:szCs w:val="18"/>
              </w:rPr>
            </w:pPr>
            <w:r w:rsidRPr="00D55305">
              <w:rPr>
                <w:rFonts w:eastAsia="MB Corpo S Text Office Light" w:cs="MB Corpo S Text Office Light"/>
                <w:color w:val="000000" w:themeColor="background1"/>
                <w:sz w:val="18"/>
                <w:szCs w:val="18"/>
              </w:rPr>
              <w:t>5</w:t>
            </w:r>
            <w:r w:rsidR="5884F498" w:rsidRPr="00D55305">
              <w:rPr>
                <w:rFonts w:eastAsia="MB Corpo S Text Office Light" w:cs="MB Corpo S Text Office Light"/>
                <w:color w:val="000000" w:themeColor="background1"/>
                <w:sz w:val="18"/>
                <w:szCs w:val="18"/>
              </w:rPr>
              <w:t>.</w:t>
            </w:r>
            <w:r w:rsidRPr="00D55305">
              <w:rPr>
                <w:rFonts w:eastAsia="MB Corpo S Text Office Light" w:cs="MB Corpo S Text Office Light"/>
                <w:color w:val="000000" w:themeColor="background1"/>
                <w:sz w:val="18"/>
                <w:szCs w:val="18"/>
              </w:rPr>
              <w:t>4–4</w:t>
            </w:r>
            <w:r w:rsidR="1F50F9B2" w:rsidRPr="00D55305">
              <w:rPr>
                <w:rFonts w:eastAsia="MB Corpo S Text Office Light" w:cs="MB Corpo S Text Office Light"/>
                <w:color w:val="000000" w:themeColor="background1"/>
                <w:sz w:val="18"/>
                <w:szCs w:val="18"/>
              </w:rPr>
              <w:t>.</w:t>
            </w:r>
            <w:r w:rsidRPr="00D55305">
              <w:rPr>
                <w:rFonts w:eastAsia="MB Corpo S Text Office Light" w:cs="MB Corpo S Text Office Light"/>
                <w:color w:val="000000" w:themeColor="background1"/>
                <w:sz w:val="18"/>
                <w:szCs w:val="18"/>
              </w:rPr>
              <w:t>9</w:t>
            </w:r>
          </w:p>
        </w:tc>
        <w:tc>
          <w:tcPr>
            <w:tcW w:w="617" w:type="pct"/>
            <w:tcBorders>
              <w:left w:val="single" w:sz="4" w:space="0" w:color="auto"/>
              <w:right w:val="nil"/>
            </w:tcBorders>
            <w:vAlign w:val="center"/>
          </w:tcPr>
          <w:p w14:paraId="26014B27" w14:textId="20085C16" w:rsidR="38E2659D" w:rsidRPr="00D55305" w:rsidRDefault="38E2659D" w:rsidP="066F99C6">
            <w:pPr>
              <w:pStyle w:val="A03Flietext"/>
              <w:jc w:val="center"/>
              <w:rPr>
                <w:rFonts w:eastAsia="MB Corpo S Text Office Light" w:cs="MB Corpo S Text Office Light"/>
                <w:color w:val="000000" w:themeColor="background1"/>
                <w:sz w:val="18"/>
                <w:szCs w:val="18"/>
              </w:rPr>
            </w:pPr>
            <w:r w:rsidRPr="00D55305">
              <w:rPr>
                <w:rFonts w:eastAsia="MB Corpo S Text Office Light" w:cs="MB Corpo S Text Office Light"/>
                <w:color w:val="000000" w:themeColor="background1"/>
                <w:sz w:val="18"/>
                <w:szCs w:val="18"/>
              </w:rPr>
              <w:t>5</w:t>
            </w:r>
            <w:r w:rsidR="46E2D76B" w:rsidRPr="00D55305">
              <w:rPr>
                <w:rFonts w:eastAsia="MB Corpo S Text Office Light" w:cs="MB Corpo S Text Office Light"/>
                <w:color w:val="000000" w:themeColor="background1"/>
                <w:sz w:val="18"/>
                <w:szCs w:val="18"/>
              </w:rPr>
              <w:t>.</w:t>
            </w:r>
            <w:r w:rsidRPr="00D55305">
              <w:rPr>
                <w:rFonts w:eastAsia="MB Corpo S Text Office Light" w:cs="MB Corpo S Text Office Light"/>
                <w:color w:val="000000" w:themeColor="background1"/>
                <w:sz w:val="18"/>
                <w:szCs w:val="18"/>
              </w:rPr>
              <w:t>7–5</w:t>
            </w:r>
            <w:r w:rsidR="7684FEE5" w:rsidRPr="00D55305">
              <w:rPr>
                <w:rFonts w:eastAsia="MB Corpo S Text Office Light" w:cs="MB Corpo S Text Office Light"/>
                <w:color w:val="000000" w:themeColor="background1"/>
                <w:sz w:val="18"/>
                <w:szCs w:val="18"/>
              </w:rPr>
              <w:t>.</w:t>
            </w:r>
            <w:r w:rsidRPr="00D55305">
              <w:rPr>
                <w:rFonts w:eastAsia="MB Corpo S Text Office Light" w:cs="MB Corpo S Text Office Light"/>
                <w:color w:val="000000" w:themeColor="background1"/>
                <w:sz w:val="18"/>
                <w:szCs w:val="18"/>
              </w:rPr>
              <w:t>2</w:t>
            </w:r>
          </w:p>
        </w:tc>
        <w:tc>
          <w:tcPr>
            <w:tcW w:w="615" w:type="pct"/>
            <w:tcBorders>
              <w:left w:val="single" w:sz="4" w:space="0" w:color="auto"/>
              <w:right w:val="nil"/>
            </w:tcBorders>
            <w:vAlign w:val="center"/>
          </w:tcPr>
          <w:p w14:paraId="142A1D96" w14:textId="00DD6722" w:rsidR="38E2659D" w:rsidRPr="00D55305" w:rsidRDefault="38E2659D" w:rsidP="066F99C6">
            <w:pPr>
              <w:pStyle w:val="A03Flietext"/>
              <w:jc w:val="center"/>
              <w:rPr>
                <w:rFonts w:eastAsia="MB Corpo S Text Office Light" w:cs="MB Corpo S Text Office Light"/>
                <w:color w:val="000000" w:themeColor="background1"/>
                <w:sz w:val="18"/>
                <w:szCs w:val="18"/>
              </w:rPr>
            </w:pPr>
            <w:r w:rsidRPr="00D55305">
              <w:rPr>
                <w:rFonts w:eastAsia="MB Corpo S Text Office Light" w:cs="MB Corpo S Text Office Light"/>
                <w:color w:val="000000" w:themeColor="background1"/>
                <w:sz w:val="18"/>
                <w:szCs w:val="18"/>
              </w:rPr>
              <w:t>5</w:t>
            </w:r>
            <w:r w:rsidR="36B5865B" w:rsidRPr="00D55305">
              <w:rPr>
                <w:rFonts w:eastAsia="MB Corpo S Text Office Light" w:cs="MB Corpo S Text Office Light"/>
                <w:color w:val="000000" w:themeColor="background1"/>
                <w:sz w:val="18"/>
                <w:szCs w:val="18"/>
              </w:rPr>
              <w:t>.</w:t>
            </w:r>
            <w:r w:rsidRPr="00D55305">
              <w:rPr>
                <w:rFonts w:eastAsia="MB Corpo S Text Office Light" w:cs="MB Corpo S Text Office Light"/>
                <w:color w:val="000000" w:themeColor="background1"/>
                <w:sz w:val="18"/>
                <w:szCs w:val="18"/>
              </w:rPr>
              <w:t>5–5</w:t>
            </w:r>
            <w:r w:rsidR="6F1F2D0F" w:rsidRPr="00D55305">
              <w:rPr>
                <w:rFonts w:eastAsia="MB Corpo S Text Office Light" w:cs="MB Corpo S Text Office Light"/>
                <w:color w:val="000000" w:themeColor="background1"/>
                <w:sz w:val="18"/>
                <w:szCs w:val="18"/>
              </w:rPr>
              <w:t>.</w:t>
            </w:r>
            <w:r w:rsidRPr="00D55305">
              <w:rPr>
                <w:rFonts w:eastAsia="MB Corpo S Text Office Light" w:cs="MB Corpo S Text Office Light"/>
                <w:color w:val="000000" w:themeColor="background1"/>
                <w:sz w:val="18"/>
                <w:szCs w:val="18"/>
              </w:rPr>
              <w:t>0</w:t>
            </w:r>
          </w:p>
        </w:tc>
        <w:tc>
          <w:tcPr>
            <w:tcW w:w="611" w:type="pct"/>
            <w:tcBorders>
              <w:left w:val="single" w:sz="4" w:space="0" w:color="auto"/>
              <w:right w:val="nil"/>
            </w:tcBorders>
            <w:vAlign w:val="center"/>
          </w:tcPr>
          <w:p w14:paraId="30B47091" w14:textId="5311161E" w:rsidR="38E2659D" w:rsidRPr="00D55305" w:rsidRDefault="38E2659D" w:rsidP="066F99C6">
            <w:pPr>
              <w:pStyle w:val="A03Flietext"/>
              <w:jc w:val="center"/>
              <w:rPr>
                <w:rFonts w:eastAsia="MB Corpo S Text Office Light" w:cs="MB Corpo S Text Office Light"/>
                <w:color w:val="000000" w:themeColor="background1"/>
                <w:sz w:val="18"/>
                <w:szCs w:val="18"/>
              </w:rPr>
            </w:pPr>
            <w:r w:rsidRPr="00D55305">
              <w:rPr>
                <w:rFonts w:eastAsia="MB Corpo S Text Office Light" w:cs="MB Corpo S Text Office Light"/>
                <w:color w:val="000000" w:themeColor="background1"/>
                <w:sz w:val="18"/>
                <w:szCs w:val="18"/>
              </w:rPr>
              <w:t>5</w:t>
            </w:r>
            <w:r w:rsidR="477E7080" w:rsidRPr="00D55305">
              <w:rPr>
                <w:rFonts w:eastAsia="MB Corpo S Text Office Light" w:cs="MB Corpo S Text Office Light"/>
                <w:color w:val="000000" w:themeColor="background1"/>
                <w:sz w:val="18"/>
                <w:szCs w:val="18"/>
              </w:rPr>
              <w:t>.</w:t>
            </w:r>
            <w:r w:rsidRPr="00D55305">
              <w:rPr>
                <w:rFonts w:eastAsia="MB Corpo S Text Office Light" w:cs="MB Corpo S Text Office Light"/>
                <w:color w:val="000000" w:themeColor="background1"/>
                <w:sz w:val="18"/>
                <w:szCs w:val="18"/>
              </w:rPr>
              <w:t>8-5</w:t>
            </w:r>
            <w:r w:rsidR="3040050A" w:rsidRPr="00D55305">
              <w:rPr>
                <w:rFonts w:eastAsia="MB Corpo S Text Office Light" w:cs="MB Corpo S Text Office Light"/>
                <w:color w:val="000000" w:themeColor="background1"/>
                <w:sz w:val="18"/>
                <w:szCs w:val="18"/>
              </w:rPr>
              <w:t>.</w:t>
            </w:r>
            <w:r w:rsidRPr="00D55305">
              <w:rPr>
                <w:rFonts w:eastAsia="MB Corpo S Text Office Light" w:cs="MB Corpo S Text Office Light"/>
                <w:color w:val="000000" w:themeColor="background1"/>
                <w:sz w:val="18"/>
                <w:szCs w:val="18"/>
              </w:rPr>
              <w:t>3</w:t>
            </w:r>
          </w:p>
        </w:tc>
      </w:tr>
      <w:tr w:rsidR="00F2201F" w:rsidRPr="00D55305" w14:paraId="03619E33" w14:textId="77777777" w:rsidTr="066F99C6">
        <w:trPr>
          <w:trHeight w:val="275"/>
        </w:trPr>
        <w:tc>
          <w:tcPr>
            <w:tcW w:w="1362" w:type="pct"/>
            <w:tcBorders>
              <w:top w:val="single" w:sz="4" w:space="0" w:color="auto"/>
              <w:left w:val="nil"/>
              <w:bottom w:val="single" w:sz="4" w:space="0" w:color="auto"/>
              <w:right w:val="single" w:sz="4" w:space="0" w:color="auto"/>
            </w:tcBorders>
            <w:vAlign w:val="center"/>
            <w:hideMark/>
          </w:tcPr>
          <w:p w14:paraId="0270A990" w14:textId="016CC9AC" w:rsidR="001C727A" w:rsidRPr="00D55305" w:rsidRDefault="00470C11" w:rsidP="066F99C6">
            <w:pPr>
              <w:pStyle w:val="A03Flietext"/>
              <w:rPr>
                <w:rFonts w:asciiTheme="minorHAnsi" w:hAnsiTheme="minorHAnsi"/>
                <w:sz w:val="18"/>
                <w:szCs w:val="18"/>
                <w:lang w:val="en-GB"/>
              </w:rPr>
            </w:pPr>
            <w:r w:rsidRPr="00D55305">
              <w:rPr>
                <w:rFonts w:eastAsia="MB Corpo S Text Office Light" w:cs="MB Corpo S Text Office Light"/>
                <w:sz w:val="18"/>
                <w:szCs w:val="18"/>
                <w:lang w:val="en-GB"/>
              </w:rPr>
              <w:t xml:space="preserve">Combined </w:t>
            </w:r>
            <w:r w:rsidR="001C727A" w:rsidRPr="00D55305">
              <w:rPr>
                <w:rFonts w:eastAsia="MB Corpo S Text Office Light" w:cs="MB Corpo S Text Office Light"/>
                <w:sz w:val="18"/>
                <w:szCs w:val="18"/>
                <w:lang w:val="en-GB"/>
              </w:rPr>
              <w:t>CO</w:t>
            </w:r>
            <w:r w:rsidR="001C727A" w:rsidRPr="00D55305">
              <w:rPr>
                <w:rFonts w:eastAsia="MB Corpo S Text Office Light" w:cs="MB Corpo S Text Office Light"/>
                <w:sz w:val="18"/>
                <w:szCs w:val="18"/>
                <w:vertAlign w:val="subscript"/>
                <w:lang w:val="en-GB"/>
              </w:rPr>
              <w:t>2</w:t>
            </w:r>
            <w:r w:rsidRPr="00D55305">
              <w:rPr>
                <w:rFonts w:eastAsia="MB Corpo S Text Office Light" w:cs="MB Corpo S Text Office Light"/>
                <w:sz w:val="18"/>
                <w:szCs w:val="18"/>
                <w:vertAlign w:val="subscript"/>
                <w:lang w:val="en-GB"/>
              </w:rPr>
              <w:t xml:space="preserve"> </w:t>
            </w:r>
            <w:r w:rsidRPr="00D55305">
              <w:rPr>
                <w:rFonts w:eastAsia="MB Corpo S Text Office Light" w:cs="MB Corpo S Text Office Light"/>
                <w:sz w:val="18"/>
                <w:szCs w:val="18"/>
                <w:lang w:val="en-GB"/>
              </w:rPr>
              <w:t>e</w:t>
            </w:r>
            <w:r w:rsidR="001C727A" w:rsidRPr="00D55305">
              <w:rPr>
                <w:rFonts w:eastAsia="MB Corpo S Text Office Light" w:cs="MB Corpo S Text Office Light"/>
                <w:sz w:val="18"/>
                <w:szCs w:val="18"/>
                <w:lang w:val="en-GB"/>
              </w:rPr>
              <w:t>mission</w:t>
            </w:r>
            <w:r w:rsidRPr="00D55305">
              <w:rPr>
                <w:rFonts w:eastAsia="MB Corpo S Text Office Light" w:cs="MB Corpo S Text Office Light"/>
                <w:sz w:val="18"/>
                <w:szCs w:val="18"/>
                <w:lang w:val="en-GB"/>
              </w:rPr>
              <w:t>s</w:t>
            </w:r>
            <w:r w:rsidR="001C727A" w:rsidRPr="00D55305">
              <w:rPr>
                <w:rFonts w:eastAsia="MB Corpo S Text Office Light" w:cs="MB Corpo S Text Office Light"/>
                <w:sz w:val="18"/>
                <w:szCs w:val="18"/>
                <w:vertAlign w:val="superscript"/>
                <w:lang w:val="en-GB"/>
              </w:rPr>
              <w:t>14</w:t>
            </w:r>
          </w:p>
        </w:tc>
        <w:tc>
          <w:tcPr>
            <w:tcW w:w="561" w:type="pct"/>
            <w:tcBorders>
              <w:top w:val="single" w:sz="4" w:space="0" w:color="auto"/>
              <w:left w:val="single" w:sz="4" w:space="0" w:color="auto"/>
              <w:bottom w:val="single" w:sz="4" w:space="0" w:color="auto"/>
              <w:right w:val="single" w:sz="4" w:space="0" w:color="auto"/>
            </w:tcBorders>
            <w:vAlign w:val="center"/>
            <w:hideMark/>
          </w:tcPr>
          <w:p w14:paraId="3725A033" w14:textId="77777777" w:rsidR="001C727A" w:rsidRPr="00D55305" w:rsidRDefault="001C727A" w:rsidP="066F99C6">
            <w:pPr>
              <w:pStyle w:val="A03Flietext"/>
              <w:jc w:val="right"/>
              <w:rPr>
                <w:rFonts w:asciiTheme="minorHAnsi" w:hAnsiTheme="minorHAnsi"/>
                <w:sz w:val="18"/>
                <w:szCs w:val="18"/>
              </w:rPr>
            </w:pPr>
            <w:r w:rsidRPr="00D55305">
              <w:rPr>
                <w:rFonts w:eastAsia="MB Corpo S Text Office Light" w:cs="MB Corpo S Text Office Light"/>
                <w:sz w:val="18"/>
                <w:szCs w:val="18"/>
              </w:rPr>
              <w:t>g/km  </w:t>
            </w:r>
          </w:p>
        </w:tc>
        <w:tc>
          <w:tcPr>
            <w:tcW w:w="617" w:type="pct"/>
            <w:tcBorders>
              <w:left w:val="single" w:sz="4" w:space="0" w:color="auto"/>
              <w:right w:val="nil"/>
            </w:tcBorders>
            <w:vAlign w:val="center"/>
            <w:hideMark/>
          </w:tcPr>
          <w:p w14:paraId="01FE003F" w14:textId="5DB64649" w:rsidR="38E2659D" w:rsidRPr="00D55305" w:rsidRDefault="38E2659D" w:rsidP="066F99C6">
            <w:pPr>
              <w:pStyle w:val="A03Flietext"/>
              <w:jc w:val="center"/>
              <w:rPr>
                <w:rFonts w:eastAsia="MB Corpo S Text Office Light" w:cs="MB Corpo S Text Office Light"/>
                <w:color w:val="000000" w:themeColor="background1"/>
                <w:sz w:val="18"/>
                <w:szCs w:val="18"/>
              </w:rPr>
            </w:pPr>
            <w:r w:rsidRPr="00D55305">
              <w:rPr>
                <w:rFonts w:eastAsia="MB Corpo S Text Office Light" w:cs="MB Corpo S Text Office Light"/>
                <w:color w:val="000000" w:themeColor="background1"/>
                <w:sz w:val="18"/>
                <w:szCs w:val="18"/>
              </w:rPr>
              <w:t>123-111</w:t>
            </w:r>
          </w:p>
        </w:tc>
        <w:tc>
          <w:tcPr>
            <w:tcW w:w="617" w:type="pct"/>
            <w:tcBorders>
              <w:left w:val="single" w:sz="4" w:space="0" w:color="auto"/>
              <w:right w:val="nil"/>
            </w:tcBorders>
            <w:vAlign w:val="center"/>
          </w:tcPr>
          <w:p w14:paraId="0149958A" w14:textId="2EDFE44E" w:rsidR="38E2659D" w:rsidRPr="00D55305" w:rsidRDefault="38E2659D" w:rsidP="066F99C6">
            <w:pPr>
              <w:pStyle w:val="A03Flietext"/>
              <w:jc w:val="center"/>
              <w:rPr>
                <w:rFonts w:eastAsia="MB Corpo S Text Office Light" w:cs="MB Corpo S Text Office Light"/>
                <w:color w:val="000000" w:themeColor="background1"/>
                <w:sz w:val="18"/>
                <w:szCs w:val="18"/>
              </w:rPr>
            </w:pPr>
            <w:r w:rsidRPr="00D55305">
              <w:rPr>
                <w:rFonts w:eastAsia="MB Corpo S Text Office Light" w:cs="MB Corpo S Text Office Light"/>
                <w:color w:val="000000" w:themeColor="background1"/>
                <w:sz w:val="18"/>
                <w:szCs w:val="18"/>
              </w:rPr>
              <w:t>123 - 111</w:t>
            </w:r>
          </w:p>
        </w:tc>
        <w:tc>
          <w:tcPr>
            <w:tcW w:w="617" w:type="pct"/>
            <w:tcBorders>
              <w:left w:val="single" w:sz="4" w:space="0" w:color="auto"/>
              <w:right w:val="nil"/>
            </w:tcBorders>
            <w:vAlign w:val="center"/>
          </w:tcPr>
          <w:p w14:paraId="2D92F59F" w14:textId="4766C4B5" w:rsidR="38E2659D" w:rsidRPr="00D55305" w:rsidRDefault="38E2659D" w:rsidP="066F99C6">
            <w:pPr>
              <w:pStyle w:val="A03Flietext"/>
              <w:jc w:val="center"/>
              <w:rPr>
                <w:rFonts w:eastAsia="MB Corpo S Text Office Light" w:cs="MB Corpo S Text Office Light"/>
                <w:color w:val="000000" w:themeColor="background1"/>
                <w:sz w:val="18"/>
                <w:szCs w:val="18"/>
              </w:rPr>
            </w:pPr>
            <w:r w:rsidRPr="00D55305">
              <w:rPr>
                <w:rFonts w:eastAsia="MB Corpo S Text Office Light" w:cs="MB Corpo S Text Office Light"/>
                <w:color w:val="000000" w:themeColor="background1"/>
                <w:sz w:val="18"/>
                <w:szCs w:val="18"/>
              </w:rPr>
              <w:t>130 - 119</w:t>
            </w:r>
          </w:p>
        </w:tc>
        <w:tc>
          <w:tcPr>
            <w:tcW w:w="615" w:type="pct"/>
            <w:tcBorders>
              <w:left w:val="single" w:sz="4" w:space="0" w:color="auto"/>
              <w:right w:val="nil"/>
            </w:tcBorders>
            <w:vAlign w:val="center"/>
          </w:tcPr>
          <w:p w14:paraId="011E4FE9" w14:textId="391FC64D" w:rsidR="38E2659D" w:rsidRPr="00D55305" w:rsidRDefault="38E2659D" w:rsidP="066F99C6">
            <w:pPr>
              <w:pStyle w:val="A03Flietext"/>
              <w:jc w:val="center"/>
              <w:rPr>
                <w:rFonts w:eastAsia="MB Corpo S Text Office Light" w:cs="MB Corpo S Text Office Light"/>
                <w:color w:val="000000" w:themeColor="background1"/>
                <w:sz w:val="18"/>
                <w:szCs w:val="18"/>
              </w:rPr>
            </w:pPr>
            <w:r w:rsidRPr="00D55305">
              <w:rPr>
                <w:rFonts w:eastAsia="MB Corpo S Text Office Light" w:cs="MB Corpo S Text Office Light"/>
                <w:color w:val="000000" w:themeColor="background1"/>
                <w:sz w:val="18"/>
                <w:szCs w:val="18"/>
              </w:rPr>
              <w:t>124 - 113</w:t>
            </w:r>
          </w:p>
        </w:tc>
        <w:tc>
          <w:tcPr>
            <w:tcW w:w="611" w:type="pct"/>
            <w:tcBorders>
              <w:left w:val="single" w:sz="4" w:space="0" w:color="auto"/>
              <w:right w:val="nil"/>
            </w:tcBorders>
            <w:vAlign w:val="center"/>
          </w:tcPr>
          <w:p w14:paraId="41541754" w14:textId="1D8B4DDC" w:rsidR="38E2659D" w:rsidRPr="00D55305" w:rsidRDefault="38E2659D" w:rsidP="066F99C6">
            <w:pPr>
              <w:pStyle w:val="A03Flietext"/>
              <w:jc w:val="center"/>
              <w:rPr>
                <w:rFonts w:eastAsia="MB Corpo S Text Office Light" w:cs="MB Corpo S Text Office Light"/>
                <w:color w:val="000000" w:themeColor="background1"/>
                <w:sz w:val="18"/>
                <w:szCs w:val="18"/>
              </w:rPr>
            </w:pPr>
            <w:r w:rsidRPr="00D55305">
              <w:rPr>
                <w:rFonts w:eastAsia="MB Corpo S Text Office Light" w:cs="MB Corpo S Text Office Light"/>
                <w:color w:val="000000" w:themeColor="background1"/>
                <w:sz w:val="18"/>
                <w:szCs w:val="18"/>
              </w:rPr>
              <w:t>132 - 120</w:t>
            </w:r>
          </w:p>
        </w:tc>
      </w:tr>
      <w:tr w:rsidR="00F2201F" w:rsidRPr="00D55305" w14:paraId="20B97808" w14:textId="77777777" w:rsidTr="066F99C6">
        <w:trPr>
          <w:trHeight w:val="281"/>
        </w:trPr>
        <w:tc>
          <w:tcPr>
            <w:tcW w:w="1362" w:type="pct"/>
            <w:tcBorders>
              <w:top w:val="single" w:sz="4" w:space="0" w:color="auto"/>
              <w:left w:val="nil"/>
              <w:bottom w:val="single" w:sz="4" w:space="0" w:color="auto"/>
              <w:right w:val="single" w:sz="4" w:space="0" w:color="auto"/>
            </w:tcBorders>
            <w:vAlign w:val="center"/>
            <w:hideMark/>
          </w:tcPr>
          <w:p w14:paraId="52FEC160" w14:textId="096C70E7" w:rsidR="001C727A" w:rsidRPr="00D55305" w:rsidRDefault="001C727A" w:rsidP="066F99C6">
            <w:pPr>
              <w:pStyle w:val="A03Flietext"/>
              <w:rPr>
                <w:rFonts w:asciiTheme="minorHAnsi" w:hAnsiTheme="minorHAnsi"/>
                <w:sz w:val="18"/>
                <w:szCs w:val="18"/>
              </w:rPr>
            </w:pPr>
            <w:r w:rsidRPr="00D55305">
              <w:rPr>
                <w:rFonts w:eastAsia="MB Corpo S Text Office Light" w:cs="MB Corpo S Text Office Light"/>
                <w:sz w:val="18"/>
                <w:szCs w:val="18"/>
              </w:rPr>
              <w:t>CO₂</w:t>
            </w:r>
            <w:r w:rsidR="00470C11" w:rsidRPr="00D55305">
              <w:rPr>
                <w:rFonts w:eastAsia="MB Corpo S Text Office Light" w:cs="MB Corpo S Text Office Light"/>
                <w:sz w:val="18"/>
                <w:szCs w:val="18"/>
              </w:rPr>
              <w:t xml:space="preserve"> c</w:t>
            </w:r>
            <w:r w:rsidRPr="00D55305">
              <w:rPr>
                <w:rFonts w:eastAsia="MB Corpo S Text Office Light" w:cs="MB Corpo S Text Office Light"/>
                <w:sz w:val="18"/>
                <w:szCs w:val="18"/>
              </w:rPr>
              <w:t>lass</w:t>
            </w:r>
            <w:r w:rsidRPr="00D55305">
              <w:rPr>
                <w:rFonts w:eastAsia="MB Corpo S Text Office Light" w:cs="MB Corpo S Text Office Light"/>
                <w:sz w:val="18"/>
                <w:szCs w:val="18"/>
                <w:vertAlign w:val="superscript"/>
              </w:rPr>
              <w:t>14</w:t>
            </w:r>
          </w:p>
        </w:tc>
        <w:tc>
          <w:tcPr>
            <w:tcW w:w="561" w:type="pct"/>
            <w:tcBorders>
              <w:top w:val="single" w:sz="4" w:space="0" w:color="auto"/>
              <w:left w:val="single" w:sz="4" w:space="0" w:color="auto"/>
              <w:bottom w:val="single" w:sz="4" w:space="0" w:color="auto"/>
              <w:right w:val="single" w:sz="4" w:space="0" w:color="auto"/>
            </w:tcBorders>
            <w:vAlign w:val="center"/>
            <w:hideMark/>
          </w:tcPr>
          <w:p w14:paraId="124D5838" w14:textId="77777777" w:rsidR="001C727A" w:rsidRPr="00D55305" w:rsidRDefault="001C727A" w:rsidP="066F99C6">
            <w:pPr>
              <w:pStyle w:val="A03Flietext"/>
              <w:jc w:val="right"/>
              <w:rPr>
                <w:rFonts w:asciiTheme="minorHAnsi" w:hAnsiTheme="minorHAnsi"/>
                <w:sz w:val="18"/>
                <w:szCs w:val="18"/>
              </w:rPr>
            </w:pPr>
            <w:r w:rsidRPr="00D55305">
              <w:rPr>
                <w:rFonts w:eastAsia="MB Corpo S Text Office Light" w:cs="MB Corpo S Text Office Light"/>
                <w:sz w:val="18"/>
                <w:szCs w:val="18"/>
              </w:rPr>
              <w:t>  </w:t>
            </w:r>
          </w:p>
        </w:tc>
        <w:tc>
          <w:tcPr>
            <w:tcW w:w="617" w:type="pct"/>
            <w:tcBorders>
              <w:left w:val="single" w:sz="4" w:space="0" w:color="auto"/>
              <w:right w:val="nil"/>
            </w:tcBorders>
            <w:vAlign w:val="center"/>
            <w:hideMark/>
          </w:tcPr>
          <w:p w14:paraId="3D52B6AA" w14:textId="2A1F441B" w:rsidR="38E2659D" w:rsidRPr="00D55305" w:rsidRDefault="38E2659D" w:rsidP="066F99C6">
            <w:pPr>
              <w:pStyle w:val="A03Flietext"/>
              <w:jc w:val="center"/>
              <w:rPr>
                <w:rFonts w:eastAsia="MB Corpo S Text Office Light" w:cs="MB Corpo S Text Office Light"/>
                <w:color w:val="000000" w:themeColor="background1"/>
                <w:sz w:val="18"/>
                <w:szCs w:val="18"/>
              </w:rPr>
            </w:pPr>
            <w:r w:rsidRPr="00D55305">
              <w:rPr>
                <w:rFonts w:eastAsia="MB Corpo S Text Office Light" w:cs="MB Corpo S Text Office Light"/>
                <w:color w:val="000000" w:themeColor="background1"/>
                <w:sz w:val="18"/>
                <w:szCs w:val="18"/>
              </w:rPr>
              <w:t>D-C</w:t>
            </w:r>
          </w:p>
        </w:tc>
        <w:tc>
          <w:tcPr>
            <w:tcW w:w="617" w:type="pct"/>
            <w:tcBorders>
              <w:left w:val="single" w:sz="4" w:space="0" w:color="auto"/>
              <w:right w:val="nil"/>
            </w:tcBorders>
            <w:vAlign w:val="center"/>
          </w:tcPr>
          <w:p w14:paraId="413050F4" w14:textId="68C97B51" w:rsidR="38E2659D" w:rsidRPr="00D55305" w:rsidRDefault="38E2659D" w:rsidP="066F99C6">
            <w:pPr>
              <w:pStyle w:val="A03Flietext"/>
              <w:jc w:val="center"/>
              <w:rPr>
                <w:rFonts w:eastAsia="MB Corpo S Text Office Light" w:cs="MB Corpo S Text Office Light"/>
                <w:color w:val="000000" w:themeColor="background1"/>
                <w:sz w:val="18"/>
                <w:szCs w:val="18"/>
              </w:rPr>
            </w:pPr>
            <w:r w:rsidRPr="00D55305">
              <w:rPr>
                <w:rFonts w:eastAsia="MB Corpo S Text Office Light" w:cs="MB Corpo S Text Office Light"/>
                <w:color w:val="000000" w:themeColor="background1"/>
                <w:sz w:val="18"/>
                <w:szCs w:val="18"/>
              </w:rPr>
              <w:t>D-C</w:t>
            </w:r>
          </w:p>
        </w:tc>
        <w:tc>
          <w:tcPr>
            <w:tcW w:w="617" w:type="pct"/>
            <w:tcBorders>
              <w:left w:val="single" w:sz="4" w:space="0" w:color="auto"/>
              <w:right w:val="nil"/>
            </w:tcBorders>
            <w:vAlign w:val="center"/>
          </w:tcPr>
          <w:p w14:paraId="7777C47F" w14:textId="36B29610" w:rsidR="38E2659D" w:rsidRPr="00D55305" w:rsidRDefault="38E2659D" w:rsidP="066F99C6">
            <w:pPr>
              <w:pStyle w:val="A03Flietext"/>
              <w:jc w:val="center"/>
              <w:rPr>
                <w:rFonts w:eastAsia="MB Corpo S Text Office Light" w:cs="MB Corpo S Text Office Light"/>
                <w:color w:val="000000" w:themeColor="background1"/>
                <w:sz w:val="18"/>
                <w:szCs w:val="18"/>
              </w:rPr>
            </w:pPr>
            <w:r w:rsidRPr="00D55305">
              <w:rPr>
                <w:rFonts w:eastAsia="MB Corpo S Text Office Light" w:cs="MB Corpo S Text Office Light"/>
                <w:color w:val="000000" w:themeColor="background1"/>
                <w:sz w:val="18"/>
                <w:szCs w:val="18"/>
              </w:rPr>
              <w:t>D-D</w:t>
            </w:r>
          </w:p>
        </w:tc>
        <w:tc>
          <w:tcPr>
            <w:tcW w:w="615" w:type="pct"/>
            <w:tcBorders>
              <w:left w:val="single" w:sz="4" w:space="0" w:color="auto"/>
              <w:right w:val="nil"/>
            </w:tcBorders>
            <w:vAlign w:val="center"/>
          </w:tcPr>
          <w:p w14:paraId="1F107F9B" w14:textId="0570FCD7" w:rsidR="38E2659D" w:rsidRPr="00D55305" w:rsidRDefault="38E2659D" w:rsidP="066F99C6">
            <w:pPr>
              <w:pStyle w:val="A03Flietext"/>
              <w:jc w:val="center"/>
              <w:rPr>
                <w:rFonts w:eastAsia="MB Corpo S Text Office Light" w:cs="MB Corpo S Text Office Light"/>
                <w:color w:val="000000" w:themeColor="background1"/>
                <w:sz w:val="18"/>
                <w:szCs w:val="18"/>
              </w:rPr>
            </w:pPr>
            <w:r w:rsidRPr="00D55305">
              <w:rPr>
                <w:rFonts w:eastAsia="MB Corpo S Text Office Light" w:cs="MB Corpo S Text Office Light"/>
                <w:color w:val="000000" w:themeColor="background1"/>
                <w:sz w:val="18"/>
                <w:szCs w:val="18"/>
              </w:rPr>
              <w:t>D-C</w:t>
            </w:r>
          </w:p>
        </w:tc>
        <w:tc>
          <w:tcPr>
            <w:tcW w:w="611" w:type="pct"/>
            <w:tcBorders>
              <w:left w:val="single" w:sz="4" w:space="0" w:color="auto"/>
              <w:right w:val="nil"/>
            </w:tcBorders>
            <w:vAlign w:val="center"/>
          </w:tcPr>
          <w:p w14:paraId="4BAD3EDD" w14:textId="0F61A242" w:rsidR="38E2659D" w:rsidRPr="00D55305" w:rsidRDefault="38E2659D" w:rsidP="066F99C6">
            <w:pPr>
              <w:pStyle w:val="A03Flietext"/>
              <w:jc w:val="center"/>
              <w:rPr>
                <w:rFonts w:eastAsia="MB Corpo S Text Office Light" w:cs="MB Corpo S Text Office Light"/>
                <w:color w:val="000000" w:themeColor="background1"/>
                <w:sz w:val="18"/>
                <w:szCs w:val="18"/>
              </w:rPr>
            </w:pPr>
            <w:r w:rsidRPr="00D55305">
              <w:rPr>
                <w:rFonts w:eastAsia="MB Corpo S Text Office Light" w:cs="MB Corpo S Text Office Light"/>
                <w:color w:val="000000" w:themeColor="background1"/>
                <w:sz w:val="18"/>
                <w:szCs w:val="18"/>
              </w:rPr>
              <w:t>D-D</w:t>
            </w:r>
          </w:p>
        </w:tc>
      </w:tr>
      <w:tr w:rsidR="00F2201F" w:rsidRPr="00D55305" w14:paraId="3159F8D5" w14:textId="77777777" w:rsidTr="066F99C6">
        <w:trPr>
          <w:trHeight w:val="281"/>
        </w:trPr>
        <w:tc>
          <w:tcPr>
            <w:tcW w:w="1362" w:type="pct"/>
            <w:tcBorders>
              <w:top w:val="single" w:sz="4" w:space="0" w:color="auto"/>
              <w:left w:val="nil"/>
              <w:bottom w:val="single" w:sz="4" w:space="0" w:color="auto"/>
              <w:right w:val="single" w:sz="4" w:space="0" w:color="auto"/>
            </w:tcBorders>
            <w:vAlign w:val="center"/>
          </w:tcPr>
          <w:p w14:paraId="063E7FF6" w14:textId="72BEEA1A" w:rsidR="001C727A" w:rsidRPr="00D55305" w:rsidRDefault="001C727A" w:rsidP="066F99C6">
            <w:pPr>
              <w:pStyle w:val="A03Flietext"/>
              <w:rPr>
                <w:rFonts w:eastAsia="MB Corpo S Text Office Light" w:cs="MB Corpo S Text Office Light"/>
                <w:sz w:val="18"/>
                <w:szCs w:val="18"/>
              </w:rPr>
            </w:pPr>
            <w:r w:rsidRPr="00D55305">
              <w:rPr>
                <w:rFonts w:eastAsia="MB Corpo S Text Office Light" w:cs="MB Corpo S Text Office Light"/>
                <w:sz w:val="18"/>
                <w:szCs w:val="18"/>
              </w:rPr>
              <w:t>Pr</w:t>
            </w:r>
            <w:r w:rsidR="00470C11" w:rsidRPr="00D55305">
              <w:rPr>
                <w:rFonts w:eastAsia="MB Corpo S Text Office Light" w:cs="MB Corpo S Text Office Light"/>
                <w:sz w:val="18"/>
                <w:szCs w:val="18"/>
              </w:rPr>
              <w:t>ice</w:t>
            </w:r>
            <w:r w:rsidRPr="00D55305">
              <w:rPr>
                <w:rStyle w:val="Rimandonotaapidipagina"/>
                <w:rFonts w:eastAsia="MB Corpo S Text Office Light" w:cs="MB Corpo S Text Office Light"/>
                <w:sz w:val="18"/>
                <w:szCs w:val="18"/>
              </w:rPr>
              <w:footnoteReference w:id="5"/>
            </w:r>
            <w:r w:rsidRPr="00D55305">
              <w:rPr>
                <w:rFonts w:eastAsia="MB Corpo S Text Office Light" w:cs="MB Corpo S Text Office Light"/>
                <w:sz w:val="18"/>
                <w:szCs w:val="18"/>
              </w:rPr>
              <w:t xml:space="preserve"> </w:t>
            </w:r>
            <w:r w:rsidR="00470C11" w:rsidRPr="00D55305">
              <w:rPr>
                <w:rFonts w:eastAsia="MB Corpo S Text Office Light" w:cs="MB Corpo S Text Office Light"/>
                <w:sz w:val="18"/>
                <w:szCs w:val="18"/>
              </w:rPr>
              <w:t>starting at</w:t>
            </w:r>
          </w:p>
        </w:tc>
        <w:tc>
          <w:tcPr>
            <w:tcW w:w="561" w:type="pct"/>
            <w:tcBorders>
              <w:top w:val="single" w:sz="4" w:space="0" w:color="auto"/>
              <w:left w:val="single" w:sz="4" w:space="0" w:color="auto"/>
              <w:bottom w:val="single" w:sz="4" w:space="0" w:color="auto"/>
              <w:right w:val="single" w:sz="4" w:space="0" w:color="auto"/>
            </w:tcBorders>
            <w:vAlign w:val="center"/>
          </w:tcPr>
          <w:p w14:paraId="26BFA48F" w14:textId="183ABAB0" w:rsidR="001C727A" w:rsidRPr="00D55305" w:rsidRDefault="00470C11" w:rsidP="066F99C6">
            <w:pPr>
              <w:pStyle w:val="A03Flietext"/>
              <w:jc w:val="right"/>
              <w:rPr>
                <w:rFonts w:eastAsia="MB Corpo S Text Office Light" w:cs="MB Corpo S Text Office Light"/>
                <w:sz w:val="18"/>
                <w:szCs w:val="18"/>
              </w:rPr>
            </w:pPr>
            <w:r w:rsidRPr="00D55305">
              <w:rPr>
                <w:rFonts w:eastAsia="MB Corpo S Text Office Light" w:cs="MB Corpo S Text Office Light"/>
                <w:sz w:val="18"/>
                <w:szCs w:val="18"/>
              </w:rPr>
              <w:t>e</w:t>
            </w:r>
            <w:r w:rsidR="001C727A" w:rsidRPr="00D55305">
              <w:rPr>
                <w:rFonts w:eastAsia="MB Corpo S Text Office Light" w:cs="MB Corpo S Text Office Light"/>
                <w:sz w:val="18"/>
                <w:szCs w:val="18"/>
              </w:rPr>
              <w:t>uro</w:t>
            </w:r>
            <w:r w:rsidRPr="00D55305">
              <w:rPr>
                <w:rFonts w:eastAsia="MB Corpo S Text Office Light" w:cs="MB Corpo S Text Office Light"/>
                <w:sz w:val="18"/>
                <w:szCs w:val="18"/>
              </w:rPr>
              <w:t>s</w:t>
            </w:r>
          </w:p>
        </w:tc>
        <w:tc>
          <w:tcPr>
            <w:tcW w:w="617" w:type="pct"/>
            <w:tcBorders>
              <w:left w:val="single" w:sz="4" w:space="0" w:color="auto"/>
              <w:right w:val="nil"/>
            </w:tcBorders>
            <w:vAlign w:val="center"/>
          </w:tcPr>
          <w:p w14:paraId="2118D186" w14:textId="0EFA7007" w:rsidR="001C727A" w:rsidRPr="00D55305" w:rsidRDefault="55D9E2B5" w:rsidP="066F99C6">
            <w:pPr>
              <w:pStyle w:val="A03Flietext"/>
              <w:jc w:val="center"/>
              <w:rPr>
                <w:rFonts w:asciiTheme="minorHAnsi" w:hAnsiTheme="minorHAnsi"/>
                <w:sz w:val="18"/>
                <w:szCs w:val="18"/>
              </w:rPr>
            </w:pPr>
            <w:r w:rsidRPr="00D55305">
              <w:rPr>
                <w:rFonts w:asciiTheme="minorHAnsi" w:hAnsiTheme="minorHAnsi"/>
                <w:sz w:val="18"/>
                <w:szCs w:val="18"/>
              </w:rPr>
              <w:t>46,243</w:t>
            </w:r>
          </w:p>
        </w:tc>
        <w:tc>
          <w:tcPr>
            <w:tcW w:w="617" w:type="pct"/>
            <w:tcBorders>
              <w:left w:val="single" w:sz="4" w:space="0" w:color="auto"/>
              <w:right w:val="nil"/>
            </w:tcBorders>
            <w:vAlign w:val="center"/>
          </w:tcPr>
          <w:p w14:paraId="502AD7C6" w14:textId="2FF4FBD7" w:rsidR="001C727A" w:rsidRPr="00D55305" w:rsidRDefault="55D9E2B5" w:rsidP="066F99C6">
            <w:pPr>
              <w:pStyle w:val="A03Flietext"/>
              <w:jc w:val="center"/>
              <w:rPr>
                <w:rFonts w:asciiTheme="minorHAnsi" w:hAnsiTheme="minorHAnsi"/>
                <w:sz w:val="18"/>
                <w:szCs w:val="18"/>
              </w:rPr>
            </w:pPr>
            <w:r w:rsidRPr="00D55305">
              <w:rPr>
                <w:rFonts w:asciiTheme="minorHAnsi" w:hAnsiTheme="minorHAnsi"/>
                <w:sz w:val="18"/>
                <w:szCs w:val="18"/>
              </w:rPr>
              <w:t>48,956</w:t>
            </w:r>
          </w:p>
        </w:tc>
        <w:tc>
          <w:tcPr>
            <w:tcW w:w="617" w:type="pct"/>
            <w:tcBorders>
              <w:left w:val="single" w:sz="4" w:space="0" w:color="auto"/>
              <w:right w:val="nil"/>
            </w:tcBorders>
            <w:vAlign w:val="center"/>
          </w:tcPr>
          <w:p w14:paraId="16A49575" w14:textId="1EAF0C88" w:rsidR="001C727A" w:rsidRPr="00D55305" w:rsidRDefault="55D9E2B5" w:rsidP="066F99C6">
            <w:pPr>
              <w:pStyle w:val="A03Flietext"/>
              <w:jc w:val="center"/>
              <w:rPr>
                <w:rFonts w:asciiTheme="minorHAnsi" w:hAnsiTheme="minorHAnsi"/>
                <w:sz w:val="18"/>
                <w:szCs w:val="18"/>
              </w:rPr>
            </w:pPr>
            <w:r w:rsidRPr="00D55305">
              <w:rPr>
                <w:rFonts w:asciiTheme="minorHAnsi" w:hAnsiTheme="minorHAnsi"/>
                <w:sz w:val="18"/>
                <w:szCs w:val="18"/>
              </w:rPr>
              <w:t>51,158</w:t>
            </w:r>
          </w:p>
        </w:tc>
        <w:tc>
          <w:tcPr>
            <w:tcW w:w="615" w:type="pct"/>
            <w:tcBorders>
              <w:left w:val="single" w:sz="4" w:space="0" w:color="auto"/>
              <w:right w:val="nil"/>
            </w:tcBorders>
            <w:vAlign w:val="center"/>
          </w:tcPr>
          <w:p w14:paraId="43066AC4" w14:textId="1822B2AD" w:rsidR="001C727A" w:rsidRPr="00D55305" w:rsidRDefault="55D9E2B5" w:rsidP="066F99C6">
            <w:pPr>
              <w:pStyle w:val="A03Flietext"/>
              <w:jc w:val="center"/>
              <w:rPr>
                <w:rFonts w:asciiTheme="minorHAnsi" w:hAnsiTheme="minorHAnsi"/>
                <w:sz w:val="18"/>
                <w:szCs w:val="18"/>
              </w:rPr>
            </w:pPr>
            <w:r w:rsidRPr="00D55305">
              <w:rPr>
                <w:rFonts w:asciiTheme="minorHAnsi" w:hAnsiTheme="minorHAnsi"/>
                <w:sz w:val="18"/>
                <w:szCs w:val="18"/>
              </w:rPr>
              <w:t>52,026</w:t>
            </w:r>
          </w:p>
        </w:tc>
        <w:tc>
          <w:tcPr>
            <w:tcW w:w="611" w:type="pct"/>
            <w:tcBorders>
              <w:left w:val="single" w:sz="4" w:space="0" w:color="auto"/>
              <w:right w:val="nil"/>
            </w:tcBorders>
            <w:vAlign w:val="center"/>
          </w:tcPr>
          <w:p w14:paraId="683AC30F" w14:textId="3DE17877" w:rsidR="001C727A" w:rsidRPr="00D55305" w:rsidRDefault="55D9E2B5" w:rsidP="066F99C6">
            <w:pPr>
              <w:pStyle w:val="A03Flietext"/>
              <w:jc w:val="center"/>
              <w:rPr>
                <w:rFonts w:asciiTheme="minorHAnsi" w:hAnsiTheme="minorHAnsi"/>
                <w:sz w:val="18"/>
                <w:szCs w:val="18"/>
              </w:rPr>
            </w:pPr>
            <w:r w:rsidRPr="00D55305">
              <w:rPr>
                <w:rFonts w:asciiTheme="minorHAnsi" w:hAnsiTheme="minorHAnsi"/>
                <w:sz w:val="18"/>
                <w:szCs w:val="18"/>
              </w:rPr>
              <w:t>54,228</w:t>
            </w:r>
          </w:p>
        </w:tc>
      </w:tr>
    </w:tbl>
    <w:p w14:paraId="629AD173" w14:textId="77777777" w:rsidR="00312CCC" w:rsidRDefault="00312CCC" w:rsidP="007F4CE1">
      <w:pPr>
        <w:pStyle w:val="A03Copytext"/>
        <w:rPr>
          <w:rStyle w:val="Enfasigrassetto"/>
        </w:rPr>
      </w:pPr>
      <w:bookmarkStart w:id="10" w:name="_Toc178533742"/>
      <w:bookmarkStart w:id="11" w:name="_Toc178534221"/>
      <w:bookmarkStart w:id="12" w:name="_Toc178534915"/>
    </w:p>
    <w:p w14:paraId="13617532" w14:textId="77777777" w:rsidR="00312CCC" w:rsidRDefault="00312CCC" w:rsidP="007F4CE1">
      <w:pPr>
        <w:pStyle w:val="A03Copytext"/>
        <w:rPr>
          <w:rStyle w:val="Enfasigrassetto"/>
        </w:rPr>
      </w:pPr>
    </w:p>
    <w:bookmarkEnd w:id="10"/>
    <w:bookmarkEnd w:id="11"/>
    <w:bookmarkEnd w:id="12"/>
    <w:sectPr w:rsidR="00312CCC" w:rsidSect="001D2EC1">
      <w:type w:val="continuous"/>
      <w:pgSz w:w="11906" w:h="16838" w:code="9"/>
      <w:pgMar w:top="1418" w:right="652" w:bottom="1043" w:left="1361" w:header="1185" w:footer="104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4BFC09" w14:textId="77777777" w:rsidR="00C97FC3" w:rsidRPr="00E675DA" w:rsidRDefault="00C97FC3" w:rsidP="00764B8C">
      <w:r w:rsidRPr="00E675DA">
        <w:separator/>
      </w:r>
    </w:p>
    <w:p w14:paraId="3B10CC39" w14:textId="77777777" w:rsidR="00C97FC3" w:rsidRDefault="00C97FC3"/>
  </w:endnote>
  <w:endnote w:type="continuationSeparator" w:id="0">
    <w:p w14:paraId="18D074F1" w14:textId="77777777" w:rsidR="00C97FC3" w:rsidRPr="00E675DA" w:rsidRDefault="00C97FC3" w:rsidP="00764B8C">
      <w:r w:rsidRPr="00E675DA">
        <w:continuationSeparator/>
      </w:r>
    </w:p>
    <w:p w14:paraId="1022F3E8" w14:textId="77777777" w:rsidR="00C97FC3" w:rsidRDefault="00C97F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B Corpo S Text Light">
    <w:altName w:val="Calibri"/>
    <w:charset w:val="00"/>
    <w:family w:val="swiss"/>
    <w:pitch w:val="variable"/>
    <w:sig w:usb0="00000007" w:usb1="00000003" w:usb2="00000000" w:usb3="00000000" w:csb0="00000193" w:csb1="00000000"/>
  </w:font>
  <w:font w:name="Calibri">
    <w:panose1 w:val="020F0502020204030204"/>
    <w:charset w:val="00"/>
    <w:family w:val="swiss"/>
    <w:pitch w:val="variable"/>
    <w:sig w:usb0="E4002EFF" w:usb1="C200247B" w:usb2="00000009" w:usb3="00000000" w:csb0="000001FF" w:csb1="00000000"/>
  </w:font>
  <w:font w:name="MB Corpo S Text Office">
    <w:panose1 w:val="020B0504050000000004"/>
    <w:charset w:val="00"/>
    <w:family w:val="swiss"/>
    <w:pitch w:val="variable"/>
    <w:sig w:usb0="20000007" w:usb1="00000003" w:usb2="00000000" w:usb3="00000000" w:csb0="00000193" w:csb1="00000000"/>
  </w:font>
  <w:font w:name="MB Corpo S Text Office Light">
    <w:panose1 w:val="020B0404050000000004"/>
    <w:charset w:val="00"/>
    <w:family w:val="swiss"/>
    <w:pitch w:val="variable"/>
    <w:sig w:usb0="20000007" w:usb1="00000003" w:usb2="00000000" w:usb3="00000000" w:csb0="00000193" w:csb1="00000000"/>
  </w:font>
  <w:font w:name="MB Corpo A Title Cond Office">
    <w:panose1 w:val="02020506080000000003"/>
    <w:charset w:val="00"/>
    <w:family w:val="roman"/>
    <w:pitch w:val="variable"/>
    <w:sig w:usb0="20000007" w:usb1="00000003"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FDD152" w14:textId="79B55F2C" w:rsidR="00E87981" w:rsidRDefault="00E03455">
    <w:pPr>
      <w:pStyle w:val="Pidipagina"/>
    </w:pPr>
    <w:r>
      <w:rPr>
        <w:noProof/>
        <w14:ligatures w14:val="none"/>
      </w:rPr>
      <mc:AlternateContent>
        <mc:Choice Requires="wps">
          <w:drawing>
            <wp:anchor distT="0" distB="0" distL="0" distR="0" simplePos="0" relativeHeight="251658242" behindDoc="0" locked="0" layoutInCell="1" allowOverlap="1" wp14:anchorId="3E110C93" wp14:editId="21EDF57C">
              <wp:simplePos x="635" y="635"/>
              <wp:positionH relativeFrom="page">
                <wp:align>center</wp:align>
              </wp:positionH>
              <wp:positionV relativeFrom="page">
                <wp:align>bottom</wp:align>
              </wp:positionV>
              <wp:extent cx="2924810" cy="345440"/>
              <wp:effectExtent l="0" t="0" r="8890" b="0"/>
              <wp:wrapNone/>
              <wp:docPr id="913552259" name="Textfeld 2" descr="Confidential - Not for Public Consumption or Distributio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924810" cy="345440"/>
                      </a:xfrm>
                      <a:prstGeom prst="rect">
                        <a:avLst/>
                      </a:prstGeom>
                      <a:noFill/>
                      <a:ln>
                        <a:noFill/>
                      </a:ln>
                    </wps:spPr>
                    <wps:txbx>
                      <w:txbxContent>
                        <w:p w14:paraId="0F2F2C00" w14:textId="1FB7C402" w:rsidR="00E03455" w:rsidRPr="00E03455" w:rsidRDefault="00E03455" w:rsidP="00E03455">
                          <w:pPr>
                            <w:rPr>
                              <w:rFonts w:ascii="Calibri" w:eastAsia="Calibri" w:hAnsi="Calibri" w:cs="Calibri"/>
                              <w:noProof/>
                              <w:color w:val="000000"/>
                              <w:sz w:val="20"/>
                              <w:szCs w:val="20"/>
                            </w:rPr>
                          </w:pPr>
                          <w:r w:rsidRPr="00E03455">
                            <w:rPr>
                              <w:rFonts w:ascii="Calibri" w:eastAsia="Calibri" w:hAnsi="Calibri" w:cs="Calibri"/>
                              <w:noProof/>
                              <w:color w:val="000000"/>
                              <w:sz w:val="20"/>
                              <w:szCs w:val="20"/>
                            </w:rPr>
                            <w:t>Confidential - Not for Public Consumption or Distribution</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E110C93" id="_x0000_t202" coordsize="21600,21600" o:spt="202" path="m,l,21600r21600,l21600,xe">
              <v:stroke joinstyle="miter"/>
              <v:path gradientshapeok="t" o:connecttype="rect"/>
            </v:shapetype>
            <v:shape id="Textfeld 2" o:spid="_x0000_s1026" type="#_x0000_t202" alt="Confidential - Not for Public Consumption or Distribution" style="position:absolute;margin-left:0;margin-top:0;width:230.3pt;height:27.2pt;z-index:25165824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" filled="f" stroked="f">
              <v:textbox style="mso-fit-shape-to-text:t" inset="0,0,0,15pt">
                <w:txbxContent>
                  <w:p w14:paraId="0F2F2C00" w14:textId="1FB7C402" w:rsidR="00E03455" w:rsidRPr="00E03455" w:rsidRDefault="00E03455" w:rsidP="00E03455">
                    <w:pPr>
                      <w:rPr>
                        <w:rFonts w:ascii="Calibri" w:eastAsia="Calibri" w:hAnsi="Calibri" w:cs="Calibri"/>
                        <w:noProof/>
                        <w:color w:val="000000"/>
                        <w:sz w:val="20"/>
                        <w:szCs w:val="20"/>
                      </w:rPr>
                    </w:pPr>
                    <w:r w:rsidRPr="00E03455">
                      <w:rPr>
                        <w:rFonts w:ascii="Calibri" w:eastAsia="Calibri" w:hAnsi="Calibri" w:cs="Calibri"/>
                        <w:noProof/>
                        <w:color w:val="000000"/>
                        <w:sz w:val="20"/>
                        <w:szCs w:val="20"/>
                      </w:rPr>
                      <w:t>Confidential - Not for Public Consumption or Distribution</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3F4E85" w14:textId="377704C2" w:rsidR="00EC1864" w:rsidRPr="0033780C" w:rsidRDefault="00E03455" w:rsidP="00B00F20">
    <w:pPr>
      <w:pStyle w:val="D07Pagenumber"/>
      <w:framePr w:wrap="around"/>
    </w:pPr>
    <w:r>
      <mc:AlternateContent>
        <mc:Choice Requires="wps">
          <w:drawing>
            <wp:anchor distT="0" distB="0" distL="0" distR="0" simplePos="0" relativeHeight="251658243" behindDoc="0" locked="0" layoutInCell="1" allowOverlap="1" wp14:anchorId="6BFE4D82" wp14:editId="5D825050">
              <wp:simplePos x="6164580" y="10207625"/>
              <wp:positionH relativeFrom="page">
                <wp:align>center</wp:align>
              </wp:positionH>
              <wp:positionV relativeFrom="page">
                <wp:align>bottom</wp:align>
              </wp:positionV>
              <wp:extent cx="2924810" cy="345440"/>
              <wp:effectExtent l="0" t="0" r="8890" b="0"/>
              <wp:wrapNone/>
              <wp:docPr id="1841741658" name="Textfeld 3" descr="Confidential - Not for Public Consumption or Distributio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924810" cy="345440"/>
                      </a:xfrm>
                      <a:prstGeom prst="rect">
                        <a:avLst/>
                      </a:prstGeom>
                      <a:noFill/>
                      <a:ln>
                        <a:noFill/>
                      </a:ln>
                    </wps:spPr>
                    <wps:txbx>
                      <w:txbxContent>
                        <w:p w14:paraId="2057A229" w14:textId="5CF4C819" w:rsidR="00E03455" w:rsidRPr="00E03455" w:rsidRDefault="00E03455" w:rsidP="00E03455">
                          <w:pPr>
                            <w:rPr>
                              <w:rFonts w:ascii="Calibri" w:eastAsia="Calibri" w:hAnsi="Calibri" w:cs="Calibri"/>
                              <w:noProof/>
                              <w:color w:val="000000"/>
                              <w:sz w:val="20"/>
                              <w:szCs w:val="20"/>
                            </w:rPr>
                          </w:pPr>
                          <w:r w:rsidRPr="00E03455">
                            <w:rPr>
                              <w:rFonts w:ascii="Calibri" w:eastAsia="Calibri" w:hAnsi="Calibri" w:cs="Calibri"/>
                              <w:noProof/>
                              <w:color w:val="000000"/>
                              <w:sz w:val="20"/>
                              <w:szCs w:val="20"/>
                            </w:rPr>
                            <w:t>Confidential - Not for Public Consumption or Distribution</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BFE4D82" id="_x0000_t202" coordsize="21600,21600" o:spt="202" path="m,l,21600r21600,l21600,xe">
              <v:stroke joinstyle="miter"/>
              <v:path gradientshapeok="t" o:connecttype="rect"/>
            </v:shapetype>
            <v:shape id="Textfeld 3" o:spid="_x0000_s1027" type="#_x0000_t202" alt="Confidential - Not for Public Consumption or Distribution" style="position:absolute;left:0;text-align:left;margin-left:0;margin-top:0;width:230.3pt;height:27.2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" filled="f" stroked="f">
              <v:textbox style="mso-fit-shape-to-text:t" inset="0,0,0,15pt">
                <w:txbxContent>
                  <w:p w14:paraId="2057A229" w14:textId="5CF4C819" w:rsidR="00E03455" w:rsidRPr="00E03455" w:rsidRDefault="00E03455" w:rsidP="00E03455">
                    <w:pPr>
                      <w:rPr>
                        <w:rFonts w:ascii="Calibri" w:eastAsia="Calibri" w:hAnsi="Calibri" w:cs="Calibri"/>
                        <w:noProof/>
                        <w:color w:val="000000"/>
                        <w:sz w:val="20"/>
                        <w:szCs w:val="20"/>
                      </w:rPr>
                    </w:pPr>
                    <w:r w:rsidRPr="00E03455">
                      <w:rPr>
                        <w:rFonts w:ascii="Calibri" w:eastAsia="Calibri" w:hAnsi="Calibri" w:cs="Calibri"/>
                        <w:noProof/>
                        <w:color w:val="000000"/>
                        <w:sz w:val="20"/>
                        <w:szCs w:val="20"/>
                      </w:rPr>
                      <w:t>Confidential - Not for Public Consumption or Distribution</w:t>
                    </w:r>
                  </w:p>
                </w:txbxContent>
              </v:textbox>
              <w10:wrap anchorx="page" anchory="page"/>
            </v:shape>
          </w:pict>
        </mc:Fallback>
      </mc:AlternateContent>
    </w:r>
    <w:r w:rsidR="00266D93">
      <w:t>Page</w:t>
    </w:r>
    <w:r w:rsidR="00EC1864" w:rsidRPr="0033780C">
      <w:t xml:space="preserve"> </w:t>
    </w:r>
    <w:r w:rsidR="00EC1864" w:rsidRPr="0033780C">
      <w:rPr>
        <w:rStyle w:val="Numeropagina"/>
      </w:rPr>
      <w:fldChar w:fldCharType="begin"/>
    </w:r>
    <w:r w:rsidR="00EC1864" w:rsidRPr="0033780C">
      <w:rPr>
        <w:rStyle w:val="Numeropagina"/>
      </w:rPr>
      <w:instrText xml:space="preserve"> PAGE </w:instrText>
    </w:r>
    <w:r w:rsidR="00EC1864" w:rsidRPr="0033780C">
      <w:rPr>
        <w:rStyle w:val="Numeropagina"/>
      </w:rPr>
      <w:fldChar w:fldCharType="separate"/>
    </w:r>
    <w:r w:rsidR="002B3A8B" w:rsidRPr="0033780C">
      <w:rPr>
        <w:rStyle w:val="Numeropagina"/>
      </w:rPr>
      <w:t>2</w:t>
    </w:r>
    <w:r w:rsidR="00EC1864" w:rsidRPr="0033780C">
      <w:rPr>
        <w:rStyle w:val="Numeropagina"/>
      </w:rPr>
      <w:fldChar w:fldCharType="end"/>
    </w:r>
  </w:p>
  <w:p w14:paraId="39B3FAF1" w14:textId="77777777" w:rsidR="00EC1864" w:rsidRDefault="00EC1864">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margin" w:tblpY="14488"/>
      <w:tblW w:w="9894" w:type="dxa"/>
      <w:tblLayout w:type="fixed"/>
      <w:tblCellMar>
        <w:left w:w="0" w:type="dxa"/>
        <w:right w:w="0" w:type="dxa"/>
      </w:tblCellMar>
      <w:tblLook w:val="04A0" w:firstRow="1" w:lastRow="0" w:firstColumn="1" w:lastColumn="0" w:noHBand="0" w:noVBand="1"/>
    </w:tblPr>
    <w:tblGrid>
      <w:gridCol w:w="9894"/>
    </w:tblGrid>
    <w:tr w:rsidR="00AF3162" w:rsidRPr="00C370F7" w14:paraId="1838DFC6" w14:textId="77777777" w:rsidTr="00FC5F7D">
      <w:trPr>
        <w:trHeight w:hRule="exact" w:val="1486"/>
      </w:trPr>
      <w:tc>
        <w:tcPr>
          <w:tcW w:w="9894" w:type="dxa"/>
          <w:vAlign w:val="bottom"/>
        </w:tcPr>
        <w:p w14:paraId="65D0D778" w14:textId="765D8A0A" w:rsidR="00F85783" w:rsidRPr="00F85783" w:rsidRDefault="00F85783" w:rsidP="00F85783">
          <w:pPr>
            <w:pStyle w:val="D06Footer"/>
            <w:framePr w:wrap="auto" w:vAnchor="margin" w:hAnchor="text" w:yAlign="inline"/>
            <w:rPr>
              <w:rFonts w:eastAsiaTheme="minorHAnsi"/>
              <w:lang w:val="de-DE" w:eastAsia="en-US"/>
            </w:rPr>
          </w:pPr>
        </w:p>
        <w:sdt>
          <w:sdtPr>
            <w:rPr>
              <w:rFonts w:eastAsiaTheme="minorHAnsi"/>
              <w:lang w:val="de-DE" w:eastAsia="en-US"/>
            </w:rPr>
            <w:id w:val="1199129432"/>
            <w:placeholder>
              <w:docPart w:val="DefaultPlaceholder_-1854013440"/>
            </w:placeholder>
          </w:sdtPr>
          <w:sdtEndPr/>
          <w:sdtContent>
            <w:p w14:paraId="6D2C607F" w14:textId="77777777" w:rsidR="00F85783" w:rsidRPr="00F85783" w:rsidRDefault="00F85783" w:rsidP="00F85783">
              <w:pPr>
                <w:pStyle w:val="D06Footer"/>
                <w:framePr w:wrap="auto" w:vAnchor="margin" w:hAnchor="text" w:yAlign="inline"/>
                <w:rPr>
                  <w:rFonts w:eastAsiaTheme="minorHAnsi"/>
                  <w:lang w:val="de-DE" w:eastAsia="en-US"/>
                </w:rPr>
              </w:pPr>
              <w:r w:rsidRPr="00F85783">
                <w:rPr>
                  <w:rFonts w:eastAsiaTheme="minorHAnsi"/>
                  <w:lang w:val="de-DE" w:eastAsia="en-US"/>
                </w:rPr>
                <w:t>Mercedes-Benz AG | Mercedesstraße 120, 70372 Stuttgart, Germany | P +49 711 17-0 | dialog@mercedes-benz.com | www.mercedes-benz.com</w:t>
              </w:r>
            </w:p>
            <w:p w14:paraId="17E70172" w14:textId="77777777" w:rsidR="00F85783" w:rsidRPr="00F85783" w:rsidRDefault="00F85783" w:rsidP="00F85783">
              <w:pPr>
                <w:pStyle w:val="D06Footer"/>
                <w:framePr w:wrap="auto" w:vAnchor="margin" w:hAnchor="text" w:yAlign="inline"/>
                <w:rPr>
                  <w:rFonts w:eastAsiaTheme="minorHAnsi"/>
                  <w:lang w:val="de-DE" w:eastAsia="en-US"/>
                </w:rPr>
              </w:pPr>
            </w:p>
            <w:p w14:paraId="142F26A4" w14:textId="77777777" w:rsidR="00F85783" w:rsidRPr="00F85783" w:rsidRDefault="00F85783" w:rsidP="00F85783">
              <w:pPr>
                <w:pStyle w:val="D06Footer"/>
                <w:framePr w:wrap="auto" w:vAnchor="margin" w:hAnchor="text" w:yAlign="inline"/>
                <w:rPr>
                  <w:rFonts w:eastAsiaTheme="minorHAnsi"/>
                  <w:lang w:val="en-US" w:eastAsia="en-US"/>
                </w:rPr>
              </w:pPr>
              <w:r w:rsidRPr="00F85783">
                <w:rPr>
                  <w:rFonts w:eastAsiaTheme="minorHAnsi"/>
                  <w:lang w:val="en-US" w:eastAsia="en-US"/>
                </w:rPr>
                <w:t>Mercedes-Benz AG | Domicile: Stuttgart | Court of Registry: Amtsgericht Stuttgart | Commercial Register No.: 762873</w:t>
              </w:r>
            </w:p>
            <w:p w14:paraId="6FEA2C34" w14:textId="77777777" w:rsidR="00F85783" w:rsidRPr="00F85783" w:rsidRDefault="00F85783" w:rsidP="00F85783">
              <w:pPr>
                <w:pStyle w:val="D06Footer"/>
                <w:framePr w:wrap="auto" w:vAnchor="margin" w:hAnchor="text" w:yAlign="inline"/>
                <w:rPr>
                  <w:rFonts w:eastAsiaTheme="minorHAnsi"/>
                  <w:lang w:val="en-US" w:eastAsia="en-US"/>
                </w:rPr>
              </w:pPr>
              <w:r w:rsidRPr="00F85783">
                <w:rPr>
                  <w:rFonts w:eastAsiaTheme="minorHAnsi"/>
                  <w:lang w:val="en-US" w:eastAsia="en-US"/>
                </w:rPr>
                <w:t>Chairman of the Supervisory Board: Martin Brudermüller</w:t>
              </w:r>
            </w:p>
            <w:p w14:paraId="4DDFA7E5" w14:textId="17593378" w:rsidR="00AF3162" w:rsidRPr="00C370F7" w:rsidRDefault="00F85783" w:rsidP="00E87981">
              <w:pPr>
                <w:pStyle w:val="D06Footer"/>
                <w:framePr w:wrap="auto" w:vAnchor="margin" w:hAnchor="text" w:yAlign="inline"/>
                <w:rPr>
                  <w:rFonts w:eastAsiaTheme="minorHAnsi"/>
                  <w:lang w:val="en-US" w:eastAsia="en-US"/>
                </w:rPr>
              </w:pPr>
              <w:r w:rsidRPr="00F85783">
                <w:rPr>
                  <w:rFonts w:eastAsiaTheme="minorHAnsi"/>
                  <w:lang w:val="en-US" w:eastAsia="en-US"/>
                </w:rPr>
                <w:t xml:space="preserve">Board of Management: Ola Källenius, Chairman; Jörg Burzer, Mathias Geisen, Markus Schäfer, </w:t>
              </w:r>
              <w:r w:rsidR="00E87981">
                <w:rPr>
                  <w:rFonts w:eastAsiaTheme="minorHAnsi"/>
                  <w:lang w:val="en-US" w:eastAsia="en-US"/>
                </w:rPr>
                <w:t xml:space="preserve">Olaf Schick, </w:t>
              </w:r>
              <w:r w:rsidRPr="00F85783">
                <w:rPr>
                  <w:rFonts w:eastAsiaTheme="minorHAnsi"/>
                  <w:lang w:val="en-US" w:eastAsia="en-US"/>
                </w:rPr>
                <w:t>Britta Seeger,</w:t>
              </w:r>
              <w:r w:rsidR="001B3EF2">
                <w:rPr>
                  <w:rFonts w:eastAsiaTheme="minorHAnsi"/>
                  <w:lang w:val="en-US" w:eastAsia="en-US"/>
                </w:rPr>
                <w:t xml:space="preserve"> </w:t>
              </w:r>
              <w:r w:rsidRPr="00F85783">
                <w:rPr>
                  <w:rFonts w:eastAsiaTheme="minorHAnsi"/>
                  <w:lang w:val="en-US" w:eastAsia="en-US"/>
                </w:rPr>
                <w:t>Oliver Thöne,</w:t>
              </w:r>
              <w:r w:rsidR="00E87981">
                <w:rPr>
                  <w:rFonts w:eastAsiaTheme="minorHAnsi"/>
                  <w:lang w:val="en-US" w:eastAsia="en-US"/>
                </w:rPr>
                <w:t xml:space="preserve"> </w:t>
              </w:r>
              <w:r w:rsidRPr="00F85783">
                <w:rPr>
                  <w:rFonts w:eastAsiaTheme="minorHAnsi"/>
                  <w:lang w:val="en-US" w:eastAsia="en-US"/>
                </w:rPr>
                <w:t>Harald Wilhelm</w:t>
              </w:r>
            </w:p>
          </w:sdtContent>
        </w:sdt>
      </w:tc>
    </w:tr>
  </w:tbl>
  <w:p w14:paraId="7D203155" w14:textId="77777777" w:rsidR="007F0784" w:rsidRPr="00C370F7" w:rsidRDefault="007F0784">
    <w:pPr>
      <w:pStyle w:val="Pidipagina"/>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15BCCC" w14:textId="77777777" w:rsidR="00C97FC3" w:rsidRDefault="00C97FC3" w:rsidP="002724F8">
      <w:pPr>
        <w:spacing w:line="170" w:lineRule="exact"/>
      </w:pPr>
      <w:r w:rsidRPr="00F46A21">
        <w:rPr>
          <w:sz w:val="10"/>
          <w:szCs w:val="10"/>
        </w:rPr>
        <w:separator/>
      </w:r>
    </w:p>
  </w:footnote>
  <w:footnote w:type="continuationSeparator" w:id="0">
    <w:p w14:paraId="43CCB5EA" w14:textId="77777777" w:rsidR="00C97FC3" w:rsidRPr="00E675DA" w:rsidRDefault="00C97FC3" w:rsidP="00764B8C">
      <w:r w:rsidRPr="00E675DA">
        <w:continuationSeparator/>
      </w:r>
    </w:p>
    <w:p w14:paraId="1F6BB0CB" w14:textId="77777777" w:rsidR="00C97FC3" w:rsidRDefault="00C97FC3"/>
  </w:footnote>
  <w:footnote w:id="1">
    <w:p w14:paraId="63ABC9CF" w14:textId="72648019" w:rsidR="001C727A" w:rsidRPr="00F54E8E" w:rsidRDefault="001C727A" w:rsidP="001C727A">
      <w:pPr>
        <w:pStyle w:val="Testonotaapidipagina"/>
        <w:spacing w:line="240" w:lineRule="auto"/>
        <w:rPr>
          <w:szCs w:val="15"/>
          <w:lang w:val="en-GB"/>
        </w:rPr>
      </w:pPr>
      <w:r w:rsidRPr="00D94E6A">
        <w:rPr>
          <w:rStyle w:val="Rimandonotaapidipagina"/>
          <w:szCs w:val="15"/>
        </w:rPr>
        <w:footnoteRef/>
      </w:r>
      <w:r w:rsidRPr="00F54E8E">
        <w:rPr>
          <w:szCs w:val="15"/>
          <w:lang w:val="en-GB"/>
        </w:rPr>
        <w:t xml:space="preserve"> </w:t>
      </w:r>
      <w:r w:rsidR="00F54E8E" w:rsidRPr="00F54E8E">
        <w:rPr>
          <w:rFonts w:ascii="MB Corpo S Text Office Light" w:eastAsia="MB Corpo S Text Office Light" w:hAnsi="MB Corpo S Text Office Light" w:cs="MB Corpo S Text Office Light"/>
          <w:szCs w:val="15"/>
          <w:lang w:val="en-GB"/>
        </w:rPr>
        <w:t>Information on rated power and rated torque according to Regulation (EC) No. 595/2009 or Regulation (EC) No. 715/2007 in the currently applicable version</w:t>
      </w:r>
      <w:r w:rsidRPr="00F54E8E">
        <w:rPr>
          <w:rFonts w:ascii="MB Corpo S Text Office Light" w:eastAsia="MB Corpo S Text Office Light" w:hAnsi="MB Corpo S Text Office Light" w:cs="MB Corpo S Text Office Light"/>
          <w:szCs w:val="15"/>
          <w:lang w:val="en-GB"/>
        </w:rPr>
        <w:t>.</w:t>
      </w:r>
    </w:p>
  </w:footnote>
  <w:footnote w:id="2">
    <w:p w14:paraId="506A0083" w14:textId="6625F7B2" w:rsidR="001C727A" w:rsidRPr="008A0BE7" w:rsidRDefault="001C727A" w:rsidP="001C727A">
      <w:pPr>
        <w:pStyle w:val="Testonotaapidipagina"/>
        <w:spacing w:line="240" w:lineRule="auto"/>
        <w:rPr>
          <w:szCs w:val="15"/>
          <w:lang w:val="en-GB"/>
        </w:rPr>
      </w:pPr>
      <w:r w:rsidRPr="00D94E6A">
        <w:rPr>
          <w:rStyle w:val="Rimandonotaapidipagina"/>
          <w:szCs w:val="15"/>
        </w:rPr>
        <w:footnoteRef/>
      </w:r>
      <w:r w:rsidRPr="008A0BE7">
        <w:rPr>
          <w:szCs w:val="15"/>
          <w:lang w:val="en-GB"/>
        </w:rPr>
        <w:t xml:space="preserve"> </w:t>
      </w:r>
      <w:r w:rsidR="008A0BE7" w:rsidRPr="008A0BE7">
        <w:rPr>
          <w:rFonts w:ascii="MB Corpo S Text Office Light" w:eastAsia="MB Corpo S Text Office Light" w:hAnsi="MB Corpo S Text Office Light" w:cs="MB Corpo S Text Office Light"/>
          <w:szCs w:val="15"/>
          <w:lang w:val="en-GB"/>
        </w:rPr>
        <w:t xml:space="preserve">Based on </w:t>
      </w:r>
      <w:r w:rsidR="00BB0B79" w:rsidRPr="00BB0B79">
        <w:rPr>
          <w:rFonts w:ascii="MB Corpo S Text Office Light" w:eastAsia="MB Corpo S Text Office Light" w:hAnsi="MB Corpo S Text Office Light" w:cs="MB Corpo S Text Office Light"/>
          <w:szCs w:val="15"/>
          <w:lang w:val="en-GB"/>
        </w:rPr>
        <w:t>guideline</w:t>
      </w:r>
      <w:r w:rsidR="00BB0B79">
        <w:rPr>
          <w:rFonts w:ascii="MB Corpo S Text Office Light" w:eastAsia="MB Corpo S Text Office Light" w:hAnsi="MB Corpo S Text Office Light" w:cs="MB Corpo S Text Office Light"/>
          <w:szCs w:val="15"/>
          <w:lang w:val="en-GB"/>
        </w:rPr>
        <w:t xml:space="preserve"> </w:t>
      </w:r>
      <w:r w:rsidR="008A0BE7" w:rsidRPr="008A0BE7">
        <w:rPr>
          <w:rFonts w:ascii="MB Corpo S Text Office Light" w:eastAsia="MB Corpo S Text Office Light" w:hAnsi="MB Corpo S Text Office Light" w:cs="MB Corpo S Text Office Light"/>
          <w:szCs w:val="15"/>
          <w:lang w:val="en-GB"/>
        </w:rPr>
        <w:t xml:space="preserve">ISO 3832:2002-06. </w:t>
      </w:r>
      <w:r w:rsidR="00BB0B79">
        <w:rPr>
          <w:rFonts w:ascii="MB Corpo S Text Office Light" w:eastAsia="MB Corpo S Text Office Light" w:hAnsi="MB Corpo S Text Office Light" w:cs="MB Corpo S Text Office Light"/>
          <w:szCs w:val="15"/>
          <w:lang w:val="en-GB"/>
        </w:rPr>
        <w:t>Boot</w:t>
      </w:r>
      <w:r w:rsidR="008A0BE7" w:rsidRPr="008A0BE7">
        <w:rPr>
          <w:rFonts w:ascii="MB Corpo S Text Office Light" w:eastAsia="MB Corpo S Text Office Light" w:hAnsi="MB Corpo S Text Office Light" w:cs="MB Corpo S Text Office Light"/>
          <w:szCs w:val="15"/>
          <w:lang w:val="en-GB"/>
        </w:rPr>
        <w:t xml:space="preserve"> volume may vary depending on optional equipment.</w:t>
      </w:r>
    </w:p>
  </w:footnote>
  <w:footnote w:id="3">
    <w:p w14:paraId="0DA2742A" w14:textId="23EE3F3D" w:rsidR="001C727A" w:rsidRPr="003F173A" w:rsidRDefault="001C727A" w:rsidP="001C727A">
      <w:pPr>
        <w:pStyle w:val="Testonotaapidipagina"/>
        <w:spacing w:line="240" w:lineRule="auto"/>
        <w:rPr>
          <w:szCs w:val="15"/>
          <w:lang w:val="en-GB"/>
        </w:rPr>
      </w:pPr>
      <w:r w:rsidRPr="00D94E6A">
        <w:rPr>
          <w:rStyle w:val="Rimandonotaapidipagina"/>
          <w:szCs w:val="15"/>
        </w:rPr>
        <w:footnoteRef/>
      </w:r>
      <w:r w:rsidRPr="003F173A">
        <w:rPr>
          <w:szCs w:val="15"/>
          <w:lang w:val="en-GB"/>
        </w:rPr>
        <w:t xml:space="preserve"> </w:t>
      </w:r>
      <w:r w:rsidR="003F173A" w:rsidRPr="003F173A">
        <w:rPr>
          <w:rFonts w:ascii="MB Corpo S Text Office Light" w:eastAsia="MB Corpo S Text Office Light" w:hAnsi="MB Corpo S Text Office Light" w:cs="MB Corpo S Text Office Light"/>
          <w:szCs w:val="15"/>
          <w:lang w:val="en-GB"/>
        </w:rPr>
        <w:t>Curb weight, ready to drive, according to EU</w:t>
      </w:r>
      <w:r w:rsidRPr="003F173A">
        <w:rPr>
          <w:rFonts w:ascii="MB Corpo S Text Office Light" w:eastAsia="MB Corpo S Text Office Light" w:hAnsi="MB Corpo S Text Office Light" w:cs="MB Corpo S Text Office Light"/>
          <w:szCs w:val="15"/>
          <w:lang w:val="en-GB"/>
        </w:rPr>
        <w:t>.</w:t>
      </w:r>
    </w:p>
  </w:footnote>
  <w:footnote w:id="4">
    <w:p w14:paraId="2C4F292E" w14:textId="35B4245C" w:rsidR="001C727A" w:rsidRPr="005D4A68" w:rsidRDefault="001C727A" w:rsidP="005D4A68">
      <w:pPr>
        <w:pStyle w:val="Testonotaapidipagina"/>
        <w:rPr>
          <w:lang w:val="en-GB"/>
        </w:rPr>
      </w:pPr>
      <w:r w:rsidRPr="00D94E6A">
        <w:rPr>
          <w:rStyle w:val="Rimandonotaapidipagina"/>
          <w:szCs w:val="15"/>
        </w:rPr>
        <w:footnoteRef/>
      </w:r>
      <w:r w:rsidRPr="003F173A">
        <w:rPr>
          <w:szCs w:val="15"/>
          <w:lang w:val="en-GB"/>
        </w:rPr>
        <w:t xml:space="preserve"> </w:t>
      </w:r>
      <w:r w:rsidR="003F173A" w:rsidRPr="005969A7">
        <w:rPr>
          <w:lang w:val="en-GB"/>
        </w:rPr>
        <w:t>The specified values were determined in accordance with the WLTP (Worldwide harmonised Light vehicles Test Procedure) measurement method. The ranges given refer to ECE markets. The energy consumption and CO₂ emissions of a car depend not only on the efficient utilisation of the fuel or energy source by the car, but also on the driving style and other non-technical factors.</w:t>
      </w:r>
    </w:p>
  </w:footnote>
  <w:footnote w:id="5">
    <w:p w14:paraId="73EB8CD8" w14:textId="0E13B0A9" w:rsidR="001C727A" w:rsidRPr="005D4A68" w:rsidRDefault="001C727A" w:rsidP="001C727A">
      <w:pPr>
        <w:pStyle w:val="Testonotaapidipagina"/>
        <w:spacing w:line="240" w:lineRule="auto"/>
        <w:rPr>
          <w:szCs w:val="15"/>
          <w:lang w:val="en-GB"/>
        </w:rPr>
      </w:pPr>
      <w:r w:rsidRPr="00D94E6A">
        <w:rPr>
          <w:rStyle w:val="Rimandonotaapidipagina"/>
          <w:szCs w:val="15"/>
        </w:rPr>
        <w:footnoteRef/>
      </w:r>
      <w:r w:rsidRPr="005D4A68">
        <w:rPr>
          <w:szCs w:val="15"/>
          <w:lang w:val="en-GB"/>
        </w:rPr>
        <w:t xml:space="preserve"> </w:t>
      </w:r>
      <w:r w:rsidR="005D4A68" w:rsidRPr="005D4A68">
        <w:rPr>
          <w:lang w:val="en-GB"/>
        </w:rPr>
        <w:t>The price quoted is the gross list price in Germany including 19% VAT, plus delivery costs or costs for collection from the factory</w:t>
      </w:r>
      <w:r w:rsidRPr="005D4A68">
        <w:rPr>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1559AA" w14:textId="1D1F1F15" w:rsidR="006C14AB" w:rsidRDefault="00B52262" w:rsidP="001028C6">
    <w:pPr>
      <w:pStyle w:val="A03Copytext"/>
    </w:pPr>
    <w:r>
      <w:rPr>
        <w:noProof/>
        <w14:ligatures w14:val="none"/>
      </w:rPr>
      <w:drawing>
        <wp:anchor distT="0" distB="0" distL="114300" distR="114300" simplePos="0" relativeHeight="251658240" behindDoc="0" locked="0" layoutInCell="1" allowOverlap="1" wp14:anchorId="29E20903" wp14:editId="77B17475">
          <wp:simplePos x="0" y="0"/>
          <wp:positionH relativeFrom="page">
            <wp:align>center</wp:align>
          </wp:positionH>
          <wp:positionV relativeFrom="topMargin">
            <wp:posOffset>575945</wp:posOffset>
          </wp:positionV>
          <wp:extent cx="576000" cy="576000"/>
          <wp:effectExtent l="0" t="0" r="0" b="0"/>
          <wp:wrapNone/>
          <wp:docPr id="1570939636" name="Mercedes-Benz (st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939636" name="Mercedes-Benz (star)"/>
                  <pic:cNvPicPr>
                    <a:picLocks noChangeAspect="1"/>
                  </pic:cNvPicPr>
                </pic:nvPicPr>
                <pic:blipFill>
                  <a:blip r:embed="rId1"/>
                  <a:stretch>
                    <a:fillRect/>
                  </a:stretch>
                </pic:blipFill>
                <pic:spPr bwMode="auto">
                  <a:xfrm>
                    <a:off x="0" y="0"/>
                    <a:ext cx="576000" cy="576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D4EC7">
      <w:rPr>
        <w:noProof/>
        <w14:ligatures w14:val="none"/>
      </w:rPr>
      <w:drawing>
        <wp:anchor distT="0" distB="0" distL="114300" distR="114300" simplePos="0" relativeHeight="251658241" behindDoc="0" locked="0" layoutInCell="1" allowOverlap="1" wp14:anchorId="36BB3BAA" wp14:editId="4DF8355B">
          <wp:simplePos x="0" y="0"/>
          <wp:positionH relativeFrom="page">
            <wp:posOffset>5435600</wp:posOffset>
          </wp:positionH>
          <wp:positionV relativeFrom="topMargin">
            <wp:posOffset>1674495</wp:posOffset>
          </wp:positionV>
          <wp:extent cx="1079500" cy="123825"/>
          <wp:effectExtent l="0" t="0" r="6350" b="9525"/>
          <wp:wrapNone/>
          <wp:docPr id="1814972570" name="Mercedes-Benz (word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4972570" name="Mercedes-Benz (word mark)"/>
                  <pic:cNvPicPr>
                    <a:picLocks noChangeAspect="1"/>
                  </pic:cNvPicPr>
                </pic:nvPicPr>
                <pic:blipFill>
                  <a:blip r:embed="rId2"/>
                  <a:stretch>
                    <a:fillRect/>
                  </a:stretch>
                </pic:blipFill>
                <pic:spPr bwMode="auto">
                  <a:xfrm>
                    <a:off x="0" y="0"/>
                    <a:ext cx="1079500" cy="12382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46CB38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A22739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F6ECE9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936AAD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26ED8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E28548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F2C219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4249B8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2F0E01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7B8475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5B0D34"/>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16F26C29"/>
    <w:multiLevelType w:val="hybridMultilevel"/>
    <w:tmpl w:val="80084EC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2" w15:restartNumberingAfterBreak="0">
    <w:nsid w:val="29543B00"/>
    <w:multiLevelType w:val="hybridMultilevel"/>
    <w:tmpl w:val="18DE46CE"/>
    <w:lvl w:ilvl="0" w:tplc="52E4719A">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29C94C41"/>
    <w:multiLevelType w:val="hybridMultilevel"/>
    <w:tmpl w:val="8C483230"/>
    <w:lvl w:ilvl="0" w:tplc="3EB65426">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68FF5182"/>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6947261E"/>
    <w:multiLevelType w:val="multilevel"/>
    <w:tmpl w:val="04070023"/>
    <w:lvl w:ilvl="0">
      <w:start w:val="1"/>
      <w:numFmt w:val="upperRoman"/>
      <w:lvlText w:val="Artikel %1."/>
      <w:lvlJc w:val="left"/>
      <w:pPr>
        <w:ind w:left="0" w:firstLine="0"/>
      </w:pPr>
    </w:lvl>
    <w:lvl w:ilvl="1">
      <w:start w:val="1"/>
      <w:numFmt w:val="decimalZero"/>
      <w:isLgl/>
      <w:lvlText w:val="Absch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15:restartNumberingAfterBreak="0">
    <w:nsid w:val="6AED551D"/>
    <w:multiLevelType w:val="multilevel"/>
    <w:tmpl w:val="FF783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C100091"/>
    <w:multiLevelType w:val="hybridMultilevel"/>
    <w:tmpl w:val="2A349080"/>
    <w:lvl w:ilvl="0" w:tplc="03368AB0">
      <w:start w:val="5"/>
      <w:numFmt w:val="bullet"/>
      <w:pStyle w:val="C04Tablelis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791" w:hanging="360"/>
      </w:pPr>
      <w:rPr>
        <w:rFonts w:ascii="Courier New" w:hAnsi="Courier New" w:cs="Courier New" w:hint="default"/>
      </w:rPr>
    </w:lvl>
    <w:lvl w:ilvl="2" w:tplc="FFFFFFFF" w:tentative="1">
      <w:start w:val="1"/>
      <w:numFmt w:val="bullet"/>
      <w:lvlText w:val=""/>
      <w:lvlJc w:val="left"/>
      <w:pPr>
        <w:ind w:left="2511" w:hanging="360"/>
      </w:pPr>
      <w:rPr>
        <w:rFonts w:ascii="Wingdings" w:hAnsi="Wingdings" w:hint="default"/>
      </w:rPr>
    </w:lvl>
    <w:lvl w:ilvl="3" w:tplc="FFFFFFFF" w:tentative="1">
      <w:start w:val="1"/>
      <w:numFmt w:val="bullet"/>
      <w:lvlText w:val=""/>
      <w:lvlJc w:val="left"/>
      <w:pPr>
        <w:ind w:left="3231" w:hanging="360"/>
      </w:pPr>
      <w:rPr>
        <w:rFonts w:ascii="Symbol" w:hAnsi="Symbol" w:hint="default"/>
      </w:rPr>
    </w:lvl>
    <w:lvl w:ilvl="4" w:tplc="FFFFFFFF" w:tentative="1">
      <w:start w:val="1"/>
      <w:numFmt w:val="bullet"/>
      <w:lvlText w:val="o"/>
      <w:lvlJc w:val="left"/>
      <w:pPr>
        <w:ind w:left="3951" w:hanging="360"/>
      </w:pPr>
      <w:rPr>
        <w:rFonts w:ascii="Courier New" w:hAnsi="Courier New" w:cs="Courier New" w:hint="default"/>
      </w:rPr>
    </w:lvl>
    <w:lvl w:ilvl="5" w:tplc="FFFFFFFF" w:tentative="1">
      <w:start w:val="1"/>
      <w:numFmt w:val="bullet"/>
      <w:lvlText w:val=""/>
      <w:lvlJc w:val="left"/>
      <w:pPr>
        <w:ind w:left="4671" w:hanging="360"/>
      </w:pPr>
      <w:rPr>
        <w:rFonts w:ascii="Wingdings" w:hAnsi="Wingdings" w:hint="default"/>
      </w:rPr>
    </w:lvl>
    <w:lvl w:ilvl="6" w:tplc="FFFFFFFF" w:tentative="1">
      <w:start w:val="1"/>
      <w:numFmt w:val="bullet"/>
      <w:lvlText w:val=""/>
      <w:lvlJc w:val="left"/>
      <w:pPr>
        <w:ind w:left="5391" w:hanging="360"/>
      </w:pPr>
      <w:rPr>
        <w:rFonts w:ascii="Symbol" w:hAnsi="Symbol" w:hint="default"/>
      </w:rPr>
    </w:lvl>
    <w:lvl w:ilvl="7" w:tplc="FFFFFFFF" w:tentative="1">
      <w:start w:val="1"/>
      <w:numFmt w:val="bullet"/>
      <w:lvlText w:val="o"/>
      <w:lvlJc w:val="left"/>
      <w:pPr>
        <w:ind w:left="6111" w:hanging="360"/>
      </w:pPr>
      <w:rPr>
        <w:rFonts w:ascii="Courier New" w:hAnsi="Courier New" w:cs="Courier New" w:hint="default"/>
      </w:rPr>
    </w:lvl>
    <w:lvl w:ilvl="8" w:tplc="FFFFFFFF" w:tentative="1">
      <w:start w:val="1"/>
      <w:numFmt w:val="bullet"/>
      <w:lvlText w:val=""/>
      <w:lvlJc w:val="left"/>
      <w:pPr>
        <w:ind w:left="6831" w:hanging="360"/>
      </w:pPr>
      <w:rPr>
        <w:rFonts w:ascii="Wingdings" w:hAnsi="Wingdings" w:hint="default"/>
      </w:rPr>
    </w:lvl>
  </w:abstractNum>
  <w:abstractNum w:abstractNumId="18" w15:restartNumberingAfterBreak="0">
    <w:nsid w:val="762E091C"/>
    <w:multiLevelType w:val="hybridMultilevel"/>
    <w:tmpl w:val="52BE9BA8"/>
    <w:lvl w:ilvl="0" w:tplc="160044BE">
      <w:start w:val="1"/>
      <w:numFmt w:val="bullet"/>
      <w:pStyle w:val="A04List"/>
      <w:lvlText w:val="•"/>
      <w:lvlJc w:val="left"/>
      <w:pPr>
        <w:ind w:left="720" w:hanging="360"/>
      </w:pPr>
      <w:rPr>
        <w:rFonts w:ascii="MB Corpo S Text Office" w:hAnsi="MB Corpo S Text Office" w:hint="default"/>
        <w:b w:val="0"/>
        <w:i w:val="0"/>
        <w:sz w:val="21"/>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9" w15:restartNumberingAfterBreak="0">
    <w:nsid w:val="7F367C9C"/>
    <w:multiLevelType w:val="hybridMultilevel"/>
    <w:tmpl w:val="E856C0D8"/>
    <w:lvl w:ilvl="0" w:tplc="B324DD9E">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838883642">
    <w:abstractNumId w:val="9"/>
  </w:num>
  <w:num w:numId="2" w16cid:durableId="344092966">
    <w:abstractNumId w:val="8"/>
  </w:num>
  <w:num w:numId="3" w16cid:durableId="1138886535">
    <w:abstractNumId w:val="7"/>
  </w:num>
  <w:num w:numId="4" w16cid:durableId="1913737452">
    <w:abstractNumId w:val="6"/>
  </w:num>
  <w:num w:numId="5" w16cid:durableId="203492391">
    <w:abstractNumId w:val="5"/>
  </w:num>
  <w:num w:numId="6" w16cid:durableId="1631936522">
    <w:abstractNumId w:val="4"/>
  </w:num>
  <w:num w:numId="7" w16cid:durableId="854686550">
    <w:abstractNumId w:val="3"/>
  </w:num>
  <w:num w:numId="8" w16cid:durableId="1467312632">
    <w:abstractNumId w:val="2"/>
  </w:num>
  <w:num w:numId="9" w16cid:durableId="952983264">
    <w:abstractNumId w:val="1"/>
  </w:num>
  <w:num w:numId="10" w16cid:durableId="1036735461">
    <w:abstractNumId w:val="0"/>
  </w:num>
  <w:num w:numId="11" w16cid:durableId="1174413334">
    <w:abstractNumId w:val="14"/>
  </w:num>
  <w:num w:numId="12" w16cid:durableId="423838343">
    <w:abstractNumId w:val="10"/>
  </w:num>
  <w:num w:numId="13" w16cid:durableId="1293629408">
    <w:abstractNumId w:val="15"/>
  </w:num>
  <w:num w:numId="14" w16cid:durableId="1237932400">
    <w:abstractNumId w:val="18"/>
  </w:num>
  <w:num w:numId="15" w16cid:durableId="1072124215">
    <w:abstractNumId w:val="19"/>
  </w:num>
  <w:num w:numId="16" w16cid:durableId="1743990120">
    <w:abstractNumId w:val="17"/>
  </w:num>
  <w:num w:numId="17" w16cid:durableId="1086612032">
    <w:abstractNumId w:val="12"/>
  </w:num>
  <w:num w:numId="18" w16cid:durableId="366371384">
    <w:abstractNumId w:val="13"/>
  </w:num>
  <w:num w:numId="19" w16cid:durableId="1342928235">
    <w:abstractNumId w:val="16"/>
  </w:num>
  <w:num w:numId="20" w16cid:durableId="168659258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de-DE" w:vendorID="64" w:dllVersion="0" w:nlCheck="1" w:checkStyle="0"/>
  <w:activeWritingStyle w:appName="MSWord" w:lang="en-GB" w:vendorID="64" w:dllVersion="0" w:nlCheck="1" w:checkStyle="0"/>
  <w:activeWritingStyle w:appName="MSWord" w:lang="en-US" w:vendorID="64" w:dllVersion="0" w:nlCheck="1" w:checkStyle="0"/>
  <w:activeWritingStyle w:appName="MSWord" w:lang="it-IT" w:vendorID="64" w:dllVersion="0" w:nlCheck="1" w:checkStyle="0"/>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forms" w:enforcement="0"/>
  <w:defaultTabStop w:val="720"/>
  <w:hyphenationZone w:val="425"/>
  <w:defaultTableStyle w:val="Mercedes-Benz"/>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784"/>
    <w:rsid w:val="00000C4C"/>
    <w:rsid w:val="00002924"/>
    <w:rsid w:val="00002A81"/>
    <w:rsid w:val="000049B1"/>
    <w:rsid w:val="000074CE"/>
    <w:rsid w:val="000103CE"/>
    <w:rsid w:val="00010949"/>
    <w:rsid w:val="00011E70"/>
    <w:rsid w:val="0001257B"/>
    <w:rsid w:val="00013835"/>
    <w:rsid w:val="000140ED"/>
    <w:rsid w:val="00014580"/>
    <w:rsid w:val="0002077F"/>
    <w:rsid w:val="00022B6B"/>
    <w:rsid w:val="0002523C"/>
    <w:rsid w:val="00025CA1"/>
    <w:rsid w:val="0002661E"/>
    <w:rsid w:val="00030447"/>
    <w:rsid w:val="000333CE"/>
    <w:rsid w:val="00033CCA"/>
    <w:rsid w:val="00036535"/>
    <w:rsid w:val="0003739E"/>
    <w:rsid w:val="00044F7C"/>
    <w:rsid w:val="00045A88"/>
    <w:rsid w:val="00047A05"/>
    <w:rsid w:val="00047A1B"/>
    <w:rsid w:val="000509C6"/>
    <w:rsid w:val="00052576"/>
    <w:rsid w:val="00052B60"/>
    <w:rsid w:val="00056CD0"/>
    <w:rsid w:val="00060985"/>
    <w:rsid w:val="000619C1"/>
    <w:rsid w:val="00062AA8"/>
    <w:rsid w:val="000639BC"/>
    <w:rsid w:val="000648CA"/>
    <w:rsid w:val="00066A0F"/>
    <w:rsid w:val="00073D3F"/>
    <w:rsid w:val="0007651D"/>
    <w:rsid w:val="00077A0E"/>
    <w:rsid w:val="00081305"/>
    <w:rsid w:val="000836AD"/>
    <w:rsid w:val="00084223"/>
    <w:rsid w:val="000849BC"/>
    <w:rsid w:val="00086C76"/>
    <w:rsid w:val="00086E75"/>
    <w:rsid w:val="00090E05"/>
    <w:rsid w:val="00092D86"/>
    <w:rsid w:val="000937FB"/>
    <w:rsid w:val="00096796"/>
    <w:rsid w:val="0009716A"/>
    <w:rsid w:val="000A50A1"/>
    <w:rsid w:val="000A6302"/>
    <w:rsid w:val="000B0054"/>
    <w:rsid w:val="000B2BF4"/>
    <w:rsid w:val="000C0D83"/>
    <w:rsid w:val="000C2C40"/>
    <w:rsid w:val="000C30C7"/>
    <w:rsid w:val="000C6A17"/>
    <w:rsid w:val="000C79D9"/>
    <w:rsid w:val="000D1EDA"/>
    <w:rsid w:val="000D4868"/>
    <w:rsid w:val="000D48EC"/>
    <w:rsid w:val="000D4BA4"/>
    <w:rsid w:val="000D5416"/>
    <w:rsid w:val="000E11A8"/>
    <w:rsid w:val="000E139C"/>
    <w:rsid w:val="000E216C"/>
    <w:rsid w:val="000E2F84"/>
    <w:rsid w:val="000E368C"/>
    <w:rsid w:val="000E4255"/>
    <w:rsid w:val="000E6116"/>
    <w:rsid w:val="000F076B"/>
    <w:rsid w:val="000F2712"/>
    <w:rsid w:val="000F3696"/>
    <w:rsid w:val="000F3AA9"/>
    <w:rsid w:val="000F4699"/>
    <w:rsid w:val="000F5E2E"/>
    <w:rsid w:val="000F7A31"/>
    <w:rsid w:val="000F7AE0"/>
    <w:rsid w:val="001028C6"/>
    <w:rsid w:val="00105A3D"/>
    <w:rsid w:val="0010646B"/>
    <w:rsid w:val="00106A41"/>
    <w:rsid w:val="0010757F"/>
    <w:rsid w:val="00107F4F"/>
    <w:rsid w:val="00111F9F"/>
    <w:rsid w:val="0011302D"/>
    <w:rsid w:val="001130D4"/>
    <w:rsid w:val="0011612D"/>
    <w:rsid w:val="001166BE"/>
    <w:rsid w:val="00116B8D"/>
    <w:rsid w:val="00117941"/>
    <w:rsid w:val="001214B4"/>
    <w:rsid w:val="00122D49"/>
    <w:rsid w:val="00123A7C"/>
    <w:rsid w:val="0012457F"/>
    <w:rsid w:val="0012549C"/>
    <w:rsid w:val="00125684"/>
    <w:rsid w:val="00125D57"/>
    <w:rsid w:val="001314A1"/>
    <w:rsid w:val="00131A63"/>
    <w:rsid w:val="00132FB5"/>
    <w:rsid w:val="00134F80"/>
    <w:rsid w:val="001410FD"/>
    <w:rsid w:val="00141213"/>
    <w:rsid w:val="00141E20"/>
    <w:rsid w:val="00143933"/>
    <w:rsid w:val="0014482A"/>
    <w:rsid w:val="0014735A"/>
    <w:rsid w:val="0015135E"/>
    <w:rsid w:val="00152114"/>
    <w:rsid w:val="00152A03"/>
    <w:rsid w:val="00153307"/>
    <w:rsid w:val="00153588"/>
    <w:rsid w:val="00153F19"/>
    <w:rsid w:val="001545A7"/>
    <w:rsid w:val="00154F96"/>
    <w:rsid w:val="001568A1"/>
    <w:rsid w:val="0015701D"/>
    <w:rsid w:val="00160A4A"/>
    <w:rsid w:val="00161A1C"/>
    <w:rsid w:val="001625C8"/>
    <w:rsid w:val="0016279C"/>
    <w:rsid w:val="001631E1"/>
    <w:rsid w:val="0016553E"/>
    <w:rsid w:val="00170359"/>
    <w:rsid w:val="00174566"/>
    <w:rsid w:val="001755CB"/>
    <w:rsid w:val="001756AB"/>
    <w:rsid w:val="0017699C"/>
    <w:rsid w:val="00181283"/>
    <w:rsid w:val="0018144D"/>
    <w:rsid w:val="0018316A"/>
    <w:rsid w:val="001850C2"/>
    <w:rsid w:val="00185873"/>
    <w:rsid w:val="00185B2E"/>
    <w:rsid w:val="00185D76"/>
    <w:rsid w:val="00186D82"/>
    <w:rsid w:val="00187794"/>
    <w:rsid w:val="00187A9D"/>
    <w:rsid w:val="00190106"/>
    <w:rsid w:val="00191B43"/>
    <w:rsid w:val="00192E44"/>
    <w:rsid w:val="00193003"/>
    <w:rsid w:val="00194629"/>
    <w:rsid w:val="0019715A"/>
    <w:rsid w:val="001973AB"/>
    <w:rsid w:val="00197D3D"/>
    <w:rsid w:val="001A35BF"/>
    <w:rsid w:val="001A3EDE"/>
    <w:rsid w:val="001A43D7"/>
    <w:rsid w:val="001A4A34"/>
    <w:rsid w:val="001A59E4"/>
    <w:rsid w:val="001A6E68"/>
    <w:rsid w:val="001B3EF2"/>
    <w:rsid w:val="001B4781"/>
    <w:rsid w:val="001B5A88"/>
    <w:rsid w:val="001B6F3E"/>
    <w:rsid w:val="001B6FAF"/>
    <w:rsid w:val="001B7945"/>
    <w:rsid w:val="001C1DA5"/>
    <w:rsid w:val="001C39E9"/>
    <w:rsid w:val="001C727A"/>
    <w:rsid w:val="001C77C1"/>
    <w:rsid w:val="001D259B"/>
    <w:rsid w:val="001D2EC1"/>
    <w:rsid w:val="001D6701"/>
    <w:rsid w:val="001D6C8A"/>
    <w:rsid w:val="001E011E"/>
    <w:rsid w:val="001E061A"/>
    <w:rsid w:val="001E37E4"/>
    <w:rsid w:val="001E4213"/>
    <w:rsid w:val="001F3272"/>
    <w:rsid w:val="001F385B"/>
    <w:rsid w:val="001F4083"/>
    <w:rsid w:val="001F4C22"/>
    <w:rsid w:val="001F5241"/>
    <w:rsid w:val="001F5D39"/>
    <w:rsid w:val="001F732C"/>
    <w:rsid w:val="00201DB0"/>
    <w:rsid w:val="00203388"/>
    <w:rsid w:val="0020411A"/>
    <w:rsid w:val="0020712A"/>
    <w:rsid w:val="00207ACC"/>
    <w:rsid w:val="002139E1"/>
    <w:rsid w:val="00214936"/>
    <w:rsid w:val="00214C0D"/>
    <w:rsid w:val="00216079"/>
    <w:rsid w:val="002200FB"/>
    <w:rsid w:val="0022182A"/>
    <w:rsid w:val="0022208D"/>
    <w:rsid w:val="00223398"/>
    <w:rsid w:val="00224B87"/>
    <w:rsid w:val="00226CBC"/>
    <w:rsid w:val="00232705"/>
    <w:rsid w:val="002348CF"/>
    <w:rsid w:val="00235B71"/>
    <w:rsid w:val="002369B0"/>
    <w:rsid w:val="00240590"/>
    <w:rsid w:val="002432DF"/>
    <w:rsid w:val="0024567E"/>
    <w:rsid w:val="00246F69"/>
    <w:rsid w:val="002479BF"/>
    <w:rsid w:val="00251B64"/>
    <w:rsid w:val="00252207"/>
    <w:rsid w:val="00254135"/>
    <w:rsid w:val="00254288"/>
    <w:rsid w:val="002545DD"/>
    <w:rsid w:val="0025510D"/>
    <w:rsid w:val="002608BC"/>
    <w:rsid w:val="002622FF"/>
    <w:rsid w:val="00262878"/>
    <w:rsid w:val="0026377C"/>
    <w:rsid w:val="0026510D"/>
    <w:rsid w:val="0026566D"/>
    <w:rsid w:val="00266D93"/>
    <w:rsid w:val="00267312"/>
    <w:rsid w:val="00267E79"/>
    <w:rsid w:val="00267F4E"/>
    <w:rsid w:val="00270D6E"/>
    <w:rsid w:val="00271933"/>
    <w:rsid w:val="002721B5"/>
    <w:rsid w:val="002724F8"/>
    <w:rsid w:val="00273DB9"/>
    <w:rsid w:val="00280C66"/>
    <w:rsid w:val="002842CD"/>
    <w:rsid w:val="00284F87"/>
    <w:rsid w:val="00292635"/>
    <w:rsid w:val="0029326C"/>
    <w:rsid w:val="00294B0D"/>
    <w:rsid w:val="002960B5"/>
    <w:rsid w:val="002A2B97"/>
    <w:rsid w:val="002A3CBC"/>
    <w:rsid w:val="002A494A"/>
    <w:rsid w:val="002B27E5"/>
    <w:rsid w:val="002B2ADC"/>
    <w:rsid w:val="002B3A8B"/>
    <w:rsid w:val="002B4D22"/>
    <w:rsid w:val="002B536C"/>
    <w:rsid w:val="002C1E8B"/>
    <w:rsid w:val="002C2A01"/>
    <w:rsid w:val="002C39C7"/>
    <w:rsid w:val="002D0630"/>
    <w:rsid w:val="002D15F7"/>
    <w:rsid w:val="002D2341"/>
    <w:rsid w:val="002D3D23"/>
    <w:rsid w:val="002D4B2E"/>
    <w:rsid w:val="002D74F9"/>
    <w:rsid w:val="002E2080"/>
    <w:rsid w:val="002E4BA2"/>
    <w:rsid w:val="002E7B9B"/>
    <w:rsid w:val="002E7EBC"/>
    <w:rsid w:val="002F0252"/>
    <w:rsid w:val="002F37B0"/>
    <w:rsid w:val="002F3FEF"/>
    <w:rsid w:val="002F7BB2"/>
    <w:rsid w:val="00300181"/>
    <w:rsid w:val="0030635E"/>
    <w:rsid w:val="003064B1"/>
    <w:rsid w:val="00310C3D"/>
    <w:rsid w:val="00312CCC"/>
    <w:rsid w:val="003144C7"/>
    <w:rsid w:val="003161CC"/>
    <w:rsid w:val="00316C47"/>
    <w:rsid w:val="00317376"/>
    <w:rsid w:val="00317388"/>
    <w:rsid w:val="00317769"/>
    <w:rsid w:val="00317FD8"/>
    <w:rsid w:val="00323301"/>
    <w:rsid w:val="00323BAF"/>
    <w:rsid w:val="00324C6D"/>
    <w:rsid w:val="00326E46"/>
    <w:rsid w:val="0033099A"/>
    <w:rsid w:val="00331EB3"/>
    <w:rsid w:val="00332C72"/>
    <w:rsid w:val="0033361B"/>
    <w:rsid w:val="003355C6"/>
    <w:rsid w:val="00335C46"/>
    <w:rsid w:val="0033780C"/>
    <w:rsid w:val="00342034"/>
    <w:rsid w:val="0034551C"/>
    <w:rsid w:val="003478CD"/>
    <w:rsid w:val="00351301"/>
    <w:rsid w:val="00353ABF"/>
    <w:rsid w:val="003552CE"/>
    <w:rsid w:val="00355E21"/>
    <w:rsid w:val="00356D01"/>
    <w:rsid w:val="00357746"/>
    <w:rsid w:val="00360545"/>
    <w:rsid w:val="00365832"/>
    <w:rsid w:val="00365B8B"/>
    <w:rsid w:val="00365E7A"/>
    <w:rsid w:val="0036672E"/>
    <w:rsid w:val="00370B20"/>
    <w:rsid w:val="003721C5"/>
    <w:rsid w:val="00374862"/>
    <w:rsid w:val="00374CCB"/>
    <w:rsid w:val="003753CD"/>
    <w:rsid w:val="00380490"/>
    <w:rsid w:val="00381266"/>
    <w:rsid w:val="00382D93"/>
    <w:rsid w:val="00383033"/>
    <w:rsid w:val="00383CD5"/>
    <w:rsid w:val="0038486E"/>
    <w:rsid w:val="0038797C"/>
    <w:rsid w:val="003918CD"/>
    <w:rsid w:val="00391CCB"/>
    <w:rsid w:val="00394ADB"/>
    <w:rsid w:val="003967EA"/>
    <w:rsid w:val="003968AF"/>
    <w:rsid w:val="003A0038"/>
    <w:rsid w:val="003A0B70"/>
    <w:rsid w:val="003A2CEB"/>
    <w:rsid w:val="003A50A8"/>
    <w:rsid w:val="003B124D"/>
    <w:rsid w:val="003B12CF"/>
    <w:rsid w:val="003B3DD9"/>
    <w:rsid w:val="003B45D3"/>
    <w:rsid w:val="003B4FEB"/>
    <w:rsid w:val="003B5446"/>
    <w:rsid w:val="003B5A16"/>
    <w:rsid w:val="003B5C4C"/>
    <w:rsid w:val="003B7A24"/>
    <w:rsid w:val="003C31E9"/>
    <w:rsid w:val="003C5501"/>
    <w:rsid w:val="003C69A3"/>
    <w:rsid w:val="003C745D"/>
    <w:rsid w:val="003D07BA"/>
    <w:rsid w:val="003D1AC2"/>
    <w:rsid w:val="003D6A50"/>
    <w:rsid w:val="003D7575"/>
    <w:rsid w:val="003E17A7"/>
    <w:rsid w:val="003E5A56"/>
    <w:rsid w:val="003F173A"/>
    <w:rsid w:val="003F220A"/>
    <w:rsid w:val="003F33E4"/>
    <w:rsid w:val="003F441A"/>
    <w:rsid w:val="00402772"/>
    <w:rsid w:val="00402DAA"/>
    <w:rsid w:val="00405B41"/>
    <w:rsid w:val="00405C90"/>
    <w:rsid w:val="0040619F"/>
    <w:rsid w:val="00406312"/>
    <w:rsid w:val="004078C9"/>
    <w:rsid w:val="0041163E"/>
    <w:rsid w:val="0042066D"/>
    <w:rsid w:val="0042210D"/>
    <w:rsid w:val="00423F78"/>
    <w:rsid w:val="00425284"/>
    <w:rsid w:val="00432B56"/>
    <w:rsid w:val="00433496"/>
    <w:rsid w:val="0043353B"/>
    <w:rsid w:val="004361F4"/>
    <w:rsid w:val="004377ED"/>
    <w:rsid w:val="00437FE0"/>
    <w:rsid w:val="0044160E"/>
    <w:rsid w:val="00444566"/>
    <w:rsid w:val="004448E7"/>
    <w:rsid w:val="004451ED"/>
    <w:rsid w:val="00445941"/>
    <w:rsid w:val="00446715"/>
    <w:rsid w:val="00452239"/>
    <w:rsid w:val="0045295D"/>
    <w:rsid w:val="00454936"/>
    <w:rsid w:val="0045791F"/>
    <w:rsid w:val="004638C5"/>
    <w:rsid w:val="00470C11"/>
    <w:rsid w:val="004758D3"/>
    <w:rsid w:val="004840F7"/>
    <w:rsid w:val="004847DA"/>
    <w:rsid w:val="00486711"/>
    <w:rsid w:val="00490664"/>
    <w:rsid w:val="00492F19"/>
    <w:rsid w:val="00496814"/>
    <w:rsid w:val="00497BF5"/>
    <w:rsid w:val="004A30DF"/>
    <w:rsid w:val="004A3798"/>
    <w:rsid w:val="004B4319"/>
    <w:rsid w:val="004B4913"/>
    <w:rsid w:val="004B4924"/>
    <w:rsid w:val="004B5324"/>
    <w:rsid w:val="004B53E6"/>
    <w:rsid w:val="004B7A02"/>
    <w:rsid w:val="004C03FA"/>
    <w:rsid w:val="004C1401"/>
    <w:rsid w:val="004C3021"/>
    <w:rsid w:val="004C4652"/>
    <w:rsid w:val="004C5B6A"/>
    <w:rsid w:val="004C73A5"/>
    <w:rsid w:val="004C7E57"/>
    <w:rsid w:val="004D0E9C"/>
    <w:rsid w:val="004D3C62"/>
    <w:rsid w:val="004D3DAC"/>
    <w:rsid w:val="004D4D6B"/>
    <w:rsid w:val="004D6A8E"/>
    <w:rsid w:val="004D71BE"/>
    <w:rsid w:val="004E0CD1"/>
    <w:rsid w:val="004E1AF7"/>
    <w:rsid w:val="004E20D2"/>
    <w:rsid w:val="004E43DC"/>
    <w:rsid w:val="004E46E1"/>
    <w:rsid w:val="004E5B7C"/>
    <w:rsid w:val="004E7319"/>
    <w:rsid w:val="004F2D9F"/>
    <w:rsid w:val="004F34DB"/>
    <w:rsid w:val="004F359E"/>
    <w:rsid w:val="004F431A"/>
    <w:rsid w:val="004F5A3A"/>
    <w:rsid w:val="00502027"/>
    <w:rsid w:val="00502D36"/>
    <w:rsid w:val="00503DF8"/>
    <w:rsid w:val="00504744"/>
    <w:rsid w:val="00504C20"/>
    <w:rsid w:val="00506D52"/>
    <w:rsid w:val="00506D69"/>
    <w:rsid w:val="005105F6"/>
    <w:rsid w:val="00510CAC"/>
    <w:rsid w:val="00511D8D"/>
    <w:rsid w:val="00517D1B"/>
    <w:rsid w:val="00520E0E"/>
    <w:rsid w:val="00522D21"/>
    <w:rsid w:val="00522F31"/>
    <w:rsid w:val="00523E64"/>
    <w:rsid w:val="00524941"/>
    <w:rsid w:val="00524A8B"/>
    <w:rsid w:val="00525B17"/>
    <w:rsid w:val="005339E6"/>
    <w:rsid w:val="00533E32"/>
    <w:rsid w:val="00534BE3"/>
    <w:rsid w:val="005375EC"/>
    <w:rsid w:val="00537D24"/>
    <w:rsid w:val="00542E19"/>
    <w:rsid w:val="00546005"/>
    <w:rsid w:val="005469D4"/>
    <w:rsid w:val="00546E67"/>
    <w:rsid w:val="00547A0D"/>
    <w:rsid w:val="005511F3"/>
    <w:rsid w:val="00551642"/>
    <w:rsid w:val="00553270"/>
    <w:rsid w:val="005570E4"/>
    <w:rsid w:val="005572BD"/>
    <w:rsid w:val="0056117D"/>
    <w:rsid w:val="005612D3"/>
    <w:rsid w:val="00563029"/>
    <w:rsid w:val="00570A1F"/>
    <w:rsid w:val="00572FED"/>
    <w:rsid w:val="00576EC6"/>
    <w:rsid w:val="005778E0"/>
    <w:rsid w:val="00577A77"/>
    <w:rsid w:val="0058144F"/>
    <w:rsid w:val="0058168D"/>
    <w:rsid w:val="00583736"/>
    <w:rsid w:val="0058495F"/>
    <w:rsid w:val="00586DA1"/>
    <w:rsid w:val="00591A18"/>
    <w:rsid w:val="00591BBD"/>
    <w:rsid w:val="00591CA8"/>
    <w:rsid w:val="00595B78"/>
    <w:rsid w:val="005969A7"/>
    <w:rsid w:val="0059730C"/>
    <w:rsid w:val="005A19DF"/>
    <w:rsid w:val="005A6032"/>
    <w:rsid w:val="005A64E1"/>
    <w:rsid w:val="005A7AF9"/>
    <w:rsid w:val="005B0728"/>
    <w:rsid w:val="005B2A84"/>
    <w:rsid w:val="005B444A"/>
    <w:rsid w:val="005B630C"/>
    <w:rsid w:val="005B6560"/>
    <w:rsid w:val="005B7E1F"/>
    <w:rsid w:val="005C0B28"/>
    <w:rsid w:val="005C0ED8"/>
    <w:rsid w:val="005C0F5E"/>
    <w:rsid w:val="005C297B"/>
    <w:rsid w:val="005C2ECA"/>
    <w:rsid w:val="005C4760"/>
    <w:rsid w:val="005C4F7C"/>
    <w:rsid w:val="005C74CE"/>
    <w:rsid w:val="005D13FE"/>
    <w:rsid w:val="005D4A68"/>
    <w:rsid w:val="005D4EC7"/>
    <w:rsid w:val="005D7DBF"/>
    <w:rsid w:val="005E183B"/>
    <w:rsid w:val="005E279E"/>
    <w:rsid w:val="005E3C21"/>
    <w:rsid w:val="005E3C24"/>
    <w:rsid w:val="005E4519"/>
    <w:rsid w:val="005E4752"/>
    <w:rsid w:val="005E50FB"/>
    <w:rsid w:val="005E5E5F"/>
    <w:rsid w:val="005E6CF4"/>
    <w:rsid w:val="005E7509"/>
    <w:rsid w:val="005F0C46"/>
    <w:rsid w:val="005F4333"/>
    <w:rsid w:val="005F4671"/>
    <w:rsid w:val="005F5A10"/>
    <w:rsid w:val="005F6D0C"/>
    <w:rsid w:val="005F7ABD"/>
    <w:rsid w:val="005F7E34"/>
    <w:rsid w:val="006001EE"/>
    <w:rsid w:val="006036EB"/>
    <w:rsid w:val="0060376A"/>
    <w:rsid w:val="00604334"/>
    <w:rsid w:val="006044F1"/>
    <w:rsid w:val="0060538A"/>
    <w:rsid w:val="00611AFE"/>
    <w:rsid w:val="00612519"/>
    <w:rsid w:val="0061326A"/>
    <w:rsid w:val="0061567D"/>
    <w:rsid w:val="00620370"/>
    <w:rsid w:val="00620C4D"/>
    <w:rsid w:val="00623220"/>
    <w:rsid w:val="00632F06"/>
    <w:rsid w:val="00635560"/>
    <w:rsid w:val="00636019"/>
    <w:rsid w:val="006377AF"/>
    <w:rsid w:val="00642232"/>
    <w:rsid w:val="00645312"/>
    <w:rsid w:val="00645A3E"/>
    <w:rsid w:val="00645BBA"/>
    <w:rsid w:val="00645E6A"/>
    <w:rsid w:val="0064602D"/>
    <w:rsid w:val="00646752"/>
    <w:rsid w:val="0065282E"/>
    <w:rsid w:val="00653ADD"/>
    <w:rsid w:val="00653CE4"/>
    <w:rsid w:val="006555B1"/>
    <w:rsid w:val="00655AEB"/>
    <w:rsid w:val="0065651F"/>
    <w:rsid w:val="0066070D"/>
    <w:rsid w:val="006619AF"/>
    <w:rsid w:val="0066336F"/>
    <w:rsid w:val="00663713"/>
    <w:rsid w:val="006645A2"/>
    <w:rsid w:val="00664D0C"/>
    <w:rsid w:val="00666B12"/>
    <w:rsid w:val="00667DC0"/>
    <w:rsid w:val="00670FB0"/>
    <w:rsid w:val="00671643"/>
    <w:rsid w:val="006716D3"/>
    <w:rsid w:val="006739F0"/>
    <w:rsid w:val="00675EFF"/>
    <w:rsid w:val="00677589"/>
    <w:rsid w:val="00680A31"/>
    <w:rsid w:val="00680A7F"/>
    <w:rsid w:val="006811F0"/>
    <w:rsid w:val="00690BC6"/>
    <w:rsid w:val="006922FD"/>
    <w:rsid w:val="00692D84"/>
    <w:rsid w:val="00692F9C"/>
    <w:rsid w:val="00694F37"/>
    <w:rsid w:val="00697428"/>
    <w:rsid w:val="006A4808"/>
    <w:rsid w:val="006A4EFD"/>
    <w:rsid w:val="006A6374"/>
    <w:rsid w:val="006B13CE"/>
    <w:rsid w:val="006C14AB"/>
    <w:rsid w:val="006C1739"/>
    <w:rsid w:val="006C1F25"/>
    <w:rsid w:val="006C2EF3"/>
    <w:rsid w:val="006C3353"/>
    <w:rsid w:val="006C3897"/>
    <w:rsid w:val="006C638E"/>
    <w:rsid w:val="006D083D"/>
    <w:rsid w:val="006D14FF"/>
    <w:rsid w:val="006D2A3A"/>
    <w:rsid w:val="006D3068"/>
    <w:rsid w:val="006D35E9"/>
    <w:rsid w:val="006D74F1"/>
    <w:rsid w:val="006E0CAC"/>
    <w:rsid w:val="006E0EB1"/>
    <w:rsid w:val="006E1452"/>
    <w:rsid w:val="006E36FD"/>
    <w:rsid w:val="006E44F3"/>
    <w:rsid w:val="006F0B28"/>
    <w:rsid w:val="006F0D8C"/>
    <w:rsid w:val="006F2918"/>
    <w:rsid w:val="006F35DB"/>
    <w:rsid w:val="006F3741"/>
    <w:rsid w:val="006F4B8F"/>
    <w:rsid w:val="006F568D"/>
    <w:rsid w:val="006F614B"/>
    <w:rsid w:val="006F6411"/>
    <w:rsid w:val="006F704D"/>
    <w:rsid w:val="006F71DC"/>
    <w:rsid w:val="006F7C58"/>
    <w:rsid w:val="007016F5"/>
    <w:rsid w:val="00711B28"/>
    <w:rsid w:val="007130DA"/>
    <w:rsid w:val="007147DB"/>
    <w:rsid w:val="0072046B"/>
    <w:rsid w:val="00722F43"/>
    <w:rsid w:val="007259D9"/>
    <w:rsid w:val="0072713E"/>
    <w:rsid w:val="0073007D"/>
    <w:rsid w:val="00731DC5"/>
    <w:rsid w:val="00734F3B"/>
    <w:rsid w:val="00735384"/>
    <w:rsid w:val="00736485"/>
    <w:rsid w:val="00737EEF"/>
    <w:rsid w:val="007423F4"/>
    <w:rsid w:val="007424D6"/>
    <w:rsid w:val="007425FC"/>
    <w:rsid w:val="00742A96"/>
    <w:rsid w:val="007434E2"/>
    <w:rsid w:val="007452D3"/>
    <w:rsid w:val="00747ADB"/>
    <w:rsid w:val="00750754"/>
    <w:rsid w:val="00751366"/>
    <w:rsid w:val="007522E6"/>
    <w:rsid w:val="00755141"/>
    <w:rsid w:val="00755539"/>
    <w:rsid w:val="007611D7"/>
    <w:rsid w:val="007612C0"/>
    <w:rsid w:val="00764B8C"/>
    <w:rsid w:val="00765AA2"/>
    <w:rsid w:val="00766C52"/>
    <w:rsid w:val="00767255"/>
    <w:rsid w:val="00767D94"/>
    <w:rsid w:val="00770889"/>
    <w:rsid w:val="00772011"/>
    <w:rsid w:val="00773828"/>
    <w:rsid w:val="00773FD7"/>
    <w:rsid w:val="00775FC6"/>
    <w:rsid w:val="00776BE1"/>
    <w:rsid w:val="00777BE2"/>
    <w:rsid w:val="00777F7E"/>
    <w:rsid w:val="00780655"/>
    <w:rsid w:val="007834FE"/>
    <w:rsid w:val="00785A09"/>
    <w:rsid w:val="0078733B"/>
    <w:rsid w:val="00790EA7"/>
    <w:rsid w:val="00792383"/>
    <w:rsid w:val="00792A1E"/>
    <w:rsid w:val="0079385D"/>
    <w:rsid w:val="00795261"/>
    <w:rsid w:val="00795C72"/>
    <w:rsid w:val="00796291"/>
    <w:rsid w:val="00797063"/>
    <w:rsid w:val="00797796"/>
    <w:rsid w:val="007A399D"/>
    <w:rsid w:val="007A42BE"/>
    <w:rsid w:val="007A460B"/>
    <w:rsid w:val="007A585F"/>
    <w:rsid w:val="007A59A2"/>
    <w:rsid w:val="007B138B"/>
    <w:rsid w:val="007B2421"/>
    <w:rsid w:val="007B272D"/>
    <w:rsid w:val="007B4C93"/>
    <w:rsid w:val="007B61E7"/>
    <w:rsid w:val="007B7159"/>
    <w:rsid w:val="007C1A9B"/>
    <w:rsid w:val="007C6903"/>
    <w:rsid w:val="007C6AB5"/>
    <w:rsid w:val="007C71CD"/>
    <w:rsid w:val="007D1DC5"/>
    <w:rsid w:val="007D1E52"/>
    <w:rsid w:val="007D563F"/>
    <w:rsid w:val="007D68DB"/>
    <w:rsid w:val="007D6C3E"/>
    <w:rsid w:val="007D7598"/>
    <w:rsid w:val="007E192F"/>
    <w:rsid w:val="007E1A92"/>
    <w:rsid w:val="007E234D"/>
    <w:rsid w:val="007E2854"/>
    <w:rsid w:val="007E3F4D"/>
    <w:rsid w:val="007E639B"/>
    <w:rsid w:val="007E6767"/>
    <w:rsid w:val="007E78A9"/>
    <w:rsid w:val="007F0784"/>
    <w:rsid w:val="007F1ECA"/>
    <w:rsid w:val="007F4CE1"/>
    <w:rsid w:val="007F63C8"/>
    <w:rsid w:val="007F6D8D"/>
    <w:rsid w:val="007F764F"/>
    <w:rsid w:val="00801E85"/>
    <w:rsid w:val="00801F2E"/>
    <w:rsid w:val="00803B73"/>
    <w:rsid w:val="00810426"/>
    <w:rsid w:val="00810C9C"/>
    <w:rsid w:val="00811EA6"/>
    <w:rsid w:val="00813827"/>
    <w:rsid w:val="00815703"/>
    <w:rsid w:val="0082502C"/>
    <w:rsid w:val="00825BD0"/>
    <w:rsid w:val="00826601"/>
    <w:rsid w:val="008279EE"/>
    <w:rsid w:val="00833242"/>
    <w:rsid w:val="00833778"/>
    <w:rsid w:val="00836FD4"/>
    <w:rsid w:val="00837537"/>
    <w:rsid w:val="00840374"/>
    <w:rsid w:val="00840EFC"/>
    <w:rsid w:val="008416FD"/>
    <w:rsid w:val="00841B92"/>
    <w:rsid w:val="00841EBE"/>
    <w:rsid w:val="00842E87"/>
    <w:rsid w:val="008436BE"/>
    <w:rsid w:val="00843AD7"/>
    <w:rsid w:val="00844D44"/>
    <w:rsid w:val="00846E20"/>
    <w:rsid w:val="0085348E"/>
    <w:rsid w:val="00857007"/>
    <w:rsid w:val="00864B06"/>
    <w:rsid w:val="008733FD"/>
    <w:rsid w:val="00873D60"/>
    <w:rsid w:val="008802EC"/>
    <w:rsid w:val="00886576"/>
    <w:rsid w:val="00887C86"/>
    <w:rsid w:val="00887DB3"/>
    <w:rsid w:val="0089037F"/>
    <w:rsid w:val="008916E5"/>
    <w:rsid w:val="00893E3B"/>
    <w:rsid w:val="0089446D"/>
    <w:rsid w:val="008945B3"/>
    <w:rsid w:val="00894B35"/>
    <w:rsid w:val="0089576F"/>
    <w:rsid w:val="00896416"/>
    <w:rsid w:val="008A0BE7"/>
    <w:rsid w:val="008A1B08"/>
    <w:rsid w:val="008A7B99"/>
    <w:rsid w:val="008B0D08"/>
    <w:rsid w:val="008B1E6E"/>
    <w:rsid w:val="008B200A"/>
    <w:rsid w:val="008B41E6"/>
    <w:rsid w:val="008B6021"/>
    <w:rsid w:val="008B6B73"/>
    <w:rsid w:val="008B7A32"/>
    <w:rsid w:val="008C29AF"/>
    <w:rsid w:val="008C2ABD"/>
    <w:rsid w:val="008C37ED"/>
    <w:rsid w:val="008C6F1C"/>
    <w:rsid w:val="008D0AAE"/>
    <w:rsid w:val="008D2015"/>
    <w:rsid w:val="008D2A82"/>
    <w:rsid w:val="008D4423"/>
    <w:rsid w:val="008D5362"/>
    <w:rsid w:val="008D7308"/>
    <w:rsid w:val="008E0142"/>
    <w:rsid w:val="008E0612"/>
    <w:rsid w:val="008E47EC"/>
    <w:rsid w:val="008E4F5F"/>
    <w:rsid w:val="008E5A4E"/>
    <w:rsid w:val="008F04DD"/>
    <w:rsid w:val="008F250C"/>
    <w:rsid w:val="008F396E"/>
    <w:rsid w:val="008F7304"/>
    <w:rsid w:val="009002A6"/>
    <w:rsid w:val="009038FA"/>
    <w:rsid w:val="0090622A"/>
    <w:rsid w:val="009124F9"/>
    <w:rsid w:val="00912754"/>
    <w:rsid w:val="00913ABD"/>
    <w:rsid w:val="00913FB5"/>
    <w:rsid w:val="00915C86"/>
    <w:rsid w:val="00915F61"/>
    <w:rsid w:val="00920177"/>
    <w:rsid w:val="009209A2"/>
    <w:rsid w:val="009220D9"/>
    <w:rsid w:val="0092440B"/>
    <w:rsid w:val="00924457"/>
    <w:rsid w:val="00924B60"/>
    <w:rsid w:val="00926055"/>
    <w:rsid w:val="009328C5"/>
    <w:rsid w:val="00933795"/>
    <w:rsid w:val="009348CE"/>
    <w:rsid w:val="00943382"/>
    <w:rsid w:val="00944D03"/>
    <w:rsid w:val="00952773"/>
    <w:rsid w:val="00953742"/>
    <w:rsid w:val="00955689"/>
    <w:rsid w:val="009559A9"/>
    <w:rsid w:val="0096607A"/>
    <w:rsid w:val="00971B98"/>
    <w:rsid w:val="009721C3"/>
    <w:rsid w:val="00972E25"/>
    <w:rsid w:val="00974D35"/>
    <w:rsid w:val="0097564A"/>
    <w:rsid w:val="00976193"/>
    <w:rsid w:val="00977EDD"/>
    <w:rsid w:val="00980517"/>
    <w:rsid w:val="0098062B"/>
    <w:rsid w:val="00980F9A"/>
    <w:rsid w:val="00981008"/>
    <w:rsid w:val="0098285F"/>
    <w:rsid w:val="0098338D"/>
    <w:rsid w:val="00983DD0"/>
    <w:rsid w:val="00985105"/>
    <w:rsid w:val="0098673F"/>
    <w:rsid w:val="00994687"/>
    <w:rsid w:val="00997499"/>
    <w:rsid w:val="0099779D"/>
    <w:rsid w:val="00997B60"/>
    <w:rsid w:val="009A066A"/>
    <w:rsid w:val="009A1A64"/>
    <w:rsid w:val="009A2EF3"/>
    <w:rsid w:val="009B05B9"/>
    <w:rsid w:val="009B1A81"/>
    <w:rsid w:val="009B22B0"/>
    <w:rsid w:val="009B238A"/>
    <w:rsid w:val="009B2E34"/>
    <w:rsid w:val="009B33E2"/>
    <w:rsid w:val="009B4521"/>
    <w:rsid w:val="009B581A"/>
    <w:rsid w:val="009B64F5"/>
    <w:rsid w:val="009B67F5"/>
    <w:rsid w:val="009C06B2"/>
    <w:rsid w:val="009C1392"/>
    <w:rsid w:val="009C3392"/>
    <w:rsid w:val="009C6072"/>
    <w:rsid w:val="009C6C28"/>
    <w:rsid w:val="009D2835"/>
    <w:rsid w:val="009D353A"/>
    <w:rsid w:val="009D3BA3"/>
    <w:rsid w:val="009D5E3F"/>
    <w:rsid w:val="009D636C"/>
    <w:rsid w:val="009D78AF"/>
    <w:rsid w:val="009E21EE"/>
    <w:rsid w:val="009E2BC8"/>
    <w:rsid w:val="009E33E5"/>
    <w:rsid w:val="009E708F"/>
    <w:rsid w:val="009F23C6"/>
    <w:rsid w:val="009F6CF4"/>
    <w:rsid w:val="009F7DBE"/>
    <w:rsid w:val="00A00AD6"/>
    <w:rsid w:val="00A01ACF"/>
    <w:rsid w:val="00A039F0"/>
    <w:rsid w:val="00A03C61"/>
    <w:rsid w:val="00A04319"/>
    <w:rsid w:val="00A04FEF"/>
    <w:rsid w:val="00A056A9"/>
    <w:rsid w:val="00A10546"/>
    <w:rsid w:val="00A10EA8"/>
    <w:rsid w:val="00A12B32"/>
    <w:rsid w:val="00A16C73"/>
    <w:rsid w:val="00A21C46"/>
    <w:rsid w:val="00A22FAC"/>
    <w:rsid w:val="00A23662"/>
    <w:rsid w:val="00A237A8"/>
    <w:rsid w:val="00A26A2E"/>
    <w:rsid w:val="00A275F1"/>
    <w:rsid w:val="00A31770"/>
    <w:rsid w:val="00A326B8"/>
    <w:rsid w:val="00A36473"/>
    <w:rsid w:val="00A36956"/>
    <w:rsid w:val="00A422DA"/>
    <w:rsid w:val="00A44FA4"/>
    <w:rsid w:val="00A46E60"/>
    <w:rsid w:val="00A46E66"/>
    <w:rsid w:val="00A50982"/>
    <w:rsid w:val="00A51E23"/>
    <w:rsid w:val="00A527C4"/>
    <w:rsid w:val="00A5566F"/>
    <w:rsid w:val="00A62BCD"/>
    <w:rsid w:val="00A6352A"/>
    <w:rsid w:val="00A64E47"/>
    <w:rsid w:val="00A66106"/>
    <w:rsid w:val="00A669D4"/>
    <w:rsid w:val="00A66E5A"/>
    <w:rsid w:val="00A66FF9"/>
    <w:rsid w:val="00A6715B"/>
    <w:rsid w:val="00A70513"/>
    <w:rsid w:val="00A72322"/>
    <w:rsid w:val="00A7361A"/>
    <w:rsid w:val="00A73819"/>
    <w:rsid w:val="00A76C5A"/>
    <w:rsid w:val="00A84CC9"/>
    <w:rsid w:val="00A84E81"/>
    <w:rsid w:val="00A85194"/>
    <w:rsid w:val="00A90416"/>
    <w:rsid w:val="00A916A2"/>
    <w:rsid w:val="00A94F62"/>
    <w:rsid w:val="00A960A2"/>
    <w:rsid w:val="00AA25DB"/>
    <w:rsid w:val="00AA3443"/>
    <w:rsid w:val="00AA3D57"/>
    <w:rsid w:val="00AA633D"/>
    <w:rsid w:val="00AB10EF"/>
    <w:rsid w:val="00AB353F"/>
    <w:rsid w:val="00AB54BE"/>
    <w:rsid w:val="00AB69B8"/>
    <w:rsid w:val="00AB69E2"/>
    <w:rsid w:val="00AB773C"/>
    <w:rsid w:val="00AB78C7"/>
    <w:rsid w:val="00AC0F1A"/>
    <w:rsid w:val="00AC0F23"/>
    <w:rsid w:val="00AC41DD"/>
    <w:rsid w:val="00AC6018"/>
    <w:rsid w:val="00AC7987"/>
    <w:rsid w:val="00AD3D99"/>
    <w:rsid w:val="00AD56CA"/>
    <w:rsid w:val="00AD57E0"/>
    <w:rsid w:val="00AD58D2"/>
    <w:rsid w:val="00AD68F5"/>
    <w:rsid w:val="00AD765C"/>
    <w:rsid w:val="00AD766B"/>
    <w:rsid w:val="00AE080D"/>
    <w:rsid w:val="00AE29F9"/>
    <w:rsid w:val="00AE451C"/>
    <w:rsid w:val="00AE5ADB"/>
    <w:rsid w:val="00AE6465"/>
    <w:rsid w:val="00AF3162"/>
    <w:rsid w:val="00AF437B"/>
    <w:rsid w:val="00AF4EB8"/>
    <w:rsid w:val="00AF66FE"/>
    <w:rsid w:val="00B005CA"/>
    <w:rsid w:val="00B00F20"/>
    <w:rsid w:val="00B02746"/>
    <w:rsid w:val="00B03193"/>
    <w:rsid w:val="00B03292"/>
    <w:rsid w:val="00B0358E"/>
    <w:rsid w:val="00B05176"/>
    <w:rsid w:val="00B05A64"/>
    <w:rsid w:val="00B05C62"/>
    <w:rsid w:val="00B05F07"/>
    <w:rsid w:val="00B10301"/>
    <w:rsid w:val="00B11D01"/>
    <w:rsid w:val="00B137E5"/>
    <w:rsid w:val="00B139D0"/>
    <w:rsid w:val="00B15241"/>
    <w:rsid w:val="00B15F9D"/>
    <w:rsid w:val="00B2032C"/>
    <w:rsid w:val="00B224BF"/>
    <w:rsid w:val="00B22993"/>
    <w:rsid w:val="00B24199"/>
    <w:rsid w:val="00B253B8"/>
    <w:rsid w:val="00B260AC"/>
    <w:rsid w:val="00B302A3"/>
    <w:rsid w:val="00B315F7"/>
    <w:rsid w:val="00B32FDF"/>
    <w:rsid w:val="00B33A91"/>
    <w:rsid w:val="00B35897"/>
    <w:rsid w:val="00B35A15"/>
    <w:rsid w:val="00B40D91"/>
    <w:rsid w:val="00B42491"/>
    <w:rsid w:val="00B43F7F"/>
    <w:rsid w:val="00B44208"/>
    <w:rsid w:val="00B44A8F"/>
    <w:rsid w:val="00B46108"/>
    <w:rsid w:val="00B505B9"/>
    <w:rsid w:val="00B52262"/>
    <w:rsid w:val="00B5228C"/>
    <w:rsid w:val="00B541E7"/>
    <w:rsid w:val="00B57555"/>
    <w:rsid w:val="00B61DF2"/>
    <w:rsid w:val="00B63C2B"/>
    <w:rsid w:val="00B65107"/>
    <w:rsid w:val="00B652A0"/>
    <w:rsid w:val="00B70175"/>
    <w:rsid w:val="00B76E24"/>
    <w:rsid w:val="00B80863"/>
    <w:rsid w:val="00B812A9"/>
    <w:rsid w:val="00B825E3"/>
    <w:rsid w:val="00B826F2"/>
    <w:rsid w:val="00B82A83"/>
    <w:rsid w:val="00B85318"/>
    <w:rsid w:val="00B8621E"/>
    <w:rsid w:val="00BA3449"/>
    <w:rsid w:val="00BA48C3"/>
    <w:rsid w:val="00BA7D20"/>
    <w:rsid w:val="00BB0B79"/>
    <w:rsid w:val="00BB384F"/>
    <w:rsid w:val="00BB4A94"/>
    <w:rsid w:val="00BB5469"/>
    <w:rsid w:val="00BB66AE"/>
    <w:rsid w:val="00BB70F7"/>
    <w:rsid w:val="00BB7F22"/>
    <w:rsid w:val="00BC01E8"/>
    <w:rsid w:val="00BC0F8A"/>
    <w:rsid w:val="00BC2F38"/>
    <w:rsid w:val="00BC3DA8"/>
    <w:rsid w:val="00BC4124"/>
    <w:rsid w:val="00BC4438"/>
    <w:rsid w:val="00BC47CF"/>
    <w:rsid w:val="00BC4B06"/>
    <w:rsid w:val="00BC69B6"/>
    <w:rsid w:val="00BD2AB4"/>
    <w:rsid w:val="00BD314B"/>
    <w:rsid w:val="00BD41EF"/>
    <w:rsid w:val="00BD63E4"/>
    <w:rsid w:val="00BD68B7"/>
    <w:rsid w:val="00BD6D2E"/>
    <w:rsid w:val="00BD7231"/>
    <w:rsid w:val="00BE0496"/>
    <w:rsid w:val="00BE4E62"/>
    <w:rsid w:val="00BE53D1"/>
    <w:rsid w:val="00BE61B4"/>
    <w:rsid w:val="00BE66FE"/>
    <w:rsid w:val="00BE6D6E"/>
    <w:rsid w:val="00BE7D57"/>
    <w:rsid w:val="00BF1286"/>
    <w:rsid w:val="00BF5714"/>
    <w:rsid w:val="00BF6817"/>
    <w:rsid w:val="00BF7FB9"/>
    <w:rsid w:val="00C00C07"/>
    <w:rsid w:val="00C018C8"/>
    <w:rsid w:val="00C0309D"/>
    <w:rsid w:val="00C03772"/>
    <w:rsid w:val="00C03B05"/>
    <w:rsid w:val="00C03EBF"/>
    <w:rsid w:val="00C0478C"/>
    <w:rsid w:val="00C10125"/>
    <w:rsid w:val="00C11724"/>
    <w:rsid w:val="00C12E5D"/>
    <w:rsid w:val="00C13DAA"/>
    <w:rsid w:val="00C155C1"/>
    <w:rsid w:val="00C15974"/>
    <w:rsid w:val="00C16186"/>
    <w:rsid w:val="00C204DB"/>
    <w:rsid w:val="00C2137E"/>
    <w:rsid w:val="00C2359F"/>
    <w:rsid w:val="00C23FA9"/>
    <w:rsid w:val="00C24F8E"/>
    <w:rsid w:val="00C30150"/>
    <w:rsid w:val="00C303A7"/>
    <w:rsid w:val="00C325A1"/>
    <w:rsid w:val="00C33518"/>
    <w:rsid w:val="00C35771"/>
    <w:rsid w:val="00C3604C"/>
    <w:rsid w:val="00C36CE9"/>
    <w:rsid w:val="00C370F7"/>
    <w:rsid w:val="00C376AE"/>
    <w:rsid w:val="00C40662"/>
    <w:rsid w:val="00C41E7E"/>
    <w:rsid w:val="00C4711E"/>
    <w:rsid w:val="00C502BF"/>
    <w:rsid w:val="00C50964"/>
    <w:rsid w:val="00C51AAC"/>
    <w:rsid w:val="00C555D6"/>
    <w:rsid w:val="00C56760"/>
    <w:rsid w:val="00C610C8"/>
    <w:rsid w:val="00C61D5F"/>
    <w:rsid w:val="00C62D3A"/>
    <w:rsid w:val="00C67B7D"/>
    <w:rsid w:val="00C72C32"/>
    <w:rsid w:val="00C72D17"/>
    <w:rsid w:val="00C736DD"/>
    <w:rsid w:val="00C73A2A"/>
    <w:rsid w:val="00C76248"/>
    <w:rsid w:val="00C802AF"/>
    <w:rsid w:val="00C80CD2"/>
    <w:rsid w:val="00C8291A"/>
    <w:rsid w:val="00C83069"/>
    <w:rsid w:val="00C86B47"/>
    <w:rsid w:val="00C92A02"/>
    <w:rsid w:val="00C931CB"/>
    <w:rsid w:val="00C9478C"/>
    <w:rsid w:val="00C95631"/>
    <w:rsid w:val="00C95CC1"/>
    <w:rsid w:val="00C97106"/>
    <w:rsid w:val="00C97DBF"/>
    <w:rsid w:val="00C97FAC"/>
    <w:rsid w:val="00C97FC3"/>
    <w:rsid w:val="00CA03C0"/>
    <w:rsid w:val="00CA3EE8"/>
    <w:rsid w:val="00CA71BA"/>
    <w:rsid w:val="00CB071C"/>
    <w:rsid w:val="00CB078D"/>
    <w:rsid w:val="00CB3180"/>
    <w:rsid w:val="00CB3279"/>
    <w:rsid w:val="00CB3AC3"/>
    <w:rsid w:val="00CB4B83"/>
    <w:rsid w:val="00CB5089"/>
    <w:rsid w:val="00CB6018"/>
    <w:rsid w:val="00CB6762"/>
    <w:rsid w:val="00CB67CF"/>
    <w:rsid w:val="00CB6CB2"/>
    <w:rsid w:val="00CC244C"/>
    <w:rsid w:val="00CC33F5"/>
    <w:rsid w:val="00CC45E9"/>
    <w:rsid w:val="00CC6489"/>
    <w:rsid w:val="00CC70B6"/>
    <w:rsid w:val="00CD2204"/>
    <w:rsid w:val="00CD448E"/>
    <w:rsid w:val="00CD5C70"/>
    <w:rsid w:val="00CE1209"/>
    <w:rsid w:val="00CE355A"/>
    <w:rsid w:val="00CE4305"/>
    <w:rsid w:val="00CE4D50"/>
    <w:rsid w:val="00CE5232"/>
    <w:rsid w:val="00CE6AF5"/>
    <w:rsid w:val="00CE72A3"/>
    <w:rsid w:val="00CE7C7C"/>
    <w:rsid w:val="00CF0094"/>
    <w:rsid w:val="00CF1250"/>
    <w:rsid w:val="00CF141F"/>
    <w:rsid w:val="00CF3689"/>
    <w:rsid w:val="00CF4B96"/>
    <w:rsid w:val="00D1015C"/>
    <w:rsid w:val="00D105B8"/>
    <w:rsid w:val="00D12823"/>
    <w:rsid w:val="00D12FAD"/>
    <w:rsid w:val="00D1395F"/>
    <w:rsid w:val="00D141B6"/>
    <w:rsid w:val="00D15379"/>
    <w:rsid w:val="00D163D0"/>
    <w:rsid w:val="00D1666C"/>
    <w:rsid w:val="00D16F6D"/>
    <w:rsid w:val="00D17340"/>
    <w:rsid w:val="00D21D23"/>
    <w:rsid w:val="00D2234F"/>
    <w:rsid w:val="00D22F82"/>
    <w:rsid w:val="00D23477"/>
    <w:rsid w:val="00D2501C"/>
    <w:rsid w:val="00D2660A"/>
    <w:rsid w:val="00D303BC"/>
    <w:rsid w:val="00D30A1F"/>
    <w:rsid w:val="00D31C54"/>
    <w:rsid w:val="00D31DEA"/>
    <w:rsid w:val="00D33A11"/>
    <w:rsid w:val="00D347E1"/>
    <w:rsid w:val="00D37BA1"/>
    <w:rsid w:val="00D43D11"/>
    <w:rsid w:val="00D44B7F"/>
    <w:rsid w:val="00D44EB1"/>
    <w:rsid w:val="00D469B7"/>
    <w:rsid w:val="00D476B6"/>
    <w:rsid w:val="00D55305"/>
    <w:rsid w:val="00D607D4"/>
    <w:rsid w:val="00D64020"/>
    <w:rsid w:val="00D64061"/>
    <w:rsid w:val="00D64810"/>
    <w:rsid w:val="00D65F70"/>
    <w:rsid w:val="00D667E8"/>
    <w:rsid w:val="00D703A9"/>
    <w:rsid w:val="00D70DF9"/>
    <w:rsid w:val="00D72334"/>
    <w:rsid w:val="00D76CF9"/>
    <w:rsid w:val="00D77C62"/>
    <w:rsid w:val="00D80E6D"/>
    <w:rsid w:val="00D854EC"/>
    <w:rsid w:val="00D86CD5"/>
    <w:rsid w:val="00D90F44"/>
    <w:rsid w:val="00D91E61"/>
    <w:rsid w:val="00D94947"/>
    <w:rsid w:val="00D94976"/>
    <w:rsid w:val="00D95889"/>
    <w:rsid w:val="00D973E7"/>
    <w:rsid w:val="00D97747"/>
    <w:rsid w:val="00DA06EA"/>
    <w:rsid w:val="00DA0DF7"/>
    <w:rsid w:val="00DA26E3"/>
    <w:rsid w:val="00DA3A48"/>
    <w:rsid w:val="00DA4052"/>
    <w:rsid w:val="00DA4F9E"/>
    <w:rsid w:val="00DA5DE7"/>
    <w:rsid w:val="00DB5174"/>
    <w:rsid w:val="00DB5EDE"/>
    <w:rsid w:val="00DB75F7"/>
    <w:rsid w:val="00DC0246"/>
    <w:rsid w:val="00DC0EC7"/>
    <w:rsid w:val="00DC2377"/>
    <w:rsid w:val="00DC38A6"/>
    <w:rsid w:val="00DD1220"/>
    <w:rsid w:val="00DD14C9"/>
    <w:rsid w:val="00DD2570"/>
    <w:rsid w:val="00DD3CD8"/>
    <w:rsid w:val="00DD3E39"/>
    <w:rsid w:val="00DD3F2C"/>
    <w:rsid w:val="00DD5495"/>
    <w:rsid w:val="00DD6DED"/>
    <w:rsid w:val="00DD6F38"/>
    <w:rsid w:val="00DE1D65"/>
    <w:rsid w:val="00DE33C3"/>
    <w:rsid w:val="00DE38D0"/>
    <w:rsid w:val="00DE420D"/>
    <w:rsid w:val="00DE4DE9"/>
    <w:rsid w:val="00DE6F81"/>
    <w:rsid w:val="00DE7325"/>
    <w:rsid w:val="00DF2644"/>
    <w:rsid w:val="00DF39A8"/>
    <w:rsid w:val="00DF4808"/>
    <w:rsid w:val="00E008BE"/>
    <w:rsid w:val="00E016D1"/>
    <w:rsid w:val="00E019A2"/>
    <w:rsid w:val="00E02592"/>
    <w:rsid w:val="00E03455"/>
    <w:rsid w:val="00E06C8B"/>
    <w:rsid w:val="00E070B7"/>
    <w:rsid w:val="00E10B6E"/>
    <w:rsid w:val="00E10EB2"/>
    <w:rsid w:val="00E11E68"/>
    <w:rsid w:val="00E132A3"/>
    <w:rsid w:val="00E13AD7"/>
    <w:rsid w:val="00E14504"/>
    <w:rsid w:val="00E20879"/>
    <w:rsid w:val="00E2100D"/>
    <w:rsid w:val="00E22A69"/>
    <w:rsid w:val="00E22E0B"/>
    <w:rsid w:val="00E23EF2"/>
    <w:rsid w:val="00E24DAF"/>
    <w:rsid w:val="00E25652"/>
    <w:rsid w:val="00E26611"/>
    <w:rsid w:val="00E26AF3"/>
    <w:rsid w:val="00E27646"/>
    <w:rsid w:val="00E31154"/>
    <w:rsid w:val="00E35C51"/>
    <w:rsid w:val="00E41FD3"/>
    <w:rsid w:val="00E43787"/>
    <w:rsid w:val="00E43E42"/>
    <w:rsid w:val="00E44289"/>
    <w:rsid w:val="00E446B6"/>
    <w:rsid w:val="00E44CD5"/>
    <w:rsid w:val="00E44DB7"/>
    <w:rsid w:val="00E45D59"/>
    <w:rsid w:val="00E50329"/>
    <w:rsid w:val="00E510FE"/>
    <w:rsid w:val="00E51DD5"/>
    <w:rsid w:val="00E5424F"/>
    <w:rsid w:val="00E56D31"/>
    <w:rsid w:val="00E61884"/>
    <w:rsid w:val="00E647F8"/>
    <w:rsid w:val="00E675DA"/>
    <w:rsid w:val="00E67E62"/>
    <w:rsid w:val="00E72EB7"/>
    <w:rsid w:val="00E73040"/>
    <w:rsid w:val="00E766FD"/>
    <w:rsid w:val="00E76751"/>
    <w:rsid w:val="00E76F34"/>
    <w:rsid w:val="00E77957"/>
    <w:rsid w:val="00E80D07"/>
    <w:rsid w:val="00E81ABD"/>
    <w:rsid w:val="00E84F27"/>
    <w:rsid w:val="00E87981"/>
    <w:rsid w:val="00E87D0B"/>
    <w:rsid w:val="00E87D1D"/>
    <w:rsid w:val="00E90B80"/>
    <w:rsid w:val="00E913CF"/>
    <w:rsid w:val="00E91DAD"/>
    <w:rsid w:val="00E93F82"/>
    <w:rsid w:val="00E9591F"/>
    <w:rsid w:val="00E96EDD"/>
    <w:rsid w:val="00EA06A3"/>
    <w:rsid w:val="00EA07B0"/>
    <w:rsid w:val="00EA37A7"/>
    <w:rsid w:val="00EA584E"/>
    <w:rsid w:val="00EB15A6"/>
    <w:rsid w:val="00EB1A0D"/>
    <w:rsid w:val="00EB3843"/>
    <w:rsid w:val="00EB67FE"/>
    <w:rsid w:val="00EB7108"/>
    <w:rsid w:val="00EC02AA"/>
    <w:rsid w:val="00EC1864"/>
    <w:rsid w:val="00EC1DE8"/>
    <w:rsid w:val="00EC2F34"/>
    <w:rsid w:val="00EC576E"/>
    <w:rsid w:val="00EC69FF"/>
    <w:rsid w:val="00ED10A1"/>
    <w:rsid w:val="00ED1F5E"/>
    <w:rsid w:val="00ED2BE0"/>
    <w:rsid w:val="00ED3B99"/>
    <w:rsid w:val="00ED61ED"/>
    <w:rsid w:val="00ED6A3F"/>
    <w:rsid w:val="00ED7A00"/>
    <w:rsid w:val="00EE2FF2"/>
    <w:rsid w:val="00EE4940"/>
    <w:rsid w:val="00EE4F68"/>
    <w:rsid w:val="00EE5562"/>
    <w:rsid w:val="00EF01CB"/>
    <w:rsid w:val="00EF23CE"/>
    <w:rsid w:val="00EF26DB"/>
    <w:rsid w:val="00EF4366"/>
    <w:rsid w:val="00EF61DD"/>
    <w:rsid w:val="00EF6401"/>
    <w:rsid w:val="00EF7377"/>
    <w:rsid w:val="00F00E69"/>
    <w:rsid w:val="00F05E0E"/>
    <w:rsid w:val="00F065CD"/>
    <w:rsid w:val="00F07AE0"/>
    <w:rsid w:val="00F1470F"/>
    <w:rsid w:val="00F16CF0"/>
    <w:rsid w:val="00F17BBA"/>
    <w:rsid w:val="00F2201F"/>
    <w:rsid w:val="00F226DD"/>
    <w:rsid w:val="00F24136"/>
    <w:rsid w:val="00F24BD1"/>
    <w:rsid w:val="00F2523F"/>
    <w:rsid w:val="00F25C2A"/>
    <w:rsid w:val="00F30AC4"/>
    <w:rsid w:val="00F3285E"/>
    <w:rsid w:val="00F33015"/>
    <w:rsid w:val="00F36A16"/>
    <w:rsid w:val="00F40242"/>
    <w:rsid w:val="00F40963"/>
    <w:rsid w:val="00F40D8E"/>
    <w:rsid w:val="00F42321"/>
    <w:rsid w:val="00F42A58"/>
    <w:rsid w:val="00F44C2A"/>
    <w:rsid w:val="00F451A3"/>
    <w:rsid w:val="00F46A21"/>
    <w:rsid w:val="00F4795C"/>
    <w:rsid w:val="00F51307"/>
    <w:rsid w:val="00F52EB9"/>
    <w:rsid w:val="00F538F3"/>
    <w:rsid w:val="00F54E8E"/>
    <w:rsid w:val="00F55AFA"/>
    <w:rsid w:val="00F61C11"/>
    <w:rsid w:val="00F621AA"/>
    <w:rsid w:val="00F624EB"/>
    <w:rsid w:val="00F67837"/>
    <w:rsid w:val="00F71458"/>
    <w:rsid w:val="00F72E78"/>
    <w:rsid w:val="00F76E6E"/>
    <w:rsid w:val="00F77361"/>
    <w:rsid w:val="00F7764D"/>
    <w:rsid w:val="00F8066D"/>
    <w:rsid w:val="00F856AB"/>
    <w:rsid w:val="00F85783"/>
    <w:rsid w:val="00F86A5E"/>
    <w:rsid w:val="00F909D8"/>
    <w:rsid w:val="00F91239"/>
    <w:rsid w:val="00F93AF4"/>
    <w:rsid w:val="00F94FB2"/>
    <w:rsid w:val="00FA01E8"/>
    <w:rsid w:val="00FA10AC"/>
    <w:rsid w:val="00FA1282"/>
    <w:rsid w:val="00FA2BAD"/>
    <w:rsid w:val="00FA2C8F"/>
    <w:rsid w:val="00FA2EEB"/>
    <w:rsid w:val="00FA3A33"/>
    <w:rsid w:val="00FA471B"/>
    <w:rsid w:val="00FB1C51"/>
    <w:rsid w:val="00FB3C86"/>
    <w:rsid w:val="00FB5D26"/>
    <w:rsid w:val="00FB604D"/>
    <w:rsid w:val="00FB6720"/>
    <w:rsid w:val="00FB6804"/>
    <w:rsid w:val="00FB6BE0"/>
    <w:rsid w:val="00FB6CC2"/>
    <w:rsid w:val="00FB7527"/>
    <w:rsid w:val="00FC0C91"/>
    <w:rsid w:val="00FC30E0"/>
    <w:rsid w:val="00FC5405"/>
    <w:rsid w:val="00FC5F7D"/>
    <w:rsid w:val="00FC7161"/>
    <w:rsid w:val="00FC7EE0"/>
    <w:rsid w:val="00FD53A0"/>
    <w:rsid w:val="00FD5F87"/>
    <w:rsid w:val="00FD65B9"/>
    <w:rsid w:val="00FD6C2E"/>
    <w:rsid w:val="00FD7333"/>
    <w:rsid w:val="00FE118B"/>
    <w:rsid w:val="00FE17F8"/>
    <w:rsid w:val="00FE204F"/>
    <w:rsid w:val="00FE29C7"/>
    <w:rsid w:val="00FE3866"/>
    <w:rsid w:val="00FE67E4"/>
    <w:rsid w:val="00FE784E"/>
    <w:rsid w:val="00FF0E8B"/>
    <w:rsid w:val="00FF329A"/>
    <w:rsid w:val="00FF4674"/>
    <w:rsid w:val="00FF6866"/>
    <w:rsid w:val="00FF7500"/>
    <w:rsid w:val="00FF7B56"/>
    <w:rsid w:val="05BEB84D"/>
    <w:rsid w:val="066F99C6"/>
    <w:rsid w:val="07180DCD"/>
    <w:rsid w:val="0EAF0339"/>
    <w:rsid w:val="1176B8CB"/>
    <w:rsid w:val="1A381F1A"/>
    <w:rsid w:val="1D6B2BE9"/>
    <w:rsid w:val="1D9A807B"/>
    <w:rsid w:val="1F50F9B2"/>
    <w:rsid w:val="2182383E"/>
    <w:rsid w:val="24AE1047"/>
    <w:rsid w:val="2B6DDA3F"/>
    <w:rsid w:val="2CDB3926"/>
    <w:rsid w:val="3040050A"/>
    <w:rsid w:val="33A6AE7C"/>
    <w:rsid w:val="36B5865B"/>
    <w:rsid w:val="38E2659D"/>
    <w:rsid w:val="4462AD23"/>
    <w:rsid w:val="447E5077"/>
    <w:rsid w:val="46E2D76B"/>
    <w:rsid w:val="477E7080"/>
    <w:rsid w:val="496ACB39"/>
    <w:rsid w:val="4A039F95"/>
    <w:rsid w:val="55D9E2B5"/>
    <w:rsid w:val="5884F498"/>
    <w:rsid w:val="5A02D891"/>
    <w:rsid w:val="5C55CBD9"/>
    <w:rsid w:val="5F7F9567"/>
    <w:rsid w:val="6626B09C"/>
    <w:rsid w:val="66996AB3"/>
    <w:rsid w:val="6F1F2D0F"/>
    <w:rsid w:val="712E1744"/>
    <w:rsid w:val="7684FEE5"/>
    <w:rsid w:val="7DD1E84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5F4557"/>
  <w15:chartTrackingRefBased/>
  <w15:docId w15:val="{AD6F9175-595B-430A-86C5-9BBA1976B6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1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33A11"/>
    <w:pPr>
      <w:spacing w:after="0" w:line="240" w:lineRule="auto"/>
    </w:pPr>
    <w:rPr>
      <w:rFonts w:eastAsiaTheme="minorEastAsia"/>
      <w:kern w:val="2"/>
      <w:sz w:val="21"/>
      <w:szCs w:val="24"/>
      <w:lang w:val="en-GB" w:eastAsia="de-DE"/>
      <w14:ligatures w14:val="standardContextual"/>
    </w:rPr>
  </w:style>
  <w:style w:type="paragraph" w:styleId="Titolo1">
    <w:name w:val="heading 1"/>
    <w:basedOn w:val="Normale"/>
    <w:next w:val="Normale"/>
    <w:link w:val="Titolo1Carattere"/>
    <w:uiPriority w:val="9"/>
    <w:rsid w:val="006F0D8C"/>
    <w:pPr>
      <w:spacing w:line="320" w:lineRule="exact"/>
      <w:outlineLvl w:val="0"/>
    </w:pPr>
    <w:rPr>
      <w:rFonts w:ascii="MB Corpo A Title Cond Office" w:hAnsi="MB Corpo A Title Cond Office"/>
      <w:sz w:val="32"/>
    </w:rPr>
  </w:style>
  <w:style w:type="paragraph" w:styleId="Titolo2">
    <w:name w:val="heading 2"/>
    <w:basedOn w:val="Normale"/>
    <w:next w:val="Normale"/>
    <w:link w:val="Titolo2Carattere"/>
    <w:uiPriority w:val="9"/>
    <w:unhideWhenUsed/>
    <w:rsid w:val="00CB3279"/>
    <w:pPr>
      <w:keepNext/>
      <w:keepLines/>
      <w:outlineLvl w:val="1"/>
    </w:pPr>
    <w:rPr>
      <w:rFonts w:ascii="MB Corpo S Text Office Light" w:eastAsiaTheme="majorEastAsia" w:hAnsi="MB Corpo S Text Office Light" w:cstheme="majorBidi"/>
      <w:szCs w:val="26"/>
    </w:rPr>
  </w:style>
  <w:style w:type="paragraph" w:styleId="Titolo3">
    <w:name w:val="heading 3"/>
    <w:basedOn w:val="Normale"/>
    <w:next w:val="Normale"/>
    <w:link w:val="Titolo3Carattere"/>
    <w:uiPriority w:val="9"/>
    <w:semiHidden/>
    <w:unhideWhenUsed/>
    <w:qFormat/>
    <w:rsid w:val="00E13AD7"/>
    <w:pPr>
      <w:keepNext/>
      <w:keepLines/>
      <w:spacing w:before="40"/>
      <w:outlineLvl w:val="2"/>
    </w:pPr>
    <w:rPr>
      <w:rFonts w:asciiTheme="majorHAnsi" w:eastAsiaTheme="majorEastAsia" w:hAnsiTheme="majorHAnsi" w:cstheme="majorBidi"/>
      <w:color w:val="4E4E4E" w:themeColor="accent1" w:themeShade="7F"/>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uiPriority w:val="99"/>
    <w:unhideWhenUsed/>
    <w:rsid w:val="00CB3279"/>
    <w:pPr>
      <w:tabs>
        <w:tab w:val="center" w:pos="4536"/>
        <w:tab w:val="right" w:pos="9072"/>
      </w:tabs>
      <w:spacing w:line="170" w:lineRule="exact"/>
    </w:pPr>
    <w:rPr>
      <w:sz w:val="15"/>
    </w:rPr>
  </w:style>
  <w:style w:type="character" w:customStyle="1" w:styleId="PidipaginaCarattere">
    <w:name w:val="Piè di pagina Carattere"/>
    <w:basedOn w:val="Carpredefinitoparagrafo"/>
    <w:link w:val="Pidipagina"/>
    <w:uiPriority w:val="99"/>
    <w:rsid w:val="00CB3279"/>
    <w:rPr>
      <w:rFonts w:eastAsiaTheme="minorEastAsia"/>
      <w:kern w:val="2"/>
      <w:sz w:val="15"/>
      <w:szCs w:val="24"/>
      <w:lang w:eastAsia="de-DE"/>
      <w14:ligatures w14:val="standardContextual"/>
    </w:rPr>
  </w:style>
  <w:style w:type="table" w:styleId="Grigliatabella">
    <w:name w:val="Table Grid"/>
    <w:basedOn w:val="Tabellanormale"/>
    <w:uiPriority w:val="39"/>
    <w:rsid w:val="008A7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LStat">
    <w:name w:val="MLStat"/>
    <w:semiHidden/>
    <w:locked/>
    <w:rsid w:val="00E675DA"/>
    <w:pPr>
      <w:spacing w:after="380" w:line="380" w:lineRule="exact"/>
      <w:ind w:left="2002" w:right="2002" w:firstLine="2002"/>
    </w:pPr>
    <w:rPr>
      <w:rFonts w:ascii="MB Corpo S Text Office" w:eastAsia="Times New Roman" w:hAnsi="MB Corpo S Text Office" w:cs="Times New Roman"/>
      <w:sz w:val="26"/>
      <w:szCs w:val="20"/>
      <w:lang w:val="en-GB"/>
    </w:rPr>
  </w:style>
  <w:style w:type="character" w:styleId="Numeropagina">
    <w:name w:val="page number"/>
    <w:basedOn w:val="Carpredefinitoparagrafo"/>
    <w:semiHidden/>
    <w:rsid w:val="00EC1864"/>
  </w:style>
  <w:style w:type="paragraph" w:customStyle="1" w:styleId="A03Copytext">
    <w:name w:val="A03_Copy text"/>
    <w:qFormat/>
    <w:rsid w:val="00365E7A"/>
    <w:pPr>
      <w:spacing w:after="0" w:line="280" w:lineRule="exact"/>
    </w:pPr>
    <w:rPr>
      <w:rFonts w:ascii="MB Corpo S Text Office Light" w:eastAsiaTheme="minorEastAsia" w:hAnsi="MB Corpo S Text Office Light"/>
      <w:kern w:val="2"/>
      <w:sz w:val="21"/>
      <w:szCs w:val="21"/>
      <w:lang w:val="en-GB" w:eastAsia="de-DE"/>
      <w14:ligatures w14:val="standardContextual"/>
    </w:rPr>
  </w:style>
  <w:style w:type="paragraph" w:customStyle="1" w:styleId="D04Date">
    <w:name w:val="D04_Date"/>
    <w:qFormat/>
    <w:rsid w:val="00365E7A"/>
    <w:pPr>
      <w:framePr w:hSpace="142" w:wrap="around" w:vAnchor="page" w:hAnchor="margin" w:y="2665"/>
      <w:spacing w:after="0" w:line="180" w:lineRule="exact"/>
    </w:pPr>
    <w:rPr>
      <w:rFonts w:ascii="MB Corpo S Text Office Light" w:eastAsiaTheme="minorEastAsia" w:hAnsi="MB Corpo S Text Office Light"/>
      <w:kern w:val="2"/>
      <w:sz w:val="15"/>
      <w:szCs w:val="17"/>
      <w:lang w:val="en-GB" w:eastAsia="de-DE"/>
      <w14:ligatures w14:val="standardContextual"/>
    </w:rPr>
  </w:style>
  <w:style w:type="paragraph" w:customStyle="1" w:styleId="D03Pressinformation">
    <w:name w:val="D03_Press information"/>
    <w:qFormat/>
    <w:rsid w:val="00365E7A"/>
    <w:pPr>
      <w:framePr w:hSpace="142" w:wrap="around" w:vAnchor="page" w:hAnchor="margin" w:y="2665"/>
      <w:spacing w:after="0" w:line="240" w:lineRule="auto"/>
    </w:pPr>
    <w:rPr>
      <w:rFonts w:ascii="MB Corpo S Text Office Light" w:eastAsiaTheme="minorEastAsia" w:hAnsi="MB Corpo S Text Office Light"/>
      <w:kern w:val="2"/>
      <w:sz w:val="21"/>
      <w:szCs w:val="15"/>
      <w:lang w:val="en-GB" w:eastAsia="de-DE"/>
      <w14:ligatures w14:val="standardContextual"/>
    </w:rPr>
  </w:style>
  <w:style w:type="paragraph" w:customStyle="1" w:styleId="D06Footer">
    <w:name w:val="D06_Footer"/>
    <w:basedOn w:val="Pidipagina"/>
    <w:uiPriority w:val="7"/>
    <w:qFormat/>
    <w:rsid w:val="00365E7A"/>
    <w:pPr>
      <w:framePr w:wrap="around" w:vAnchor="page" w:hAnchor="margin" w:y="14796"/>
    </w:pPr>
    <w:rPr>
      <w:rFonts w:ascii="MB Corpo S Text Office Light" w:hAnsi="MB Corpo S Text Office Light" w:cs="MB Corpo S Text Office Light"/>
    </w:rPr>
  </w:style>
  <w:style w:type="paragraph" w:customStyle="1" w:styleId="D07Pagenumber">
    <w:name w:val="D07_Page number"/>
    <w:basedOn w:val="MLStat"/>
    <w:rsid w:val="00365E7A"/>
    <w:pPr>
      <w:framePr w:w="1554" w:h="289" w:wrap="around" w:vAnchor="page" w:hAnchor="page" w:x="9708" w:y="16075"/>
      <w:spacing w:after="0"/>
      <w:ind w:left="0" w:right="0" w:firstLine="0"/>
      <w:jc w:val="right"/>
    </w:pPr>
    <w:rPr>
      <w:rFonts w:ascii="MB Corpo S Text Office Light" w:hAnsi="MB Corpo S Text Office Light"/>
      <w:noProof/>
      <w:sz w:val="15"/>
      <w:szCs w:val="15"/>
    </w:rPr>
  </w:style>
  <w:style w:type="paragraph" w:customStyle="1" w:styleId="D02Legalentity">
    <w:name w:val="D02_Legal entity"/>
    <w:qFormat/>
    <w:rsid w:val="00365E7A"/>
    <w:pPr>
      <w:framePr w:wrap="around" w:hAnchor="text"/>
      <w:spacing w:after="0" w:line="260" w:lineRule="exact"/>
    </w:pPr>
    <w:rPr>
      <w:rFonts w:ascii="MB Corpo A Title Cond Office" w:eastAsiaTheme="minorEastAsia" w:hAnsi="MB Corpo A Title Cond Office" w:cs="MB Corpo S Text Office Light"/>
      <w:kern w:val="2"/>
      <w:sz w:val="24"/>
      <w:szCs w:val="24"/>
      <w:lang w:val="en-GB" w:eastAsia="de-DE"/>
      <w14:ligatures w14:val="standardContextual"/>
    </w:rPr>
  </w:style>
  <w:style w:type="character" w:customStyle="1" w:styleId="Titolo1Carattere">
    <w:name w:val="Titolo 1 Carattere"/>
    <w:basedOn w:val="Carpredefinitoparagrafo"/>
    <w:link w:val="Titolo1"/>
    <w:uiPriority w:val="9"/>
    <w:rsid w:val="00CB3279"/>
    <w:rPr>
      <w:rFonts w:ascii="MB Corpo A Title Cond Office" w:eastAsiaTheme="minorEastAsia" w:hAnsi="MB Corpo A Title Cond Office"/>
      <w:kern w:val="2"/>
      <w:sz w:val="32"/>
      <w:szCs w:val="24"/>
      <w:lang w:eastAsia="de-DE"/>
      <w14:ligatures w14:val="standardContextual"/>
    </w:rPr>
  </w:style>
  <w:style w:type="paragraph" w:styleId="Intestazione">
    <w:name w:val="header"/>
    <w:basedOn w:val="Normale"/>
    <w:link w:val="IntestazioneCarattere"/>
    <w:uiPriority w:val="99"/>
    <w:unhideWhenUsed/>
    <w:rsid w:val="00CB3279"/>
    <w:pPr>
      <w:tabs>
        <w:tab w:val="center" w:pos="4536"/>
        <w:tab w:val="right" w:pos="9072"/>
      </w:tabs>
      <w:spacing w:line="170" w:lineRule="exact"/>
    </w:pPr>
    <w:rPr>
      <w:sz w:val="15"/>
    </w:rPr>
  </w:style>
  <w:style w:type="character" w:customStyle="1" w:styleId="IntestazioneCarattere">
    <w:name w:val="Intestazione Carattere"/>
    <w:basedOn w:val="Carpredefinitoparagrafo"/>
    <w:link w:val="Intestazione"/>
    <w:uiPriority w:val="99"/>
    <w:rsid w:val="00CB3279"/>
    <w:rPr>
      <w:rFonts w:eastAsiaTheme="minorEastAsia"/>
      <w:kern w:val="2"/>
      <w:sz w:val="15"/>
      <w:szCs w:val="24"/>
      <w:lang w:eastAsia="de-DE"/>
      <w14:ligatures w14:val="standardContextual"/>
    </w:rPr>
  </w:style>
  <w:style w:type="character" w:styleId="Testosegnaposto">
    <w:name w:val="Placeholder Text"/>
    <w:basedOn w:val="Carpredefinitoparagrafo"/>
    <w:uiPriority w:val="99"/>
    <w:semiHidden/>
    <w:rsid w:val="00E02592"/>
    <w:rPr>
      <w:color w:val="666666"/>
    </w:rPr>
  </w:style>
  <w:style w:type="paragraph" w:customStyle="1" w:styleId="B01Headline1kit">
    <w:name w:val="B01_Headline 1 (kit)"/>
    <w:qFormat/>
    <w:rsid w:val="00365E7A"/>
    <w:pPr>
      <w:spacing w:after="320" w:line="240" w:lineRule="auto"/>
      <w:contextualSpacing/>
    </w:pPr>
    <w:rPr>
      <w:rFonts w:ascii="MB Corpo A Title Cond Office" w:eastAsia="MB Corpo A Title Cond Office" w:hAnsi="MB Corpo A Title Cond Office" w:cs="MB Corpo A Title Cond Office"/>
      <w:kern w:val="2"/>
      <w:sz w:val="32"/>
      <w:szCs w:val="32"/>
      <w:lang w:val="en-GB" w:eastAsia="de-DE"/>
      <w14:ligatures w14:val="standardContextual"/>
    </w:rPr>
  </w:style>
  <w:style w:type="paragraph" w:customStyle="1" w:styleId="A04List">
    <w:name w:val="A04_List"/>
    <w:basedOn w:val="A03Copytext"/>
    <w:qFormat/>
    <w:rsid w:val="00365E7A"/>
    <w:pPr>
      <w:numPr>
        <w:numId w:val="14"/>
      </w:numPr>
      <w:spacing w:after="280"/>
      <w:ind w:left="516" w:hanging="301"/>
      <w:contextualSpacing/>
    </w:pPr>
    <w:rPr>
      <w:rFonts w:ascii="MB Corpo S Text Office" w:hAnsi="MB Corpo S Text Office"/>
    </w:rPr>
  </w:style>
  <w:style w:type="paragraph" w:customStyle="1" w:styleId="A06Quote">
    <w:name w:val="A06_Quote"/>
    <w:basedOn w:val="A03Copytext"/>
    <w:qFormat/>
    <w:rsid w:val="00365E7A"/>
    <w:pPr>
      <w:spacing w:before="280"/>
      <w:contextualSpacing/>
      <w:jc w:val="center"/>
    </w:pPr>
    <w:rPr>
      <w:rFonts w:ascii="MB Corpo S Text Office" w:hAnsi="MB Corpo S Text Office"/>
    </w:rPr>
  </w:style>
  <w:style w:type="paragraph" w:customStyle="1" w:styleId="A07Quoter">
    <w:name w:val="A07_Quoter"/>
    <w:qFormat/>
    <w:rsid w:val="00365E7A"/>
    <w:pPr>
      <w:spacing w:before="190" w:after="280" w:line="220" w:lineRule="exact"/>
      <w:contextualSpacing/>
      <w:jc w:val="center"/>
    </w:pPr>
    <w:rPr>
      <w:rFonts w:ascii="MB Corpo S Text Office Light" w:eastAsiaTheme="minorEastAsia" w:hAnsi="MB Corpo S Text Office Light"/>
      <w:kern w:val="2"/>
      <w:sz w:val="19"/>
      <w:szCs w:val="21"/>
      <w:lang w:val="en-GB" w:eastAsia="de-DE"/>
      <w14:ligatures w14:val="standardContextual"/>
    </w:rPr>
  </w:style>
  <w:style w:type="paragraph" w:customStyle="1" w:styleId="C01Tabletitle">
    <w:name w:val="C01_Table title"/>
    <w:qFormat/>
    <w:rsid w:val="00365E7A"/>
    <w:pPr>
      <w:spacing w:after="280" w:line="280" w:lineRule="exact"/>
    </w:pPr>
    <w:rPr>
      <w:rFonts w:ascii="MB Corpo S Text Office" w:eastAsiaTheme="minorEastAsia" w:hAnsi="MB Corpo S Text Office"/>
      <w:kern w:val="2"/>
      <w:sz w:val="21"/>
      <w:szCs w:val="21"/>
      <w:lang w:val="en-GB" w:eastAsia="de-DE"/>
      <w14:ligatures w14:val="standardContextual"/>
    </w:rPr>
  </w:style>
  <w:style w:type="character" w:customStyle="1" w:styleId="Titolo2Carattere">
    <w:name w:val="Titolo 2 Carattere"/>
    <w:basedOn w:val="Carpredefinitoparagrafo"/>
    <w:link w:val="Titolo2"/>
    <w:uiPriority w:val="9"/>
    <w:rsid w:val="00CB3279"/>
    <w:rPr>
      <w:rFonts w:ascii="MB Corpo S Text Office Light" w:eastAsiaTheme="majorEastAsia" w:hAnsi="MB Corpo S Text Office Light" w:cstheme="majorBidi"/>
      <w:kern w:val="2"/>
      <w:sz w:val="21"/>
      <w:szCs w:val="26"/>
      <w:lang w:eastAsia="de-DE"/>
      <w14:ligatures w14:val="standardContextual"/>
    </w:rPr>
  </w:style>
  <w:style w:type="character" w:styleId="Collegamentoipertestuale">
    <w:name w:val="Hyperlink"/>
    <w:basedOn w:val="Carpredefinitoparagrafo"/>
    <w:uiPriority w:val="99"/>
    <w:unhideWhenUsed/>
    <w:rsid w:val="00671643"/>
    <w:rPr>
      <w:color w:val="0078D6" w:themeColor="accent6"/>
      <w:u w:val="single"/>
    </w:rPr>
  </w:style>
  <w:style w:type="character" w:styleId="Menzionenonrisolta">
    <w:name w:val="Unresolved Mention"/>
    <w:basedOn w:val="Carpredefinitoparagrafo"/>
    <w:uiPriority w:val="99"/>
    <w:semiHidden/>
    <w:unhideWhenUsed/>
    <w:rsid w:val="00BE4E62"/>
    <w:rPr>
      <w:color w:val="605E5C"/>
      <w:shd w:val="clear" w:color="auto" w:fill="E1DFDD"/>
    </w:rPr>
  </w:style>
  <w:style w:type="paragraph" w:customStyle="1" w:styleId="D05Boilerplate">
    <w:name w:val="D05_Boilerplate"/>
    <w:basedOn w:val="A03Copytext"/>
    <w:qFormat/>
    <w:rsid w:val="00365E7A"/>
    <w:pPr>
      <w:spacing w:line="170" w:lineRule="exact"/>
    </w:pPr>
    <w:rPr>
      <w:sz w:val="15"/>
    </w:rPr>
  </w:style>
  <w:style w:type="character" w:styleId="Enfasigrassetto">
    <w:name w:val="Strong"/>
    <w:basedOn w:val="Carpredefinitoparagrafo"/>
    <w:uiPriority w:val="22"/>
    <w:qFormat/>
    <w:rsid w:val="0061567D"/>
    <w:rPr>
      <w:rFonts w:ascii="MB Corpo S Text Office" w:hAnsi="MB Corpo S Text Office"/>
      <w:b w:val="0"/>
      <w:bCs/>
      <w:i w:val="0"/>
    </w:rPr>
  </w:style>
  <w:style w:type="paragraph" w:customStyle="1" w:styleId="A02Headline2">
    <w:name w:val="A02_Headline 2"/>
    <w:basedOn w:val="Titolo2"/>
    <w:qFormat/>
    <w:rsid w:val="00365E7A"/>
    <w:pPr>
      <w:spacing w:after="280" w:line="280" w:lineRule="exact"/>
    </w:pPr>
    <w:rPr>
      <w:rFonts w:ascii="MB Corpo S Text Office" w:hAnsi="MB Corpo S Text Office"/>
    </w:rPr>
  </w:style>
  <w:style w:type="paragraph" w:styleId="Paragrafoelenco">
    <w:name w:val="List Paragraph"/>
    <w:basedOn w:val="Normale"/>
    <w:uiPriority w:val="34"/>
    <w:qFormat/>
    <w:rsid w:val="005612D3"/>
    <w:pPr>
      <w:ind w:left="516" w:hanging="301"/>
      <w:contextualSpacing/>
    </w:pPr>
    <w:rPr>
      <w:rFonts w:ascii="MB Corpo S Text Office Light" w:eastAsiaTheme="minorHAnsi" w:hAnsi="MB Corpo S Text Office Light"/>
      <w:kern w:val="0"/>
      <w:szCs w:val="22"/>
      <w:lang w:eastAsia="en-US"/>
      <w14:ligatures w14:val="none"/>
    </w:rPr>
  </w:style>
  <w:style w:type="paragraph" w:styleId="Nessunaspaziatura">
    <w:name w:val="No Spacing"/>
    <w:uiPriority w:val="1"/>
    <w:rsid w:val="00CB67CF"/>
    <w:pPr>
      <w:spacing w:after="0" w:line="240" w:lineRule="auto"/>
    </w:pPr>
    <w:rPr>
      <w:rFonts w:eastAsiaTheme="minorEastAsia"/>
      <w:kern w:val="2"/>
      <w:sz w:val="15"/>
      <w:szCs w:val="24"/>
      <w:lang w:eastAsia="de-DE"/>
      <w14:ligatures w14:val="standardContextual"/>
    </w:rPr>
  </w:style>
  <w:style w:type="paragraph" w:customStyle="1" w:styleId="A08Caption">
    <w:name w:val="A08_Caption"/>
    <w:qFormat/>
    <w:rsid w:val="003161CC"/>
    <w:pPr>
      <w:spacing w:before="240" w:after="0" w:line="170" w:lineRule="exact"/>
    </w:pPr>
    <w:rPr>
      <w:rFonts w:eastAsiaTheme="minorEastAsia"/>
      <w:kern w:val="2"/>
      <w:sz w:val="15"/>
      <w:szCs w:val="15"/>
      <w:lang w:val="en-GB" w:eastAsia="de-DE"/>
      <w14:ligatures w14:val="standardContextual"/>
    </w:rPr>
  </w:style>
  <w:style w:type="paragraph" w:styleId="Testonotaapidipagina">
    <w:name w:val="footnote text"/>
    <w:aliases w:val="12_Fußnotentext"/>
    <w:link w:val="TestonotaapidipaginaCarattere"/>
    <w:uiPriority w:val="99"/>
    <w:unhideWhenUsed/>
    <w:qFormat/>
    <w:rsid w:val="00D15379"/>
    <w:pPr>
      <w:spacing w:after="0" w:line="170" w:lineRule="exact"/>
      <w:contextualSpacing/>
    </w:pPr>
    <w:rPr>
      <w:rFonts w:eastAsiaTheme="minorEastAsia"/>
      <w:kern w:val="2"/>
      <w:sz w:val="15"/>
      <w:szCs w:val="20"/>
      <w:lang w:eastAsia="de-DE"/>
      <w14:ligatures w14:val="standardContextual"/>
    </w:rPr>
  </w:style>
  <w:style w:type="character" w:customStyle="1" w:styleId="TestonotaapidipaginaCarattere">
    <w:name w:val="Testo nota a piè di pagina Carattere"/>
    <w:aliases w:val="12_Fußnotentext Carattere"/>
    <w:basedOn w:val="Carpredefinitoparagrafo"/>
    <w:link w:val="Testonotaapidipagina"/>
    <w:uiPriority w:val="99"/>
    <w:rsid w:val="00D15379"/>
    <w:rPr>
      <w:rFonts w:eastAsiaTheme="minorEastAsia"/>
      <w:kern w:val="2"/>
      <w:sz w:val="15"/>
      <w:szCs w:val="20"/>
      <w:lang w:eastAsia="de-DE"/>
      <w14:ligatures w14:val="standardContextual"/>
    </w:rPr>
  </w:style>
  <w:style w:type="character" w:styleId="Rimandonotaapidipagina">
    <w:name w:val="footnote reference"/>
    <w:aliases w:val="11_Fußnotenzeichen,112_Fußnotenzeichen Tabelle"/>
    <w:basedOn w:val="Carpredefinitoparagrafo"/>
    <w:uiPriority w:val="10"/>
    <w:unhideWhenUsed/>
    <w:qFormat/>
    <w:rsid w:val="00355E21"/>
    <w:rPr>
      <w:vertAlign w:val="superscript"/>
    </w:rPr>
  </w:style>
  <w:style w:type="paragraph" w:customStyle="1" w:styleId="C05Annotation">
    <w:name w:val="C05_Annotation"/>
    <w:qFormat/>
    <w:rsid w:val="00365E7A"/>
    <w:pPr>
      <w:spacing w:before="240" w:after="280" w:line="170" w:lineRule="exact"/>
      <w:contextualSpacing/>
    </w:pPr>
    <w:rPr>
      <w:rFonts w:eastAsiaTheme="minorEastAsia"/>
      <w:kern w:val="2"/>
      <w:sz w:val="15"/>
      <w:szCs w:val="15"/>
      <w:lang w:val="en-GB" w:eastAsia="de-DE"/>
      <w14:ligatures w14:val="standardContextual"/>
    </w:rPr>
  </w:style>
  <w:style w:type="table" w:customStyle="1" w:styleId="Mercedes-Benz">
    <w:name w:val="Mercedes-Benz"/>
    <w:basedOn w:val="Tabellanormale"/>
    <w:uiPriority w:val="99"/>
    <w:rsid w:val="00E070B7"/>
    <w:pPr>
      <w:spacing w:after="0" w:line="240" w:lineRule="auto"/>
    </w:pPr>
    <w:rPr>
      <w:rFonts w:ascii="MB Corpo S Text Office Light" w:hAnsi="MB Corpo S Text Office Light"/>
      <w:sz w:val="15"/>
    </w:rPr>
    <w:tblPr>
      <w:tblBorders>
        <w:top w:val="single" w:sz="2" w:space="0" w:color="auto"/>
        <w:bottom w:val="single" w:sz="2" w:space="0" w:color="auto"/>
        <w:insideH w:val="single" w:sz="2" w:space="0" w:color="auto"/>
      </w:tblBorders>
      <w:tblCellMar>
        <w:top w:w="45" w:type="dxa"/>
        <w:left w:w="0" w:type="dxa"/>
        <w:bottom w:w="45" w:type="dxa"/>
        <w:right w:w="0" w:type="dxa"/>
      </w:tblCellMar>
    </w:tblPr>
    <w:tcPr>
      <w:vAlign w:val="center"/>
    </w:tcPr>
  </w:style>
  <w:style w:type="paragraph" w:customStyle="1" w:styleId="C02Tabletext">
    <w:name w:val="C02_Table text"/>
    <w:qFormat/>
    <w:rsid w:val="00365E7A"/>
    <w:pPr>
      <w:spacing w:after="0" w:line="240" w:lineRule="auto"/>
    </w:pPr>
    <w:rPr>
      <w:rFonts w:eastAsiaTheme="minorEastAsia"/>
      <w:kern w:val="2"/>
      <w:sz w:val="15"/>
      <w:szCs w:val="24"/>
      <w:lang w:val="en-GB" w:eastAsia="de-DE"/>
      <w14:ligatures w14:val="standardContextual"/>
    </w:rPr>
  </w:style>
  <w:style w:type="paragraph" w:customStyle="1" w:styleId="C03Tabletextbold">
    <w:name w:val="C03_Table text bold"/>
    <w:basedOn w:val="C02Tabletext"/>
    <w:qFormat/>
    <w:rsid w:val="00365E7A"/>
    <w:rPr>
      <w:rFonts w:ascii="MB Corpo S Text Office" w:hAnsi="MB Corpo S Text Office"/>
    </w:rPr>
  </w:style>
  <w:style w:type="paragraph" w:customStyle="1" w:styleId="C04Tablelist">
    <w:name w:val="C04_Table list"/>
    <w:basedOn w:val="C02Tabletext"/>
    <w:qFormat/>
    <w:rsid w:val="00365E7A"/>
    <w:pPr>
      <w:numPr>
        <w:numId w:val="16"/>
      </w:numPr>
    </w:pPr>
    <w:rPr>
      <w:rFonts w:eastAsia="Times New Roman" w:cs="Calibri"/>
      <w:szCs w:val="15"/>
    </w:rPr>
  </w:style>
  <w:style w:type="paragraph" w:styleId="Titolosommario">
    <w:name w:val="TOC Heading"/>
    <w:basedOn w:val="B03Contentskit"/>
    <w:uiPriority w:val="39"/>
    <w:unhideWhenUsed/>
    <w:qFormat/>
    <w:rsid w:val="00EE4F68"/>
    <w:pPr>
      <w:keepNext/>
      <w:keepLines/>
    </w:pPr>
    <w:rPr>
      <w:rFonts w:asciiTheme="majorHAnsi" w:eastAsiaTheme="majorEastAsia" w:hAnsiTheme="majorHAnsi" w:cstheme="majorBidi"/>
    </w:rPr>
  </w:style>
  <w:style w:type="paragraph" w:styleId="Sommario2">
    <w:name w:val="toc 2"/>
    <w:next w:val="Titolo2"/>
    <w:autoRedefine/>
    <w:uiPriority w:val="39"/>
    <w:unhideWhenUsed/>
    <w:rsid w:val="00E51DD5"/>
    <w:pPr>
      <w:tabs>
        <w:tab w:val="right" w:leader="dot" w:pos="9883"/>
      </w:tabs>
      <w:spacing w:after="100" w:line="280" w:lineRule="exact"/>
      <w:ind w:left="215"/>
    </w:pPr>
    <w:rPr>
      <w:rFonts w:eastAsiaTheme="minorEastAsia" w:cs="Times New Roman"/>
      <w:sz w:val="21"/>
    </w:rPr>
  </w:style>
  <w:style w:type="paragraph" w:styleId="Sommario1">
    <w:name w:val="toc 1"/>
    <w:next w:val="Titolo1"/>
    <w:autoRedefine/>
    <w:uiPriority w:val="39"/>
    <w:unhideWhenUsed/>
    <w:rsid w:val="00E20879"/>
    <w:pPr>
      <w:tabs>
        <w:tab w:val="right" w:leader="dot" w:pos="9883"/>
      </w:tabs>
      <w:spacing w:before="140" w:after="140" w:line="240" w:lineRule="auto"/>
    </w:pPr>
    <w:rPr>
      <w:rFonts w:ascii="MB Corpo A Title Cond Office" w:eastAsiaTheme="minorEastAsia" w:hAnsi="MB Corpo A Title Cond Office" w:cs="Times New Roman"/>
      <w:sz w:val="28"/>
    </w:rPr>
  </w:style>
  <w:style w:type="paragraph" w:styleId="Sommario3">
    <w:name w:val="toc 3"/>
    <w:basedOn w:val="Normale"/>
    <w:next w:val="Normale"/>
    <w:autoRedefine/>
    <w:uiPriority w:val="39"/>
    <w:unhideWhenUsed/>
    <w:rsid w:val="00D94976"/>
    <w:pPr>
      <w:spacing w:after="100"/>
      <w:ind w:left="442"/>
    </w:pPr>
    <w:rPr>
      <w:rFonts w:cs="Times New Roman"/>
      <w:kern w:val="0"/>
      <w:sz w:val="22"/>
      <w:szCs w:val="22"/>
      <w:lang w:val="en-US" w:eastAsia="en-US"/>
      <w14:ligatures w14:val="none"/>
    </w:rPr>
  </w:style>
  <w:style w:type="paragraph" w:customStyle="1" w:styleId="B02Headline2kit">
    <w:name w:val="B02_Headline 2 (kit)"/>
    <w:qFormat/>
    <w:rsid w:val="00365E7A"/>
    <w:pPr>
      <w:spacing w:after="0" w:line="280" w:lineRule="exact"/>
    </w:pPr>
    <w:rPr>
      <w:rFonts w:ascii="MB Corpo S Text Office" w:eastAsiaTheme="minorEastAsia" w:hAnsi="MB Corpo S Text Office"/>
      <w:kern w:val="2"/>
      <w:sz w:val="21"/>
      <w:szCs w:val="21"/>
      <w:lang w:val="en-GB" w:eastAsia="de-DE"/>
      <w14:ligatures w14:val="standardContextual"/>
    </w:rPr>
  </w:style>
  <w:style w:type="paragraph" w:customStyle="1" w:styleId="B03Contentskit">
    <w:name w:val="B03_Contents (kit)"/>
    <w:qFormat/>
    <w:rsid w:val="00365E7A"/>
    <w:pPr>
      <w:spacing w:before="480" w:after="320" w:line="240" w:lineRule="auto"/>
    </w:pPr>
    <w:rPr>
      <w:rFonts w:ascii="MB Corpo A Title Cond Office" w:eastAsia="MB Corpo A Title Cond Office" w:hAnsi="MB Corpo A Title Cond Office" w:cs="MB Corpo A Title Cond Office"/>
      <w:kern w:val="2"/>
      <w:sz w:val="32"/>
      <w:szCs w:val="32"/>
      <w:lang w:val="en-GB" w:eastAsia="de-DE"/>
      <w14:ligatures w14:val="standardContextual"/>
    </w:rPr>
  </w:style>
  <w:style w:type="paragraph" w:styleId="Titoloindicefonti">
    <w:name w:val="toa heading"/>
    <w:basedOn w:val="Normale"/>
    <w:next w:val="Normale"/>
    <w:uiPriority w:val="99"/>
    <w:semiHidden/>
    <w:unhideWhenUsed/>
    <w:rsid w:val="009B33E2"/>
    <w:pPr>
      <w:spacing w:before="120"/>
    </w:pPr>
    <w:rPr>
      <w:rFonts w:asciiTheme="majorHAnsi" w:eastAsiaTheme="majorEastAsia" w:hAnsiTheme="majorHAnsi" w:cstheme="majorBidi"/>
      <w:b/>
      <w:bCs/>
      <w:sz w:val="24"/>
    </w:rPr>
  </w:style>
  <w:style w:type="paragraph" w:customStyle="1" w:styleId="A01Headline1">
    <w:name w:val="A01_Headline 1"/>
    <w:basedOn w:val="Titolo1"/>
    <w:qFormat/>
    <w:rsid w:val="000F7AE0"/>
    <w:pPr>
      <w:spacing w:after="320" w:line="240" w:lineRule="auto"/>
      <w:contextualSpacing/>
    </w:pPr>
    <w:rPr>
      <w:rFonts w:eastAsia="MB Corpo A Title Cond Office" w:cs="MB Corpo A Title Cond Office"/>
      <w:szCs w:val="32"/>
    </w:rPr>
  </w:style>
  <w:style w:type="paragraph" w:customStyle="1" w:styleId="A05Subheadline">
    <w:name w:val="A05_Subheadline"/>
    <w:next w:val="A03Copytext"/>
    <w:qFormat/>
    <w:rsid w:val="00365E7A"/>
    <w:pPr>
      <w:spacing w:after="0" w:line="280" w:lineRule="exact"/>
    </w:pPr>
    <w:rPr>
      <w:rFonts w:ascii="MB Corpo S Text Office" w:eastAsiaTheme="minorEastAsia" w:hAnsi="MB Corpo S Text Office"/>
      <w:kern w:val="2"/>
      <w:sz w:val="21"/>
      <w:szCs w:val="21"/>
      <w:lang w:val="en-GB" w:eastAsia="de-DE"/>
      <w14:ligatures w14:val="standardContextual"/>
    </w:rPr>
  </w:style>
  <w:style w:type="paragraph" w:customStyle="1" w:styleId="D01Blockingperiod">
    <w:name w:val="D01_Blocking period"/>
    <w:qFormat/>
    <w:rsid w:val="00365E7A"/>
    <w:pPr>
      <w:framePr w:w="3345" w:h="652" w:hRule="exact" w:wrap="notBeside" w:vAnchor="page" w:hAnchor="page" w:x="1356" w:y="2604" w:anchorLock="1"/>
      <w:pBdr>
        <w:top w:val="single" w:sz="4" w:space="1" w:color="D92121"/>
        <w:left w:val="single" w:sz="4" w:space="3" w:color="D92121"/>
        <w:bottom w:val="single" w:sz="4" w:space="1" w:color="D92121"/>
        <w:right w:val="single" w:sz="4" w:space="3" w:color="D92121"/>
      </w:pBdr>
      <w:spacing w:after="0" w:line="280" w:lineRule="exact"/>
    </w:pPr>
    <w:rPr>
      <w:rFonts w:ascii="MB Corpo S Text Office" w:eastAsiaTheme="minorEastAsia" w:hAnsi="MB Corpo S Text Office"/>
      <w:b/>
      <w:color w:val="D92121"/>
      <w:kern w:val="2"/>
      <w:sz w:val="21"/>
      <w:szCs w:val="15"/>
      <w:lang w:val="en-GB" w:eastAsia="de-DE"/>
      <w14:ligatures w14:val="standardContextual"/>
    </w:rPr>
  </w:style>
  <w:style w:type="paragraph" w:styleId="Rientronormale">
    <w:name w:val="Normal Indent"/>
    <w:basedOn w:val="Normale"/>
    <w:uiPriority w:val="99"/>
    <w:semiHidden/>
    <w:unhideWhenUsed/>
    <w:rsid w:val="004C3021"/>
    <w:pPr>
      <w:ind w:left="215"/>
    </w:pPr>
  </w:style>
  <w:style w:type="paragraph" w:customStyle="1" w:styleId="A03Flietext">
    <w:name w:val="A03_Fließtext"/>
    <w:qFormat/>
    <w:rsid w:val="001A4A34"/>
    <w:pPr>
      <w:spacing w:after="0" w:line="280" w:lineRule="exact"/>
    </w:pPr>
    <w:rPr>
      <w:rFonts w:ascii="MB Corpo S Text Office Light" w:eastAsiaTheme="minorEastAsia" w:hAnsi="MB Corpo S Text Office Light"/>
      <w:kern w:val="2"/>
      <w:sz w:val="21"/>
      <w:szCs w:val="21"/>
      <w:lang w:eastAsia="de-DE"/>
      <w14:ligatures w14:val="standardContextual"/>
    </w:rPr>
  </w:style>
  <w:style w:type="paragraph" w:customStyle="1" w:styleId="A05Zwischenberschrift">
    <w:name w:val="A05_Zwischenüberschrift"/>
    <w:next w:val="A03Flietext"/>
    <w:qFormat/>
    <w:rsid w:val="001A4A34"/>
    <w:pPr>
      <w:spacing w:after="0" w:line="280" w:lineRule="exact"/>
    </w:pPr>
    <w:rPr>
      <w:rFonts w:ascii="MB Corpo S Text Office" w:eastAsiaTheme="minorEastAsia" w:hAnsi="MB Corpo S Text Office"/>
      <w:kern w:val="2"/>
      <w:sz w:val="21"/>
      <w:szCs w:val="21"/>
      <w:lang w:eastAsia="de-DE"/>
      <w14:ligatures w14:val="standardContextual"/>
    </w:rPr>
  </w:style>
  <w:style w:type="paragraph" w:customStyle="1" w:styleId="A04Aufzhlung">
    <w:name w:val="A04_Aufzählung"/>
    <w:basedOn w:val="A03Flietext"/>
    <w:qFormat/>
    <w:rsid w:val="000D4BA4"/>
    <w:pPr>
      <w:spacing w:after="280"/>
      <w:ind w:left="516" w:hanging="301"/>
      <w:contextualSpacing/>
    </w:pPr>
    <w:rPr>
      <w:rFonts w:ascii="MB Corpo S Text Office" w:hAnsi="MB Corpo S Text Office"/>
    </w:rPr>
  </w:style>
  <w:style w:type="paragraph" w:customStyle="1" w:styleId="02Flietextbold">
    <w:name w:val="02_Fließtext bold"/>
    <w:basedOn w:val="Normale"/>
    <w:link w:val="02FlietextboldZchn"/>
    <w:uiPriority w:val="1"/>
    <w:qFormat/>
    <w:rsid w:val="00F36A16"/>
    <w:pPr>
      <w:spacing w:line="280" w:lineRule="exact"/>
    </w:pPr>
    <w:rPr>
      <w:rFonts w:ascii="MB Corpo S Text Office" w:eastAsiaTheme="minorHAnsi" w:hAnsi="MB Corpo S Text Office"/>
      <w:kern w:val="0"/>
      <w:szCs w:val="21"/>
      <w:lang w:eastAsia="en-US"/>
      <w14:ligatures w14:val="none"/>
    </w:rPr>
  </w:style>
  <w:style w:type="character" w:customStyle="1" w:styleId="02FlietextboldZchn">
    <w:name w:val="02_Fließtext bold Zchn"/>
    <w:basedOn w:val="Carpredefinitoparagrafo"/>
    <w:link w:val="02Flietextbold"/>
    <w:uiPriority w:val="1"/>
    <w:rsid w:val="00F36A16"/>
    <w:rPr>
      <w:rFonts w:ascii="MB Corpo S Text Office" w:hAnsi="MB Corpo S Text Office"/>
      <w:sz w:val="21"/>
      <w:szCs w:val="21"/>
      <w:lang w:val="en-GB"/>
    </w:rPr>
  </w:style>
  <w:style w:type="paragraph" w:styleId="NormaleWeb">
    <w:name w:val="Normal (Web)"/>
    <w:basedOn w:val="Normale"/>
    <w:uiPriority w:val="99"/>
    <w:semiHidden/>
    <w:unhideWhenUsed/>
    <w:rsid w:val="00CB6CB2"/>
    <w:rPr>
      <w:rFonts w:ascii="Times New Roman" w:hAnsi="Times New Roman" w:cs="Times New Roman"/>
      <w:sz w:val="24"/>
    </w:rPr>
  </w:style>
  <w:style w:type="paragraph" w:styleId="Revisione">
    <w:name w:val="Revision"/>
    <w:hidden/>
    <w:uiPriority w:val="99"/>
    <w:semiHidden/>
    <w:rsid w:val="00E10EB2"/>
    <w:pPr>
      <w:spacing w:after="0" w:line="240" w:lineRule="auto"/>
    </w:pPr>
    <w:rPr>
      <w:rFonts w:eastAsiaTheme="minorEastAsia"/>
      <w:kern w:val="2"/>
      <w:sz w:val="21"/>
      <w:szCs w:val="24"/>
      <w:lang w:val="en-GB" w:eastAsia="de-DE"/>
      <w14:ligatures w14:val="standardContextual"/>
    </w:rPr>
  </w:style>
  <w:style w:type="character" w:styleId="Rimandocommento">
    <w:name w:val="annotation reference"/>
    <w:basedOn w:val="Carpredefinitoparagrafo"/>
    <w:uiPriority w:val="99"/>
    <w:semiHidden/>
    <w:unhideWhenUsed/>
    <w:rsid w:val="00E016D1"/>
    <w:rPr>
      <w:sz w:val="16"/>
      <w:szCs w:val="16"/>
    </w:rPr>
  </w:style>
  <w:style w:type="paragraph" w:styleId="Testocommento">
    <w:name w:val="annotation text"/>
    <w:basedOn w:val="Normale"/>
    <w:link w:val="TestocommentoCarattere"/>
    <w:uiPriority w:val="99"/>
    <w:unhideWhenUsed/>
    <w:rsid w:val="00E016D1"/>
    <w:rPr>
      <w:sz w:val="20"/>
      <w:szCs w:val="20"/>
    </w:rPr>
  </w:style>
  <w:style w:type="character" w:customStyle="1" w:styleId="TestocommentoCarattere">
    <w:name w:val="Testo commento Carattere"/>
    <w:basedOn w:val="Carpredefinitoparagrafo"/>
    <w:link w:val="Testocommento"/>
    <w:uiPriority w:val="99"/>
    <w:rsid w:val="00E016D1"/>
    <w:rPr>
      <w:rFonts w:eastAsiaTheme="minorEastAsia"/>
      <w:kern w:val="2"/>
      <w:sz w:val="20"/>
      <w:szCs w:val="20"/>
      <w:lang w:val="en-GB" w:eastAsia="de-DE"/>
      <w14:ligatures w14:val="standardContextual"/>
    </w:rPr>
  </w:style>
  <w:style w:type="paragraph" w:styleId="Soggettocommento">
    <w:name w:val="annotation subject"/>
    <w:basedOn w:val="Testocommento"/>
    <w:next w:val="Testocommento"/>
    <w:link w:val="SoggettocommentoCarattere"/>
    <w:uiPriority w:val="99"/>
    <w:semiHidden/>
    <w:unhideWhenUsed/>
    <w:rsid w:val="00E016D1"/>
    <w:rPr>
      <w:b/>
      <w:bCs/>
    </w:rPr>
  </w:style>
  <w:style w:type="character" w:customStyle="1" w:styleId="SoggettocommentoCarattere">
    <w:name w:val="Soggetto commento Carattere"/>
    <w:basedOn w:val="TestocommentoCarattere"/>
    <w:link w:val="Soggettocommento"/>
    <w:uiPriority w:val="99"/>
    <w:semiHidden/>
    <w:rsid w:val="00E016D1"/>
    <w:rPr>
      <w:rFonts w:eastAsiaTheme="minorEastAsia"/>
      <w:b/>
      <w:bCs/>
      <w:kern w:val="2"/>
      <w:sz w:val="20"/>
      <w:szCs w:val="20"/>
      <w:lang w:val="en-GB" w:eastAsia="de-DE"/>
      <w14:ligatures w14:val="standardContextual"/>
    </w:rPr>
  </w:style>
  <w:style w:type="character" w:customStyle="1" w:styleId="Titolo3Carattere">
    <w:name w:val="Titolo 3 Carattere"/>
    <w:basedOn w:val="Carpredefinitoparagrafo"/>
    <w:link w:val="Titolo3"/>
    <w:uiPriority w:val="9"/>
    <w:semiHidden/>
    <w:rsid w:val="00E13AD7"/>
    <w:rPr>
      <w:rFonts w:asciiTheme="majorHAnsi" w:eastAsiaTheme="majorEastAsia" w:hAnsiTheme="majorHAnsi" w:cstheme="majorBidi"/>
      <w:color w:val="4E4E4E" w:themeColor="accent1" w:themeShade="7F"/>
      <w:kern w:val="2"/>
      <w:sz w:val="24"/>
      <w:szCs w:val="24"/>
      <w:lang w:val="en-GB" w:eastAsia="de-DE"/>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746384">
      <w:bodyDiv w:val="1"/>
      <w:marLeft w:val="0"/>
      <w:marRight w:val="0"/>
      <w:marTop w:val="0"/>
      <w:marBottom w:val="0"/>
      <w:divBdr>
        <w:top w:val="none" w:sz="0" w:space="0" w:color="auto"/>
        <w:left w:val="none" w:sz="0" w:space="0" w:color="auto"/>
        <w:bottom w:val="none" w:sz="0" w:space="0" w:color="auto"/>
        <w:right w:val="none" w:sz="0" w:space="0" w:color="auto"/>
      </w:divBdr>
    </w:div>
    <w:div w:id="169486226">
      <w:bodyDiv w:val="1"/>
      <w:marLeft w:val="0"/>
      <w:marRight w:val="0"/>
      <w:marTop w:val="0"/>
      <w:marBottom w:val="0"/>
      <w:divBdr>
        <w:top w:val="none" w:sz="0" w:space="0" w:color="auto"/>
        <w:left w:val="none" w:sz="0" w:space="0" w:color="auto"/>
        <w:bottom w:val="none" w:sz="0" w:space="0" w:color="auto"/>
        <w:right w:val="none" w:sz="0" w:space="0" w:color="auto"/>
      </w:divBdr>
    </w:div>
    <w:div w:id="189993750">
      <w:bodyDiv w:val="1"/>
      <w:marLeft w:val="0"/>
      <w:marRight w:val="0"/>
      <w:marTop w:val="0"/>
      <w:marBottom w:val="0"/>
      <w:divBdr>
        <w:top w:val="none" w:sz="0" w:space="0" w:color="auto"/>
        <w:left w:val="none" w:sz="0" w:space="0" w:color="auto"/>
        <w:bottom w:val="none" w:sz="0" w:space="0" w:color="auto"/>
        <w:right w:val="none" w:sz="0" w:space="0" w:color="auto"/>
      </w:divBdr>
    </w:div>
    <w:div w:id="217671952">
      <w:bodyDiv w:val="1"/>
      <w:marLeft w:val="0"/>
      <w:marRight w:val="0"/>
      <w:marTop w:val="0"/>
      <w:marBottom w:val="0"/>
      <w:divBdr>
        <w:top w:val="none" w:sz="0" w:space="0" w:color="auto"/>
        <w:left w:val="none" w:sz="0" w:space="0" w:color="auto"/>
        <w:bottom w:val="none" w:sz="0" w:space="0" w:color="auto"/>
        <w:right w:val="none" w:sz="0" w:space="0" w:color="auto"/>
      </w:divBdr>
    </w:div>
    <w:div w:id="554968378">
      <w:bodyDiv w:val="1"/>
      <w:marLeft w:val="0"/>
      <w:marRight w:val="0"/>
      <w:marTop w:val="0"/>
      <w:marBottom w:val="0"/>
      <w:divBdr>
        <w:top w:val="none" w:sz="0" w:space="0" w:color="auto"/>
        <w:left w:val="none" w:sz="0" w:space="0" w:color="auto"/>
        <w:bottom w:val="none" w:sz="0" w:space="0" w:color="auto"/>
        <w:right w:val="none" w:sz="0" w:space="0" w:color="auto"/>
      </w:divBdr>
    </w:div>
    <w:div w:id="1125077496">
      <w:bodyDiv w:val="1"/>
      <w:marLeft w:val="0"/>
      <w:marRight w:val="0"/>
      <w:marTop w:val="0"/>
      <w:marBottom w:val="0"/>
      <w:divBdr>
        <w:top w:val="none" w:sz="0" w:space="0" w:color="auto"/>
        <w:left w:val="none" w:sz="0" w:space="0" w:color="auto"/>
        <w:bottom w:val="none" w:sz="0" w:space="0" w:color="auto"/>
        <w:right w:val="none" w:sz="0" w:space="0" w:color="auto"/>
      </w:divBdr>
    </w:div>
    <w:div w:id="1222011611">
      <w:bodyDiv w:val="1"/>
      <w:marLeft w:val="0"/>
      <w:marRight w:val="0"/>
      <w:marTop w:val="0"/>
      <w:marBottom w:val="0"/>
      <w:divBdr>
        <w:top w:val="none" w:sz="0" w:space="0" w:color="auto"/>
        <w:left w:val="none" w:sz="0" w:space="0" w:color="auto"/>
        <w:bottom w:val="none" w:sz="0" w:space="0" w:color="auto"/>
        <w:right w:val="none" w:sz="0" w:space="0" w:color="auto"/>
      </w:divBdr>
    </w:div>
    <w:div w:id="1450202474">
      <w:bodyDiv w:val="1"/>
      <w:marLeft w:val="0"/>
      <w:marRight w:val="0"/>
      <w:marTop w:val="0"/>
      <w:marBottom w:val="0"/>
      <w:divBdr>
        <w:top w:val="none" w:sz="0" w:space="0" w:color="auto"/>
        <w:left w:val="none" w:sz="0" w:space="0" w:color="auto"/>
        <w:bottom w:val="none" w:sz="0" w:space="0" w:color="auto"/>
        <w:right w:val="none" w:sz="0" w:space="0" w:color="auto"/>
      </w:divBdr>
    </w:div>
    <w:div w:id="1660697070">
      <w:bodyDiv w:val="1"/>
      <w:marLeft w:val="0"/>
      <w:marRight w:val="0"/>
      <w:marTop w:val="0"/>
      <w:marBottom w:val="0"/>
      <w:divBdr>
        <w:top w:val="none" w:sz="0" w:space="0" w:color="auto"/>
        <w:left w:val="none" w:sz="0" w:space="0" w:color="auto"/>
        <w:bottom w:val="none" w:sz="0" w:space="0" w:color="auto"/>
        <w:right w:val="none" w:sz="0" w:space="0" w:color="auto"/>
      </w:divBdr>
    </w:div>
    <w:div w:id="1866404744">
      <w:bodyDiv w:val="1"/>
      <w:marLeft w:val="0"/>
      <w:marRight w:val="0"/>
      <w:marTop w:val="0"/>
      <w:marBottom w:val="0"/>
      <w:divBdr>
        <w:top w:val="none" w:sz="0" w:space="0" w:color="auto"/>
        <w:left w:val="none" w:sz="0" w:space="0" w:color="auto"/>
        <w:bottom w:val="none" w:sz="0" w:space="0" w:color="auto"/>
        <w:right w:val="none" w:sz="0" w:space="0" w:color="auto"/>
      </w:divBdr>
    </w:div>
    <w:div w:id="1921598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CDCA4C1E-2CF0-4832-89A4-8071FBA7A8DF}"/>
      </w:docPartPr>
      <w:docPartBody>
        <w:p w:rsidR="00F730A9" w:rsidRDefault="00A22FAC">
          <w:r w:rsidRPr="00CA1FD4">
            <w:rPr>
              <w:rStyle w:val="Testosegnaposto"/>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B Corpo S Text Light">
    <w:altName w:val="Calibri"/>
    <w:charset w:val="00"/>
    <w:family w:val="swiss"/>
    <w:pitch w:val="variable"/>
    <w:sig w:usb0="00000007" w:usb1="00000003" w:usb2="00000000" w:usb3="00000000" w:csb0="00000193" w:csb1="00000000"/>
  </w:font>
  <w:font w:name="Calibri">
    <w:panose1 w:val="020F0502020204030204"/>
    <w:charset w:val="00"/>
    <w:family w:val="swiss"/>
    <w:pitch w:val="variable"/>
    <w:sig w:usb0="E4002EFF" w:usb1="C200247B" w:usb2="00000009" w:usb3="00000000" w:csb0="000001FF" w:csb1="00000000"/>
  </w:font>
  <w:font w:name="MB Corpo S Text Office">
    <w:panose1 w:val="020B0504050000000004"/>
    <w:charset w:val="00"/>
    <w:family w:val="swiss"/>
    <w:pitch w:val="variable"/>
    <w:sig w:usb0="20000007" w:usb1="00000003" w:usb2="00000000" w:usb3="00000000" w:csb0="00000193" w:csb1="00000000"/>
  </w:font>
  <w:font w:name="MB Corpo S Text Office Light">
    <w:panose1 w:val="020B0404050000000004"/>
    <w:charset w:val="00"/>
    <w:family w:val="swiss"/>
    <w:pitch w:val="variable"/>
    <w:sig w:usb0="20000007" w:usb1="00000003" w:usb2="00000000" w:usb3="00000000" w:csb0="00000193" w:csb1="00000000"/>
  </w:font>
  <w:font w:name="MB Corpo A Title Cond Office">
    <w:panose1 w:val="02020506080000000003"/>
    <w:charset w:val="00"/>
    <w:family w:val="roman"/>
    <w:pitch w:val="variable"/>
    <w:sig w:usb0="20000007" w:usb1="00000003" w:usb2="00000000" w:usb3="00000000" w:csb0="0000019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2FAC"/>
    <w:rsid w:val="000836AD"/>
    <w:rsid w:val="000B2B1E"/>
    <w:rsid w:val="000D5416"/>
    <w:rsid w:val="0018144D"/>
    <w:rsid w:val="0026377C"/>
    <w:rsid w:val="002771B8"/>
    <w:rsid w:val="00310C3D"/>
    <w:rsid w:val="00455C04"/>
    <w:rsid w:val="004F431A"/>
    <w:rsid w:val="00537D24"/>
    <w:rsid w:val="00546005"/>
    <w:rsid w:val="0058495F"/>
    <w:rsid w:val="005B24CF"/>
    <w:rsid w:val="005E3C24"/>
    <w:rsid w:val="00605D93"/>
    <w:rsid w:val="006716D3"/>
    <w:rsid w:val="00722F43"/>
    <w:rsid w:val="007434E2"/>
    <w:rsid w:val="0078733B"/>
    <w:rsid w:val="007B4C93"/>
    <w:rsid w:val="007F1ECA"/>
    <w:rsid w:val="00810426"/>
    <w:rsid w:val="00843AD7"/>
    <w:rsid w:val="0097564A"/>
    <w:rsid w:val="00981008"/>
    <w:rsid w:val="009D78AF"/>
    <w:rsid w:val="00A22FAC"/>
    <w:rsid w:val="00A76C5A"/>
    <w:rsid w:val="00A85194"/>
    <w:rsid w:val="00AD68F5"/>
    <w:rsid w:val="00AE5ADB"/>
    <w:rsid w:val="00B0303F"/>
    <w:rsid w:val="00B5228C"/>
    <w:rsid w:val="00BD32FF"/>
    <w:rsid w:val="00C204DB"/>
    <w:rsid w:val="00C72D17"/>
    <w:rsid w:val="00CD2204"/>
    <w:rsid w:val="00DA26E3"/>
    <w:rsid w:val="00E23EF2"/>
    <w:rsid w:val="00EF01CB"/>
    <w:rsid w:val="00F624EB"/>
    <w:rsid w:val="00F730A9"/>
    <w:rsid w:val="00F8066D"/>
    <w:rsid w:val="00FA2EEB"/>
    <w:rsid w:val="00FD65B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22FAC"/>
    <w:rPr>
      <w:rFonts w:cs="Times New Roman"/>
      <w:sz w:val="3276"/>
      <w:szCs w:val="327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Testosegnaposto">
    <w:name w:val="Placeholder Text"/>
    <w:basedOn w:val="Carpredefinitoparagrafo"/>
    <w:uiPriority w:val="99"/>
    <w:semiHidden/>
    <w:rsid w:val="00A22FAC"/>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ercedes-Benz_2024">
  <a:themeElements>
    <a:clrScheme name="Mercedes-Benz">
      <a:dk1>
        <a:srgbClr val="FFFFFF"/>
      </a:dk1>
      <a:lt1>
        <a:srgbClr val="000000"/>
      </a:lt1>
      <a:dk2>
        <a:srgbClr val="EAEAEA"/>
      </a:dk2>
      <a:lt2>
        <a:srgbClr val="B6BBC1"/>
      </a:lt2>
      <a:accent1>
        <a:srgbClr val="9E9E9E"/>
      </a:accent1>
      <a:accent2>
        <a:srgbClr val="E6E6E6"/>
      </a:accent2>
      <a:accent3>
        <a:srgbClr val="C8C8C8"/>
      </a:accent3>
      <a:accent4>
        <a:srgbClr val="707070"/>
      </a:accent4>
      <a:accent5>
        <a:srgbClr val="444444"/>
      </a:accent5>
      <a:accent6>
        <a:srgbClr val="0078D6"/>
      </a:accent6>
      <a:hlink>
        <a:srgbClr val="0078D6"/>
      </a:hlink>
      <a:folHlink>
        <a:srgbClr val="0078D6"/>
      </a:folHlink>
    </a:clrScheme>
    <a:fontScheme name="Mercedes-Benz Corpo">
      <a:majorFont>
        <a:latin typeface="MB Corpo A Title Cond Office"/>
        <a:ea typeface=""/>
        <a:cs typeface=""/>
      </a:majorFont>
      <a:minorFont>
        <a:latin typeface="MB Corpo S Text Office Light"/>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lIns="90000" rtlCol="0" anchor="ctr">
        <a:noAutofit/>
      </a:bodyPr>
      <a:lstStyle>
        <a:defPPr algn="l">
          <a:defRPr sz="1600" dirty="0" err="1" smtClean="0">
            <a:solidFill>
              <a:srgbClr val="FFFFFF"/>
            </a:solidFill>
          </a:defRPr>
        </a:defPPr>
      </a:lstStyle>
      <a:style>
        <a:lnRef idx="2">
          <a:schemeClr val="accent1">
            <a:shade val="50000"/>
          </a:schemeClr>
        </a:lnRef>
        <a:fillRef idx="1">
          <a:schemeClr val="accent1"/>
        </a:fillRef>
        <a:effectRef idx="0">
          <a:schemeClr val="accent1"/>
        </a:effectRef>
        <a:fontRef idx="minor">
          <a:schemeClr val="lt1"/>
        </a:fontRef>
      </a:style>
    </a:spDef>
    <a:lnDef>
      <a:spPr>
        <a:ln>
          <a:solidFill>
            <a:schemeClr val="tx1"/>
          </a:solidFill>
          <a:tailEnd type="none"/>
        </a:ln>
      </a:spPr>
      <a:bodyPr/>
      <a:lstStyle/>
      <a:style>
        <a:lnRef idx="1">
          <a:schemeClr val="accent1"/>
        </a:lnRef>
        <a:fillRef idx="0">
          <a:schemeClr val="accent1"/>
        </a:fillRef>
        <a:effectRef idx="0">
          <a:schemeClr val="accent1"/>
        </a:effectRef>
        <a:fontRef idx="minor">
          <a:schemeClr val="tx1"/>
        </a:fontRef>
      </a:style>
    </a:lnDef>
    <a:txDef>
      <a:spPr>
        <a:noFill/>
      </a:spPr>
      <a:bodyPr wrap="square" lIns="0" tIns="0" rIns="0" bIns="0" rtlCol="0">
        <a:noAutofit/>
      </a:bodyPr>
      <a:lstStyle>
        <a:defPPr algn="l">
          <a:defRPr sz="1600" dirty="0" smtClean="0">
            <a:solidFill>
              <a:schemeClr val="bg1"/>
            </a:solidFill>
          </a:defRPr>
        </a:defPPr>
      </a:lstStyle>
    </a:txDef>
  </a:objectDefaults>
  <a:extraClrSchemeLst/>
  <a:custClrLst>
    <a:custClr name="Light Grey 100%">
      <a:srgbClr val="E6E6E6"/>
    </a:custClr>
    <a:custClr name="Light Grey +20 K">
      <a:srgbClr val="C8C8C8"/>
    </a:custClr>
    <a:custClr name="Light Grey +40 K">
      <a:srgbClr val="9E9E9E"/>
    </a:custClr>
    <a:custClr name="Light Grey +60 K">
      <a:srgbClr val="707070"/>
    </a:custClr>
    <a:custClr name="Light Grey +80 K">
      <a:srgbClr val="444444"/>
    </a:custClr>
    <a:custClr name="Custom Color 6">
      <a:srgbClr val="FFFFFF"/>
    </a:custClr>
    <a:custClr name="Custom Color 7">
      <a:srgbClr val="FFFFFF"/>
    </a:custClr>
    <a:custClr name="Custom Color 8">
      <a:srgbClr val="FFFFFF"/>
    </a:custClr>
    <a:custClr name="Custom Color 9">
      <a:srgbClr val="FFFFFF"/>
    </a:custClr>
    <a:custClr name="Custom Color 10">
      <a:srgbClr val="FFFFFF"/>
    </a:custClr>
    <a:custClr name="Green 100">
      <a:srgbClr val="198025"/>
    </a:custClr>
    <a:custClr name="Red 100">
      <a:srgbClr val="D92121"/>
    </a:custClr>
    <a:custClr name="Red 200">
      <a:srgbClr val="BC1C1D"/>
    </a:custClr>
    <a:custClr name="Red 300">
      <a:srgbClr val="991717"/>
    </a:custClr>
    <a:custClr name="Yellow 100">
      <a:srgbClr val="E8BD00"/>
    </a:custClr>
    <a:custClr name="Custom Color 16">
      <a:srgbClr val="FFFFFF"/>
    </a:custClr>
    <a:custClr name="Custom Color 17">
      <a:srgbClr val="FFFFFF"/>
    </a:custClr>
    <a:custClr name="Custom Color 18">
      <a:srgbClr val="FFFFFF"/>
    </a:custClr>
    <a:custClr name="Custom Color 19">
      <a:srgbClr val="FFFFFF"/>
    </a:custClr>
    <a:custClr name="Custom Color 20">
      <a:srgbClr val="FFFFFF"/>
    </a:custClr>
  </a:custClrLst>
  <a:extLst>
    <a:ext uri="{05A4C25C-085E-4340-85A3-A5531E510DB2}">
      <thm15:themeFamily xmlns:thm15="http://schemas.microsoft.com/office/thememl/2012/main" name="Mercedes-Benz_2024" id="{5E850B60-521C-4556-AB20-37AC396B5FBB}" vid="{21A09ED9-DC5D-4F19-93E2-4F6A8785D95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7EE6AB6ED074D342A073E6AABDA55735" ma:contentTypeVersion="10" ma:contentTypeDescription="Create a new document." ma:contentTypeScope="" ma:versionID="dbb44f5bd1a20e7b35d24fdf40cbbbf1">
  <xsd:schema xmlns:xsd="http://www.w3.org/2001/XMLSchema" xmlns:xs="http://www.w3.org/2001/XMLSchema" xmlns:p="http://schemas.microsoft.com/office/2006/metadata/properties" xmlns:ns2="9a1362ad-39ae-47c6-8eb5-342be86a1ef7" targetNamespace="http://schemas.microsoft.com/office/2006/metadata/properties" ma:root="true" ma:fieldsID="7cdcd2af6981eea9d39aaf58c79c67d4" ns2:_="">
    <xsd:import namespace="9a1362ad-39ae-47c6-8eb5-342be86a1ef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1362ad-39ae-47c6-8eb5-342be86a1e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7050f6e-97f2-48e7-ad72-ec3f75f90041"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a1362ad-39ae-47c6-8eb5-342be86a1ef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C017A35-644F-44AA-B9CD-6B05146145BB}">
  <ds:schemaRefs>
    <ds:schemaRef ds:uri="http://schemas.microsoft.com/sharepoint/v3/contenttype/forms"/>
  </ds:schemaRefs>
</ds:datastoreItem>
</file>

<file path=customXml/itemProps2.xml><?xml version="1.0" encoding="utf-8"?>
<ds:datastoreItem xmlns:ds="http://schemas.openxmlformats.org/officeDocument/2006/customXml" ds:itemID="{A9B8577B-B0FE-49B1-9374-709BC79CB5A6}">
  <ds:schemaRefs>
    <ds:schemaRef ds:uri="http://schemas.openxmlformats.org/officeDocument/2006/bibliography"/>
  </ds:schemaRefs>
</ds:datastoreItem>
</file>

<file path=customXml/itemProps3.xml><?xml version="1.0" encoding="utf-8"?>
<ds:datastoreItem xmlns:ds="http://schemas.openxmlformats.org/officeDocument/2006/customXml" ds:itemID="{CF077C08-7FEC-43B3-BC47-63BEBD5CE4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1362ad-39ae-47c6-8eb5-342be86a1e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231D177-D360-4D9A-B28A-FB229BAAE676}">
  <ds:schemaRefs>
    <ds:schemaRef ds:uri="http://schemas.microsoft.com/office/2006/metadata/properties"/>
    <ds:schemaRef ds:uri="http://schemas.microsoft.com/office/infopath/2007/PartnerControls"/>
    <ds:schemaRef ds:uri="9a1362ad-39ae-47c6-8eb5-342be86a1ef7"/>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2040</Words>
  <Characters>11634</Characters>
  <Application>Microsoft Office Word</Application>
  <DocSecurity>0</DocSecurity>
  <Lines>96</Lines>
  <Paragraphs>27</Paragraphs>
  <ScaleCrop>false</ScaleCrop>
  <HeadingPairs>
    <vt:vector size="4" baseType="variant">
      <vt:variant>
        <vt:lpstr>Titolo</vt:lpstr>
      </vt:variant>
      <vt:variant>
        <vt:i4>1</vt:i4>
      </vt:variant>
      <vt:variant>
        <vt:lpstr>Titel</vt:lpstr>
      </vt:variant>
      <vt:variant>
        <vt:i4>1</vt:i4>
      </vt:variant>
    </vt:vector>
  </HeadingPairs>
  <TitlesOfParts>
    <vt:vector size="2" baseType="lpstr">
      <vt:lpstr>Press Information</vt:lpstr>
      <vt:lpstr>Press Information</vt:lpstr>
    </vt:vector>
  </TitlesOfParts>
  <Company>Mercedes-Benz AG</Company>
  <LinksUpToDate>false</LinksUpToDate>
  <CharactersWithSpaces>13647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Information</dc:title>
  <dc:subject/>
  <dc:creator>MX/CM</dc:creator>
  <cp:keywords/>
  <dc:description/>
  <cp:lastModifiedBy>Odinzoff, Vadim (183)</cp:lastModifiedBy>
  <cp:revision>53</cp:revision>
  <cp:lastPrinted>2025-10-31T15:30:00Z</cp:lastPrinted>
  <dcterms:created xsi:type="dcterms:W3CDTF">2025-11-05T13:58:00Z</dcterms:created>
  <dcterms:modified xsi:type="dcterms:W3CDTF">2026-03-05T16:00:00Z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0x0101007EE6AB6ED074D342A073E6AABDA55735</vt:lpwstr>
  </property>
  <property fmtid="{D5CDD505-2E9C-101B-9397-08002B2CF9AE}" pid="3" name="MSIP_Label_924dbb1d-991d-4bbd-aad5-33bac1d8ffaf_Enabled">
    <vt:lpwstr>true</vt:lpwstr>
  </property>
  <property fmtid="{D5CDD505-2E9C-101B-9397-08002B2CF9AE}" pid="4" name="MSIP_Label_924dbb1d-991d-4bbd-aad5-33bac1d8ffaf_SetDate">
    <vt:lpwstr>2025-01-30T11:51:00Z</vt:lpwstr>
  </property>
  <property fmtid="{D5CDD505-2E9C-101B-9397-08002B2CF9AE}" pid="5" name="MSIP_Label_924dbb1d-991d-4bbd-aad5-33bac1d8ffaf_Method">
    <vt:lpwstr>Standard</vt:lpwstr>
  </property>
  <property fmtid="{D5CDD505-2E9C-101B-9397-08002B2CF9AE}" pid="6" name="MSIP_Label_924dbb1d-991d-4bbd-aad5-33bac1d8ffaf_Name">
    <vt:lpwstr>924dbb1d-991d-4bbd-aad5-33bac1d8ffaf</vt:lpwstr>
  </property>
  <property fmtid="{D5CDD505-2E9C-101B-9397-08002B2CF9AE}" pid="7" name="MSIP_Label_924dbb1d-991d-4bbd-aad5-33bac1d8ffaf_SiteId">
    <vt:lpwstr>9652d7c2-1ccf-4940-8151-4a92bd474ed0</vt:lpwstr>
  </property>
  <property fmtid="{D5CDD505-2E9C-101B-9397-08002B2CF9AE}" pid="8" name="MSIP_Label_924dbb1d-991d-4bbd-aad5-33bac1d8ffaf_ActionId">
    <vt:lpwstr>b66b39c0-96f5-4422-abf1-cdb3e63566a7</vt:lpwstr>
  </property>
  <property fmtid="{D5CDD505-2E9C-101B-9397-08002B2CF9AE}" pid="9" name="MSIP_Label_924dbb1d-991d-4bbd-aad5-33bac1d8ffaf_ContentBits">
    <vt:lpwstr>0</vt:lpwstr>
  </property>
  <property fmtid="{D5CDD505-2E9C-101B-9397-08002B2CF9AE}" pid="10" name="MediaServiceImageTags">
    <vt:lpwstr/>
  </property>
  <property fmtid="{D5CDD505-2E9C-101B-9397-08002B2CF9AE}" pid="11" name="ClassificationContentMarkingFooterShapeIds">
    <vt:lpwstr>45b2c4e4,3673b383,6dc6bf5a</vt:lpwstr>
  </property>
  <property fmtid="{D5CDD505-2E9C-101B-9397-08002B2CF9AE}" pid="12" name="ClassificationContentMarkingFooterFontProps">
    <vt:lpwstr>#000000,10,Calibri</vt:lpwstr>
  </property>
  <property fmtid="{D5CDD505-2E9C-101B-9397-08002B2CF9AE}" pid="13" name="ClassificationContentMarkingFooterText">
    <vt:lpwstr>Confidential - Not for Public Consumption or Distribution</vt:lpwstr>
  </property>
  <property fmtid="{D5CDD505-2E9C-101B-9397-08002B2CF9AE}" pid="14" name="MSIP_Label_8e19d756-792e-42a1-bcad-4cb9051ddd2d_Enabled">
    <vt:lpwstr>true</vt:lpwstr>
  </property>
  <property fmtid="{D5CDD505-2E9C-101B-9397-08002B2CF9AE}" pid="15" name="MSIP_Label_8e19d756-792e-42a1-bcad-4cb9051ddd2d_SetDate">
    <vt:lpwstr>2025-10-22T10:00:35Z</vt:lpwstr>
  </property>
  <property fmtid="{D5CDD505-2E9C-101B-9397-08002B2CF9AE}" pid="16" name="MSIP_Label_8e19d756-792e-42a1-bcad-4cb9051ddd2d_Method">
    <vt:lpwstr>Standard</vt:lpwstr>
  </property>
  <property fmtid="{D5CDD505-2E9C-101B-9397-08002B2CF9AE}" pid="17" name="MSIP_Label_8e19d756-792e-42a1-bcad-4cb9051ddd2d_Name">
    <vt:lpwstr>Confidential</vt:lpwstr>
  </property>
  <property fmtid="{D5CDD505-2E9C-101B-9397-08002B2CF9AE}" pid="18" name="MSIP_Label_8e19d756-792e-42a1-bcad-4cb9051ddd2d_SiteId">
    <vt:lpwstr>41eb501a-f671-4ce0-a5bf-b64168c3705f</vt:lpwstr>
  </property>
  <property fmtid="{D5CDD505-2E9C-101B-9397-08002B2CF9AE}" pid="19" name="MSIP_Label_8e19d756-792e-42a1-bcad-4cb9051ddd2d_ActionId">
    <vt:lpwstr>3fe2e16a-8b7c-4f97-a7be-2b5d05ca9702</vt:lpwstr>
  </property>
  <property fmtid="{D5CDD505-2E9C-101B-9397-08002B2CF9AE}" pid="20" name="MSIP_Label_8e19d756-792e-42a1-bcad-4cb9051ddd2d_ContentBits">
    <vt:lpwstr>2</vt:lpwstr>
  </property>
  <property fmtid="{D5CDD505-2E9C-101B-9397-08002B2CF9AE}" pid="21" name="MSIP_Label_8e19d756-792e-42a1-bcad-4cb9051ddd2d_Tag">
    <vt:lpwstr>10, 3, 0, 1</vt:lpwstr>
  </property>
  <property fmtid="{D5CDD505-2E9C-101B-9397-08002B2CF9AE}" pid="22" name="docLang">
    <vt:lpwstr>en</vt:lpwstr>
  </property>
</Properties>
</file>