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4671"/>
        <w:gridCol w:w="2524"/>
        <w:gridCol w:w="2710"/>
      </w:tblGrid>
      <w:tr w:rsidR="00060587" w:rsidRPr="00E675DA" w14:paraId="2C310006" w14:textId="77777777" w:rsidTr="00F071FF">
        <w:trPr>
          <w:trHeight w:val="649"/>
        </w:trPr>
        <w:tc>
          <w:tcPr>
            <w:tcW w:w="4671" w:type="dxa"/>
            <w:tcMar>
              <w:left w:w="0" w:type="dxa"/>
              <w:right w:w="0" w:type="dxa"/>
            </w:tcMar>
          </w:tcPr>
          <w:p w14:paraId="6FCADFE4" w14:textId="77777777" w:rsidR="00060587" w:rsidRPr="00E675DA" w:rsidRDefault="00060587" w:rsidP="00A32CED"/>
        </w:tc>
        <w:tc>
          <w:tcPr>
            <w:tcW w:w="2524" w:type="dxa"/>
          </w:tcPr>
          <w:p w14:paraId="54FC293C" w14:textId="77777777" w:rsidR="00060587" w:rsidRPr="00E675DA" w:rsidRDefault="00060587" w:rsidP="00C76248"/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68C6C2ED" w14:textId="77777777" w:rsidR="00060587" w:rsidRPr="00E675DA" w:rsidRDefault="00060587" w:rsidP="00B42491">
            <w:pPr>
              <w:spacing w:line="120" w:lineRule="exact"/>
              <w:rPr>
                <w:rFonts w:ascii="MB Corpo A Title Cond Office" w:hAnsi="MB Corpo A Title Cond Office"/>
                <w:sz w:val="11"/>
                <w:szCs w:val="11"/>
              </w:rPr>
            </w:pPr>
          </w:p>
        </w:tc>
      </w:tr>
      <w:tr w:rsidR="002C5C33" w:rsidRPr="000525A5" w14:paraId="27FDF14A" w14:textId="77777777" w:rsidTr="00F071FF">
        <w:trPr>
          <w:trHeight w:val="783"/>
        </w:trPr>
        <w:tc>
          <w:tcPr>
            <w:tcW w:w="4671" w:type="dxa"/>
            <w:tcMar>
              <w:left w:w="0" w:type="dxa"/>
              <w:right w:w="0" w:type="dxa"/>
            </w:tcMar>
          </w:tcPr>
          <w:p w14:paraId="6EDABEAB" w14:textId="77777777" w:rsidR="002C5C33" w:rsidRPr="00E675DA" w:rsidRDefault="002C5C33" w:rsidP="00060587"/>
        </w:tc>
        <w:tc>
          <w:tcPr>
            <w:tcW w:w="2524" w:type="dxa"/>
          </w:tcPr>
          <w:p w14:paraId="58D193D1" w14:textId="77777777" w:rsidR="002C5C33" w:rsidRPr="00E675DA" w:rsidRDefault="002C5C33" w:rsidP="00060587">
            <w:pPr>
              <w:spacing w:line="283" w:lineRule="exact"/>
              <w:rPr>
                <w:rFonts w:ascii="MB Corpo S Text Office" w:hAnsi="MB Corpo S Text Office"/>
                <w:szCs w:val="20"/>
              </w:rPr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7B208FC4" w14:textId="77777777" w:rsidR="00F85ADB" w:rsidRPr="000525A5" w:rsidRDefault="00000000">
            <w:pPr>
              <w:pStyle w:val="03PressInformation"/>
              <w:framePr w:wrap="auto" w:vAnchor="margin" w:hAnchor="text" w:yAlign="inline"/>
              <w:rPr>
                <w:lang w:val="it-IT"/>
              </w:rPr>
            </w:pPr>
            <w:r w:rsidRPr="000525A5">
              <w:rPr>
                <w:lang w:val="it-IT"/>
              </w:rPr>
              <w:br/>
            </w:r>
            <w:r w:rsidR="002C5C33" w:rsidRPr="000525A5">
              <w:rPr>
                <w:lang w:val="it-IT"/>
              </w:rPr>
              <w:t xml:space="preserve">Informazioni per la stampa </w:t>
            </w:r>
          </w:p>
          <w:p w14:paraId="2B38400D" w14:textId="77777777" w:rsidR="00F85ADB" w:rsidRPr="000525A5" w:rsidRDefault="00000000">
            <w:pPr>
              <w:pStyle w:val="04Date"/>
              <w:framePr w:wrap="auto" w:vAnchor="margin" w:hAnchor="text" w:yAlign="inline"/>
              <w:rPr>
                <w:lang w:val="it-IT"/>
              </w:rPr>
            </w:pPr>
            <w:r w:rsidRPr="000525A5">
              <w:rPr>
                <w:lang w:val="it-IT"/>
              </w:rPr>
              <w:t xml:space="preserve">6 </w:t>
            </w:r>
            <w:r w:rsidR="00AB372C" w:rsidRPr="000525A5">
              <w:rPr>
                <w:lang w:val="it-IT"/>
              </w:rPr>
              <w:t xml:space="preserve">novembre </w:t>
            </w:r>
            <w:r w:rsidRPr="000525A5">
              <w:rPr>
                <w:lang w:val="it-IT"/>
              </w:rPr>
              <w:t>2024</w:t>
            </w:r>
          </w:p>
        </w:tc>
      </w:tr>
      <w:tr w:rsidR="00984BDE" w:rsidRPr="000525A5" w14:paraId="6B1845F2" w14:textId="77777777" w:rsidTr="00F071FF">
        <w:trPr>
          <w:trHeight w:val="207"/>
        </w:trPr>
        <w:tc>
          <w:tcPr>
            <w:tcW w:w="4671" w:type="dxa"/>
            <w:tcMar>
              <w:left w:w="0" w:type="dxa"/>
              <w:right w:w="0" w:type="dxa"/>
            </w:tcMar>
          </w:tcPr>
          <w:p w14:paraId="541E710F" w14:textId="77777777" w:rsidR="00984BDE" w:rsidRPr="000525A5" w:rsidRDefault="00984BDE" w:rsidP="00060587">
            <w:pPr>
              <w:rPr>
                <w:rFonts w:ascii="MB Corpo S Text Office" w:hAnsi="MB Corpo S Text Office"/>
                <w:sz w:val="17"/>
                <w:szCs w:val="17"/>
                <w:lang w:val="it-IT"/>
              </w:rPr>
            </w:pPr>
          </w:p>
        </w:tc>
        <w:tc>
          <w:tcPr>
            <w:tcW w:w="2524" w:type="dxa"/>
          </w:tcPr>
          <w:p w14:paraId="2EE429BC" w14:textId="77777777" w:rsidR="00984BDE" w:rsidRPr="000525A5" w:rsidRDefault="00984BDE" w:rsidP="00060587">
            <w:pPr>
              <w:rPr>
                <w:rFonts w:ascii="MB Corpo S Text Office" w:hAnsi="MB Corpo S Text Office"/>
                <w:sz w:val="17"/>
                <w:szCs w:val="17"/>
                <w:lang w:val="it-IT"/>
              </w:rPr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0221F09C" w14:textId="77777777" w:rsidR="00984BDE" w:rsidRPr="000525A5" w:rsidRDefault="00984BDE" w:rsidP="00984BDE">
            <w:pPr>
              <w:pStyle w:val="04Date"/>
              <w:framePr w:wrap="auto" w:vAnchor="margin" w:hAnchor="text" w:yAlign="inline"/>
              <w:rPr>
                <w:lang w:val="it-IT"/>
              </w:rPr>
            </w:pPr>
          </w:p>
        </w:tc>
      </w:tr>
    </w:tbl>
    <w:p w14:paraId="1D403461" w14:textId="77777777" w:rsidR="00E33FC8" w:rsidRPr="000525A5" w:rsidRDefault="00E33FC8" w:rsidP="00405A0F">
      <w:pPr>
        <w:pStyle w:val="Titolo1"/>
        <w:rPr>
          <w:lang w:val="it-IT"/>
        </w:rPr>
        <w:sectPr w:rsidR="00E33FC8" w:rsidRPr="000525A5" w:rsidSect="00F65647"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851" w:right="652" w:bottom="369" w:left="1361" w:header="1814" w:footer="340" w:gutter="0"/>
          <w:cols w:space="708"/>
          <w:titlePg/>
          <w:docGrid w:linePitch="360"/>
        </w:sectPr>
      </w:pPr>
    </w:p>
    <w:p w14:paraId="4326212A" w14:textId="6C0E4DA0" w:rsidR="00F85ADB" w:rsidRPr="000525A5" w:rsidRDefault="000525A5">
      <w:pPr>
        <w:pStyle w:val="Titolo1"/>
        <w:rPr>
          <w:lang w:val="it-IT"/>
        </w:rPr>
      </w:pPr>
      <w:r>
        <w:rPr>
          <w:lang w:val="it-IT"/>
        </w:rPr>
        <w:t>Un primo sguardo</w:t>
      </w:r>
      <w:r w:rsidR="00000000" w:rsidRPr="000525A5">
        <w:rPr>
          <w:lang w:val="it-IT"/>
        </w:rPr>
        <w:t xml:space="preserve"> alla </w:t>
      </w:r>
      <w:r>
        <w:rPr>
          <w:lang w:val="it-IT"/>
        </w:rPr>
        <w:t>nuova</w:t>
      </w:r>
      <w:r w:rsidR="00000000" w:rsidRPr="000525A5">
        <w:rPr>
          <w:lang w:val="it-IT"/>
        </w:rPr>
        <w:t xml:space="preserve"> CLA: Il design sportivo incontra l'efficienza</w:t>
      </w:r>
    </w:p>
    <w:p w14:paraId="28D31D61" w14:textId="7FF2CD28" w:rsidR="00F85ADB" w:rsidRPr="000525A5" w:rsidRDefault="00000000">
      <w:pPr>
        <w:pStyle w:val="02Flietextbold"/>
        <w:numPr>
          <w:ilvl w:val="0"/>
          <w:numId w:val="17"/>
        </w:numPr>
        <w:rPr>
          <w:lang w:val="it-IT"/>
        </w:rPr>
      </w:pPr>
      <w:r w:rsidRPr="000525A5">
        <w:rPr>
          <w:lang w:val="it-IT"/>
        </w:rPr>
        <w:t xml:space="preserve">Il CEO di Mercedes-Benz Ola </w:t>
      </w:r>
      <w:proofErr w:type="spellStart"/>
      <w:r w:rsidRPr="000525A5">
        <w:rPr>
          <w:lang w:val="it-IT"/>
        </w:rPr>
        <w:t>Källenius</w:t>
      </w:r>
      <w:proofErr w:type="spellEnd"/>
      <w:r w:rsidRPr="000525A5">
        <w:rPr>
          <w:lang w:val="it-IT"/>
        </w:rPr>
        <w:t xml:space="preserve"> presenta in anteprima l'attesissima </w:t>
      </w:r>
      <w:r w:rsidR="00AD262F">
        <w:rPr>
          <w:lang w:val="it-IT"/>
        </w:rPr>
        <w:t>Mercedes-Benz</w:t>
      </w:r>
      <w:r w:rsidRPr="000525A5">
        <w:rPr>
          <w:lang w:val="it-IT"/>
        </w:rPr>
        <w:t xml:space="preserve"> CLA </w:t>
      </w:r>
    </w:p>
    <w:p w14:paraId="461AD2E7" w14:textId="64CDA880" w:rsidR="00F85ADB" w:rsidRPr="000525A5" w:rsidRDefault="00000000">
      <w:pPr>
        <w:pStyle w:val="02Flietextbold"/>
        <w:numPr>
          <w:ilvl w:val="0"/>
          <w:numId w:val="17"/>
        </w:numPr>
        <w:rPr>
          <w:lang w:val="it-IT"/>
        </w:rPr>
      </w:pPr>
      <w:r w:rsidRPr="000525A5">
        <w:rPr>
          <w:lang w:val="it-IT"/>
        </w:rPr>
        <w:t xml:space="preserve">La CLA mira a ridefinire </w:t>
      </w:r>
      <w:r w:rsidR="000525A5">
        <w:rPr>
          <w:lang w:val="it-IT"/>
        </w:rPr>
        <w:t>una nuova porta d’ingresso</w:t>
      </w:r>
      <w:r w:rsidRPr="000525A5">
        <w:rPr>
          <w:lang w:val="it-IT"/>
        </w:rPr>
        <w:t xml:space="preserve"> al marchio Mercedes</w:t>
      </w:r>
      <w:r w:rsidR="000E37A6" w:rsidRPr="000525A5">
        <w:rPr>
          <w:lang w:val="it-IT"/>
        </w:rPr>
        <w:noBreakHyphen/>
      </w:r>
      <w:r w:rsidRPr="000525A5">
        <w:rPr>
          <w:lang w:val="it-IT"/>
        </w:rPr>
        <w:t>Benz</w:t>
      </w:r>
      <w:r w:rsidR="000525A5">
        <w:rPr>
          <w:lang w:val="it-IT"/>
        </w:rPr>
        <w:t>,</w:t>
      </w:r>
      <w:r w:rsidRPr="000525A5">
        <w:rPr>
          <w:lang w:val="it-IT"/>
        </w:rPr>
        <w:t xml:space="preserve"> elevando gli standard di prodotto e </w:t>
      </w:r>
      <w:r w:rsidR="000525A5">
        <w:rPr>
          <w:lang w:val="it-IT"/>
        </w:rPr>
        <w:t>tecnologici</w:t>
      </w:r>
      <w:r w:rsidRPr="000525A5">
        <w:rPr>
          <w:lang w:val="it-IT"/>
        </w:rPr>
        <w:t>.</w:t>
      </w:r>
    </w:p>
    <w:p w14:paraId="0E19B865" w14:textId="77777777" w:rsidR="00F85ADB" w:rsidRPr="000525A5" w:rsidRDefault="00000000">
      <w:pPr>
        <w:pStyle w:val="02Flietextbold"/>
        <w:numPr>
          <w:ilvl w:val="0"/>
          <w:numId w:val="17"/>
        </w:numPr>
        <w:rPr>
          <w:lang w:val="it-IT"/>
        </w:rPr>
      </w:pPr>
      <w:r w:rsidRPr="000525A5">
        <w:rPr>
          <w:lang w:val="it-IT"/>
        </w:rPr>
        <w:t xml:space="preserve">Come dimostrato con il Concept CLA </w:t>
      </w:r>
      <w:r w:rsidR="00D7502A" w:rsidRPr="000525A5">
        <w:rPr>
          <w:lang w:val="it-IT"/>
        </w:rPr>
        <w:t>Class</w:t>
      </w:r>
      <w:r w:rsidRPr="000525A5">
        <w:rPr>
          <w:lang w:val="it-IT"/>
        </w:rPr>
        <w:t>, questo modello si propone come leader della sua categoria in termini di autonomia, efficienza e velocità di ricarica.</w:t>
      </w:r>
    </w:p>
    <w:p w14:paraId="0BC3B151" w14:textId="77777777" w:rsidR="00255ED8" w:rsidRPr="000525A5" w:rsidRDefault="00255ED8" w:rsidP="00255ED8">
      <w:pPr>
        <w:pStyle w:val="01Flietext"/>
        <w:rPr>
          <w:lang w:val="it-IT"/>
        </w:rPr>
      </w:pPr>
    </w:p>
    <w:p w14:paraId="6D7633DC" w14:textId="7CAD5360" w:rsidR="00F85ADB" w:rsidRPr="000525A5" w:rsidRDefault="00000000">
      <w:pPr>
        <w:autoSpaceDE w:val="0"/>
        <w:autoSpaceDN w:val="0"/>
        <w:adjustRightInd w:val="0"/>
        <w:spacing w:line="240" w:lineRule="auto"/>
        <w:rPr>
          <w:lang w:val="it-IT"/>
        </w:rPr>
      </w:pPr>
      <w:r w:rsidRPr="000525A5">
        <w:rPr>
          <w:lang w:val="it-IT"/>
        </w:rPr>
        <w:t>Stoccarda/</w:t>
      </w:r>
      <w:proofErr w:type="spellStart"/>
      <w:r w:rsidRPr="000525A5">
        <w:rPr>
          <w:lang w:val="it-IT"/>
        </w:rPr>
        <w:t>Immendingen</w:t>
      </w:r>
      <w:proofErr w:type="spellEnd"/>
      <w:r w:rsidRPr="000525A5">
        <w:rPr>
          <w:lang w:val="it-IT"/>
        </w:rPr>
        <w:t xml:space="preserve">.  </w:t>
      </w:r>
      <w:r w:rsidR="00AD262F">
        <w:rPr>
          <w:lang w:val="it-IT"/>
        </w:rPr>
        <w:t xml:space="preserve">Il </w:t>
      </w:r>
      <w:r w:rsidRPr="000525A5">
        <w:rPr>
          <w:lang w:val="it-IT"/>
        </w:rPr>
        <w:t>CEO di Mercedes</w:t>
      </w:r>
      <w:r w:rsidR="00E1395F" w:rsidRPr="000525A5">
        <w:rPr>
          <w:lang w:val="it-IT"/>
        </w:rPr>
        <w:noBreakHyphen/>
      </w:r>
      <w:r w:rsidRPr="000525A5">
        <w:rPr>
          <w:lang w:val="it-IT"/>
        </w:rPr>
        <w:t xml:space="preserve">Benz Ola </w:t>
      </w:r>
      <w:proofErr w:type="spellStart"/>
      <w:r w:rsidRPr="000525A5">
        <w:rPr>
          <w:lang w:val="it-IT"/>
        </w:rPr>
        <w:t>Källenius</w:t>
      </w:r>
      <w:proofErr w:type="spellEnd"/>
      <w:r w:rsidRPr="000525A5">
        <w:rPr>
          <w:lang w:val="it-IT"/>
        </w:rPr>
        <w:t xml:space="preserve"> </w:t>
      </w:r>
      <w:r w:rsidR="00AD262F">
        <w:rPr>
          <w:lang w:val="it-IT"/>
        </w:rPr>
        <w:t>racconta con</w:t>
      </w:r>
      <w:r w:rsidRPr="000525A5">
        <w:rPr>
          <w:lang w:val="it-IT"/>
        </w:rPr>
        <w:t xml:space="preserve"> informazioni dettagliate </w:t>
      </w:r>
      <w:r w:rsidR="00AD262F">
        <w:rPr>
          <w:lang w:val="it-IT"/>
        </w:rPr>
        <w:t>la</w:t>
      </w:r>
      <w:r w:rsidRPr="000525A5">
        <w:rPr>
          <w:lang w:val="it-IT"/>
        </w:rPr>
        <w:t xml:space="preserve"> CLA di prossima generazione </w:t>
      </w:r>
      <w:r w:rsidR="00AD262F">
        <w:rPr>
          <w:lang w:val="it-IT"/>
        </w:rPr>
        <w:t>testata in prima persona nel</w:t>
      </w:r>
      <w:r w:rsidRPr="000525A5">
        <w:rPr>
          <w:lang w:val="it-IT"/>
        </w:rPr>
        <w:t xml:space="preserve">l'impianto di prova Mercedes-Benz di </w:t>
      </w:r>
      <w:proofErr w:type="spellStart"/>
      <w:r w:rsidRPr="000525A5">
        <w:rPr>
          <w:lang w:val="it-IT"/>
        </w:rPr>
        <w:t>Immendingen</w:t>
      </w:r>
      <w:proofErr w:type="spellEnd"/>
      <w:r w:rsidRPr="000525A5">
        <w:rPr>
          <w:lang w:val="it-IT"/>
        </w:rPr>
        <w:t xml:space="preserve">. </w:t>
      </w:r>
      <w:r w:rsidR="00AD262F">
        <w:rPr>
          <w:lang w:val="it-IT"/>
        </w:rPr>
        <w:t>Attraverso</w:t>
      </w:r>
      <w:r w:rsidRPr="000525A5">
        <w:rPr>
          <w:lang w:val="it-IT"/>
        </w:rPr>
        <w:t xml:space="preserve"> questo format </w:t>
      </w:r>
      <w:r w:rsidR="000A2871" w:rsidRPr="000525A5">
        <w:rPr>
          <w:lang w:val="it-IT"/>
        </w:rPr>
        <w:t>video</w:t>
      </w:r>
      <w:r w:rsidRPr="000525A5">
        <w:rPr>
          <w:lang w:val="it-IT"/>
        </w:rPr>
        <w:t xml:space="preserve">, </w:t>
      </w:r>
      <w:proofErr w:type="spellStart"/>
      <w:r w:rsidR="00AD262F" w:rsidRPr="000525A5">
        <w:rPr>
          <w:lang w:val="it-IT"/>
        </w:rPr>
        <w:t>Källenius</w:t>
      </w:r>
      <w:proofErr w:type="spellEnd"/>
      <w:r w:rsidRPr="000525A5">
        <w:rPr>
          <w:lang w:val="it-IT"/>
        </w:rPr>
        <w:t xml:space="preserve"> ha </w:t>
      </w:r>
      <w:r w:rsidR="00AD262F">
        <w:rPr>
          <w:lang w:val="it-IT"/>
        </w:rPr>
        <w:t xml:space="preserve">già </w:t>
      </w:r>
      <w:r w:rsidRPr="000525A5">
        <w:rPr>
          <w:lang w:val="it-IT"/>
        </w:rPr>
        <w:t xml:space="preserve">precedentemente testato la G elettrica in Austria e Svezia per dare un'idea di ciò che i futuri prodotti con la </w:t>
      </w:r>
      <w:r w:rsidR="00AD262F">
        <w:rPr>
          <w:lang w:val="it-IT"/>
        </w:rPr>
        <w:t>S</w:t>
      </w:r>
      <w:r w:rsidRPr="000525A5">
        <w:rPr>
          <w:lang w:val="it-IT"/>
        </w:rPr>
        <w:t xml:space="preserve">tella a tre punte hanno da offrire. Dopo la gita sulla montagna di </w:t>
      </w:r>
      <w:proofErr w:type="spellStart"/>
      <w:r w:rsidRPr="000525A5">
        <w:rPr>
          <w:lang w:val="it-IT"/>
        </w:rPr>
        <w:t>Schöckl</w:t>
      </w:r>
      <w:proofErr w:type="spellEnd"/>
      <w:r w:rsidRPr="000525A5">
        <w:rPr>
          <w:lang w:val="it-IT"/>
        </w:rPr>
        <w:t xml:space="preserve"> dello scorso anno, Ola</w:t>
      </w:r>
      <w:r w:rsidR="00AD262F">
        <w:rPr>
          <w:lang w:val="it-IT"/>
        </w:rPr>
        <w:t>, insieme alla</w:t>
      </w:r>
      <w:r w:rsidRPr="000525A5">
        <w:rPr>
          <w:lang w:val="it-IT"/>
        </w:rPr>
        <w:t xml:space="preserve"> conduttrice Sarah Harman </w:t>
      </w:r>
      <w:r w:rsidR="00AD262F">
        <w:rPr>
          <w:lang w:val="it-IT"/>
        </w:rPr>
        <w:t>svela</w:t>
      </w:r>
      <w:r w:rsidRPr="000525A5">
        <w:rPr>
          <w:lang w:val="it-IT"/>
        </w:rPr>
        <w:t xml:space="preserve"> ulteriori dettagli sulla prossima CLA che debutterà nel 2025. </w:t>
      </w:r>
    </w:p>
    <w:p w14:paraId="6AB06B0B" w14:textId="77777777" w:rsidR="00E80D84" w:rsidRPr="000525A5" w:rsidRDefault="00E80D84" w:rsidP="00E80D84">
      <w:pPr>
        <w:autoSpaceDE w:val="0"/>
        <w:autoSpaceDN w:val="0"/>
        <w:adjustRightInd w:val="0"/>
        <w:spacing w:line="240" w:lineRule="auto"/>
        <w:rPr>
          <w:lang w:val="it-IT"/>
        </w:rPr>
      </w:pPr>
    </w:p>
    <w:p w14:paraId="0D076309" w14:textId="7BCDCCDD" w:rsidR="00F85ADB" w:rsidRPr="000525A5" w:rsidRDefault="00000000">
      <w:pPr>
        <w:rPr>
          <w:rFonts w:ascii="Calibri" w:eastAsia="Times New Roman" w:hAnsi="Calibri"/>
          <w:sz w:val="21"/>
          <w:lang w:val="it-IT"/>
        </w:rPr>
      </w:pPr>
      <w:bookmarkStart w:id="0" w:name="_Hlk181641748"/>
      <w:r w:rsidRPr="000525A5">
        <w:rPr>
          <w:lang w:val="it-IT"/>
        </w:rPr>
        <w:t xml:space="preserve">Questo nuovo modello è il primo </w:t>
      </w:r>
      <w:r w:rsidR="006B62F5" w:rsidRPr="000525A5">
        <w:rPr>
          <w:lang w:val="it-IT"/>
        </w:rPr>
        <w:t xml:space="preserve">di una </w:t>
      </w:r>
      <w:r w:rsidR="00AD262F">
        <w:rPr>
          <w:lang w:val="it-IT"/>
        </w:rPr>
        <w:t>futura</w:t>
      </w:r>
      <w:r w:rsidR="006B62F5" w:rsidRPr="000525A5">
        <w:rPr>
          <w:lang w:val="it-IT"/>
        </w:rPr>
        <w:t xml:space="preserve"> famiglia di </w:t>
      </w:r>
      <w:r w:rsidR="00AD262F">
        <w:rPr>
          <w:lang w:val="it-IT"/>
        </w:rPr>
        <w:t>vetture</w:t>
      </w:r>
      <w:r w:rsidRPr="000525A5">
        <w:rPr>
          <w:lang w:val="it-IT"/>
        </w:rPr>
        <w:t xml:space="preserve">, che inaugura un </w:t>
      </w:r>
      <w:r w:rsidR="00AD262F">
        <w:rPr>
          <w:lang w:val="it-IT"/>
        </w:rPr>
        <w:t>nuovo</w:t>
      </w:r>
      <w:r w:rsidRPr="000525A5">
        <w:rPr>
          <w:lang w:val="it-IT"/>
        </w:rPr>
        <w:t xml:space="preserve"> capitolo per il segmento di ingresso di Mercedes</w:t>
      </w:r>
      <w:r w:rsidR="00E1395F" w:rsidRPr="000525A5">
        <w:rPr>
          <w:lang w:val="it-IT"/>
        </w:rPr>
        <w:noBreakHyphen/>
      </w:r>
      <w:r w:rsidRPr="000525A5">
        <w:rPr>
          <w:lang w:val="it-IT"/>
        </w:rPr>
        <w:t>Benz.</w:t>
      </w:r>
      <w:bookmarkEnd w:id="0"/>
      <w:r w:rsidRPr="000525A5">
        <w:rPr>
          <w:lang w:val="it-IT"/>
        </w:rPr>
        <w:t xml:space="preserve"> La CLA è progettata per stabilire nuovi standard in termini di autonomia, efficienza e velocità di ricarica, offrendo ai clienti la possibilità di scegliere tra un'avanzata trasmissione elettrica e un motore a combustione elettrificato ad alta tecnologia. </w:t>
      </w:r>
      <w:r w:rsidR="00AD262F">
        <w:rPr>
          <w:lang w:val="it-IT"/>
        </w:rPr>
        <w:t>A bordo della</w:t>
      </w:r>
      <w:r w:rsidRPr="000525A5">
        <w:rPr>
          <w:lang w:val="it-IT"/>
        </w:rPr>
        <w:t xml:space="preserve"> vettura </w:t>
      </w:r>
      <w:r w:rsidR="00AD262F">
        <w:rPr>
          <w:lang w:val="it-IT"/>
        </w:rPr>
        <w:t>mostrata ancora come</w:t>
      </w:r>
      <w:r w:rsidRPr="000525A5">
        <w:rPr>
          <w:lang w:val="it-IT"/>
        </w:rPr>
        <w:t xml:space="preserve"> un prototipo camuffato, Ola </w:t>
      </w:r>
      <w:proofErr w:type="spellStart"/>
      <w:r w:rsidRPr="000525A5">
        <w:rPr>
          <w:lang w:val="it-IT"/>
        </w:rPr>
        <w:t>Källenius</w:t>
      </w:r>
      <w:proofErr w:type="spellEnd"/>
      <w:r w:rsidRPr="000525A5">
        <w:rPr>
          <w:lang w:val="it-IT"/>
        </w:rPr>
        <w:t xml:space="preserve"> </w:t>
      </w:r>
      <w:r w:rsidR="00AD262F">
        <w:rPr>
          <w:lang w:val="it-IT"/>
        </w:rPr>
        <w:t>svela</w:t>
      </w:r>
      <w:r w:rsidRPr="000525A5">
        <w:rPr>
          <w:lang w:val="it-IT"/>
        </w:rPr>
        <w:t xml:space="preserve"> il design dei fari nel video: </w:t>
      </w:r>
      <w:hyperlink r:id="rId14" w:history="1">
        <w:r w:rsidR="009F6A44" w:rsidRPr="000525A5">
          <w:rPr>
            <w:rStyle w:val="Collegamentoipertestuale"/>
            <w:rFonts w:eastAsia="Times New Roman"/>
            <w:lang w:val="it-IT"/>
          </w:rPr>
          <w:t>https://www.youtube.com/watch?v=2ARBtZa2-gI</w:t>
        </w:r>
      </w:hyperlink>
    </w:p>
    <w:p w14:paraId="6F6F022B" w14:textId="77777777" w:rsidR="00255ED8" w:rsidRPr="000525A5" w:rsidRDefault="00255ED8" w:rsidP="00255ED8">
      <w:pPr>
        <w:pStyle w:val="01Flietext"/>
        <w:rPr>
          <w:lang w:val="it-IT"/>
        </w:rPr>
      </w:pPr>
    </w:p>
    <w:p w14:paraId="10B32AC7" w14:textId="6C074151" w:rsidR="00F85ADB" w:rsidRPr="000525A5" w:rsidRDefault="00000000">
      <w:pPr>
        <w:pStyle w:val="01Flietext"/>
        <w:jc w:val="center"/>
        <w:rPr>
          <w:lang w:val="it-IT"/>
        </w:rPr>
      </w:pPr>
      <w:r w:rsidRPr="000525A5">
        <w:rPr>
          <w:lang w:val="it-IT"/>
        </w:rPr>
        <w:t>"</w:t>
      </w:r>
      <w:r w:rsidR="00E80D84" w:rsidRPr="000525A5">
        <w:rPr>
          <w:lang w:val="it-IT"/>
        </w:rPr>
        <w:t xml:space="preserve">Con la CLA inauguriamo una nuova era in </w:t>
      </w:r>
      <w:r w:rsidR="00AD262F">
        <w:rPr>
          <w:lang w:val="it-IT"/>
        </w:rPr>
        <w:t>Mercedes-Benz</w:t>
      </w:r>
      <w:r w:rsidR="00E80D84" w:rsidRPr="000525A5">
        <w:rPr>
          <w:lang w:val="it-IT"/>
        </w:rPr>
        <w:t xml:space="preserve">. Eleveremo in modo sostanziale ogni </w:t>
      </w:r>
    </w:p>
    <w:p w14:paraId="447CD136" w14:textId="77777777" w:rsidR="00F85ADB" w:rsidRPr="000525A5" w:rsidRDefault="00000000">
      <w:pPr>
        <w:pStyle w:val="01Flietext"/>
        <w:jc w:val="center"/>
        <w:rPr>
          <w:lang w:val="it-IT"/>
        </w:rPr>
      </w:pPr>
      <w:r w:rsidRPr="000525A5">
        <w:rPr>
          <w:lang w:val="it-IT"/>
        </w:rPr>
        <w:t xml:space="preserve">aspetto di ciò che i nostri clienti possono aspettarsi da una Mercedes in questo segmento. La piattaforma modulare </w:t>
      </w:r>
    </w:p>
    <w:p w14:paraId="66ECF5C5" w14:textId="384A6297" w:rsidR="00F85ADB" w:rsidRPr="000525A5" w:rsidRDefault="00000000" w:rsidP="00AD262F">
      <w:pPr>
        <w:pStyle w:val="01Flietext"/>
        <w:jc w:val="center"/>
        <w:rPr>
          <w:lang w:val="it-IT"/>
        </w:rPr>
      </w:pPr>
      <w:r w:rsidRPr="000525A5">
        <w:rPr>
          <w:lang w:val="it-IT"/>
        </w:rPr>
        <w:t xml:space="preserve">consente la massima flessibilità: </w:t>
      </w:r>
      <w:r w:rsidR="00AD262F">
        <w:rPr>
          <w:lang w:val="it-IT"/>
        </w:rPr>
        <w:t>Offriremo</w:t>
      </w:r>
      <w:r w:rsidRPr="000525A5">
        <w:rPr>
          <w:lang w:val="it-IT"/>
        </w:rPr>
        <w:t xml:space="preserve"> la CLA sia con una </w:t>
      </w:r>
      <w:r w:rsidR="00AD262F">
        <w:rPr>
          <w:lang w:val="it-IT"/>
        </w:rPr>
        <w:t>motorizzazione</w:t>
      </w:r>
      <w:r w:rsidRPr="000525A5">
        <w:rPr>
          <w:lang w:val="it-IT"/>
        </w:rPr>
        <w:t xml:space="preserve"> </w:t>
      </w:r>
      <w:r w:rsidR="00AD262F">
        <w:rPr>
          <w:lang w:val="it-IT"/>
        </w:rPr>
        <w:t>full electric</w:t>
      </w:r>
      <w:r w:rsidRPr="000525A5">
        <w:rPr>
          <w:lang w:val="it-IT"/>
        </w:rPr>
        <w:t xml:space="preserve"> </w:t>
      </w:r>
      <w:r w:rsidR="00AD262F">
        <w:rPr>
          <w:lang w:val="it-IT"/>
        </w:rPr>
        <w:t>di ultima generazione</w:t>
      </w:r>
      <w:r w:rsidRPr="000525A5">
        <w:rPr>
          <w:lang w:val="it-IT"/>
        </w:rPr>
        <w:t xml:space="preserve"> che con </w:t>
      </w:r>
      <w:r w:rsidR="00AD262F">
        <w:rPr>
          <w:lang w:val="it-IT"/>
        </w:rPr>
        <w:t xml:space="preserve">propulsore </w:t>
      </w:r>
      <w:r w:rsidRPr="000525A5">
        <w:rPr>
          <w:lang w:val="it-IT"/>
        </w:rPr>
        <w:t>ibrida con motore a combustione elettrificato. E il nostro sistema operativo, MB.OS</w:t>
      </w:r>
      <w:r w:rsidR="0088015F" w:rsidRPr="000525A5">
        <w:rPr>
          <w:lang w:val="it-IT"/>
        </w:rPr>
        <w:t xml:space="preserve">, </w:t>
      </w:r>
    </w:p>
    <w:p w14:paraId="2B9D83FF" w14:textId="77777777" w:rsidR="00F85ADB" w:rsidRPr="000525A5" w:rsidRDefault="00000000">
      <w:pPr>
        <w:pStyle w:val="01Flietext"/>
        <w:jc w:val="center"/>
        <w:rPr>
          <w:lang w:val="it-IT"/>
        </w:rPr>
      </w:pPr>
      <w:r w:rsidRPr="000525A5">
        <w:rPr>
          <w:lang w:val="it-IT"/>
        </w:rPr>
        <w:t>la trasformerà nell'auto più intelligente che abbiamo mai costruito</w:t>
      </w:r>
      <w:r w:rsidR="00255ED8" w:rsidRPr="000525A5">
        <w:rPr>
          <w:lang w:val="it-IT"/>
        </w:rPr>
        <w:t>".</w:t>
      </w:r>
    </w:p>
    <w:p w14:paraId="54DDAA06" w14:textId="17BC6165" w:rsidR="00F85ADB" w:rsidRPr="00AD262F" w:rsidRDefault="00000000">
      <w:pPr>
        <w:pStyle w:val="01Flietext"/>
        <w:jc w:val="center"/>
        <w:rPr>
          <w:sz w:val="18"/>
          <w:szCs w:val="18"/>
          <w:lang w:val="en-US"/>
        </w:rPr>
      </w:pPr>
      <w:r w:rsidRPr="00AD262F">
        <w:rPr>
          <w:sz w:val="18"/>
          <w:szCs w:val="18"/>
          <w:lang w:val="en-US"/>
        </w:rPr>
        <w:t xml:space="preserve">Ola Källenius, </w:t>
      </w:r>
      <w:r w:rsidR="00AD262F" w:rsidRPr="00AD262F">
        <w:rPr>
          <w:sz w:val="18"/>
          <w:szCs w:val="18"/>
          <w:lang w:val="en-US"/>
        </w:rPr>
        <w:t xml:space="preserve">Chairman </w:t>
      </w:r>
      <w:r w:rsidR="00AD262F">
        <w:rPr>
          <w:sz w:val="18"/>
          <w:szCs w:val="18"/>
          <w:lang w:val="en-US"/>
        </w:rPr>
        <w:t>del</w:t>
      </w:r>
      <w:r w:rsidR="00AD262F" w:rsidRPr="00AD262F">
        <w:rPr>
          <w:sz w:val="18"/>
          <w:szCs w:val="18"/>
          <w:lang w:val="en-US"/>
        </w:rPr>
        <w:t xml:space="preserve"> Board of Management </w:t>
      </w:r>
      <w:r w:rsidR="00AD262F">
        <w:rPr>
          <w:sz w:val="18"/>
          <w:szCs w:val="18"/>
          <w:lang w:val="en-US"/>
        </w:rPr>
        <w:t>di</w:t>
      </w:r>
      <w:r w:rsidR="00AD262F" w:rsidRPr="00AD262F">
        <w:rPr>
          <w:sz w:val="18"/>
          <w:szCs w:val="18"/>
          <w:lang w:val="en-US"/>
        </w:rPr>
        <w:t xml:space="preserve"> Mercedes-Benz Group AG</w:t>
      </w:r>
    </w:p>
    <w:p w14:paraId="56D08098" w14:textId="77777777" w:rsidR="00255ED8" w:rsidRPr="00AD262F" w:rsidRDefault="00255ED8" w:rsidP="00255ED8">
      <w:pPr>
        <w:pStyle w:val="01Flietext"/>
        <w:rPr>
          <w:sz w:val="18"/>
          <w:szCs w:val="18"/>
          <w:lang w:val="en-US"/>
        </w:rPr>
      </w:pPr>
    </w:p>
    <w:p w14:paraId="17E22DF3" w14:textId="77777777" w:rsidR="00F85ADB" w:rsidRPr="000525A5" w:rsidRDefault="00000000">
      <w:pPr>
        <w:pStyle w:val="02Flietextbold"/>
        <w:rPr>
          <w:lang w:val="it-IT"/>
        </w:rPr>
      </w:pPr>
      <w:bookmarkStart w:id="1" w:name="_Hlk174023469"/>
      <w:r w:rsidRPr="000525A5">
        <w:rPr>
          <w:lang w:val="it-IT"/>
        </w:rPr>
        <w:t>Trasmissione</w:t>
      </w:r>
    </w:p>
    <w:p w14:paraId="5B0977E0" w14:textId="30E6A589" w:rsidR="00F85ADB" w:rsidRPr="000525A5" w:rsidRDefault="00000000">
      <w:pPr>
        <w:pStyle w:val="01Flietext"/>
        <w:rPr>
          <w:szCs w:val="21"/>
          <w:lang w:val="it-IT"/>
        </w:rPr>
      </w:pPr>
      <w:bookmarkStart w:id="2" w:name="_Hlk179225475"/>
      <w:bookmarkEnd w:id="1"/>
      <w:r w:rsidRPr="000525A5">
        <w:rPr>
          <w:lang w:val="it-IT"/>
        </w:rPr>
        <w:t xml:space="preserve">La versione elettrica della CLA integra la tecnologia del concept EQXX nella produzione di serie. L'unità di trasmissione elettrica di nuova generazione è stata sviluppata da </w:t>
      </w:r>
      <w:r w:rsidR="00AD262F">
        <w:rPr>
          <w:lang w:val="it-IT"/>
        </w:rPr>
        <w:t>Mercedes-Benz</w:t>
      </w:r>
      <w:r w:rsidRPr="000525A5">
        <w:rPr>
          <w:lang w:val="it-IT"/>
        </w:rPr>
        <w:t xml:space="preserve"> e garantisce prestazioni ed efficienza elevate. Grazie </w:t>
      </w:r>
      <w:r w:rsidR="00AD262F">
        <w:rPr>
          <w:lang w:val="it-IT"/>
        </w:rPr>
        <w:t>ad una</w:t>
      </w:r>
      <w:r w:rsidRPr="000525A5">
        <w:rPr>
          <w:lang w:val="it-IT"/>
        </w:rPr>
        <w:t xml:space="preserve"> </w:t>
      </w:r>
      <w:proofErr w:type="spellStart"/>
      <w:r w:rsidR="00AD262F">
        <w:rPr>
          <w:lang w:val="it-IT"/>
        </w:rPr>
        <w:t>two</w:t>
      </w:r>
      <w:proofErr w:type="spellEnd"/>
      <w:r w:rsidR="00AD262F">
        <w:rPr>
          <w:lang w:val="it-IT"/>
        </w:rPr>
        <w:t>-speed transmission</w:t>
      </w:r>
      <w:r w:rsidRPr="000525A5">
        <w:rPr>
          <w:lang w:val="it-IT"/>
        </w:rPr>
        <w:t xml:space="preserve">, prestazioni sportive ed efficienza sono in perfetto equilibrio. </w:t>
      </w:r>
    </w:p>
    <w:p w14:paraId="1548B9D9" w14:textId="77777777" w:rsidR="00AB5D38" w:rsidRPr="000525A5" w:rsidRDefault="00AB5D38" w:rsidP="001454FB">
      <w:pPr>
        <w:pStyle w:val="01Flietext"/>
        <w:rPr>
          <w:lang w:val="it-IT"/>
        </w:rPr>
      </w:pPr>
    </w:p>
    <w:p w14:paraId="220E7BC5" w14:textId="77777777" w:rsidR="00F85ADB" w:rsidRPr="000525A5" w:rsidRDefault="00000000">
      <w:pPr>
        <w:pStyle w:val="01Flietext"/>
        <w:rPr>
          <w:lang w:val="it-IT"/>
        </w:rPr>
      </w:pPr>
      <w:bookmarkStart w:id="3" w:name="_Hlk181638828"/>
      <w:r w:rsidRPr="000525A5">
        <w:rPr>
          <w:lang w:val="it-IT"/>
        </w:rPr>
        <w:t xml:space="preserve">La CLA sarà disponibile anche con un motore a combustione ibrido high-tech di nuova concezione. Questo motore, che fa parte della famiglia di veicoli MMA, utilizza la tecnologia a </w:t>
      </w:r>
      <w:proofErr w:type="spellStart"/>
      <w:r w:rsidRPr="000525A5">
        <w:rPr>
          <w:lang w:val="it-IT"/>
        </w:rPr>
        <w:t>48V</w:t>
      </w:r>
      <w:proofErr w:type="spellEnd"/>
      <w:r w:rsidRPr="000525A5">
        <w:rPr>
          <w:lang w:val="it-IT"/>
        </w:rPr>
        <w:t xml:space="preserve"> abbinata a una nuova trasmissione elettrificata per offrire un'esperienza di guida altamente efficiente e piacevole.</w:t>
      </w:r>
      <w:bookmarkEnd w:id="3"/>
      <w:r w:rsidR="00282A62" w:rsidRPr="000525A5">
        <w:rPr>
          <w:lang w:val="it-IT"/>
        </w:rPr>
        <w:br w:type="page"/>
      </w:r>
    </w:p>
    <w:p w14:paraId="20AF086A" w14:textId="77777777" w:rsidR="001454FB" w:rsidRPr="000525A5" w:rsidRDefault="001454FB" w:rsidP="001454FB">
      <w:pPr>
        <w:pStyle w:val="01Flietext"/>
        <w:rPr>
          <w:lang w:val="it-IT"/>
        </w:rPr>
      </w:pPr>
    </w:p>
    <w:p w14:paraId="75E287CC" w14:textId="77777777" w:rsidR="00F85ADB" w:rsidRPr="000525A5" w:rsidRDefault="00000000">
      <w:pPr>
        <w:pStyle w:val="02Flietextbold"/>
        <w:rPr>
          <w:b/>
          <w:bCs/>
          <w:lang w:val="it-IT"/>
        </w:rPr>
      </w:pPr>
      <w:r w:rsidRPr="000525A5">
        <w:rPr>
          <w:lang w:val="it-IT"/>
        </w:rPr>
        <w:t>Assistente virtuale MBUX e MB.OS</w:t>
      </w:r>
    </w:p>
    <w:p w14:paraId="0E808D48" w14:textId="6F976BFD" w:rsidR="00F85ADB" w:rsidRPr="000525A5" w:rsidRDefault="00AD262F">
      <w:pPr>
        <w:pStyle w:val="01Flietext"/>
        <w:rPr>
          <w:lang w:val="it-IT"/>
        </w:rPr>
      </w:pPr>
      <w:r>
        <w:rPr>
          <w:lang w:val="it-IT"/>
        </w:rPr>
        <w:t>La nuova</w:t>
      </w:r>
      <w:r w:rsidR="00000000" w:rsidRPr="000525A5">
        <w:rPr>
          <w:lang w:val="it-IT"/>
        </w:rPr>
        <w:t xml:space="preserve"> CLA sarà il primo veicolo a essere dotato del nuovo sistema operativo </w:t>
      </w:r>
      <w:r>
        <w:rPr>
          <w:lang w:val="it-IT"/>
        </w:rPr>
        <w:t xml:space="preserve">proprietario </w:t>
      </w:r>
      <w:r w:rsidR="00000000" w:rsidRPr="000525A5">
        <w:rPr>
          <w:lang w:val="it-IT"/>
        </w:rPr>
        <w:t>MB.OS, che include l'assistente virtuale MBUX, dotato di intelligenza artificiale. Questo sistema migliora il rapporto auto-</w:t>
      </w:r>
      <w:r>
        <w:rPr>
          <w:lang w:val="it-IT"/>
        </w:rPr>
        <w:t>guidatore</w:t>
      </w:r>
      <w:r w:rsidR="00000000" w:rsidRPr="000525A5">
        <w:rPr>
          <w:lang w:val="it-IT"/>
        </w:rPr>
        <w:t xml:space="preserve"> con un'interazione naturale e intuitiva e un supporto proattivo. </w:t>
      </w:r>
    </w:p>
    <w:p w14:paraId="74B8B37B" w14:textId="77777777" w:rsidR="00282A62" w:rsidRPr="000525A5" w:rsidRDefault="00282A62" w:rsidP="00282A62">
      <w:pPr>
        <w:pStyle w:val="01Flietext"/>
        <w:rPr>
          <w:rFonts w:ascii="MB Corpo S Text Office" w:hAnsi="MB Corpo S Text Office"/>
          <w:lang w:val="it-IT"/>
        </w:rPr>
      </w:pPr>
    </w:p>
    <w:p w14:paraId="6CCA7BF4" w14:textId="77777777" w:rsidR="00F85ADB" w:rsidRPr="000525A5" w:rsidRDefault="00000000">
      <w:pPr>
        <w:pStyle w:val="02Flietextbold"/>
        <w:rPr>
          <w:szCs w:val="21"/>
          <w:lang w:val="it-IT"/>
        </w:rPr>
      </w:pPr>
      <w:r w:rsidRPr="000525A5">
        <w:rPr>
          <w:lang w:val="it-IT"/>
        </w:rPr>
        <w:t>Design</w:t>
      </w:r>
    </w:p>
    <w:p w14:paraId="2F022CAA" w14:textId="48F9B5CC" w:rsidR="00F85ADB" w:rsidRPr="00AD262F" w:rsidRDefault="00000000">
      <w:pPr>
        <w:pStyle w:val="01Flietext"/>
        <w:rPr>
          <w:szCs w:val="21"/>
          <w:lang w:val="it-IT"/>
        </w:rPr>
      </w:pPr>
      <w:r w:rsidRPr="000525A5">
        <w:rPr>
          <w:lang w:val="it-IT"/>
        </w:rPr>
        <w:t xml:space="preserve">La CLA </w:t>
      </w:r>
      <w:r w:rsidR="00AD262F">
        <w:rPr>
          <w:lang w:val="it-IT"/>
        </w:rPr>
        <w:t>integrerà</w:t>
      </w:r>
      <w:r w:rsidRPr="000525A5">
        <w:rPr>
          <w:lang w:val="it-IT"/>
        </w:rPr>
        <w:t xml:space="preserve"> elementi della </w:t>
      </w:r>
      <w:r w:rsidR="00D7502A" w:rsidRPr="000525A5">
        <w:rPr>
          <w:lang w:val="it-IT"/>
        </w:rPr>
        <w:t xml:space="preserve">Classe </w:t>
      </w:r>
      <w:r w:rsidRPr="000525A5">
        <w:rPr>
          <w:lang w:val="it-IT"/>
        </w:rPr>
        <w:t xml:space="preserve">CLA Concept, tra cui i fari distintivi, </w:t>
      </w:r>
      <w:r w:rsidR="00AD262F">
        <w:rPr>
          <w:lang w:val="it-IT"/>
        </w:rPr>
        <w:t>mostrati oggi</w:t>
      </w:r>
      <w:r w:rsidRPr="000525A5">
        <w:rPr>
          <w:lang w:val="it-IT"/>
        </w:rPr>
        <w:t xml:space="preserve"> per la prima volta. </w:t>
      </w:r>
      <w:r w:rsidRPr="00AD262F">
        <w:rPr>
          <w:lang w:val="it-IT"/>
        </w:rPr>
        <w:t>Il design enfatizzerà la sportività e l'estetica moderna.</w:t>
      </w:r>
    </w:p>
    <w:p w14:paraId="01783454" w14:textId="77777777" w:rsidR="001454FB" w:rsidRPr="00AD262F" w:rsidRDefault="001454FB" w:rsidP="001454FB">
      <w:pPr>
        <w:pStyle w:val="01Flietext"/>
        <w:rPr>
          <w:szCs w:val="21"/>
          <w:lang w:val="it-IT"/>
        </w:rPr>
      </w:pPr>
    </w:p>
    <w:p w14:paraId="7B7C2153" w14:textId="77777777" w:rsidR="00F85ADB" w:rsidRPr="00AD262F" w:rsidRDefault="00000000">
      <w:pPr>
        <w:pStyle w:val="02Flietextbold"/>
        <w:rPr>
          <w:lang w:val="it-IT"/>
        </w:rPr>
      </w:pPr>
      <w:r w:rsidRPr="00AD262F">
        <w:rPr>
          <w:lang w:val="it-IT"/>
        </w:rPr>
        <w:t>Crediti</w:t>
      </w:r>
    </w:p>
    <w:p w14:paraId="641770CD" w14:textId="77777777" w:rsidR="00F85ADB" w:rsidRPr="000525A5" w:rsidRDefault="00000000">
      <w:pPr>
        <w:pStyle w:val="Default"/>
        <w:numPr>
          <w:ilvl w:val="0"/>
          <w:numId w:val="18"/>
        </w:numPr>
        <w:rPr>
          <w:rFonts w:asciiTheme="minorHAnsi" w:hAnsiTheme="minorHAnsi" w:cstheme="minorBidi"/>
          <w:color w:val="000000" w:themeColor="text1"/>
          <w:sz w:val="20"/>
          <w:szCs w:val="20"/>
          <w:lang w:val="it-IT"/>
        </w:rPr>
      </w:pPr>
      <w:r w:rsidRPr="000525A5">
        <w:rPr>
          <w:color w:val="000000" w:themeColor="text1"/>
          <w:sz w:val="20"/>
          <w:szCs w:val="20"/>
          <w:lang w:val="it-IT"/>
        </w:rPr>
        <w:t xml:space="preserve">Idea, concetto e realizzazione: </w:t>
      </w:r>
      <w:proofErr w:type="spellStart"/>
      <w:r w:rsidRPr="000525A5">
        <w:rPr>
          <w:color w:val="000000" w:themeColor="text1"/>
          <w:sz w:val="20"/>
          <w:szCs w:val="20"/>
          <w:lang w:val="it-IT"/>
        </w:rPr>
        <w:t>Banauten</w:t>
      </w:r>
      <w:proofErr w:type="spellEnd"/>
      <w:r w:rsidRPr="000525A5">
        <w:rPr>
          <w:color w:val="000000" w:themeColor="text1"/>
          <w:sz w:val="20"/>
          <w:szCs w:val="20"/>
          <w:lang w:val="it-IT"/>
        </w:rPr>
        <w:t xml:space="preserve"> GmbH</w:t>
      </w:r>
    </w:p>
    <w:p w14:paraId="724F5365" w14:textId="77777777" w:rsidR="00F85ADB" w:rsidRDefault="00000000">
      <w:pPr>
        <w:pStyle w:val="Default"/>
        <w:numPr>
          <w:ilvl w:val="0"/>
          <w:numId w:val="18"/>
        </w:numPr>
        <w:rPr>
          <w:rFonts w:asciiTheme="minorHAnsi" w:hAnsiTheme="minorHAnsi" w:cstheme="minorBidi"/>
          <w:color w:val="000000" w:themeColor="text1"/>
          <w:sz w:val="20"/>
          <w:szCs w:val="20"/>
          <w:lang w:val="en-US"/>
        </w:rPr>
      </w:pPr>
      <w:proofErr w:type="spellStart"/>
      <w:r w:rsidRPr="000A2871">
        <w:rPr>
          <w:color w:val="000000" w:themeColor="text1"/>
          <w:sz w:val="20"/>
          <w:szCs w:val="20"/>
          <w:lang w:val="en-US"/>
        </w:rPr>
        <w:t>Produzione</w:t>
      </w:r>
      <w:proofErr w:type="spellEnd"/>
      <w:r w:rsidRPr="000A2871">
        <w:rPr>
          <w:color w:val="000000" w:themeColor="text1"/>
          <w:sz w:val="20"/>
          <w:szCs w:val="20"/>
          <w:lang w:val="en-US"/>
        </w:rPr>
        <w:t>:</w:t>
      </w:r>
      <w:r w:rsidR="000A2871" w:rsidRPr="000A2871">
        <w:rPr>
          <w:color w:val="000000" w:themeColor="text1"/>
          <w:sz w:val="20"/>
          <w:szCs w:val="20"/>
          <w:lang w:val="en-US"/>
        </w:rPr>
        <w:t xml:space="preserve"> Louis </w:t>
      </w:r>
      <w:proofErr w:type="spellStart"/>
      <w:r w:rsidR="000A2871" w:rsidRPr="000A2871">
        <w:rPr>
          <w:color w:val="000000" w:themeColor="text1"/>
          <w:sz w:val="20"/>
          <w:szCs w:val="20"/>
          <w:lang w:val="en-US"/>
        </w:rPr>
        <w:t>Cieplik</w:t>
      </w:r>
      <w:proofErr w:type="spellEnd"/>
      <w:r w:rsidR="000A2871" w:rsidRPr="000A2871">
        <w:rPr>
          <w:color w:val="000000" w:themeColor="text1"/>
          <w:sz w:val="20"/>
          <w:szCs w:val="20"/>
          <w:lang w:val="en-US"/>
        </w:rPr>
        <w:t xml:space="preserve">, Selin </w:t>
      </w:r>
      <w:proofErr w:type="spellStart"/>
      <w:r w:rsidR="000A2871" w:rsidRPr="000A2871">
        <w:rPr>
          <w:color w:val="000000" w:themeColor="text1"/>
          <w:sz w:val="20"/>
          <w:szCs w:val="20"/>
          <w:lang w:val="en-US"/>
        </w:rPr>
        <w:t>Sapmaz</w:t>
      </w:r>
      <w:bookmarkEnd w:id="2"/>
      <w:proofErr w:type="spellEnd"/>
    </w:p>
    <w:p w14:paraId="683F2B3F" w14:textId="77777777" w:rsidR="00F85ADB" w:rsidRDefault="00000000">
      <w:pPr>
        <w:pStyle w:val="Default"/>
        <w:numPr>
          <w:ilvl w:val="0"/>
          <w:numId w:val="18"/>
        </w:numPr>
        <w:rPr>
          <w:color w:val="000000" w:themeColor="text1"/>
          <w:sz w:val="20"/>
          <w:szCs w:val="20"/>
          <w:lang w:val="en-US"/>
        </w:rPr>
      </w:pPr>
      <w:proofErr w:type="spellStart"/>
      <w:r w:rsidRPr="000A2871">
        <w:rPr>
          <w:color w:val="000000" w:themeColor="text1"/>
          <w:sz w:val="20"/>
          <w:szCs w:val="20"/>
          <w:lang w:val="en-US"/>
        </w:rPr>
        <w:t>Videografo</w:t>
      </w:r>
      <w:proofErr w:type="spellEnd"/>
      <w:r w:rsidRPr="000A2871">
        <w:rPr>
          <w:color w:val="000000" w:themeColor="text1"/>
          <w:sz w:val="20"/>
          <w:szCs w:val="20"/>
          <w:lang w:val="en-US"/>
        </w:rPr>
        <w:t>/Post/Edit: Bastian Hansen</w:t>
      </w:r>
    </w:p>
    <w:p w14:paraId="5A6AFCE8" w14:textId="77777777" w:rsidR="00F85ADB" w:rsidRDefault="00000000">
      <w:pPr>
        <w:pStyle w:val="Default"/>
        <w:numPr>
          <w:ilvl w:val="0"/>
          <w:numId w:val="18"/>
        </w:numPr>
        <w:rPr>
          <w:color w:val="000000" w:themeColor="text1"/>
          <w:sz w:val="20"/>
          <w:szCs w:val="20"/>
          <w:lang w:val="en-US"/>
        </w:rPr>
      </w:pPr>
      <w:proofErr w:type="spellStart"/>
      <w:r w:rsidRPr="000A2871">
        <w:rPr>
          <w:color w:val="000000" w:themeColor="text1"/>
          <w:sz w:val="20"/>
          <w:szCs w:val="20"/>
          <w:lang w:val="en-US"/>
        </w:rPr>
        <w:t>Fotografo</w:t>
      </w:r>
      <w:proofErr w:type="spellEnd"/>
      <w:r w:rsidRPr="000A2871">
        <w:rPr>
          <w:color w:val="000000" w:themeColor="text1"/>
          <w:sz w:val="20"/>
          <w:szCs w:val="20"/>
          <w:lang w:val="en-US"/>
        </w:rPr>
        <w:t xml:space="preserve">: Merlin </w:t>
      </w:r>
      <w:proofErr w:type="spellStart"/>
      <w:r w:rsidRPr="000A2871">
        <w:rPr>
          <w:color w:val="000000" w:themeColor="text1"/>
          <w:sz w:val="20"/>
          <w:szCs w:val="20"/>
          <w:lang w:val="en-US"/>
        </w:rPr>
        <w:t>Osenstetter</w:t>
      </w:r>
      <w:proofErr w:type="spellEnd"/>
    </w:p>
    <w:p w14:paraId="55753522" w14:textId="77777777" w:rsidR="00F85ADB" w:rsidRDefault="00000000">
      <w:pPr>
        <w:pStyle w:val="Default"/>
        <w:numPr>
          <w:ilvl w:val="0"/>
          <w:numId w:val="18"/>
        </w:numPr>
        <w:rPr>
          <w:color w:val="000000" w:themeColor="text1"/>
          <w:sz w:val="20"/>
          <w:szCs w:val="20"/>
          <w:lang w:val="en-US"/>
        </w:rPr>
      </w:pPr>
      <w:r w:rsidRPr="000A2871">
        <w:rPr>
          <w:color w:val="000000" w:themeColor="text1"/>
          <w:sz w:val="20"/>
          <w:szCs w:val="20"/>
          <w:lang w:val="en-US"/>
        </w:rPr>
        <w:t xml:space="preserve">Drone: Nikolaus </w:t>
      </w:r>
      <w:proofErr w:type="spellStart"/>
      <w:r w:rsidRPr="000A2871">
        <w:rPr>
          <w:color w:val="000000" w:themeColor="text1"/>
          <w:sz w:val="20"/>
          <w:szCs w:val="20"/>
          <w:lang w:val="en-US"/>
        </w:rPr>
        <w:t>Frielitz</w:t>
      </w:r>
      <w:proofErr w:type="spellEnd"/>
    </w:p>
    <w:p w14:paraId="0C8445ED" w14:textId="77777777" w:rsidR="00F85ADB" w:rsidRDefault="00000000">
      <w:pPr>
        <w:pStyle w:val="Default"/>
        <w:numPr>
          <w:ilvl w:val="0"/>
          <w:numId w:val="18"/>
        </w:numPr>
        <w:rPr>
          <w:color w:val="000000" w:themeColor="text1"/>
          <w:sz w:val="20"/>
          <w:szCs w:val="20"/>
          <w:lang w:val="en-US"/>
        </w:rPr>
      </w:pPr>
      <w:proofErr w:type="spellStart"/>
      <w:r w:rsidRPr="000A2871">
        <w:rPr>
          <w:color w:val="000000" w:themeColor="text1"/>
          <w:sz w:val="20"/>
          <w:szCs w:val="20"/>
          <w:lang w:val="en-US"/>
        </w:rPr>
        <w:t>Suono</w:t>
      </w:r>
      <w:proofErr w:type="spellEnd"/>
      <w:r w:rsidRPr="000A2871">
        <w:rPr>
          <w:color w:val="000000" w:themeColor="text1"/>
          <w:sz w:val="20"/>
          <w:szCs w:val="20"/>
          <w:lang w:val="en-US"/>
        </w:rPr>
        <w:t xml:space="preserve">: Julian </w:t>
      </w:r>
      <w:proofErr w:type="spellStart"/>
      <w:r w:rsidRPr="000A2871">
        <w:rPr>
          <w:color w:val="000000" w:themeColor="text1"/>
          <w:sz w:val="20"/>
          <w:szCs w:val="20"/>
          <w:lang w:val="en-US"/>
        </w:rPr>
        <w:t>Pfeil</w:t>
      </w:r>
      <w:proofErr w:type="spellEnd"/>
    </w:p>
    <w:p w14:paraId="497B5024" w14:textId="77777777" w:rsidR="00F85ADB" w:rsidRDefault="00000000">
      <w:pPr>
        <w:pStyle w:val="Default"/>
        <w:numPr>
          <w:ilvl w:val="0"/>
          <w:numId w:val="18"/>
        </w:numPr>
        <w:rPr>
          <w:color w:val="000000" w:themeColor="text1"/>
          <w:sz w:val="20"/>
          <w:szCs w:val="20"/>
          <w:lang w:val="en-US"/>
        </w:rPr>
      </w:pPr>
      <w:r w:rsidRPr="000A2871">
        <w:rPr>
          <w:color w:val="000000" w:themeColor="text1"/>
          <w:sz w:val="20"/>
          <w:szCs w:val="20"/>
          <w:lang w:val="en-US"/>
        </w:rPr>
        <w:t xml:space="preserve">Design del </w:t>
      </w:r>
      <w:proofErr w:type="spellStart"/>
      <w:r w:rsidRPr="000A2871">
        <w:rPr>
          <w:color w:val="000000" w:themeColor="text1"/>
          <w:sz w:val="20"/>
          <w:szCs w:val="20"/>
          <w:lang w:val="en-US"/>
        </w:rPr>
        <w:t>suono</w:t>
      </w:r>
      <w:proofErr w:type="spellEnd"/>
      <w:r w:rsidRPr="000A2871">
        <w:rPr>
          <w:color w:val="000000" w:themeColor="text1"/>
          <w:sz w:val="20"/>
          <w:szCs w:val="20"/>
          <w:lang w:val="en-US"/>
        </w:rPr>
        <w:t xml:space="preserve">: Dennis </w:t>
      </w:r>
      <w:proofErr w:type="spellStart"/>
      <w:r w:rsidR="004518DD">
        <w:rPr>
          <w:color w:val="000000" w:themeColor="text1"/>
          <w:sz w:val="20"/>
          <w:szCs w:val="20"/>
          <w:lang w:val="en-US"/>
        </w:rPr>
        <w:t>Grell</w:t>
      </w:r>
      <w:proofErr w:type="spellEnd"/>
    </w:p>
    <w:p w14:paraId="1ABE5404" w14:textId="77777777" w:rsidR="007175C0" w:rsidRPr="000940F7" w:rsidRDefault="007175C0" w:rsidP="007A57E9">
      <w:pPr>
        <w:pStyle w:val="02Copytextbold"/>
        <w:rPr>
          <w:rFonts w:ascii="MB Corpo S Text Office" w:hAnsi="MB Corpo S Text Office"/>
          <w:b w:val="0"/>
          <w:bCs w:val="0"/>
        </w:rPr>
      </w:pPr>
    </w:p>
    <w:p w14:paraId="3CD7847F" w14:textId="2EC0265B" w:rsidR="00F85ADB" w:rsidRPr="000525A5" w:rsidRDefault="00F85ADB">
      <w:pPr>
        <w:pStyle w:val="11Corporateinformation"/>
        <w:rPr>
          <w:lang w:val="it-IT"/>
        </w:rPr>
      </w:pPr>
    </w:p>
    <w:sectPr w:rsidR="00F85ADB" w:rsidRPr="000525A5" w:rsidSect="00C11924">
      <w:footerReference w:type="default" r:id="rId15"/>
      <w:headerReference w:type="first" r:id="rId16"/>
      <w:footerReference w:type="first" r:id="rId17"/>
      <w:type w:val="continuous"/>
      <w:pgSz w:w="11906" w:h="16838" w:code="9"/>
      <w:pgMar w:top="1418" w:right="652" w:bottom="851" w:left="1361" w:header="1185" w:footer="69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DC77C" w14:textId="77777777" w:rsidR="00BC3CDA" w:rsidRPr="00E675DA" w:rsidRDefault="00BC3CDA" w:rsidP="00764B8C">
      <w:pPr>
        <w:spacing w:line="240" w:lineRule="auto"/>
      </w:pPr>
      <w:r w:rsidRPr="00E675DA">
        <w:separator/>
      </w:r>
    </w:p>
  </w:endnote>
  <w:endnote w:type="continuationSeparator" w:id="0">
    <w:p w14:paraId="6F59C4AB" w14:textId="77777777" w:rsidR="00BC3CDA" w:rsidRPr="00E675DA" w:rsidRDefault="00BC3CDA" w:rsidP="00764B8C">
      <w:pPr>
        <w:spacing w:line="240" w:lineRule="auto"/>
      </w:pPr>
      <w:r w:rsidRPr="00E675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B Corpo S Text Office Light">
    <w:panose1 w:val="020B0404050000000004"/>
    <w:charset w:val="00"/>
    <w:family w:val="swiss"/>
    <w:pitch w:val="variable"/>
    <w:sig w:usb0="20000007" w:usb1="00000003" w:usb2="00000000" w:usb3="00000000" w:csb0="00000193" w:csb1="00000000"/>
  </w:font>
  <w:font w:name="MB Corpo A Title Cond Office">
    <w:panose1 w:val="02020506080000000003"/>
    <w:charset w:val="00"/>
    <w:family w:val="roman"/>
    <w:pitch w:val="variable"/>
    <w:sig w:usb0="20000007" w:usb1="00000003" w:usb2="00000000" w:usb3="00000000" w:csb0="00000193" w:csb1="00000000"/>
  </w:font>
  <w:font w:name="MB Corpo A Title Office">
    <w:panose1 w:val="02020506080000000003"/>
    <w:charset w:val="00"/>
    <w:family w:val="roman"/>
    <w:pitch w:val="variable"/>
    <w:sig w:usb0="20000007" w:usb1="00000003" w:usb2="00000000" w:usb3="00000000" w:csb0="00000193" w:csb1="00000000"/>
  </w:font>
  <w:font w:name="MB Corpo S Text Office">
    <w:altName w:val="MB Corpo SText Office"/>
    <w:panose1 w:val="020B0504050000000004"/>
    <w:charset w:val="00"/>
    <w:family w:val="swiss"/>
    <w:pitch w:val="variable"/>
    <w:sig w:usb0="20000007" w:usb1="00000003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FE9B5" w14:textId="77777777" w:rsidR="00F85ADB" w:rsidRDefault="00000000">
    <w:pPr>
      <w:pStyle w:val="09Pagenumber"/>
      <w:framePr w:wrap="around"/>
    </w:pPr>
    <w:r w:rsidRPr="0033780C">
      <w:t xml:space="preserve">Sito </w:t>
    </w:r>
    <w:r w:rsidRPr="0033780C">
      <w:rPr>
        <w:rStyle w:val="Numeropagina"/>
      </w:rPr>
      <w:fldChar w:fldCharType="begin"/>
    </w:r>
    <w:r w:rsidRPr="0033780C">
      <w:rPr>
        <w:rStyle w:val="Numeropagina"/>
      </w:rPr>
      <w:instrText xml:space="preserve"> PAGE </w:instrText>
    </w:r>
    <w:r w:rsidRPr="0033780C">
      <w:rPr>
        <w:rStyle w:val="Numeropagina"/>
      </w:rPr>
      <w:fldChar w:fldCharType="separate"/>
    </w:r>
    <w:r w:rsidR="002B3A8B" w:rsidRPr="0033780C">
      <w:rPr>
        <w:rStyle w:val="Numeropagina"/>
      </w:rPr>
      <w:t>2</w:t>
    </w:r>
    <w:r w:rsidRPr="0033780C">
      <w:rPr>
        <w:rStyle w:val="Numeropagina"/>
      </w:rPr>
      <w:fldChar w:fldCharType="end"/>
    </w:r>
  </w:p>
  <w:p w14:paraId="44659800" w14:textId="77777777" w:rsidR="00EC1864" w:rsidRDefault="00EC186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FE851" w14:textId="77777777" w:rsidR="00F85ADB" w:rsidRDefault="00000000">
    <w:pPr>
      <w:pStyle w:val="08Footerarea"/>
      <w:framePr w:wrap="auto" w:vAnchor="margin" w:hAnchor="text" w:yAlign="inline"/>
      <w:suppressOverlap w:val="0"/>
    </w:pPr>
    <w:r w:rsidRPr="001A36D6">
      <w:t xml:space="preserve">Mercedes-Benz AG | 70546 </w:t>
    </w:r>
    <w:proofErr w:type="spellStart"/>
    <w:r w:rsidRPr="001A36D6">
      <w:t>Stoccarda</w:t>
    </w:r>
    <w:proofErr w:type="spellEnd"/>
    <w:r w:rsidRPr="001A36D6">
      <w:t xml:space="preserve"> | P +49 711 17 0 </w:t>
    </w:r>
    <w:r>
      <w:t xml:space="preserve">| F +49 711 17 2 22 44 | </w:t>
    </w:r>
    <w:r w:rsidRPr="001A36D6">
      <w:t>dialog@mercedes-benz.com | www.mercedes-benz.com</w:t>
    </w:r>
    <w:r>
      <w:br/>
    </w:r>
  </w:p>
  <w:p w14:paraId="501067F5" w14:textId="77777777" w:rsidR="00F85ADB" w:rsidRPr="000525A5" w:rsidRDefault="00000000">
    <w:pPr>
      <w:pStyle w:val="08Footerarea"/>
      <w:framePr w:wrap="auto" w:vAnchor="margin" w:hAnchor="text" w:yAlign="inline"/>
      <w:suppressOverlap w:val="0"/>
      <w:rPr>
        <w:lang w:val="it-IT"/>
      </w:rPr>
    </w:pPr>
    <w:r w:rsidRPr="000525A5">
      <w:rPr>
        <w:lang w:val="it-IT"/>
      </w:rPr>
      <w:t xml:space="preserve">Mercedes-Benz AG, Stoccarda, Germania | Domicilio e tribunale di registrazione: Stoccarda, Registro delle imprese n.: 762873 </w:t>
    </w:r>
    <w:r w:rsidRPr="000525A5">
      <w:rPr>
        <w:lang w:val="it-IT"/>
      </w:rPr>
      <w:br/>
      <w:t xml:space="preserve">Presidente del Consiglio di sorveglianza: </w:t>
    </w:r>
    <w:r w:rsidR="00EA7CFE" w:rsidRPr="000525A5">
      <w:rPr>
        <w:lang w:val="it-IT"/>
      </w:rPr>
      <w:t xml:space="preserve">Martin Brudermüller </w:t>
    </w:r>
    <w:r w:rsidRPr="000525A5">
      <w:rPr>
        <w:lang w:val="it-IT"/>
      </w:rPr>
      <w:br/>
      <w:t xml:space="preserve">Consiglio di gestione: Ola Källenius, Presidente; Jörg Burzer, Renata Jungo Brüngger, Sabine Kohleisen, Markus Schäfer, Britta Seeger, </w:t>
    </w:r>
    <w:r w:rsidRPr="000525A5">
      <w:rPr>
        <w:lang w:val="it-IT"/>
      </w:rPr>
      <w:br/>
      <w:t>Hubertus Troska, Harald Wilhelm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96662" w14:textId="77777777" w:rsidR="00F85ADB" w:rsidRDefault="001D1108">
    <w:pPr>
      <w:pStyle w:val="09Pagenumber"/>
      <w:framePr w:wrap="around"/>
    </w:pPr>
    <w:r w:rsidRPr="0033780C">
      <w:t xml:space="preserve">Pagina </w:t>
    </w:r>
    <w:r w:rsidRPr="0033780C">
      <w:rPr>
        <w:rStyle w:val="Numeropagina"/>
      </w:rPr>
      <w:fldChar w:fldCharType="begin"/>
    </w:r>
    <w:r w:rsidRPr="0033780C">
      <w:rPr>
        <w:rStyle w:val="Numeropagina"/>
      </w:rPr>
      <w:instrText xml:space="preserve"> PAGE </w:instrText>
    </w:r>
    <w:r w:rsidRPr="0033780C">
      <w:rPr>
        <w:rStyle w:val="Numeropagina"/>
      </w:rPr>
      <w:fldChar w:fldCharType="separate"/>
    </w:r>
    <w:r w:rsidR="00826D4F">
      <w:rPr>
        <w:rStyle w:val="Numeropagina"/>
      </w:rPr>
      <w:t>2</w:t>
    </w:r>
    <w:r w:rsidRPr="0033780C">
      <w:rPr>
        <w:rStyle w:val="Numeropagina"/>
      </w:rPr>
      <w:fldChar w:fldCharType="end"/>
    </w:r>
  </w:p>
  <w:p w14:paraId="37399797" w14:textId="77777777" w:rsidR="001D1108" w:rsidRDefault="001D1108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917B1" w14:textId="77777777" w:rsidR="00F85ADB" w:rsidRDefault="00000000">
    <w:r>
      <w:rPr>
        <w:noProof/>
        <w:lang w:eastAsia="de-DE"/>
      </w:rPr>
      <mc:AlternateContent>
        <mc:Choice Requires="wps">
          <w:drawing>
            <wp:anchor distT="0" distB="0" distL="0" distR="0" simplePos="0" relativeHeight="251678720" behindDoc="0" locked="0" layoutInCell="1" allowOverlap="1" wp14:anchorId="5995C1AC" wp14:editId="6133C231">
              <wp:simplePos x="0" y="0"/>
              <wp:positionH relativeFrom="page">
                <wp:posOffset>1083945</wp:posOffset>
              </wp:positionH>
              <wp:positionV relativeFrom="page">
                <wp:posOffset>10304780</wp:posOffset>
              </wp:positionV>
              <wp:extent cx="3679200" cy="140400"/>
              <wp:effectExtent l="0" t="0" r="0" b="12065"/>
              <wp:wrapSquare wrapText="bothSides"/>
              <wp:docPr id="2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9200" cy="140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163A5E" w14:textId="77777777" w:rsidR="00F85ADB" w:rsidRPr="000525A5" w:rsidRDefault="00000000">
                          <w:pPr>
                            <w:pStyle w:val="08Footerarea"/>
                            <w:rPr>
                              <w:lang w:val="it-IT"/>
                            </w:rPr>
                          </w:pPr>
                          <w:r w:rsidRPr="000525A5">
                            <w:rPr>
                              <w:lang w:val="it-IT"/>
                            </w:rPr>
                            <w:t>e Mercedes-Benz sono marchi eingetragene della Daimler AG, Stoccarda, Germania.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95C1AC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85.35pt;margin-top:811.4pt;width:289.7pt;height:11.05pt;z-index:251678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oPn7QEAAL0DAAAOAAAAZHJzL2Uyb0RvYy54bWysU8tu2zAQvBfoPxC815LdJE0Ey0GaNEWB&#10;9AGk/QCaoiyiJJdd0pbcr8+SkpygvRXVgViK3Nmd2eH6erCGHRQGDa7my0XJmXISGu12Nf/x/f7N&#10;JWchCtcIA07V/KgCv968frXufaVW0IFpFDICcaHqfc27GH1VFEF2yoqwAK8cHbaAVkTa4q5oUPSE&#10;bk2xKsuLogdsPIJUIdDfu/GQbzJ+2yoZv7ZtUJGZmlNvMa+Y121ai81aVDsUvtNyakP8QxdWaEdF&#10;T1B3Igq2R/0XlNUSIUAbFxJsAW2rpcociM2y/IPNYye8ylxInOBPMoX/Byu/HB79N2RxeA8DDTCT&#10;CP4B5M/AHNx2wu3UDSL0nRINFV4myYreh2pKTVKHKiSQbf8ZGhqy2EfIQEOLNqlCPBmh0wCOJ9HV&#10;EJmkn28v3l3RJDmTdLY8K88oTiVENWd7DPGjAstSUHOkoWZ0cXgIcbw6X0nFHNxrY/JgjWN9za/O&#10;V+c54cWJ1ZF8Z7St+WWZvtEJieQH1+TkKLQZY+rFuIl1IjpSjsN2oIuJ/RaaI/FHGP1F74GCDvA3&#10;Zz15q+bh116g4sx8cqRhMuIc4Bxs50A4Sak1j5yN4W3Mhh253ZC2rc60nytPvZFHsnCTn5MJX+7z&#10;redXt3kCAAD//wMAUEsDBBQABgAIAAAAIQARbcla4QAAAA0BAAAPAAAAZHJzL2Rvd25yZXYueG1s&#10;TI/BTsMwEETvSPyDtUjcqN2oJDTEqSoEJyREGg4cndhNrMbrELtt+Hu2p3Lb2R3Nvik2sxvYyUzB&#10;epSwXAhgBluvLXYSvuq3hydgISrUavBoJPyaAJvy9qZQufZnrMxpFztGIRhyJaGPccw5D21vnAoL&#10;Pxqk295PTkWSU8f1pM4U7gaeCJFypyzSh16N5qU37WF3dBK231i92p+P5rPaV7au1wLf04OU93fz&#10;9hlYNHO8muGCT+hQElPjj6gDG0hnIiMrDWmSUAmyZI9iCay5rFarNfCy4P9blH8AAAD//wMAUEsB&#10;Ai0AFAAGAAgAAAAhALaDOJL+AAAA4QEAABMAAAAAAAAAAAAAAAAAAAAAAFtDb250ZW50X1R5cGVz&#10;XS54bWxQSwECLQAUAAYACAAAACEAOP0h/9YAAACUAQAACwAAAAAAAAAAAAAAAAAvAQAAX3JlbHMv&#10;LnJlbHNQSwECLQAUAAYACAAAACEAza6D5+0BAAC9AwAADgAAAAAAAAAAAAAAAAAuAgAAZHJzL2Uy&#10;b0RvYy54bWxQSwECLQAUAAYACAAAACEAEW3JWuEAAAANAQAADwAAAAAAAAAAAAAAAABHBAAAZHJz&#10;L2Rvd25yZXYueG1sUEsFBgAAAAAEAAQA8wAAAFUFAAAAAA==&#10;" filled="f" stroked="f">
              <v:textbox inset="0,0,0,0">
                <w:txbxContent>
                  <w:p w14:paraId="4E163A5E" w14:textId="77777777" w:rsidR="00F85ADB" w:rsidRPr="000525A5" w:rsidRDefault="00000000">
                    <w:pPr>
                      <w:pStyle w:val="08Footerarea"/>
                      <w:rPr>
                        <w:lang w:val="it-IT"/>
                      </w:rPr>
                    </w:pPr>
                    <w:r w:rsidRPr="000525A5">
                      <w:rPr>
                        <w:lang w:val="it-IT"/>
                      </w:rPr>
                      <w:t>e Mercedes-Benz sono marchi eingetragene della Daimler AG, Stoccarda, Germania.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>
      <w:rPr>
        <w:noProof/>
        <w:lang w:eastAsia="de-DE"/>
      </w:rPr>
      <w:drawing>
        <wp:anchor distT="0" distB="0" distL="114300" distR="114300" simplePos="0" relativeHeight="251677696" behindDoc="1" locked="0" layoutInCell="1" allowOverlap="1" wp14:anchorId="19ADC26C" wp14:editId="3A085CF0">
          <wp:simplePos x="0" y="0"/>
          <wp:positionH relativeFrom="page">
            <wp:posOffset>860425</wp:posOffset>
          </wp:positionH>
          <wp:positionV relativeFrom="page">
            <wp:posOffset>10275570</wp:posOffset>
          </wp:positionV>
          <wp:extent cx="183600" cy="183600"/>
          <wp:effectExtent l="0" t="0" r="6985" b="6985"/>
          <wp:wrapNone/>
          <wp:docPr id="30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00" cy="18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DE22366" wp14:editId="1774F372">
              <wp:simplePos x="0" y="0"/>
              <wp:positionH relativeFrom="column">
                <wp:posOffset>-683895</wp:posOffset>
              </wp:positionH>
              <wp:positionV relativeFrom="page">
                <wp:posOffset>5356225</wp:posOffset>
              </wp:positionV>
              <wp:extent cx="13970" cy="13970"/>
              <wp:effectExtent l="0" t="0" r="0" b="0"/>
              <wp:wrapNone/>
              <wp:docPr id="3" name="Ellips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oval id="Ellipse 3" style="position:absolute;margin-left:-53.85pt;margin-top:421.75pt;width:1.1pt;height:1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spid="_x0000_s1026" fillcolor="black [3213]" stroked="f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FwbdwIAAF4FAAAOAAAAZHJzL2Uyb0RvYy54bWysVN9v2yAQfp+0/wHxvjrO2nWN6lRRq06T&#10;ojZaOvWZYKiRMMeAxMn++h1gO9la7WGaH/DBfffdD+64vtm3muyE8wpMRcuzCSXCcKiVeano96f7&#10;D58p8YGZmmkwoqIH4enN/P27687OxBQa0LVwBEmMn3W2ok0IdlYUnjeiZf4MrDColOBaFnDrXora&#10;sQ7ZW11MJ5NPRQeutg648B5P77KSzhO/lIKHRym9CERXFGMLaXVp3cS1mF+z2YtjtlG8D4P9QxQt&#10;UwadjlR3LDCydeoVVau4Aw8ynHFoC5BScZFywGzKyR/ZrBtmRcoFi+PtWCb//2j5w25tVw7L0Fk/&#10;8yjGLPbStfGP8ZF9KtZhLJbYB8LxsPx4dYkV5ajJInIUR1PrfPgioCVRqKjQWlkfk2Eztlv6kNED&#10;Kh570Kq+V1qnTWwAcasd2TG8urAv41Uh/28obSLWQLTK6nhSHFNJUjhoEXHafBOSqBqDn6ZAUpcd&#10;nTDOhQllVjWsFtn3xQS/wfsQVoolEUZmif5H7p5gQGaSgTtH2eOjqUhNOhpP/hZYNh4tkmcwYTRu&#10;lQH3FoHGrHrPGT8UKZcmVmkD9WHliIM8It7ye4U3t2Q+rJjDmcC7xjkPj7hIDV1FoZcoacD9fOs8&#10;4rFVUUtJhzNWUf9jy5ygRH812MRX5fl5HMq0Ob+4nOLGnWo2pxqzbW8Be6HEF8XyJEZ80IMoHbTP&#10;+BwsoldUMcPRd0V5cMPmNuTZxweFi8UiwXAQLQtLs7Y8kseqxrZ82j8zZ/v2Ddj1DzDM46sWztho&#10;aWCxDSBV6u9jXft64xCnxukfnPhKnO4T6vgszn8BAAD//wMAUEsDBBQABgAIAAAAIQBSt0sa4gAA&#10;AA0BAAAPAAAAZHJzL2Rvd25yZXYueG1sTI9BT8MwDIXvSPyHyEhc0JaOUTqVphMCjRNCWkGIY9Z4&#10;baFxqibZCr8e7wQ3+72n58/FerK9OODoO0cKFvMEBFLtTEeNgrfXzWwFwgdNRveOUME3eliX52eF&#10;zo070hYPVWgEl5DPtYI2hCGX0tctWu3nbkBib+9GqwOvYyPNqI9cbnt5nSS30uqO+EKrB3xosf6q&#10;olUQn66WFTm//Xjf489nxJfnzWNU6vJiur8DEXAKf2E44TM6lMy0c5GMF72C2SLJMs4qWN0sUxAc&#10;YSnlaXeS0gxkWcj/X5S/AAAA//8DAFBLAQItABQABgAIAAAAIQC2gziS/gAAAOEBAAATAAAAAAAA&#10;AAAAAAAAAAAAAABbQ29udGVudF9UeXBlc10ueG1sUEsBAi0AFAAGAAgAAAAhADj9If/WAAAAlAEA&#10;AAsAAAAAAAAAAAAAAAAALwEAAF9yZWxzLy5yZWxzUEsBAi0AFAAGAAgAAAAhAHREXBt3AgAAXgUA&#10;AA4AAAAAAAAAAAAAAAAALgIAAGRycy9lMm9Eb2MueG1sUEsBAi0AFAAGAAgAAAAhAFK3SxriAAAA&#10;DQEAAA8AAAAAAAAAAAAAAAAA0QQAAGRycy9kb3ducmV2LnhtbFBLBQYAAAAABAAEAPMAAADgBQAA&#10;AAA=&#10;" w14:anchorId="716EDB94">
              <v:stroke joinstyle="miter"/>
              <w10:wrap anchory="page"/>
            </v:oval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7CAC2BC2" wp14:editId="7417BF63">
              <wp:simplePos x="0" y="0"/>
              <wp:positionH relativeFrom="column">
                <wp:posOffset>-683260</wp:posOffset>
              </wp:positionH>
              <wp:positionV relativeFrom="page">
                <wp:posOffset>7553960</wp:posOffset>
              </wp:positionV>
              <wp:extent cx="14400" cy="14400"/>
              <wp:effectExtent l="0" t="0" r="0" b="0"/>
              <wp:wrapNone/>
              <wp:docPr id="4" name="Ellips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400" cy="1440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oval id="Ellipse 4" style="position:absolute;margin-left:-53.8pt;margin-top:594.8pt;width:1.15pt;height:1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spid="_x0000_s1026" fillcolor="black [3213]" stroked="f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cCpdgIAAF4FAAAOAAAAZHJzL2Uyb0RvYy54bWysVN1v2yAQf5+0/wHxvtiJ0n1EdaooVadJ&#10;UVs1nfpMMdRImGNA4mR//Q6wnWyt9jDND/jg7n73we+4vDq0muyF8wpMRaeTkhJhONTKvFT0++PN&#10;h8+U+MBMzTQYUdGj8PRq+f7dZWcXYgYN6Fo4giDGLzpb0SYEuygKzxvRMj8BKwwqJbiWBdy6l6J2&#10;rEP0VhezsvxYdOBq64AL7/H0OivpMuFLKXi4k9KLQHRFMbeQVpfW57gWy0u2eHHMNor3abB/yKJl&#10;ymDQEeqaBUZ2Tr2CahV34EGGCYe2ACkVF6kGrGZa/lHNtmFWpFqwOd6ObfL/D5bf7rf23mEbOusX&#10;HsVYxUG6Nv4xP3JIzTqOzRKHQDgeTufzEjvKUZNFxChOrtb58FVAS6JQUaG1sj4WwxZsv/EhWw9W&#10;8diDVvWN0jptIgHEWjuyZ3h14TCNV4X4v1lpE20NRK+sjifFqZQkhaMW0U6bByGJqjH5WUoksewU&#10;hHEuTJhmVcNqkWNflPgN0Ye0Ui4JMCJLjD9i9wCDZQYZsHOWvX10FYmko3P5t8Sy8+iRIoMJo3Or&#10;DLi3ADRW1UfO9kOTcmtil56hPt474iCPiLf8RuHNbZgP98zhTOBd45yHO1ykhq6i0EuUNOB+vnUe&#10;7ZGqqKWkwxmrqP+xY05Qor8ZJPGXSBwcyrSZX3ya4cada57PNWbXrgG5MMUXxfIkRvugB1E6aJ/w&#10;OVjFqKhihmPsivLghs065NnHB4WL1SqZ4SBaFjZma3kEj12NtHw8PDFne/oGZP0tDPP4isLZNnoa&#10;WO0CSJX4fepr328c4kSc/sGJr8T5PlmdnsXlLwAAAP//AwBQSwMEFAAGAAgAAAAhAFDivabjAAAA&#10;DwEAAA8AAABkcnMvZG93bnJldi54bWxMj0FPwzAMhe9I/IfISFzQlpaJsZamEwKNE0JaQYhj1nht&#10;oXGqJtkKvx7vBDf7vafnz8V6sr044Og7RwrSeQICqXamo0bB2+tmtgLhgyaje0eo4Bs9rMvzs0Ln&#10;xh1pi4cqNIJLyOdaQRvCkEvp6xat9nM3ILG3d6PVgdexkWbURy63vbxOkqW0uiO+0OoBH1qsv6po&#10;FcSnq0VFzm8/3vf48xnx5XnzGJW6vJju70AEnMJfGE74jA4lM+1cJONFr2CWJrdLzrKTrjKeOMPa&#10;zQLE7qRlaQayLOT/P8pfAAAA//8DAFBLAQItABQABgAIAAAAIQC2gziS/gAAAOEBAAATAAAAAAAA&#10;AAAAAAAAAAAAAABbQ29udGVudF9UeXBlc10ueG1sUEsBAi0AFAAGAAgAAAAhADj9If/WAAAAlAEA&#10;AAsAAAAAAAAAAAAAAAAALwEAAF9yZWxzLy5yZWxzUEsBAi0AFAAGAAgAAAAhAIFVwKl2AgAAXgUA&#10;AA4AAAAAAAAAAAAAAAAALgIAAGRycy9lMm9Eb2MueG1sUEsBAi0AFAAGAAgAAAAhAFDivabjAAAA&#10;DwEAAA8AAAAAAAAAAAAAAAAA0AQAAGRycy9kb3ducmV2LnhtbFBLBQYAAAAABAAEAPMAAADgBQAA&#10;AAA=&#10;" w14:anchorId="4D043CA2">
              <v:stroke joinstyle="miter"/>
              <w10:wrap anchory="page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62FC7" w14:textId="77777777" w:rsidR="00BC3CDA" w:rsidRPr="00E675DA" w:rsidRDefault="00BC3CDA" w:rsidP="00764B8C">
      <w:pPr>
        <w:spacing w:line="240" w:lineRule="auto"/>
      </w:pPr>
      <w:r w:rsidRPr="00E675DA">
        <w:separator/>
      </w:r>
    </w:p>
  </w:footnote>
  <w:footnote w:type="continuationSeparator" w:id="0">
    <w:p w14:paraId="0BC4CB6B" w14:textId="77777777" w:rsidR="00BC3CDA" w:rsidRPr="00E675DA" w:rsidRDefault="00BC3CDA" w:rsidP="00764B8C">
      <w:pPr>
        <w:spacing w:line="240" w:lineRule="auto"/>
      </w:pPr>
      <w:r w:rsidRPr="00E675D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7E3D6" w14:textId="77777777" w:rsidR="00F85ADB" w:rsidRDefault="00000000">
    <w:r>
      <w:rPr>
        <w:noProof/>
        <w:lang w:eastAsia="de-DE"/>
      </w:rPr>
      <w:drawing>
        <wp:anchor distT="0" distB="0" distL="114300" distR="114300" simplePos="0" relativeHeight="251672576" behindDoc="0" locked="0" layoutInCell="1" allowOverlap="1" wp14:anchorId="0F04D29A" wp14:editId="62E85B6E">
          <wp:simplePos x="0" y="0"/>
          <wp:positionH relativeFrom="column">
            <wp:posOffset>4578350</wp:posOffset>
          </wp:positionH>
          <wp:positionV relativeFrom="margin">
            <wp:posOffset>381000</wp:posOffset>
          </wp:positionV>
          <wp:extent cx="1389600" cy="162000"/>
          <wp:effectExtent l="0" t="0" r="1270" b="9525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600" cy="1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05C62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CC161B1" wp14:editId="31CDAD67">
              <wp:simplePos x="0" y="0"/>
              <wp:positionH relativeFrom="column">
                <wp:posOffset>-682625</wp:posOffset>
              </wp:positionH>
              <wp:positionV relativeFrom="page">
                <wp:posOffset>3774440</wp:posOffset>
              </wp:positionV>
              <wp:extent cx="13970" cy="13970"/>
              <wp:effectExtent l="0" t="0" r="0" b="0"/>
              <wp:wrapNone/>
              <wp:docPr id="9" name="Ellips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oval id="Ellipse 9" style="position:absolute;margin-left:-53.75pt;margin-top:297.2pt;width:1.1pt;height:1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spid="_x0000_s1026" fillcolor="black [3213]" stroked="f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FwbdwIAAF4FAAAOAAAAZHJzL2Uyb0RvYy54bWysVN9v2yAQfp+0/wHxvjrO2nWN6lRRq06T&#10;ojZaOvWZYKiRMMeAxMn++h1gO9la7WGaH/DBfffdD+64vtm3muyE8wpMRcuzCSXCcKiVeano96f7&#10;D58p8YGZmmkwoqIH4enN/P27687OxBQa0LVwBEmMn3W2ok0IdlYUnjeiZf4MrDColOBaFnDrXora&#10;sQ7ZW11MJ5NPRQeutg648B5P77KSzhO/lIKHRym9CERXFGMLaXVp3cS1mF+z2YtjtlG8D4P9QxQt&#10;UwadjlR3LDCydeoVVau4Aw8ynHFoC5BScZFywGzKyR/ZrBtmRcoFi+PtWCb//2j5w25tVw7L0Fk/&#10;8yjGLPbStfGP8ZF9KtZhLJbYB8LxsPx4dYkV5ajJInIUR1PrfPgioCVRqKjQWlkfk2Eztlv6kNED&#10;Kh570Kq+V1qnTWwAcasd2TG8urAv41Uh/28obSLWQLTK6nhSHFNJUjhoEXHafBOSqBqDn6ZAUpcd&#10;nTDOhQllVjWsFtn3xQS/wfsQVoolEUZmif5H7p5gQGaSgTtH2eOjqUhNOhpP/hZYNh4tkmcwYTRu&#10;lQH3FoHGrHrPGT8UKZcmVmkD9WHliIM8It7ye4U3t2Q+rJjDmcC7xjkPj7hIDV1FoZcoacD9fOs8&#10;4rFVUUtJhzNWUf9jy5ygRH812MRX5fl5HMq0Ob+4nOLGnWo2pxqzbW8Be6HEF8XyJEZ80IMoHbTP&#10;+BwsoldUMcPRd0V5cMPmNuTZxweFi8UiwXAQLQtLs7Y8kseqxrZ82j8zZ/v2Ddj1DzDM46sWztho&#10;aWCxDSBV6u9jXft64xCnxukfnPhKnO4T6vgszn8BAAD//wMAUEsDBBQABgAIAAAAIQDn5naG4gAA&#10;AA0BAAAPAAAAZHJzL2Rvd25yZXYueG1sTI/BTsMwDIbvSLxDZCQuaEvH1g5K0wmBxmlCWpkQx6zx&#10;2kLjVE26FZ4e7wRH//70+3O2Gm0rjtj7xpGC2TQCgVQ601ClYPe2ntyB8EGT0a0jVPCNHlb55UWm&#10;U+NOtMVjESrBJeRTraAOoUul9GWNVvup65B4d3C91YHHvpKm1ycut628jaJEWt0QX6h1h081ll/F&#10;YBUMLzfzgpzffrwf8OdzwNfN+nlQ6vpqfHwAEXAMfzCc9Vkdcnbau4GMF62CySxaxswqiO8XCxCM&#10;cBTPQezPUZKAzDP5/4v8FwAA//8DAFBLAQItABQABgAIAAAAIQC2gziS/gAAAOEBAAATAAAAAAAA&#10;AAAAAAAAAAAAAABbQ29udGVudF9UeXBlc10ueG1sUEsBAi0AFAAGAAgAAAAhADj9If/WAAAAlAEA&#10;AAsAAAAAAAAAAAAAAAAALwEAAF9yZWxzLy5yZWxzUEsBAi0AFAAGAAgAAAAhAHREXBt3AgAAXgUA&#10;AA4AAAAAAAAAAAAAAAAALgIAAGRycy9lMm9Eb2MueG1sUEsBAi0AFAAGAAgAAAAhAOfmdobiAAAA&#10;DQEAAA8AAAAAAAAAAAAAAAAA0QQAAGRycy9kb3ducmV2LnhtbFBLBQYAAAAABAAEAPMAAADgBQAA&#10;AAA=&#10;" w14:anchorId="4F44D485">
              <v:stroke joinstyle="miter"/>
              <w10:wrap anchory="page"/>
            </v:oval>
          </w:pict>
        </mc:Fallback>
      </mc:AlternateContent>
    </w:r>
    <w:r w:rsidR="006C14AB">
      <w:rPr>
        <w:noProof/>
        <w:lang w:eastAsia="de-DE"/>
      </w:rPr>
      <w:drawing>
        <wp:anchor distT="0" distB="0" distL="114300" distR="114300" simplePos="0" relativeHeight="251659264" behindDoc="1" locked="0" layoutInCell="1" allowOverlap="1" wp14:anchorId="3A8203B0" wp14:editId="28D4446A">
          <wp:simplePos x="0" y="0"/>
          <wp:positionH relativeFrom="column">
            <wp:posOffset>2559685</wp:posOffset>
          </wp:positionH>
          <wp:positionV relativeFrom="page">
            <wp:posOffset>540385</wp:posOffset>
          </wp:positionV>
          <wp:extent cx="720000" cy="720000"/>
          <wp:effectExtent l="0" t="0" r="4445" b="4445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6B561" w14:textId="77777777" w:rsidR="00F85ADB" w:rsidRDefault="00000000">
    <w:pPr>
      <w:spacing w:line="20" w:lineRule="exact"/>
    </w:pPr>
    <w:r>
      <w:rPr>
        <w:noProof/>
        <w:lang w:eastAsia="de-DE"/>
      </w:rPr>
      <w:drawing>
        <wp:anchor distT="0" distB="0" distL="114300" distR="114300" simplePos="0" relativeHeight="251679744" behindDoc="1" locked="0" layoutInCell="1" allowOverlap="1" wp14:anchorId="7251694D" wp14:editId="3841A429">
          <wp:simplePos x="0" y="0"/>
          <wp:positionH relativeFrom="page">
            <wp:posOffset>3423920</wp:posOffset>
          </wp:positionH>
          <wp:positionV relativeFrom="page">
            <wp:posOffset>539115</wp:posOffset>
          </wp:positionV>
          <wp:extent cx="720000" cy="720000"/>
          <wp:effectExtent l="0" t="0" r="4445" b="4445"/>
          <wp:wrapNone/>
          <wp:docPr id="29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49439608" wp14:editId="40DF8247">
              <wp:simplePos x="0" y="0"/>
              <wp:positionH relativeFrom="column">
                <wp:posOffset>-682625</wp:posOffset>
              </wp:positionH>
              <wp:positionV relativeFrom="page">
                <wp:posOffset>3774440</wp:posOffset>
              </wp:positionV>
              <wp:extent cx="13970" cy="13970"/>
              <wp:effectExtent l="0" t="0" r="0" b="0"/>
              <wp:wrapNone/>
              <wp:docPr id="1" name="Ellips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oval id="Ellipse 1" style="position:absolute;margin-left:-53.75pt;margin-top:297.2pt;width:1.1pt;height:1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spid="_x0000_s1026" fillcolor="black [3213]" stroked="f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FwbdwIAAF4FAAAOAAAAZHJzL2Uyb0RvYy54bWysVN9v2yAQfp+0/wHxvjrO2nWN6lRRq06T&#10;ojZaOvWZYKiRMMeAxMn++h1gO9la7WGaH/DBfffdD+64vtm3muyE8wpMRcuzCSXCcKiVeano96f7&#10;D58p8YGZmmkwoqIH4enN/P27687OxBQa0LVwBEmMn3W2ok0IdlYUnjeiZf4MrDColOBaFnDrXora&#10;sQ7ZW11MJ5NPRQeutg648B5P77KSzhO/lIKHRym9CERXFGMLaXVp3cS1mF+z2YtjtlG8D4P9QxQt&#10;UwadjlR3LDCydeoVVau4Aw8ynHFoC5BScZFywGzKyR/ZrBtmRcoFi+PtWCb//2j5w25tVw7L0Fk/&#10;8yjGLPbStfGP8ZF9KtZhLJbYB8LxsPx4dYkV5ajJInIUR1PrfPgioCVRqKjQWlkfk2Eztlv6kNED&#10;Kh570Kq+V1qnTWwAcasd2TG8urAv41Uh/28obSLWQLTK6nhSHFNJUjhoEXHafBOSqBqDn6ZAUpcd&#10;nTDOhQllVjWsFtn3xQS/wfsQVoolEUZmif5H7p5gQGaSgTtH2eOjqUhNOhpP/hZYNh4tkmcwYTRu&#10;lQH3FoHGrHrPGT8UKZcmVmkD9WHliIM8It7ye4U3t2Q+rJjDmcC7xjkPj7hIDV1FoZcoacD9fOs8&#10;4rFVUUtJhzNWUf9jy5ygRH812MRX5fl5HMq0Ob+4nOLGnWo2pxqzbW8Be6HEF8XyJEZ80IMoHbTP&#10;+BwsoldUMcPRd0V5cMPmNuTZxweFi8UiwXAQLQtLs7Y8kseqxrZ82j8zZ/v2Ddj1DzDM46sWztho&#10;aWCxDSBV6u9jXft64xCnxukfnPhKnO4T6vgszn8BAAD//wMAUEsDBBQABgAIAAAAIQDn5naG4gAA&#10;AA0BAAAPAAAAZHJzL2Rvd25yZXYueG1sTI/BTsMwDIbvSLxDZCQuaEvH1g5K0wmBxmlCWpkQx6zx&#10;2kLjVE26FZ4e7wRH//70+3O2Gm0rjtj7xpGC2TQCgVQ601ClYPe2ntyB8EGT0a0jVPCNHlb55UWm&#10;U+NOtMVjESrBJeRTraAOoUul9GWNVvup65B4d3C91YHHvpKm1ycut628jaJEWt0QX6h1h081ll/F&#10;YBUMLzfzgpzffrwf8OdzwNfN+nlQ6vpqfHwAEXAMfzCc9Vkdcnbau4GMF62CySxaxswqiO8XCxCM&#10;cBTPQezPUZKAzDP5/4v8FwAA//8DAFBLAQItABQABgAIAAAAIQC2gziS/gAAAOEBAAATAAAAAAAA&#10;AAAAAAAAAAAAAABbQ29udGVudF9UeXBlc10ueG1sUEsBAi0AFAAGAAgAAAAhADj9If/WAAAAlAEA&#10;AAsAAAAAAAAAAAAAAAAALwEAAF9yZWxzLy5yZWxzUEsBAi0AFAAGAAgAAAAhAHREXBt3AgAAXgUA&#10;AA4AAAAAAAAAAAAAAAAALgIAAGRycy9lMm9Eb2MueG1sUEsBAi0AFAAGAAgAAAAhAOfmdobiAAAA&#10;DQEAAA8AAAAAAAAAAAAAAAAA0QQAAGRycy9kb3ducmV2LnhtbFBLBQYAAAAABAAEAPMAAADgBQAA&#10;AAA=&#10;" w14:anchorId="17364315">
              <v:stroke joinstyle="miter"/>
              <w10:wrap anchory="page"/>
            </v:oval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578AB0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06A95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781A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3A99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B2E80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44346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90E60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78898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704F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A090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B0D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F3A2EB0"/>
    <w:multiLevelType w:val="hybridMultilevel"/>
    <w:tmpl w:val="BA340E8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B468C2"/>
    <w:multiLevelType w:val="hybridMultilevel"/>
    <w:tmpl w:val="30DCF9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E44476"/>
    <w:multiLevelType w:val="hybridMultilevel"/>
    <w:tmpl w:val="4D5C16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B93524"/>
    <w:multiLevelType w:val="hybridMultilevel"/>
    <w:tmpl w:val="ED7AFD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FF51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947261E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482701099">
    <w:abstractNumId w:val="9"/>
  </w:num>
  <w:num w:numId="2" w16cid:durableId="1359821083">
    <w:abstractNumId w:val="8"/>
  </w:num>
  <w:num w:numId="3" w16cid:durableId="2139910286">
    <w:abstractNumId w:val="7"/>
  </w:num>
  <w:num w:numId="4" w16cid:durableId="738138096">
    <w:abstractNumId w:val="6"/>
  </w:num>
  <w:num w:numId="5" w16cid:durableId="2033676965">
    <w:abstractNumId w:val="5"/>
  </w:num>
  <w:num w:numId="6" w16cid:durableId="1140419710">
    <w:abstractNumId w:val="4"/>
  </w:num>
  <w:num w:numId="7" w16cid:durableId="2025397883">
    <w:abstractNumId w:val="3"/>
  </w:num>
  <w:num w:numId="8" w16cid:durableId="2140761199">
    <w:abstractNumId w:val="2"/>
  </w:num>
  <w:num w:numId="9" w16cid:durableId="842357116">
    <w:abstractNumId w:val="1"/>
  </w:num>
  <w:num w:numId="10" w16cid:durableId="1030109025">
    <w:abstractNumId w:val="0"/>
  </w:num>
  <w:num w:numId="11" w16cid:durableId="552424275">
    <w:abstractNumId w:val="15"/>
  </w:num>
  <w:num w:numId="12" w16cid:durableId="269511746">
    <w:abstractNumId w:val="10"/>
  </w:num>
  <w:num w:numId="13" w16cid:durableId="1552300720">
    <w:abstractNumId w:val="16"/>
  </w:num>
  <w:num w:numId="14" w16cid:durableId="1012412236">
    <w:abstractNumId w:val="14"/>
  </w:num>
  <w:num w:numId="15" w16cid:durableId="108748273">
    <w:abstractNumId w:val="13"/>
  </w:num>
  <w:num w:numId="16" w16cid:durableId="1485465662">
    <w:abstractNumId w:val="12"/>
  </w:num>
  <w:num w:numId="17" w16cid:durableId="2000307044">
    <w:abstractNumId w:val="12"/>
  </w:num>
  <w:num w:numId="18" w16cid:durableId="13902989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it-IT" w:vendorID="64" w:dllVersion="0" w:nlCheck="1" w:checkStyle="0"/>
  <w:proofState w:spelling="clean" w:grammar="clean"/>
  <w:attachedTemplate r:id="rId1"/>
  <w:stylePaneFormatFilter w:val="9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2A8"/>
    <w:rsid w:val="00000C4C"/>
    <w:rsid w:val="00002924"/>
    <w:rsid w:val="000049B1"/>
    <w:rsid w:val="00010949"/>
    <w:rsid w:val="00025AD5"/>
    <w:rsid w:val="00033CCA"/>
    <w:rsid w:val="00044F7C"/>
    <w:rsid w:val="00045A88"/>
    <w:rsid w:val="000525A5"/>
    <w:rsid w:val="00060587"/>
    <w:rsid w:val="000648CA"/>
    <w:rsid w:val="00073015"/>
    <w:rsid w:val="00081305"/>
    <w:rsid w:val="000940F7"/>
    <w:rsid w:val="000A2871"/>
    <w:rsid w:val="000A3959"/>
    <w:rsid w:val="000B09F5"/>
    <w:rsid w:val="000C2C40"/>
    <w:rsid w:val="000C6A17"/>
    <w:rsid w:val="000E2F84"/>
    <w:rsid w:val="000E368C"/>
    <w:rsid w:val="000E37A6"/>
    <w:rsid w:val="000F70A5"/>
    <w:rsid w:val="001166BE"/>
    <w:rsid w:val="001214B4"/>
    <w:rsid w:val="0012549C"/>
    <w:rsid w:val="001454FB"/>
    <w:rsid w:val="001545A7"/>
    <w:rsid w:val="0016279C"/>
    <w:rsid w:val="0017699C"/>
    <w:rsid w:val="001850C2"/>
    <w:rsid w:val="00185B2E"/>
    <w:rsid w:val="00187692"/>
    <w:rsid w:val="00190106"/>
    <w:rsid w:val="00191B43"/>
    <w:rsid w:val="00197D3D"/>
    <w:rsid w:val="001A3EDE"/>
    <w:rsid w:val="001A59E4"/>
    <w:rsid w:val="001B263B"/>
    <w:rsid w:val="001C39E9"/>
    <w:rsid w:val="001D1108"/>
    <w:rsid w:val="001D259B"/>
    <w:rsid w:val="001D6C8A"/>
    <w:rsid w:val="001E1A90"/>
    <w:rsid w:val="001E240B"/>
    <w:rsid w:val="001E4C75"/>
    <w:rsid w:val="00216079"/>
    <w:rsid w:val="0022182A"/>
    <w:rsid w:val="002348CF"/>
    <w:rsid w:val="00250FF1"/>
    <w:rsid w:val="00255ED8"/>
    <w:rsid w:val="00270D6E"/>
    <w:rsid w:val="00273DB9"/>
    <w:rsid w:val="00280C66"/>
    <w:rsid w:val="00282A62"/>
    <w:rsid w:val="00284D4D"/>
    <w:rsid w:val="002A25C6"/>
    <w:rsid w:val="002A4DE0"/>
    <w:rsid w:val="002B141C"/>
    <w:rsid w:val="002B27E5"/>
    <w:rsid w:val="002B3A8B"/>
    <w:rsid w:val="002C5C33"/>
    <w:rsid w:val="002D3B23"/>
    <w:rsid w:val="002D3D23"/>
    <w:rsid w:val="002D5C0D"/>
    <w:rsid w:val="002E4F91"/>
    <w:rsid w:val="003064B1"/>
    <w:rsid w:val="00311615"/>
    <w:rsid w:val="00331EB3"/>
    <w:rsid w:val="0033780C"/>
    <w:rsid w:val="00354C4A"/>
    <w:rsid w:val="00370DE3"/>
    <w:rsid w:val="003721C5"/>
    <w:rsid w:val="00374CCB"/>
    <w:rsid w:val="003753CD"/>
    <w:rsid w:val="00386500"/>
    <w:rsid w:val="0038797C"/>
    <w:rsid w:val="003968AF"/>
    <w:rsid w:val="003A0B70"/>
    <w:rsid w:val="003A50A8"/>
    <w:rsid w:val="003B12CF"/>
    <w:rsid w:val="003B3ED0"/>
    <w:rsid w:val="003B5A16"/>
    <w:rsid w:val="003C31E9"/>
    <w:rsid w:val="003D1AC2"/>
    <w:rsid w:val="003E03B7"/>
    <w:rsid w:val="003E0B74"/>
    <w:rsid w:val="003E108B"/>
    <w:rsid w:val="003F33E4"/>
    <w:rsid w:val="00405A0F"/>
    <w:rsid w:val="00406312"/>
    <w:rsid w:val="0041163E"/>
    <w:rsid w:val="00423F78"/>
    <w:rsid w:val="0043250A"/>
    <w:rsid w:val="004361F4"/>
    <w:rsid w:val="004518DD"/>
    <w:rsid w:val="00460609"/>
    <w:rsid w:val="00492F19"/>
    <w:rsid w:val="00496814"/>
    <w:rsid w:val="004B4319"/>
    <w:rsid w:val="004B4913"/>
    <w:rsid w:val="004C03FA"/>
    <w:rsid w:val="004E5329"/>
    <w:rsid w:val="004F34DB"/>
    <w:rsid w:val="00500478"/>
    <w:rsid w:val="005259E6"/>
    <w:rsid w:val="00525B17"/>
    <w:rsid w:val="00541B95"/>
    <w:rsid w:val="005778E0"/>
    <w:rsid w:val="00586105"/>
    <w:rsid w:val="00593380"/>
    <w:rsid w:val="005A48B1"/>
    <w:rsid w:val="005C4F7C"/>
    <w:rsid w:val="005E4519"/>
    <w:rsid w:val="005E4752"/>
    <w:rsid w:val="005F6D0C"/>
    <w:rsid w:val="00611096"/>
    <w:rsid w:val="006377AF"/>
    <w:rsid w:val="00640E1D"/>
    <w:rsid w:val="00645A3E"/>
    <w:rsid w:val="0064602D"/>
    <w:rsid w:val="0066070D"/>
    <w:rsid w:val="006619AF"/>
    <w:rsid w:val="00680282"/>
    <w:rsid w:val="00681BBF"/>
    <w:rsid w:val="00682A87"/>
    <w:rsid w:val="00692876"/>
    <w:rsid w:val="00697428"/>
    <w:rsid w:val="006A6374"/>
    <w:rsid w:val="006B51E2"/>
    <w:rsid w:val="006B62F5"/>
    <w:rsid w:val="006C14AB"/>
    <w:rsid w:val="006C3353"/>
    <w:rsid w:val="006C3897"/>
    <w:rsid w:val="00714146"/>
    <w:rsid w:val="0071440E"/>
    <w:rsid w:val="00714904"/>
    <w:rsid w:val="007175C0"/>
    <w:rsid w:val="00735384"/>
    <w:rsid w:val="00736540"/>
    <w:rsid w:val="007401F2"/>
    <w:rsid w:val="007423F4"/>
    <w:rsid w:val="00751366"/>
    <w:rsid w:val="0075773C"/>
    <w:rsid w:val="00764B8C"/>
    <w:rsid w:val="00766C52"/>
    <w:rsid w:val="00772011"/>
    <w:rsid w:val="00775241"/>
    <w:rsid w:val="00776BE1"/>
    <w:rsid w:val="00782B1F"/>
    <w:rsid w:val="007A2018"/>
    <w:rsid w:val="007A399D"/>
    <w:rsid w:val="007A57E9"/>
    <w:rsid w:val="007A72CE"/>
    <w:rsid w:val="007B2421"/>
    <w:rsid w:val="007E639B"/>
    <w:rsid w:val="007E6767"/>
    <w:rsid w:val="007F0AF1"/>
    <w:rsid w:val="007F49AD"/>
    <w:rsid w:val="007F63C8"/>
    <w:rsid w:val="00803B73"/>
    <w:rsid w:val="00826D4F"/>
    <w:rsid w:val="008436BE"/>
    <w:rsid w:val="00855B62"/>
    <w:rsid w:val="0088015F"/>
    <w:rsid w:val="008802EC"/>
    <w:rsid w:val="00891FAB"/>
    <w:rsid w:val="008A7B99"/>
    <w:rsid w:val="008B200A"/>
    <w:rsid w:val="008C6374"/>
    <w:rsid w:val="00900FEB"/>
    <w:rsid w:val="0090622A"/>
    <w:rsid w:val="009145B1"/>
    <w:rsid w:val="009209A2"/>
    <w:rsid w:val="00951D0E"/>
    <w:rsid w:val="00953742"/>
    <w:rsid w:val="00971B98"/>
    <w:rsid w:val="00972E25"/>
    <w:rsid w:val="00984BDE"/>
    <w:rsid w:val="00994687"/>
    <w:rsid w:val="009A1A64"/>
    <w:rsid w:val="009B581A"/>
    <w:rsid w:val="009C6072"/>
    <w:rsid w:val="009C6C28"/>
    <w:rsid w:val="009E2BC8"/>
    <w:rsid w:val="009F6A44"/>
    <w:rsid w:val="00A039F0"/>
    <w:rsid w:val="00A24C01"/>
    <w:rsid w:val="00A25461"/>
    <w:rsid w:val="00A32CED"/>
    <w:rsid w:val="00A439A9"/>
    <w:rsid w:val="00A46E60"/>
    <w:rsid w:val="00A527C4"/>
    <w:rsid w:val="00A5566F"/>
    <w:rsid w:val="00A55BC9"/>
    <w:rsid w:val="00A64E47"/>
    <w:rsid w:val="00A6715B"/>
    <w:rsid w:val="00A73818"/>
    <w:rsid w:val="00A8000C"/>
    <w:rsid w:val="00A96FB3"/>
    <w:rsid w:val="00AB10EF"/>
    <w:rsid w:val="00AB372C"/>
    <w:rsid w:val="00AB54BE"/>
    <w:rsid w:val="00AB5D38"/>
    <w:rsid w:val="00AC613E"/>
    <w:rsid w:val="00AD262F"/>
    <w:rsid w:val="00AD57E0"/>
    <w:rsid w:val="00AD5FC8"/>
    <w:rsid w:val="00B00F20"/>
    <w:rsid w:val="00B02746"/>
    <w:rsid w:val="00B05176"/>
    <w:rsid w:val="00B05C62"/>
    <w:rsid w:val="00B05F07"/>
    <w:rsid w:val="00B139D0"/>
    <w:rsid w:val="00B150AE"/>
    <w:rsid w:val="00B253B8"/>
    <w:rsid w:val="00B302A3"/>
    <w:rsid w:val="00B42491"/>
    <w:rsid w:val="00B57555"/>
    <w:rsid w:val="00B825E3"/>
    <w:rsid w:val="00B85463"/>
    <w:rsid w:val="00BB4A94"/>
    <w:rsid w:val="00BB66AE"/>
    <w:rsid w:val="00BC3CDA"/>
    <w:rsid w:val="00BC3DA8"/>
    <w:rsid w:val="00BC4124"/>
    <w:rsid w:val="00BC4438"/>
    <w:rsid w:val="00BD2AB4"/>
    <w:rsid w:val="00C00C07"/>
    <w:rsid w:val="00C00E07"/>
    <w:rsid w:val="00C0478C"/>
    <w:rsid w:val="00C051B9"/>
    <w:rsid w:val="00C11924"/>
    <w:rsid w:val="00C16186"/>
    <w:rsid w:val="00C23FA9"/>
    <w:rsid w:val="00C303A7"/>
    <w:rsid w:val="00C3604C"/>
    <w:rsid w:val="00C376AE"/>
    <w:rsid w:val="00C51AAC"/>
    <w:rsid w:val="00C555D6"/>
    <w:rsid w:val="00C56760"/>
    <w:rsid w:val="00C72C32"/>
    <w:rsid w:val="00C76248"/>
    <w:rsid w:val="00C80CD2"/>
    <w:rsid w:val="00C931CB"/>
    <w:rsid w:val="00C97106"/>
    <w:rsid w:val="00CB2EA5"/>
    <w:rsid w:val="00CB3AD8"/>
    <w:rsid w:val="00CC33F5"/>
    <w:rsid w:val="00D35DA0"/>
    <w:rsid w:val="00D434A1"/>
    <w:rsid w:val="00D44EB1"/>
    <w:rsid w:val="00D7502A"/>
    <w:rsid w:val="00D76CF9"/>
    <w:rsid w:val="00DA4F9E"/>
    <w:rsid w:val="00DC5E71"/>
    <w:rsid w:val="00DD6F38"/>
    <w:rsid w:val="00E1395F"/>
    <w:rsid w:val="00E33FC8"/>
    <w:rsid w:val="00E34225"/>
    <w:rsid w:val="00E43787"/>
    <w:rsid w:val="00E44DB7"/>
    <w:rsid w:val="00E53B3D"/>
    <w:rsid w:val="00E66E34"/>
    <w:rsid w:val="00E675DA"/>
    <w:rsid w:val="00E80D84"/>
    <w:rsid w:val="00E81ABD"/>
    <w:rsid w:val="00EA7CFE"/>
    <w:rsid w:val="00EB3843"/>
    <w:rsid w:val="00EB67FE"/>
    <w:rsid w:val="00EC1864"/>
    <w:rsid w:val="00ED2BE0"/>
    <w:rsid w:val="00EE2652"/>
    <w:rsid w:val="00EE4314"/>
    <w:rsid w:val="00EE4940"/>
    <w:rsid w:val="00EE67F9"/>
    <w:rsid w:val="00EF1F55"/>
    <w:rsid w:val="00F071FF"/>
    <w:rsid w:val="00F07A3B"/>
    <w:rsid w:val="00F30748"/>
    <w:rsid w:val="00F40D8E"/>
    <w:rsid w:val="00F42321"/>
    <w:rsid w:val="00F437B7"/>
    <w:rsid w:val="00F65647"/>
    <w:rsid w:val="00F77361"/>
    <w:rsid w:val="00F836FF"/>
    <w:rsid w:val="00F85ADB"/>
    <w:rsid w:val="00F8678C"/>
    <w:rsid w:val="00F8724B"/>
    <w:rsid w:val="00F912A8"/>
    <w:rsid w:val="00F9303E"/>
    <w:rsid w:val="00FA1BA3"/>
    <w:rsid w:val="00FB6BE0"/>
    <w:rsid w:val="00FC30E0"/>
    <w:rsid w:val="00FC68E2"/>
    <w:rsid w:val="00FE3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B30DFD"/>
  <w15:chartTrackingRefBased/>
  <w15:docId w15:val="{51850048-04F9-436A-8ECC-13470E56B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1"/>
        <w:szCs w:val="21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4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semiHidden/>
    <w:rsid w:val="00F07A3B"/>
    <w:pPr>
      <w:spacing w:after="0" w:line="280" w:lineRule="exact"/>
    </w:pPr>
    <w:rPr>
      <w:rFonts w:ascii="MB Corpo S Text Office Light" w:hAnsi="MB Corpo S Text Office Light"/>
      <w:sz w:val="20"/>
    </w:rPr>
  </w:style>
  <w:style w:type="paragraph" w:styleId="Titolo1">
    <w:name w:val="heading 1"/>
    <w:aliases w:val="05_Headline 1,05_Überschrift 1"/>
    <w:basedOn w:val="Normale"/>
    <w:next w:val="Normale"/>
    <w:link w:val="Titolo1Carattere"/>
    <w:autoRedefine/>
    <w:uiPriority w:val="4"/>
    <w:qFormat/>
    <w:rsid w:val="00680282"/>
    <w:pPr>
      <w:spacing w:after="280"/>
      <w:outlineLvl w:val="0"/>
    </w:pPr>
    <w:rPr>
      <w:rFonts w:ascii="MB Corpo A Title Cond Office" w:hAnsi="MB Corpo A Title Cond Office"/>
      <w:sz w:val="26"/>
      <w:lang w:val="en-GB"/>
    </w:rPr>
  </w:style>
  <w:style w:type="paragraph" w:styleId="Titolo2">
    <w:name w:val="heading 2"/>
    <w:aliases w:val="06_Headline 2"/>
    <w:basedOn w:val="Normale"/>
    <w:next w:val="Normale"/>
    <w:link w:val="Titolo2Carattere"/>
    <w:autoRedefine/>
    <w:uiPriority w:val="5"/>
    <w:unhideWhenUsed/>
    <w:qFormat/>
    <w:rsid w:val="00386500"/>
    <w:pPr>
      <w:keepNext/>
      <w:keepLines/>
      <w:tabs>
        <w:tab w:val="left" w:pos="7572"/>
        <w:tab w:val="left" w:pos="8712"/>
      </w:tabs>
      <w:spacing w:after="280"/>
      <w:outlineLvl w:val="1"/>
    </w:pPr>
    <w:rPr>
      <w:rFonts w:ascii="MB Corpo A Title Office" w:eastAsiaTheme="majorEastAsia" w:hAnsi="MB Corpo A Title Office" w:cstheme="majorBidi"/>
      <w:sz w:val="26"/>
      <w:szCs w:val="26"/>
      <w:lang w:val="en-GB"/>
    </w:rPr>
  </w:style>
  <w:style w:type="paragraph" w:styleId="Titolo3">
    <w:name w:val="heading 3"/>
    <w:aliases w:val="07_Headline 3"/>
    <w:basedOn w:val="Titolo1"/>
    <w:next w:val="Normale"/>
    <w:link w:val="Titolo3Carattere"/>
    <w:autoRedefine/>
    <w:uiPriority w:val="6"/>
    <w:semiHidden/>
    <w:rsid w:val="00405A0F"/>
    <w:pPr>
      <w:outlineLvl w:val="2"/>
    </w:pPr>
    <w:rPr>
      <w:rFonts w:ascii="MB Corpo S Text Office Light" w:hAnsi="MB Corpo S Text Office Light"/>
      <w:sz w:val="20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rsid w:val="00F8724B"/>
    <w:pPr>
      <w:keepNext/>
      <w:keepLines/>
      <w:spacing w:before="40"/>
      <w:outlineLvl w:val="3"/>
    </w:pPr>
    <w:rPr>
      <w:rFonts w:eastAsiaTheme="majorEastAsia" w:cstheme="majorBidi"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8724B"/>
    <w:rPr>
      <w:rFonts w:ascii="MB Corpo S Text Office Light" w:eastAsiaTheme="majorEastAsia" w:hAnsi="MB Corpo S Text Office Light" w:cstheme="majorBidi"/>
      <w:iCs/>
      <w:sz w:val="20"/>
    </w:rPr>
  </w:style>
  <w:style w:type="table" w:styleId="Grigliatabella">
    <w:name w:val="Table Grid"/>
    <w:basedOn w:val="Tabellanormale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F30748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4"/>
      <w:szCs w:val="19"/>
      <w:lang w:val="en-GB"/>
    </w:rPr>
  </w:style>
  <w:style w:type="character" w:styleId="Numeropagina">
    <w:name w:val="page number"/>
    <w:basedOn w:val="Carpredefinitoparagrafo"/>
    <w:semiHidden/>
    <w:rsid w:val="00F30748"/>
  </w:style>
  <w:style w:type="paragraph" w:customStyle="1" w:styleId="01Copytext">
    <w:name w:val="01_Copy text"/>
    <w:basedOn w:val="Normale"/>
    <w:link w:val="01CopytextZchn"/>
    <w:autoRedefine/>
    <w:qFormat/>
    <w:rsid w:val="007A57E9"/>
    <w:rPr>
      <w:szCs w:val="20"/>
      <w:lang w:val="en-GB"/>
    </w:rPr>
  </w:style>
  <w:style w:type="character" w:customStyle="1" w:styleId="Titolo2Carattere">
    <w:name w:val="Titolo 2 Carattere"/>
    <w:aliases w:val="06_Headline 2 Carattere"/>
    <w:basedOn w:val="Carpredefinitoparagrafo"/>
    <w:link w:val="Titolo2"/>
    <w:uiPriority w:val="5"/>
    <w:rsid w:val="00386500"/>
    <w:rPr>
      <w:rFonts w:ascii="MB Corpo A Title Office" w:eastAsiaTheme="majorEastAsia" w:hAnsi="MB Corpo A Title Office" w:cstheme="majorBidi"/>
      <w:sz w:val="26"/>
      <w:szCs w:val="26"/>
      <w:lang w:val="en-GB"/>
    </w:rPr>
  </w:style>
  <w:style w:type="character" w:customStyle="1" w:styleId="Titolo3Carattere">
    <w:name w:val="Titolo 3 Carattere"/>
    <w:aliases w:val="07_Headline 3 Carattere"/>
    <w:basedOn w:val="Carpredefinitoparagrafo"/>
    <w:link w:val="Titolo3"/>
    <w:uiPriority w:val="6"/>
    <w:semiHidden/>
    <w:rsid w:val="00F07A3B"/>
    <w:rPr>
      <w:rFonts w:ascii="MB Corpo S Text Office Light" w:hAnsi="MB Corpo S Text Office Light"/>
      <w:sz w:val="20"/>
      <w:lang w:val="en-GB"/>
    </w:rPr>
  </w:style>
  <w:style w:type="paragraph" w:customStyle="1" w:styleId="08Footerarea">
    <w:name w:val="08_Footer area"/>
    <w:basedOn w:val="Normale"/>
    <w:autoRedefine/>
    <w:uiPriority w:val="7"/>
    <w:qFormat/>
    <w:rsid w:val="00F65647"/>
    <w:pPr>
      <w:framePr w:wrap="around" w:vAnchor="page" w:hAnchor="margin" w:y="13830"/>
      <w:tabs>
        <w:tab w:val="center" w:pos="4536"/>
        <w:tab w:val="right" w:pos="9072"/>
      </w:tabs>
      <w:spacing w:line="170" w:lineRule="exact"/>
      <w:suppressOverlap/>
    </w:pPr>
    <w:rPr>
      <w:rFonts w:cs="MB Corpo S Text Office Light"/>
      <w:sz w:val="14"/>
    </w:rPr>
  </w:style>
  <w:style w:type="paragraph" w:customStyle="1" w:styleId="09Pagenumber">
    <w:name w:val="09_Page number"/>
    <w:basedOn w:val="MLStat"/>
    <w:autoRedefine/>
    <w:uiPriority w:val="8"/>
    <w:qFormat/>
    <w:rsid w:val="00AB372C"/>
    <w:pPr>
      <w:framePr w:w="1556" w:h="289" w:wrap="around" w:vAnchor="page" w:hAnchor="page" w:x="9688" w:y="16072"/>
      <w:spacing w:after="0"/>
      <w:ind w:left="0" w:right="0" w:firstLine="0"/>
      <w:jc w:val="right"/>
    </w:pPr>
    <w:rPr>
      <w:rFonts w:ascii="MB Corpo S Text Office Light" w:hAnsi="MB Corpo S Text Office Light"/>
      <w:noProof/>
      <w:sz w:val="14"/>
      <w:szCs w:val="14"/>
    </w:rPr>
  </w:style>
  <w:style w:type="character" w:customStyle="1" w:styleId="Titolo1Carattere">
    <w:name w:val="Titolo 1 Carattere"/>
    <w:aliases w:val="05_Headline 1 Carattere,05_Überschrift 1 Carattere"/>
    <w:basedOn w:val="Carpredefinitoparagrafo"/>
    <w:link w:val="Titolo1"/>
    <w:uiPriority w:val="4"/>
    <w:rsid w:val="00680282"/>
    <w:rPr>
      <w:rFonts w:ascii="MB Corpo A Title Cond Office" w:hAnsi="MB Corpo A Title Cond Office"/>
      <w:sz w:val="26"/>
      <w:lang w:val="en-GB"/>
    </w:rPr>
  </w:style>
  <w:style w:type="paragraph" w:customStyle="1" w:styleId="03PressInformation">
    <w:name w:val="03_Press Information"/>
    <w:basedOn w:val="Normale"/>
    <w:autoRedefine/>
    <w:uiPriority w:val="2"/>
    <w:qFormat/>
    <w:rsid w:val="002C5C33"/>
    <w:pPr>
      <w:framePr w:wrap="notBeside" w:vAnchor="page" w:hAnchor="margin" w:yAlign="top"/>
    </w:pPr>
    <w:rPr>
      <w:szCs w:val="22"/>
    </w:rPr>
  </w:style>
  <w:style w:type="paragraph" w:customStyle="1" w:styleId="04Date">
    <w:name w:val="04_Date"/>
    <w:basedOn w:val="Normale"/>
    <w:autoRedefine/>
    <w:uiPriority w:val="3"/>
    <w:qFormat/>
    <w:rsid w:val="002C5C33"/>
    <w:pPr>
      <w:framePr w:wrap="notBeside" w:vAnchor="page" w:hAnchor="margin" w:yAlign="top"/>
      <w:spacing w:line="180" w:lineRule="exact"/>
    </w:pPr>
    <w:rPr>
      <w:sz w:val="14"/>
      <w:szCs w:val="16"/>
    </w:rPr>
  </w:style>
  <w:style w:type="character" w:customStyle="1" w:styleId="NichtaufgelsteErwhnung1">
    <w:name w:val="Nicht aufgelöste Erwähnung1"/>
    <w:basedOn w:val="Carpredefinitoparagrafo"/>
    <w:uiPriority w:val="99"/>
    <w:semiHidden/>
    <w:unhideWhenUsed/>
    <w:rsid w:val="00F30748"/>
    <w:rPr>
      <w:color w:val="605E5C"/>
      <w:shd w:val="clear" w:color="auto" w:fill="E1DFDD"/>
    </w:rPr>
  </w:style>
  <w:style w:type="paragraph" w:customStyle="1" w:styleId="02Copytextbold">
    <w:name w:val="02_Copy text bold"/>
    <w:basedOn w:val="01Copytext"/>
    <w:link w:val="02CopytextboldZchn"/>
    <w:autoRedefine/>
    <w:uiPriority w:val="1"/>
    <w:qFormat/>
    <w:rsid w:val="007A57E9"/>
    <w:rPr>
      <w:rFonts w:asciiTheme="majorHAnsi" w:hAnsiTheme="majorHAnsi" w:cstheme="majorHAnsi"/>
      <w:b/>
      <w:bCs/>
    </w:rPr>
  </w:style>
  <w:style w:type="character" w:customStyle="1" w:styleId="01CopytextZchn">
    <w:name w:val="01_Copy text Zchn"/>
    <w:basedOn w:val="Carpredefinitoparagrafo"/>
    <w:link w:val="01Copytext"/>
    <w:rsid w:val="007A57E9"/>
    <w:rPr>
      <w:rFonts w:ascii="MB Corpo S Text Office Light" w:hAnsi="MB Corpo S Text Office Light"/>
      <w:sz w:val="20"/>
      <w:szCs w:val="20"/>
      <w:lang w:val="en-GB"/>
    </w:rPr>
  </w:style>
  <w:style w:type="character" w:customStyle="1" w:styleId="02CopytextboldZchn">
    <w:name w:val="02_Copy text bold Zchn"/>
    <w:basedOn w:val="01CopytextZchn"/>
    <w:link w:val="02Copytextbold"/>
    <w:uiPriority w:val="1"/>
    <w:rsid w:val="007A57E9"/>
    <w:rPr>
      <w:rFonts w:asciiTheme="majorHAnsi" w:hAnsiTheme="majorHAnsi" w:cstheme="majorHAnsi"/>
      <w:b/>
      <w:bCs/>
      <w:sz w:val="20"/>
      <w:szCs w:val="20"/>
      <w:lang w:val="en-GB"/>
    </w:rPr>
  </w:style>
  <w:style w:type="paragraph" w:customStyle="1" w:styleId="10HeadlineCorporateinformation">
    <w:name w:val="10_Headline Corporate information"/>
    <w:basedOn w:val="01Copytext"/>
    <w:link w:val="10HeadlineCorporateinformationZchn"/>
    <w:autoRedefine/>
    <w:uiPriority w:val="9"/>
    <w:qFormat/>
    <w:rsid w:val="00D35DA0"/>
    <w:pPr>
      <w:spacing w:line="160" w:lineRule="exact"/>
    </w:pPr>
    <w:rPr>
      <w:rFonts w:ascii="MB Corpo S Text Office" w:hAnsi="MB Corpo S Text Office"/>
      <w:sz w:val="14"/>
      <w:szCs w:val="15"/>
    </w:rPr>
  </w:style>
  <w:style w:type="paragraph" w:customStyle="1" w:styleId="11Corporateinformation">
    <w:name w:val="11_Corporate information"/>
    <w:basedOn w:val="01Copytext"/>
    <w:link w:val="11CorporateinformationZchn"/>
    <w:autoRedefine/>
    <w:uiPriority w:val="10"/>
    <w:qFormat/>
    <w:rsid w:val="00D35DA0"/>
    <w:pPr>
      <w:spacing w:line="160" w:lineRule="exact"/>
    </w:pPr>
    <w:rPr>
      <w:sz w:val="14"/>
    </w:rPr>
  </w:style>
  <w:style w:type="character" w:customStyle="1" w:styleId="10HeadlineCorporateinformationZchn">
    <w:name w:val="10_Headline Corporate information Zchn"/>
    <w:basedOn w:val="01CopytextZchn"/>
    <w:link w:val="10HeadlineCorporateinformation"/>
    <w:uiPriority w:val="9"/>
    <w:rsid w:val="00F07A3B"/>
    <w:rPr>
      <w:rFonts w:ascii="MB Corpo S Text Office" w:hAnsi="MB Corpo S Text Office"/>
      <w:sz w:val="14"/>
      <w:szCs w:val="15"/>
      <w:lang w:val="en-GB"/>
    </w:rPr>
  </w:style>
  <w:style w:type="character" w:customStyle="1" w:styleId="11CorporateinformationZchn">
    <w:name w:val="11_Corporate information Zchn"/>
    <w:basedOn w:val="01CopytextZchn"/>
    <w:link w:val="11Corporateinformation"/>
    <w:uiPriority w:val="10"/>
    <w:rsid w:val="00F07A3B"/>
    <w:rPr>
      <w:rFonts w:ascii="MB Corpo S Text Office Light" w:hAnsi="MB Corpo S Text Office Light"/>
      <w:sz w:val="14"/>
      <w:szCs w:val="20"/>
      <w:lang w:val="en-GB"/>
    </w:rPr>
  </w:style>
  <w:style w:type="character" w:customStyle="1" w:styleId="s2">
    <w:name w:val="s2"/>
    <w:basedOn w:val="Carpredefinitoparagrafo"/>
    <w:rsid w:val="00F07A3B"/>
  </w:style>
  <w:style w:type="paragraph" w:styleId="Intestazione">
    <w:name w:val="header"/>
    <w:basedOn w:val="Normale"/>
    <w:link w:val="IntestazioneCarattere"/>
    <w:uiPriority w:val="99"/>
    <w:unhideWhenUsed/>
    <w:rsid w:val="007F49AD"/>
    <w:pPr>
      <w:tabs>
        <w:tab w:val="center" w:pos="4536"/>
        <w:tab w:val="right" w:pos="90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F49AD"/>
    <w:rPr>
      <w:rFonts w:ascii="MB Corpo S Text Office Light" w:hAnsi="MB Corpo S Text Office Light"/>
      <w:sz w:val="20"/>
    </w:rPr>
  </w:style>
  <w:style w:type="paragraph" w:styleId="Pidipagina">
    <w:name w:val="footer"/>
    <w:basedOn w:val="Normale"/>
    <w:link w:val="PidipaginaCarattere"/>
    <w:uiPriority w:val="99"/>
    <w:unhideWhenUsed/>
    <w:rsid w:val="007F49AD"/>
    <w:pPr>
      <w:tabs>
        <w:tab w:val="center" w:pos="4536"/>
        <w:tab w:val="right" w:pos="9072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49AD"/>
    <w:rPr>
      <w:rFonts w:ascii="MB Corpo S Text Office Light" w:hAnsi="MB Corpo S Text Office Light"/>
      <w:sz w:val="20"/>
    </w:rPr>
  </w:style>
  <w:style w:type="character" w:styleId="Collegamentoipertestuale">
    <w:name w:val="Hyperlink"/>
    <w:basedOn w:val="Carpredefinitoparagrafo"/>
    <w:uiPriority w:val="99"/>
    <w:unhideWhenUsed/>
    <w:rsid w:val="00714904"/>
    <w:rPr>
      <w:color w:val="0563C1" w:themeColor="hyperlink"/>
      <w:u w:val="single"/>
    </w:rPr>
  </w:style>
  <w:style w:type="paragraph" w:customStyle="1" w:styleId="01Flietext">
    <w:name w:val="01_Fließtext"/>
    <w:basedOn w:val="Normale"/>
    <w:link w:val="01FlietextZchn"/>
    <w:qFormat/>
    <w:rsid w:val="007175C0"/>
    <w:rPr>
      <w:szCs w:val="20"/>
    </w:rPr>
  </w:style>
  <w:style w:type="paragraph" w:customStyle="1" w:styleId="02Flietextbold">
    <w:name w:val="02_Fließtext bold"/>
    <w:basedOn w:val="01Flietext"/>
    <w:link w:val="02FlietextboldZchn"/>
    <w:uiPriority w:val="1"/>
    <w:qFormat/>
    <w:rsid w:val="007175C0"/>
    <w:rPr>
      <w:rFonts w:ascii="MB Corpo S Text Office" w:hAnsi="MB Corpo S Text Office"/>
      <w:lang w:val="en-GB"/>
    </w:rPr>
  </w:style>
  <w:style w:type="character" w:customStyle="1" w:styleId="01FlietextZchn">
    <w:name w:val="01_Fließtext Zchn"/>
    <w:basedOn w:val="Carpredefinitoparagrafo"/>
    <w:link w:val="01Flietext"/>
    <w:rsid w:val="007175C0"/>
    <w:rPr>
      <w:rFonts w:ascii="MB Corpo S Text Office Light" w:hAnsi="MB Corpo S Text Office Light"/>
      <w:sz w:val="20"/>
      <w:szCs w:val="20"/>
    </w:rPr>
  </w:style>
  <w:style w:type="character" w:customStyle="1" w:styleId="02FlietextboldZchn">
    <w:name w:val="02_Fließtext bold Zchn"/>
    <w:basedOn w:val="01FlietextZchn"/>
    <w:link w:val="02Flietextbold"/>
    <w:uiPriority w:val="1"/>
    <w:rsid w:val="007175C0"/>
    <w:rPr>
      <w:rFonts w:ascii="MB Corpo S Text Office" w:hAnsi="MB Corpo S Text Office"/>
      <w:sz w:val="20"/>
      <w:szCs w:val="20"/>
      <w:lang w:val="en-GB"/>
    </w:rPr>
  </w:style>
  <w:style w:type="character" w:styleId="Menzionenonrisolta">
    <w:name w:val="Unresolved Mention"/>
    <w:basedOn w:val="Carpredefinitoparagrafo"/>
    <w:uiPriority w:val="99"/>
    <w:semiHidden/>
    <w:unhideWhenUsed/>
    <w:rsid w:val="00900FEB"/>
    <w:rPr>
      <w:color w:val="605E5C"/>
      <w:shd w:val="clear" w:color="auto" w:fill="E1DFDD"/>
    </w:rPr>
  </w:style>
  <w:style w:type="character" w:customStyle="1" w:styleId="09HeadlineCorporateinformationZchn">
    <w:name w:val="09_Headline Corporate information Zchn"/>
    <w:basedOn w:val="Carpredefinitoparagrafo"/>
    <w:link w:val="09HeadlineCorporateinformation"/>
    <w:uiPriority w:val="8"/>
    <w:locked/>
    <w:rsid w:val="00E53B3D"/>
    <w:rPr>
      <w:rFonts w:ascii="MB Corpo S Text Office" w:hAnsi="MB Corpo S Text Office"/>
    </w:rPr>
  </w:style>
  <w:style w:type="paragraph" w:customStyle="1" w:styleId="09HeadlineCorporateinformation">
    <w:name w:val="09_Headline Corporate information"/>
    <w:basedOn w:val="Normale"/>
    <w:link w:val="09HeadlineCorporateinformationZchn"/>
    <w:uiPriority w:val="8"/>
    <w:rsid w:val="00E53B3D"/>
    <w:pPr>
      <w:spacing w:after="280" w:line="160" w:lineRule="exact"/>
    </w:pPr>
    <w:rPr>
      <w:rFonts w:ascii="MB Corpo S Text Office" w:hAnsi="MB Corpo S Text Office"/>
      <w:sz w:val="21"/>
    </w:rPr>
  </w:style>
  <w:style w:type="paragraph" w:customStyle="1" w:styleId="Default">
    <w:name w:val="Default"/>
    <w:rsid w:val="001454FB"/>
    <w:pPr>
      <w:autoSpaceDE w:val="0"/>
      <w:autoSpaceDN w:val="0"/>
      <w:adjustRightInd w:val="0"/>
      <w:spacing w:after="0" w:line="240" w:lineRule="auto"/>
    </w:pPr>
    <w:rPr>
      <w:rFonts w:ascii="MB Corpo S Text Office Light" w:eastAsia="Times New Roman" w:hAnsi="MB Corpo S Text Office Light" w:cs="MB Corpo S Text Office Light"/>
      <w:color w:val="000000"/>
      <w:sz w:val="23"/>
      <w:szCs w:val="23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3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youtube.com/watch?v=2ARBtZa2-gI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stell\AppData\Local\Temp\33964ab1-79d0-4159-954f-a9074e23ff85_Vorlagen_20241023%20(002).zip.f85\Vorlagen_20241023\01%20Mercedes-Benz\MB-Presseinformation_en_20241023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1e3cb5-b4f2-4623-8ab5-d9d835774f4e" xsi:nil="true"/>
    <lcf76f155ced4ddcb4097134ff3c332f xmlns="af194427-d223-4842-b375-7b7255bedb4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3841604F235041B3B49F90D0843FA6" ma:contentTypeVersion="15" ma:contentTypeDescription="Ein neues Dokument erstellen." ma:contentTypeScope="" ma:versionID="9f39bea071204ad2f9800b6a4b94e82a">
  <xsd:schema xmlns:xsd="http://www.w3.org/2001/XMLSchema" xmlns:xs="http://www.w3.org/2001/XMLSchema" xmlns:p="http://schemas.microsoft.com/office/2006/metadata/properties" xmlns:ns2="af194427-d223-4842-b375-7b7255bedb4a" xmlns:ns3="bb1e3cb5-b4f2-4623-8ab5-d9d835774f4e" targetNamespace="http://schemas.microsoft.com/office/2006/metadata/properties" ma:root="true" ma:fieldsID="d8e7742282d23c5193f31098362c43a1" ns2:_="" ns3:_="">
    <xsd:import namespace="af194427-d223-4842-b375-7b7255bedb4a"/>
    <xsd:import namespace="bb1e3cb5-b4f2-4623-8ab5-d9d835774f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194427-d223-4842-b375-7b7255bedb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97050f6e-97f2-48e7-ad72-ec3f75f90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1e3cb5-b4f2-4623-8ab5-d9d835774f4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9a1aa03-6df5-44dc-acae-c17bf0bfb4de}" ma:internalName="TaxCatchAll" ma:showField="CatchAllData" ma:web="bb1e3cb5-b4f2-4623-8ab5-d9d835774f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E4E921-8130-4017-847E-67F94D4BF69D}">
  <ds:schemaRefs>
    <ds:schemaRef ds:uri="http://schemas.microsoft.com/office/2006/metadata/properties"/>
    <ds:schemaRef ds:uri="http://schemas.microsoft.com/office/infopath/2007/PartnerControls"/>
    <ds:schemaRef ds:uri="bb1e3cb5-b4f2-4623-8ab5-d9d835774f4e"/>
    <ds:schemaRef ds:uri="af194427-d223-4842-b375-7b7255bedb4a"/>
  </ds:schemaRefs>
</ds:datastoreItem>
</file>

<file path=customXml/itemProps2.xml><?xml version="1.0" encoding="utf-8"?>
<ds:datastoreItem xmlns:ds="http://schemas.openxmlformats.org/officeDocument/2006/customXml" ds:itemID="{C0D97F56-C5FB-400B-ABA3-3935D41647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194427-d223-4842-b375-7b7255bedb4a"/>
    <ds:schemaRef ds:uri="bb1e3cb5-b4f2-4623-8ab5-d9d835774f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A097BA-C3A6-44A7-AF4C-42DEB698A9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6077C0-E50E-42A8-95A4-E2175375D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MB-Presseinformation_en_20241023.dotx</Template>
  <TotalTime>0</TotalTime>
  <Pages>2</Pages>
  <Words>549</Words>
  <Characters>3135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Press Information</vt:lpstr>
      <vt:lpstr>Press Information</vt:lpstr>
    </vt:vector>
  </TitlesOfParts>
  <Company>Mercedes-Benz AG</Company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Information</dc:title>
  <dc:subject/>
  <dc:creator>Steller, Tom (000)</dc:creator>
  <cp:keywords>, docId:4536D5755C92E4103F3A14F19AEBC160</cp:keywords>
  <dc:description/>
  <cp:lastModifiedBy>Odinzoff, Vadim (183)</cp:lastModifiedBy>
  <cp:revision>10</cp:revision>
  <dcterms:created xsi:type="dcterms:W3CDTF">2024-11-05T15:47:00Z</dcterms:created>
  <dcterms:modified xsi:type="dcterms:W3CDTF">2024-11-06T09:18:00Z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24dbb1d-991d-4bbd-aad5-33bac1d8ffaf_Enabled">
    <vt:lpwstr>true</vt:lpwstr>
  </property>
  <property fmtid="{D5CDD505-2E9C-101B-9397-08002B2CF9AE}" pid="3" name="MSIP_Label_924dbb1d-991d-4bbd-aad5-33bac1d8ffaf_SetDate">
    <vt:lpwstr>2023-09-21T09:30:17Z</vt:lpwstr>
  </property>
  <property fmtid="{D5CDD505-2E9C-101B-9397-08002B2CF9AE}" pid="4" name="MSIP_Label_924dbb1d-991d-4bbd-aad5-33bac1d8ffaf_Method">
    <vt:lpwstr>Standard</vt:lpwstr>
  </property>
  <property fmtid="{D5CDD505-2E9C-101B-9397-08002B2CF9AE}" pid="5" name="MSIP_Label_924dbb1d-991d-4bbd-aad5-33bac1d8ffaf_Name">
    <vt:lpwstr>924dbb1d-991d-4bbd-aad5-33bac1d8ffaf</vt:lpwstr>
  </property>
  <property fmtid="{D5CDD505-2E9C-101B-9397-08002B2CF9AE}" pid="6" name="MSIP_Label_924dbb1d-991d-4bbd-aad5-33bac1d8ffaf_SiteId">
    <vt:lpwstr>9652d7c2-1ccf-4940-8151-4a92bd474ed0</vt:lpwstr>
  </property>
  <property fmtid="{D5CDD505-2E9C-101B-9397-08002B2CF9AE}" pid="7" name="MSIP_Label_924dbb1d-991d-4bbd-aad5-33bac1d8ffaf_ActionId">
    <vt:lpwstr>d0ec1c25-0840-410b-b0e4-32afe269e92c</vt:lpwstr>
  </property>
  <property fmtid="{D5CDD505-2E9C-101B-9397-08002B2CF9AE}" pid="8" name="MSIP_Label_924dbb1d-991d-4bbd-aad5-33bac1d8ffaf_ContentBits">
    <vt:lpwstr>0</vt:lpwstr>
  </property>
  <property fmtid="{D5CDD505-2E9C-101B-9397-08002B2CF9AE}" pid="9" name="ContentTypeId">
    <vt:lpwstr>0x0101005B3841604F235041B3B49F90D0843FA6</vt:lpwstr>
  </property>
  <property fmtid="{D5CDD505-2E9C-101B-9397-08002B2CF9AE}" pid="10" name="MediaServiceImageTags">
    <vt:lpwstr/>
  </property>
</Properties>
</file>