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9EA94" w14:textId="304CBFF0" w:rsidR="00554699" w:rsidRPr="00387637" w:rsidRDefault="00554699" w:rsidP="00387637">
      <w:pPr>
        <w:pStyle w:val="Subhead"/>
        <w:ind w:left="227" w:hanging="227"/>
        <w:rPr>
          <w:rFonts w:ascii="CorpoSLig" w:hAnsi="CorpoSLig"/>
        </w:rPr>
      </w:pPr>
      <w:r w:rsidRPr="00387637">
        <w:rPr>
          <w:rStyle w:val="41Continoustext11ptboldZchn"/>
          <w:rFonts w:ascii="CorpoADem" w:hAnsi="CorpoADem"/>
          <w:b/>
          <w:u w:val="single"/>
        </w:rPr>
        <w:t xml:space="preserve">Campionato Mondiale ABB FIA Formula E: annuncio </w:t>
      </w:r>
      <w:r w:rsidR="00BA5DBF">
        <w:rPr>
          <w:rStyle w:val="41Continoustext11ptboldZchn"/>
          <w:rFonts w:ascii="CorpoADem" w:hAnsi="CorpoADem"/>
          <w:b/>
          <w:u w:val="single"/>
        </w:rPr>
        <w:t>partnership</w:t>
      </w:r>
      <w:bookmarkStart w:id="0" w:name="_GoBack"/>
      <w:bookmarkEnd w:id="0"/>
    </w:p>
    <w:p w14:paraId="02F91333" w14:textId="6A122AF7" w:rsidR="00554699" w:rsidRPr="00387637" w:rsidRDefault="002015BD" w:rsidP="00554699">
      <w:pPr>
        <w:pStyle w:val="20Headline"/>
        <w:rPr>
          <w:b w:val="0"/>
          <w:spacing w:val="-2"/>
          <w:sz w:val="36"/>
          <w:szCs w:val="32"/>
        </w:rPr>
      </w:pPr>
      <w:r w:rsidRPr="00387637">
        <w:rPr>
          <w:b w:val="0"/>
          <w:spacing w:val="-2"/>
          <w:sz w:val="36"/>
          <w:szCs w:val="32"/>
        </w:rPr>
        <w:t>Il Mercedes EQ Formula E Team e SAP fianco a fianco alla conquista del futuro</w:t>
      </w:r>
    </w:p>
    <w:p w14:paraId="2862406E" w14:textId="34C16D98" w:rsidR="00554699" w:rsidRPr="00387637" w:rsidRDefault="00310EB8" w:rsidP="00554699">
      <w:pPr>
        <w:pStyle w:val="40Continoustext11pt"/>
        <w:rPr>
          <w:b/>
        </w:rPr>
      </w:pPr>
      <w:r w:rsidRPr="00387637">
        <w:rPr>
          <w:b/>
        </w:rPr>
        <w:t>SAP diventa Business Performance Partner ufficiale del nuovo Mercedes EQ Formula E Team</w:t>
      </w:r>
    </w:p>
    <w:p w14:paraId="5C4E7894" w14:textId="7AF1BB8F" w:rsidR="00554699" w:rsidRPr="00387637" w:rsidRDefault="00AE612F" w:rsidP="00387637">
      <w:pPr>
        <w:pStyle w:val="Subhead"/>
        <w:numPr>
          <w:ilvl w:val="0"/>
          <w:numId w:val="19"/>
        </w:numPr>
        <w:ind w:left="360"/>
      </w:pPr>
      <w:r w:rsidRPr="00387637">
        <w:t>Partnership pluriennale in campo tecnologico tra SAP ed il Mercedes EQ Formula E Team</w:t>
      </w:r>
    </w:p>
    <w:p w14:paraId="4974B496" w14:textId="458A54EA" w:rsidR="00554699" w:rsidRPr="00387637" w:rsidRDefault="0079743B" w:rsidP="00387637">
      <w:pPr>
        <w:pStyle w:val="Subhead"/>
        <w:numPr>
          <w:ilvl w:val="0"/>
          <w:numId w:val="19"/>
        </w:numPr>
        <w:ind w:left="360"/>
      </w:pPr>
      <w:r w:rsidRPr="00387637">
        <w:t xml:space="preserve">Le innovative tecnologie di SAP supportano il team nei preparativi in vista della sesta stagione (2019/20) del Campionato Mondiale ABB FIA Formula E </w:t>
      </w:r>
    </w:p>
    <w:p w14:paraId="1D40AAC6" w14:textId="3A84FCF5" w:rsidR="00554699" w:rsidRPr="00387637" w:rsidRDefault="00066CCA" w:rsidP="00387637">
      <w:pPr>
        <w:pStyle w:val="Subhead"/>
        <w:numPr>
          <w:ilvl w:val="0"/>
          <w:numId w:val="19"/>
        </w:numPr>
        <w:ind w:left="360"/>
      </w:pPr>
      <w:r w:rsidRPr="00387637">
        <w:t>Toto Wolff: “Sebbene 18 mesi ci separino ancora dalla nostra prima gara, questa nuova partnership rappresenta una chiara dimostrazione del potenziale commerciale di questo campionato.”</w:t>
      </w:r>
    </w:p>
    <w:p w14:paraId="54E41DF5" w14:textId="77777777" w:rsidR="00554699" w:rsidRPr="004C5492" w:rsidRDefault="00554699" w:rsidP="00554699">
      <w:pPr>
        <w:pStyle w:val="Subhead"/>
        <w:spacing w:after="380" w:line="380" w:lineRule="exact"/>
        <w:rPr>
          <w:rStyle w:val="40Continoustext13ptZchn"/>
          <w:sz w:val="22"/>
          <w:szCs w:val="24"/>
          <w:lang w:eastAsia="en-GB"/>
        </w:rPr>
      </w:pPr>
    </w:p>
    <w:p w14:paraId="4E5E2A67" w14:textId="77777777" w:rsidR="00554699" w:rsidRPr="004C5492" w:rsidRDefault="00554699" w:rsidP="00554699">
      <w:pPr>
        <w:pStyle w:val="Subhead"/>
        <w:spacing w:after="380" w:line="380" w:lineRule="exact"/>
        <w:rPr>
          <w:rStyle w:val="40Continoustext13ptZchn"/>
          <w:sz w:val="22"/>
          <w:szCs w:val="24"/>
          <w:lang w:eastAsia="en-GB"/>
        </w:rPr>
        <w:sectPr w:rsidR="00554699" w:rsidRPr="004C5492" w:rsidSect="00936D4F">
          <w:headerReference w:type="default" r:id="rId9"/>
          <w:footerReference w:type="default" r:id="rId10"/>
          <w:headerReference w:type="first" r:id="rId11"/>
          <w:footerReference w:type="first" r:id="rId12"/>
          <w:type w:val="continuous"/>
          <w:pgSz w:w="11907" w:h="16839" w:code="9"/>
          <w:pgMar w:top="3969" w:right="3289" w:bottom="1304" w:left="1418" w:header="0" w:footer="57" w:gutter="0"/>
          <w:cols w:space="720"/>
          <w:titlePg/>
          <w:docGrid w:linePitch="354"/>
        </w:sectPr>
      </w:pPr>
    </w:p>
    <w:p w14:paraId="0D8D8890" w14:textId="77777777" w:rsidR="00554699" w:rsidRPr="00387637" w:rsidRDefault="00554699" w:rsidP="00554699">
      <w:pPr>
        <w:pStyle w:val="00Information"/>
        <w:framePr w:w="2268" w:h="1605" w:hRule="exact" w:wrap="notBeside" w:x="9079" w:y="4021"/>
        <w:spacing w:line="240" w:lineRule="auto"/>
        <w:rPr>
          <w:rFonts w:ascii="CorpoSDem" w:hAnsi="CorpoSDem"/>
          <w:b w:val="0"/>
          <w:sz w:val="24"/>
        </w:rPr>
      </w:pPr>
      <w:r w:rsidRPr="00387637">
        <w:rPr>
          <w:rFonts w:ascii="CorpoSDem" w:hAnsi="CorpoSDem"/>
          <w:b w:val="0"/>
          <w:sz w:val="24"/>
        </w:rPr>
        <w:t>Informazione stampa</w:t>
      </w:r>
    </w:p>
    <w:p w14:paraId="09BCB94F" w14:textId="249CDA4E" w:rsidR="00554699" w:rsidRPr="004C5492" w:rsidRDefault="00387637" w:rsidP="00554699">
      <w:pPr>
        <w:pStyle w:val="40Continoustext11pt"/>
        <w:framePr w:w="2268"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24</w:t>
      </w:r>
      <w:r w:rsidR="00554699">
        <w:rPr>
          <w:rStyle w:val="40Continoustext11ptZchn"/>
          <w:rFonts w:ascii="CorpoSLig" w:hAnsi="CorpoSLig"/>
        </w:rPr>
        <w:t xml:space="preserve"> maggio 2018</w:t>
      </w:r>
    </w:p>
    <w:p w14:paraId="5835CF43" w14:textId="16889186" w:rsidR="002015BD" w:rsidRPr="00387637" w:rsidRDefault="00554699" w:rsidP="00554699">
      <w:pPr>
        <w:pStyle w:val="40Continoustext11pt"/>
      </w:pPr>
      <w:r w:rsidRPr="00387637">
        <w:t xml:space="preserve">Il Mercedes EQ Formula E Team annuncia la sua prima partnership tecnologica con SAP. Nell’ambito del rapporto di collaborazione pluriennale, la società leader nel settore dei software aziendali diventa il Business Perfomance Partner ufficiale del team, che esordirà nella sesta stagione (2019/20) dell’unico campionato completamente dedicato alle monoposto elettriche. </w:t>
      </w:r>
    </w:p>
    <w:p w14:paraId="6362DA34" w14:textId="10437FF3" w:rsidR="00E047D1" w:rsidRPr="00387637" w:rsidRDefault="007B52D8" w:rsidP="004832CF">
      <w:pPr>
        <w:pStyle w:val="40Continoustext11pt"/>
      </w:pPr>
      <w:r w:rsidRPr="00387637">
        <w:t xml:space="preserve">SAP ed il Mercedes EQ Formula E Team lavoreranno fianco a fianco per sviluppare ed implementare tecnologie innovative, volte a supportare l’attività della squadra corse. Al riguardo, SAP fornirà al team sia soluzioni di ‘back office’ sia altre tecnologie SAP appartenenti alla sua ampia gamma di prodotti. Gli ingegneri di SAP e Mercedes intendono avvalersi anche del sistema SAP HANA® per sviluppare soluzioni tecnologiche in grado di supportarli nell’analisi della mole di dati relativa alle monoposto di Formula E e nella gestione delle relative prestazioni. </w:t>
      </w:r>
    </w:p>
    <w:p w14:paraId="398BC2C8" w14:textId="1B3535EF" w:rsidR="00797FAF" w:rsidRPr="00387637" w:rsidRDefault="001F6295" w:rsidP="004832CF">
      <w:pPr>
        <w:pStyle w:val="40Continoustext11pt"/>
      </w:pPr>
      <w:r w:rsidRPr="00387637">
        <w:lastRenderedPageBreak/>
        <w:t>Nel corso del processo congiunto di innovazione, gli ingegneri potranno utilizzare anche altri componenti, come la SAP Cloud Platform, il sistema di innovazione digitale SAP Leonardo, l’Internet delle cose (IoT) oltre a sistemi di analisi predittivi e di machine learning.</w:t>
      </w:r>
    </w:p>
    <w:p w14:paraId="44DF85F2" w14:textId="30E86F9E" w:rsidR="001D0482" w:rsidRPr="00387637" w:rsidRDefault="001D0482" w:rsidP="001D0482">
      <w:pPr>
        <w:pStyle w:val="40Continoustext11pt"/>
      </w:pPr>
      <w:r w:rsidRPr="00387637">
        <w:t>“Siamo lieti di annunciare che SAP sarà il primo partner principale del nostro nuovo Mercedes EQ Formula E Team”, ha dichiarato Toto Wolff, Responsabile di Mercedes-Benz Motorsport. “Sebbene 18 mesi ci separino ancora dalla nostra prima gara, questa nuova partnership rappresenta una chiara dimostrazione del potenziale commerciale di questo campionato. Allo stesso tempo, offre una solida base su cui poter impostare la prossima fase di preparativi tecnici e sportivi in vista del nostro esordio nella sesta stagione. Questo accordo riunisce i valori tradizionali del marchio con l’adozione di tecnologie innovative, che influenzeranno in modo significativo le nostre prestazioni in pista.”</w:t>
      </w:r>
    </w:p>
    <w:p w14:paraId="0FFBAB19" w14:textId="5D66CBF6" w:rsidR="001D0482" w:rsidRPr="00387637" w:rsidRDefault="00514411" w:rsidP="004832CF">
      <w:pPr>
        <w:pStyle w:val="40Continoustext11pt"/>
      </w:pPr>
      <w:r w:rsidRPr="00387637">
        <w:t>“La nostra massima attenzione rivolta alla sostenibilità è parte integrante della nostra visione e dei nostri obiettivi, al fine di aiutare il mondo a funzionare meglio e rendere migliore la vita delle persone. La mobilità ecocompatibile rappresenta un passo importante nel nostro percorso verso la neutralità climatica. Il nostro obiettivo è, pertanto, avere nella nostra flotta veicoli una quota di auto elettriche pari al 20% entro il 2020 e promuovere soluzioni IT innovative legate alla mobilità elettrica”, ha dichiarato Bernd Leukert, Executive Board Member for Products &amp; Innovation di SAP. “Non vediamo l’ora di integrare le tecnologie innovative di SAP sulla nuova monoposto del Mercedes EQ Formula E Team. L’obiettivo condiviso di Mercedes-Benz e SAP è creare un futuro più sostenibile per i nostri Clienti, i nostri partner e la società, facendo ricorso alle nuove tecnologie digitali.”</w:t>
      </w:r>
    </w:p>
    <w:p w14:paraId="357166B1" w14:textId="77777777" w:rsidR="00387637" w:rsidRDefault="002015BD" w:rsidP="00387637">
      <w:pPr>
        <w:pStyle w:val="40Continoustext11pt"/>
        <w:spacing w:after="0"/>
        <w:rPr>
          <w:rStyle w:val="40Continoustext11ptZchn"/>
          <w:rFonts w:ascii="CorpoSLig" w:hAnsi="CorpoSLig"/>
          <w:b/>
        </w:rPr>
      </w:pPr>
      <w:r w:rsidRPr="00BA5DBF">
        <w:rPr>
          <w:b/>
        </w:rPr>
        <w:t>SAP</w:t>
      </w:r>
    </w:p>
    <w:p w14:paraId="153FB78F" w14:textId="77777777" w:rsidR="00387637" w:rsidRDefault="00387637" w:rsidP="00387637">
      <w:pPr>
        <w:pStyle w:val="40Continoustext11pt"/>
        <w:spacing w:after="0"/>
        <w:rPr>
          <w:rStyle w:val="40Continoustext11ptZchn"/>
          <w:rFonts w:ascii="CorpoSLig" w:hAnsi="CorpoSLig"/>
          <w:b/>
        </w:rPr>
      </w:pPr>
    </w:p>
    <w:p w14:paraId="54452597" w14:textId="224D2A18" w:rsidR="00CE0304" w:rsidRDefault="005C36BE" w:rsidP="00387637">
      <w:pPr>
        <w:pStyle w:val="40Continoustext11pt"/>
        <w:spacing w:after="0"/>
      </w:pPr>
      <w:r w:rsidRPr="00387637">
        <w:t xml:space="preserve">In veste di leader di mercato nello sviluppo di software aziendali, SAP SE aiuta aziende di ogni dimensione e settore a gestire il proprio business in modo redditizio, aggiornarsi continuamente ed espandersi in modo sostenibile. Dal back office alla boardroom, dal magazzino agli scaffali, dal desktop al dispositivo mobile: SAP consente alle persone ed alle imprese di lavorare insieme in modo più efficiente e di utilizzare le informazioni aziendali in maniera più efficace rispetto alla concorrenza. </w:t>
      </w:r>
    </w:p>
    <w:p w14:paraId="0554B04A" w14:textId="77777777" w:rsidR="00E8557C" w:rsidRDefault="00E8557C" w:rsidP="00387637">
      <w:pPr>
        <w:pStyle w:val="40Continoustext11pt"/>
        <w:spacing w:after="0"/>
        <w:rPr>
          <w:rStyle w:val="40Continoustext11ptZchn"/>
          <w:rFonts w:ascii="CorpoSLig" w:hAnsi="CorpoSLig"/>
        </w:rPr>
      </w:pPr>
    </w:p>
    <w:p w14:paraId="2BBE16BB" w14:textId="1CFBCAFF" w:rsidR="00E8557C" w:rsidRPr="00E8557C" w:rsidRDefault="00E8557C" w:rsidP="00387637">
      <w:pPr>
        <w:pStyle w:val="40Continoustext11pt"/>
        <w:spacing w:after="0"/>
        <w:rPr>
          <w:rStyle w:val="40Continoustext11ptZchn"/>
        </w:rPr>
      </w:pPr>
      <w:r>
        <w:t xml:space="preserve">Ulteriori informazioni su </w:t>
      </w:r>
      <w:hyperlink r:id="rId13" w:history="1">
        <w:r w:rsidRPr="00510911">
          <w:rPr>
            <w:rStyle w:val="Collegamentoipertestuale"/>
            <w:b/>
            <w:color w:val="auto"/>
            <w:u w:val="none"/>
          </w:rPr>
          <w:t>media.mercedes-benz.it</w:t>
        </w:r>
      </w:hyperlink>
      <w:r>
        <w:t xml:space="preserve"> e </w:t>
      </w:r>
      <w:hyperlink r:id="rId14" w:history="1">
        <w:r w:rsidRPr="00510911">
          <w:rPr>
            <w:rStyle w:val="Collegamentoipertestuale"/>
            <w:b/>
            <w:color w:val="auto"/>
            <w:u w:val="none"/>
          </w:rPr>
          <w:t>media.daimler.com</w:t>
        </w:r>
      </w:hyperlink>
      <w:r>
        <w:t xml:space="preserve"> </w:t>
      </w:r>
    </w:p>
    <w:sectPr w:rsidR="00E8557C" w:rsidRPr="00E8557C" w:rsidSect="00514358">
      <w:headerReference w:type="default" r:id="rId15"/>
      <w:headerReference w:type="first" r:id="rId16"/>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099E" w14:textId="77777777" w:rsidR="00A31257" w:rsidRDefault="00A31257">
      <w:r>
        <w:separator/>
      </w:r>
    </w:p>
    <w:p w14:paraId="73C1C87D" w14:textId="77777777" w:rsidR="00A31257" w:rsidRDefault="00A31257"/>
    <w:p w14:paraId="6C35584C" w14:textId="77777777" w:rsidR="00A31257" w:rsidRDefault="00A31257"/>
    <w:p w14:paraId="5589433C" w14:textId="77777777" w:rsidR="00A31257" w:rsidRDefault="00A31257"/>
    <w:p w14:paraId="0DE536BB" w14:textId="77777777" w:rsidR="00A31257" w:rsidRDefault="00A31257"/>
    <w:p w14:paraId="2D7166EC" w14:textId="77777777" w:rsidR="00A31257" w:rsidRDefault="00A31257"/>
    <w:p w14:paraId="72862E0B" w14:textId="77777777" w:rsidR="00A31257" w:rsidRDefault="00A31257"/>
  </w:endnote>
  <w:endnote w:type="continuationSeparator" w:id="0">
    <w:p w14:paraId="67EDD29F" w14:textId="77777777" w:rsidR="00A31257" w:rsidRDefault="00A31257">
      <w:r>
        <w:continuationSeparator/>
      </w:r>
    </w:p>
    <w:p w14:paraId="29B60FCE" w14:textId="77777777" w:rsidR="00A31257" w:rsidRDefault="00A31257"/>
    <w:p w14:paraId="488916D8" w14:textId="77777777" w:rsidR="00A31257" w:rsidRDefault="00A31257"/>
    <w:p w14:paraId="4E3E4179" w14:textId="77777777" w:rsidR="00A31257" w:rsidRDefault="00A31257"/>
    <w:p w14:paraId="4562931A" w14:textId="77777777" w:rsidR="00A31257" w:rsidRDefault="00A31257"/>
    <w:p w14:paraId="71B2259B" w14:textId="77777777" w:rsidR="00A31257" w:rsidRDefault="00A31257"/>
    <w:p w14:paraId="5A59B15B" w14:textId="77777777" w:rsidR="00A31257" w:rsidRDefault="00A31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altName w:val="Times New Roman"/>
    <w:panose1 w:val="00000000000000000000"/>
    <w:charset w:val="00"/>
    <w:family w:val="auto"/>
    <w:pitch w:val="variable"/>
    <w:sig w:usb0="800000AF" w:usb1="1000204A" w:usb2="00000000" w:usb3="00000000" w:csb0="00000011" w:csb1="00000000"/>
  </w:font>
  <w:font w:name="CorpoSLig">
    <w:altName w:val="Times New Roman"/>
    <w:panose1 w:val="00000000000000000000"/>
    <w:charset w:val="00"/>
    <w:family w:val="auto"/>
    <w:pitch w:val="variable"/>
    <w:sig w:usb0="800000AF" w:usb1="100078FB" w:usb2="00000000" w:usb3="00000000" w:csb0="00000093" w:csb1="00000000"/>
  </w:font>
  <w:font w:name="CorpoSDem">
    <w:altName w:val="Times New Roman"/>
    <w:panose1 w:val="00000000000000000000"/>
    <w:charset w:val="00"/>
    <w:family w:val="auto"/>
    <w:pitch w:val="variable"/>
    <w:sig w:usb0="800000AF" w:usb1="1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3FC8" w14:textId="77777777" w:rsidR="00554699" w:rsidRPr="00593A60" w:rsidRDefault="00554699" w:rsidP="001716ED">
    <w:pPr>
      <w:pStyle w:val="Footer9pt"/>
    </w:pPr>
    <w:r>
      <w:t>Daimler Communications, 70546 Stuttgart, Germany</w:t>
    </w:r>
    <w:r>
      <w:br/>
      <w:t>Mercedes-Benz – Un marchio di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44AA" w14:textId="77777777" w:rsidR="00554699" w:rsidRPr="00DB5069" w:rsidRDefault="00554699" w:rsidP="00DB5069">
    <w:pPr>
      <w:pStyle w:val="Footer9pt"/>
    </w:pPr>
    <w:r>
      <w:t>Daimler Communications, 70546 Stuttgart, Germany</w:t>
    </w:r>
    <w:r>
      <w:br/>
      <w:t>Mercedes-Benz – Un marchio di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70B03" w14:textId="77777777" w:rsidR="00A31257" w:rsidRDefault="00A31257">
      <w:r>
        <w:separator/>
      </w:r>
    </w:p>
    <w:p w14:paraId="496E3CF1" w14:textId="77777777" w:rsidR="00A31257" w:rsidRDefault="00A31257"/>
    <w:p w14:paraId="2524D500" w14:textId="77777777" w:rsidR="00A31257" w:rsidRDefault="00A31257"/>
    <w:p w14:paraId="110C269D" w14:textId="77777777" w:rsidR="00A31257" w:rsidRDefault="00A31257"/>
    <w:p w14:paraId="1A31FEB3" w14:textId="77777777" w:rsidR="00A31257" w:rsidRDefault="00A31257"/>
    <w:p w14:paraId="0B04CC35" w14:textId="77777777" w:rsidR="00A31257" w:rsidRDefault="00A31257"/>
    <w:p w14:paraId="521AC30D" w14:textId="77777777" w:rsidR="00A31257" w:rsidRDefault="00A31257"/>
  </w:footnote>
  <w:footnote w:type="continuationSeparator" w:id="0">
    <w:p w14:paraId="5A2BC14F" w14:textId="77777777" w:rsidR="00A31257" w:rsidRDefault="00A31257">
      <w:r>
        <w:continuationSeparator/>
      </w:r>
    </w:p>
    <w:p w14:paraId="5BA3CD89" w14:textId="77777777" w:rsidR="00A31257" w:rsidRDefault="00A31257"/>
    <w:p w14:paraId="3610F8CE" w14:textId="77777777" w:rsidR="00A31257" w:rsidRDefault="00A31257"/>
    <w:p w14:paraId="4425D03A" w14:textId="77777777" w:rsidR="00A31257" w:rsidRDefault="00A31257"/>
    <w:p w14:paraId="79B20F4B" w14:textId="77777777" w:rsidR="00A31257" w:rsidRDefault="00A31257"/>
    <w:p w14:paraId="3F01A25D" w14:textId="77777777" w:rsidR="00A31257" w:rsidRDefault="00A31257"/>
    <w:p w14:paraId="3CBE95D7" w14:textId="77777777" w:rsidR="00A31257" w:rsidRDefault="00A31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8C2B" w14:textId="60D21985" w:rsidR="00554699" w:rsidRDefault="00554699">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FF40" w14:textId="432C8927" w:rsidR="00554699" w:rsidRDefault="00830C0D">
    <w:pPr>
      <w:pStyle w:val="Intestazione"/>
    </w:pPr>
    <w:r>
      <w:rPr>
        <w:noProof/>
        <w:lang w:eastAsia="it-IT"/>
      </w:rPr>
      <w:drawing>
        <wp:anchor distT="0" distB="0" distL="114300" distR="114300" simplePos="0" relativeHeight="251661312" behindDoc="0" locked="0" layoutInCell="1" allowOverlap="1" wp14:anchorId="1E967E47" wp14:editId="5E909310">
          <wp:simplePos x="0" y="0"/>
          <wp:positionH relativeFrom="column">
            <wp:posOffset>2578100</wp:posOffset>
          </wp:positionH>
          <wp:positionV relativeFrom="paragraph">
            <wp:posOffset>273685</wp:posOffset>
          </wp:positionV>
          <wp:extent cx="1350000" cy="576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jpg"/>
                  <pic:cNvPicPr/>
                </pic:nvPicPr>
                <pic:blipFill>
                  <a:blip r:embed="rId1">
                    <a:extLst>
                      <a:ext uri="{28A0092B-C50C-407E-A947-70E740481C1C}">
                        <a14:useLocalDpi xmlns:a14="http://schemas.microsoft.com/office/drawing/2010/main" val="0"/>
                      </a:ext>
                    </a:extLst>
                  </a:blip>
                  <a:stretch>
                    <a:fillRect/>
                  </a:stretch>
                </pic:blipFill>
                <pic:spPr>
                  <a:xfrm>
                    <a:off x="0" y="0"/>
                    <a:ext cx="135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8DA1" w14:textId="77777777" w:rsidR="00D1070B" w:rsidRPr="000B603F" w:rsidRDefault="00D1070B"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Pagina </w:t>
    </w:r>
    <w:r w:rsidRPr="000B603F">
      <w:rPr>
        <w:rStyle w:val="Numeropagina"/>
        <w:rFonts w:ascii="CorpoSLig" w:hAnsi="CorpoSLig"/>
        <w:noProof/>
        <w:sz w:val="22"/>
        <w:szCs w:val="22"/>
      </w:rPr>
      <w:fldChar w:fldCharType="begin"/>
    </w:r>
    <w:r w:rsidRPr="000B603F">
      <w:rPr>
        <w:rStyle w:val="Numeropagina"/>
        <w:rFonts w:ascii="CorpoSLig" w:hAnsi="CorpoSLig"/>
        <w:noProof/>
        <w:sz w:val="22"/>
        <w:szCs w:val="22"/>
      </w:rPr>
      <w:instrText xml:space="preserve"> PAGE </w:instrText>
    </w:r>
    <w:r w:rsidRPr="000B603F">
      <w:rPr>
        <w:rStyle w:val="Numeropagina"/>
        <w:rFonts w:ascii="CorpoSLig" w:hAnsi="CorpoSLig"/>
        <w:noProof/>
        <w:sz w:val="22"/>
        <w:szCs w:val="22"/>
      </w:rPr>
      <w:fldChar w:fldCharType="separate"/>
    </w:r>
    <w:r w:rsidR="00BA5DBF">
      <w:rPr>
        <w:rStyle w:val="Numeropagina"/>
        <w:rFonts w:ascii="CorpoSLig" w:hAnsi="CorpoSLig"/>
        <w:noProof/>
        <w:sz w:val="22"/>
        <w:szCs w:val="22"/>
      </w:rPr>
      <w:t>2</w:t>
    </w:r>
    <w:r w:rsidRPr="000B603F">
      <w:rPr>
        <w:rStyle w:val="Numeropagina"/>
        <w:rFonts w:ascii="CorpoSLig" w:hAnsi="CorpoSLig"/>
        <w:noProof/>
        <w:sz w:val="22"/>
        <w:szCs w:val="22"/>
      </w:rPr>
      <w:fldChar w:fldCharType="end"/>
    </w:r>
  </w:p>
  <w:p w14:paraId="054F228C" w14:textId="77777777" w:rsidR="00D1070B" w:rsidRDefault="00D1070B">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3651" w14:textId="77777777" w:rsidR="00D1070B" w:rsidRDefault="00D1070B"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40C38FF"/>
    <w:multiLevelType w:val="hybridMultilevel"/>
    <w:tmpl w:val="7B5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6D900923"/>
    <w:multiLevelType w:val="hybridMultilevel"/>
    <w:tmpl w:val="57328658"/>
    <w:lvl w:ilvl="0" w:tplc="7A685130">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12"/>
  </w:num>
  <w:num w:numId="18">
    <w:abstractNumId w:val="11"/>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684460"/>
    <w:rsid w:val="0000132B"/>
    <w:rsid w:val="00001CA2"/>
    <w:rsid w:val="00003272"/>
    <w:rsid w:val="0000438D"/>
    <w:rsid w:val="00010A71"/>
    <w:rsid w:val="0001311F"/>
    <w:rsid w:val="00021533"/>
    <w:rsid w:val="00024306"/>
    <w:rsid w:val="000243A7"/>
    <w:rsid w:val="00025774"/>
    <w:rsid w:val="0002741E"/>
    <w:rsid w:val="000277A5"/>
    <w:rsid w:val="00030CE7"/>
    <w:rsid w:val="000342E6"/>
    <w:rsid w:val="00034F26"/>
    <w:rsid w:val="00037D79"/>
    <w:rsid w:val="00041356"/>
    <w:rsid w:val="00041A58"/>
    <w:rsid w:val="0004246E"/>
    <w:rsid w:val="00042844"/>
    <w:rsid w:val="00042F5C"/>
    <w:rsid w:val="000432FB"/>
    <w:rsid w:val="00046C57"/>
    <w:rsid w:val="0004714E"/>
    <w:rsid w:val="00047E11"/>
    <w:rsid w:val="00047E2A"/>
    <w:rsid w:val="00050A84"/>
    <w:rsid w:val="00053BCF"/>
    <w:rsid w:val="000546CC"/>
    <w:rsid w:val="00057D99"/>
    <w:rsid w:val="0006154D"/>
    <w:rsid w:val="00061A95"/>
    <w:rsid w:val="00062FAB"/>
    <w:rsid w:val="00063826"/>
    <w:rsid w:val="00063E0C"/>
    <w:rsid w:val="0006541A"/>
    <w:rsid w:val="00066CCA"/>
    <w:rsid w:val="00070501"/>
    <w:rsid w:val="00072140"/>
    <w:rsid w:val="00072670"/>
    <w:rsid w:val="0007367F"/>
    <w:rsid w:val="000756C6"/>
    <w:rsid w:val="00084BEA"/>
    <w:rsid w:val="000861F6"/>
    <w:rsid w:val="00086B4B"/>
    <w:rsid w:val="00091328"/>
    <w:rsid w:val="00092079"/>
    <w:rsid w:val="00095158"/>
    <w:rsid w:val="00096065"/>
    <w:rsid w:val="000976C7"/>
    <w:rsid w:val="000A44CF"/>
    <w:rsid w:val="000A4D1B"/>
    <w:rsid w:val="000B2392"/>
    <w:rsid w:val="000B3F07"/>
    <w:rsid w:val="000B3FEF"/>
    <w:rsid w:val="000B603F"/>
    <w:rsid w:val="000B7CBE"/>
    <w:rsid w:val="000C31B9"/>
    <w:rsid w:val="000C6032"/>
    <w:rsid w:val="000C7972"/>
    <w:rsid w:val="000C7D7E"/>
    <w:rsid w:val="000D1EE0"/>
    <w:rsid w:val="000E16F9"/>
    <w:rsid w:val="000E6E53"/>
    <w:rsid w:val="000F1049"/>
    <w:rsid w:val="000F1CD1"/>
    <w:rsid w:val="000F3486"/>
    <w:rsid w:val="000F3D2C"/>
    <w:rsid w:val="000F46A0"/>
    <w:rsid w:val="000F4F0D"/>
    <w:rsid w:val="000F548E"/>
    <w:rsid w:val="00100E6D"/>
    <w:rsid w:val="00107659"/>
    <w:rsid w:val="001076F5"/>
    <w:rsid w:val="0011076B"/>
    <w:rsid w:val="00114920"/>
    <w:rsid w:val="00115954"/>
    <w:rsid w:val="001172CF"/>
    <w:rsid w:val="001202A4"/>
    <w:rsid w:val="00125A65"/>
    <w:rsid w:val="00127275"/>
    <w:rsid w:val="001314A6"/>
    <w:rsid w:val="00131D55"/>
    <w:rsid w:val="001333B0"/>
    <w:rsid w:val="0013395B"/>
    <w:rsid w:val="001345EC"/>
    <w:rsid w:val="00135C85"/>
    <w:rsid w:val="00137157"/>
    <w:rsid w:val="001429C7"/>
    <w:rsid w:val="00144215"/>
    <w:rsid w:val="00147CFE"/>
    <w:rsid w:val="00154B7A"/>
    <w:rsid w:val="00155867"/>
    <w:rsid w:val="00157585"/>
    <w:rsid w:val="0016207B"/>
    <w:rsid w:val="001635A6"/>
    <w:rsid w:val="00166AA6"/>
    <w:rsid w:val="0017110B"/>
    <w:rsid w:val="001716ED"/>
    <w:rsid w:val="0018067E"/>
    <w:rsid w:val="0018373C"/>
    <w:rsid w:val="00186333"/>
    <w:rsid w:val="001863A1"/>
    <w:rsid w:val="001879D2"/>
    <w:rsid w:val="00190696"/>
    <w:rsid w:val="00190F87"/>
    <w:rsid w:val="0019145C"/>
    <w:rsid w:val="00192390"/>
    <w:rsid w:val="00197CB6"/>
    <w:rsid w:val="001A1C9D"/>
    <w:rsid w:val="001A3B87"/>
    <w:rsid w:val="001B07C1"/>
    <w:rsid w:val="001B12F5"/>
    <w:rsid w:val="001B3A25"/>
    <w:rsid w:val="001C26EC"/>
    <w:rsid w:val="001C2A3A"/>
    <w:rsid w:val="001D0482"/>
    <w:rsid w:val="001D4784"/>
    <w:rsid w:val="001E0868"/>
    <w:rsid w:val="001E0EBF"/>
    <w:rsid w:val="001E20F6"/>
    <w:rsid w:val="001E70B0"/>
    <w:rsid w:val="001E73BE"/>
    <w:rsid w:val="001F0387"/>
    <w:rsid w:val="001F2B82"/>
    <w:rsid w:val="001F4A8B"/>
    <w:rsid w:val="001F4F1C"/>
    <w:rsid w:val="001F6295"/>
    <w:rsid w:val="002015BD"/>
    <w:rsid w:val="0020392C"/>
    <w:rsid w:val="00206903"/>
    <w:rsid w:val="00207F45"/>
    <w:rsid w:val="00214FA1"/>
    <w:rsid w:val="00220711"/>
    <w:rsid w:val="002232AB"/>
    <w:rsid w:val="00231CDA"/>
    <w:rsid w:val="00236713"/>
    <w:rsid w:val="002368CF"/>
    <w:rsid w:val="0025000A"/>
    <w:rsid w:val="00253ACC"/>
    <w:rsid w:val="00254B69"/>
    <w:rsid w:val="00262D2F"/>
    <w:rsid w:val="00263154"/>
    <w:rsid w:val="00270652"/>
    <w:rsid w:val="00271D9C"/>
    <w:rsid w:val="002747BB"/>
    <w:rsid w:val="00274B7D"/>
    <w:rsid w:val="00274FAE"/>
    <w:rsid w:val="00276F50"/>
    <w:rsid w:val="00281D26"/>
    <w:rsid w:val="00283601"/>
    <w:rsid w:val="002846E0"/>
    <w:rsid w:val="0028620E"/>
    <w:rsid w:val="002866E8"/>
    <w:rsid w:val="00290E99"/>
    <w:rsid w:val="00291D82"/>
    <w:rsid w:val="00291F06"/>
    <w:rsid w:val="00292B16"/>
    <w:rsid w:val="0029681A"/>
    <w:rsid w:val="00296F61"/>
    <w:rsid w:val="00297273"/>
    <w:rsid w:val="002973F2"/>
    <w:rsid w:val="002A122F"/>
    <w:rsid w:val="002A2264"/>
    <w:rsid w:val="002A3FE9"/>
    <w:rsid w:val="002A4DFB"/>
    <w:rsid w:val="002A6314"/>
    <w:rsid w:val="002A749C"/>
    <w:rsid w:val="002A774A"/>
    <w:rsid w:val="002B0B74"/>
    <w:rsid w:val="002B1182"/>
    <w:rsid w:val="002B1D2E"/>
    <w:rsid w:val="002B3A4C"/>
    <w:rsid w:val="002B4150"/>
    <w:rsid w:val="002B4625"/>
    <w:rsid w:val="002B4FD1"/>
    <w:rsid w:val="002B6494"/>
    <w:rsid w:val="002B7F07"/>
    <w:rsid w:val="002C00CD"/>
    <w:rsid w:val="002C08C9"/>
    <w:rsid w:val="002C0C73"/>
    <w:rsid w:val="002C4607"/>
    <w:rsid w:val="002C48D4"/>
    <w:rsid w:val="002C49A3"/>
    <w:rsid w:val="002C5151"/>
    <w:rsid w:val="002C6417"/>
    <w:rsid w:val="002C6FA8"/>
    <w:rsid w:val="002C7959"/>
    <w:rsid w:val="002D1CD6"/>
    <w:rsid w:val="002D2116"/>
    <w:rsid w:val="002D39C3"/>
    <w:rsid w:val="002D5D0E"/>
    <w:rsid w:val="002E0C30"/>
    <w:rsid w:val="002E1CAA"/>
    <w:rsid w:val="002E2C88"/>
    <w:rsid w:val="002E4130"/>
    <w:rsid w:val="002F168F"/>
    <w:rsid w:val="002F326B"/>
    <w:rsid w:val="002F587B"/>
    <w:rsid w:val="00301273"/>
    <w:rsid w:val="00302E35"/>
    <w:rsid w:val="0030347F"/>
    <w:rsid w:val="00310EB8"/>
    <w:rsid w:val="00311880"/>
    <w:rsid w:val="003123BA"/>
    <w:rsid w:val="0031373F"/>
    <w:rsid w:val="00313E5C"/>
    <w:rsid w:val="003147C9"/>
    <w:rsid w:val="00315083"/>
    <w:rsid w:val="0031585D"/>
    <w:rsid w:val="00317295"/>
    <w:rsid w:val="00317691"/>
    <w:rsid w:val="00320024"/>
    <w:rsid w:val="00321BB3"/>
    <w:rsid w:val="00322344"/>
    <w:rsid w:val="00326040"/>
    <w:rsid w:val="003272BD"/>
    <w:rsid w:val="00330767"/>
    <w:rsid w:val="00332D56"/>
    <w:rsid w:val="003335AB"/>
    <w:rsid w:val="00335636"/>
    <w:rsid w:val="00336547"/>
    <w:rsid w:val="00342873"/>
    <w:rsid w:val="003433F3"/>
    <w:rsid w:val="003436D5"/>
    <w:rsid w:val="003452B8"/>
    <w:rsid w:val="003453B1"/>
    <w:rsid w:val="00346552"/>
    <w:rsid w:val="00346B6A"/>
    <w:rsid w:val="003518A8"/>
    <w:rsid w:val="003519A9"/>
    <w:rsid w:val="0035219F"/>
    <w:rsid w:val="0035393F"/>
    <w:rsid w:val="00354260"/>
    <w:rsid w:val="00355800"/>
    <w:rsid w:val="00355F62"/>
    <w:rsid w:val="003560B1"/>
    <w:rsid w:val="00356111"/>
    <w:rsid w:val="0035793F"/>
    <w:rsid w:val="0036223D"/>
    <w:rsid w:val="003636EE"/>
    <w:rsid w:val="003668A4"/>
    <w:rsid w:val="00366E98"/>
    <w:rsid w:val="003702B2"/>
    <w:rsid w:val="003707A7"/>
    <w:rsid w:val="00370EF2"/>
    <w:rsid w:val="00373A53"/>
    <w:rsid w:val="00373D11"/>
    <w:rsid w:val="00374825"/>
    <w:rsid w:val="00380ED1"/>
    <w:rsid w:val="003812D4"/>
    <w:rsid w:val="0038303B"/>
    <w:rsid w:val="0038329C"/>
    <w:rsid w:val="0038481E"/>
    <w:rsid w:val="0038545A"/>
    <w:rsid w:val="00387637"/>
    <w:rsid w:val="00392161"/>
    <w:rsid w:val="00392241"/>
    <w:rsid w:val="003928AD"/>
    <w:rsid w:val="00394012"/>
    <w:rsid w:val="00397FE5"/>
    <w:rsid w:val="003A08D9"/>
    <w:rsid w:val="003A3BFD"/>
    <w:rsid w:val="003A42A6"/>
    <w:rsid w:val="003A4605"/>
    <w:rsid w:val="003A59CD"/>
    <w:rsid w:val="003A631A"/>
    <w:rsid w:val="003B0587"/>
    <w:rsid w:val="003C0BD2"/>
    <w:rsid w:val="003C110A"/>
    <w:rsid w:val="003C178A"/>
    <w:rsid w:val="003C288F"/>
    <w:rsid w:val="003C30AF"/>
    <w:rsid w:val="003C475D"/>
    <w:rsid w:val="003C664A"/>
    <w:rsid w:val="003C71CA"/>
    <w:rsid w:val="003D234D"/>
    <w:rsid w:val="003D422C"/>
    <w:rsid w:val="003D4C2F"/>
    <w:rsid w:val="003E0DDA"/>
    <w:rsid w:val="003E1D09"/>
    <w:rsid w:val="003E2421"/>
    <w:rsid w:val="003E4E1F"/>
    <w:rsid w:val="003E524D"/>
    <w:rsid w:val="003E5DA5"/>
    <w:rsid w:val="003F75F4"/>
    <w:rsid w:val="00401927"/>
    <w:rsid w:val="004029A1"/>
    <w:rsid w:val="004034FF"/>
    <w:rsid w:val="00403988"/>
    <w:rsid w:val="00403E7F"/>
    <w:rsid w:val="00404281"/>
    <w:rsid w:val="00406D53"/>
    <w:rsid w:val="0040769C"/>
    <w:rsid w:val="00410E48"/>
    <w:rsid w:val="00411B5B"/>
    <w:rsid w:val="004128D4"/>
    <w:rsid w:val="00412939"/>
    <w:rsid w:val="00413FB8"/>
    <w:rsid w:val="00415B2E"/>
    <w:rsid w:val="00416828"/>
    <w:rsid w:val="00420E30"/>
    <w:rsid w:val="00424D2D"/>
    <w:rsid w:val="00425479"/>
    <w:rsid w:val="00425A3D"/>
    <w:rsid w:val="00430ADD"/>
    <w:rsid w:val="00430AE9"/>
    <w:rsid w:val="00434A73"/>
    <w:rsid w:val="00440046"/>
    <w:rsid w:val="00443A7E"/>
    <w:rsid w:val="00446E51"/>
    <w:rsid w:val="00447F16"/>
    <w:rsid w:val="004501EB"/>
    <w:rsid w:val="00450B47"/>
    <w:rsid w:val="004521EA"/>
    <w:rsid w:val="00461E64"/>
    <w:rsid w:val="0046283C"/>
    <w:rsid w:val="0046327E"/>
    <w:rsid w:val="00466BAE"/>
    <w:rsid w:val="00471EEE"/>
    <w:rsid w:val="00473AF9"/>
    <w:rsid w:val="0047540E"/>
    <w:rsid w:val="004769BD"/>
    <w:rsid w:val="0048180F"/>
    <w:rsid w:val="004832CF"/>
    <w:rsid w:val="004846E8"/>
    <w:rsid w:val="00486A03"/>
    <w:rsid w:val="0048718A"/>
    <w:rsid w:val="0048779C"/>
    <w:rsid w:val="004937F2"/>
    <w:rsid w:val="00494CFB"/>
    <w:rsid w:val="00496335"/>
    <w:rsid w:val="00496FEA"/>
    <w:rsid w:val="00497B0B"/>
    <w:rsid w:val="00497DE8"/>
    <w:rsid w:val="004A09D3"/>
    <w:rsid w:val="004A22B1"/>
    <w:rsid w:val="004A259E"/>
    <w:rsid w:val="004A330F"/>
    <w:rsid w:val="004A39A9"/>
    <w:rsid w:val="004A4F1E"/>
    <w:rsid w:val="004A4FCA"/>
    <w:rsid w:val="004A59F4"/>
    <w:rsid w:val="004A6301"/>
    <w:rsid w:val="004A69B4"/>
    <w:rsid w:val="004B16F1"/>
    <w:rsid w:val="004B4400"/>
    <w:rsid w:val="004B7209"/>
    <w:rsid w:val="004C17B3"/>
    <w:rsid w:val="004C2CC0"/>
    <w:rsid w:val="004C5248"/>
    <w:rsid w:val="004C5492"/>
    <w:rsid w:val="004C76CE"/>
    <w:rsid w:val="004D1A41"/>
    <w:rsid w:val="004D54CB"/>
    <w:rsid w:val="004D55E5"/>
    <w:rsid w:val="004D6576"/>
    <w:rsid w:val="004D72BA"/>
    <w:rsid w:val="004E3268"/>
    <w:rsid w:val="004E39E5"/>
    <w:rsid w:val="004E7D56"/>
    <w:rsid w:val="004F0212"/>
    <w:rsid w:val="004F42C2"/>
    <w:rsid w:val="004F53BF"/>
    <w:rsid w:val="004F7B42"/>
    <w:rsid w:val="00505C53"/>
    <w:rsid w:val="005100DD"/>
    <w:rsid w:val="00511140"/>
    <w:rsid w:val="00511CBB"/>
    <w:rsid w:val="00513E87"/>
    <w:rsid w:val="00514358"/>
    <w:rsid w:val="00514411"/>
    <w:rsid w:val="00517387"/>
    <w:rsid w:val="00517661"/>
    <w:rsid w:val="005203DF"/>
    <w:rsid w:val="00522AE4"/>
    <w:rsid w:val="00525752"/>
    <w:rsid w:val="00532881"/>
    <w:rsid w:val="0053375B"/>
    <w:rsid w:val="00534AF9"/>
    <w:rsid w:val="00536D63"/>
    <w:rsid w:val="00540C6B"/>
    <w:rsid w:val="00540D8B"/>
    <w:rsid w:val="005440F3"/>
    <w:rsid w:val="00546C64"/>
    <w:rsid w:val="00547E14"/>
    <w:rsid w:val="005507F9"/>
    <w:rsid w:val="0055213D"/>
    <w:rsid w:val="00553031"/>
    <w:rsid w:val="00554681"/>
    <w:rsid w:val="00554699"/>
    <w:rsid w:val="00563F88"/>
    <w:rsid w:val="00564C1F"/>
    <w:rsid w:val="00570626"/>
    <w:rsid w:val="005749B2"/>
    <w:rsid w:val="00574C11"/>
    <w:rsid w:val="0058151C"/>
    <w:rsid w:val="00582408"/>
    <w:rsid w:val="00582794"/>
    <w:rsid w:val="00585BDD"/>
    <w:rsid w:val="00586121"/>
    <w:rsid w:val="005920CE"/>
    <w:rsid w:val="00593A60"/>
    <w:rsid w:val="00594BBB"/>
    <w:rsid w:val="005952C5"/>
    <w:rsid w:val="00596987"/>
    <w:rsid w:val="00597557"/>
    <w:rsid w:val="005A23FB"/>
    <w:rsid w:val="005A26F4"/>
    <w:rsid w:val="005A5083"/>
    <w:rsid w:val="005A5431"/>
    <w:rsid w:val="005A59E0"/>
    <w:rsid w:val="005A661B"/>
    <w:rsid w:val="005A708D"/>
    <w:rsid w:val="005B1321"/>
    <w:rsid w:val="005B1571"/>
    <w:rsid w:val="005B3118"/>
    <w:rsid w:val="005B3AC7"/>
    <w:rsid w:val="005B6CD5"/>
    <w:rsid w:val="005B756E"/>
    <w:rsid w:val="005B7586"/>
    <w:rsid w:val="005C2388"/>
    <w:rsid w:val="005C322A"/>
    <w:rsid w:val="005C36BE"/>
    <w:rsid w:val="005C3F9B"/>
    <w:rsid w:val="005D082B"/>
    <w:rsid w:val="005D0D73"/>
    <w:rsid w:val="005D3532"/>
    <w:rsid w:val="005D4C35"/>
    <w:rsid w:val="005D4F68"/>
    <w:rsid w:val="005D5BEC"/>
    <w:rsid w:val="005E2B2E"/>
    <w:rsid w:val="005E4B13"/>
    <w:rsid w:val="005E5472"/>
    <w:rsid w:val="005E70F7"/>
    <w:rsid w:val="005E799C"/>
    <w:rsid w:val="005F0574"/>
    <w:rsid w:val="005F0D32"/>
    <w:rsid w:val="005F1681"/>
    <w:rsid w:val="005F47FC"/>
    <w:rsid w:val="005F6C8F"/>
    <w:rsid w:val="00600D26"/>
    <w:rsid w:val="006013CB"/>
    <w:rsid w:val="00602947"/>
    <w:rsid w:val="00602A3C"/>
    <w:rsid w:val="00604A11"/>
    <w:rsid w:val="006064B7"/>
    <w:rsid w:val="00606A3F"/>
    <w:rsid w:val="006079DD"/>
    <w:rsid w:val="00607F3E"/>
    <w:rsid w:val="006105D6"/>
    <w:rsid w:val="00611BDC"/>
    <w:rsid w:val="00612232"/>
    <w:rsid w:val="00614B2F"/>
    <w:rsid w:val="00615BB5"/>
    <w:rsid w:val="0061633A"/>
    <w:rsid w:val="00617C2E"/>
    <w:rsid w:val="00617F28"/>
    <w:rsid w:val="00621458"/>
    <w:rsid w:val="00622CEE"/>
    <w:rsid w:val="006233A7"/>
    <w:rsid w:val="00623BF0"/>
    <w:rsid w:val="00623FC6"/>
    <w:rsid w:val="00627413"/>
    <w:rsid w:val="00630E95"/>
    <w:rsid w:val="00632C62"/>
    <w:rsid w:val="00634F50"/>
    <w:rsid w:val="00641512"/>
    <w:rsid w:val="0064773B"/>
    <w:rsid w:val="006529B1"/>
    <w:rsid w:val="00653058"/>
    <w:rsid w:val="00653DE2"/>
    <w:rsid w:val="00653F2A"/>
    <w:rsid w:val="00657C1E"/>
    <w:rsid w:val="00661EF0"/>
    <w:rsid w:val="00662999"/>
    <w:rsid w:val="0066389A"/>
    <w:rsid w:val="00665A7B"/>
    <w:rsid w:val="00666B72"/>
    <w:rsid w:val="00671666"/>
    <w:rsid w:val="006747C7"/>
    <w:rsid w:val="00674F9B"/>
    <w:rsid w:val="00675014"/>
    <w:rsid w:val="00677D49"/>
    <w:rsid w:val="00680791"/>
    <w:rsid w:val="00681193"/>
    <w:rsid w:val="006812E8"/>
    <w:rsid w:val="006828CE"/>
    <w:rsid w:val="006840BF"/>
    <w:rsid w:val="00684460"/>
    <w:rsid w:val="00686AE7"/>
    <w:rsid w:val="0068783D"/>
    <w:rsid w:val="00690807"/>
    <w:rsid w:val="00692363"/>
    <w:rsid w:val="006A35D7"/>
    <w:rsid w:val="006A3EA5"/>
    <w:rsid w:val="006A7001"/>
    <w:rsid w:val="006B2448"/>
    <w:rsid w:val="006B2D3F"/>
    <w:rsid w:val="006B3B84"/>
    <w:rsid w:val="006B6CA3"/>
    <w:rsid w:val="006C1089"/>
    <w:rsid w:val="006C2F05"/>
    <w:rsid w:val="006C5150"/>
    <w:rsid w:val="006C58AC"/>
    <w:rsid w:val="006C5CB5"/>
    <w:rsid w:val="006C6D35"/>
    <w:rsid w:val="006D1DF2"/>
    <w:rsid w:val="006D4E3C"/>
    <w:rsid w:val="006E051A"/>
    <w:rsid w:val="006E14AC"/>
    <w:rsid w:val="006E7771"/>
    <w:rsid w:val="006F09F1"/>
    <w:rsid w:val="006F1B11"/>
    <w:rsid w:val="006F1F39"/>
    <w:rsid w:val="006F5092"/>
    <w:rsid w:val="00705754"/>
    <w:rsid w:val="00706C12"/>
    <w:rsid w:val="00710E73"/>
    <w:rsid w:val="007145F2"/>
    <w:rsid w:val="00716971"/>
    <w:rsid w:val="00716B3F"/>
    <w:rsid w:val="00717359"/>
    <w:rsid w:val="0072050A"/>
    <w:rsid w:val="00723A3A"/>
    <w:rsid w:val="00723C19"/>
    <w:rsid w:val="0072491C"/>
    <w:rsid w:val="007251D5"/>
    <w:rsid w:val="00726CFF"/>
    <w:rsid w:val="00727609"/>
    <w:rsid w:val="0072775E"/>
    <w:rsid w:val="00727966"/>
    <w:rsid w:val="007304B9"/>
    <w:rsid w:val="007318BD"/>
    <w:rsid w:val="00733E85"/>
    <w:rsid w:val="00734BEA"/>
    <w:rsid w:val="007400C5"/>
    <w:rsid w:val="00741CB8"/>
    <w:rsid w:val="00746D18"/>
    <w:rsid w:val="00750B47"/>
    <w:rsid w:val="007518F4"/>
    <w:rsid w:val="00751D4E"/>
    <w:rsid w:val="00752B9F"/>
    <w:rsid w:val="00753205"/>
    <w:rsid w:val="00753A21"/>
    <w:rsid w:val="00761269"/>
    <w:rsid w:val="00763A34"/>
    <w:rsid w:val="007643C7"/>
    <w:rsid w:val="0077356A"/>
    <w:rsid w:val="00773EEE"/>
    <w:rsid w:val="00774F91"/>
    <w:rsid w:val="00781506"/>
    <w:rsid w:val="00783EFF"/>
    <w:rsid w:val="007922C7"/>
    <w:rsid w:val="00792D0B"/>
    <w:rsid w:val="0079743B"/>
    <w:rsid w:val="00797FAF"/>
    <w:rsid w:val="007A34BC"/>
    <w:rsid w:val="007A6CFF"/>
    <w:rsid w:val="007B52D8"/>
    <w:rsid w:val="007B5661"/>
    <w:rsid w:val="007B6712"/>
    <w:rsid w:val="007B7A4F"/>
    <w:rsid w:val="007C0418"/>
    <w:rsid w:val="007C203D"/>
    <w:rsid w:val="007C3796"/>
    <w:rsid w:val="007C3DED"/>
    <w:rsid w:val="007C48E6"/>
    <w:rsid w:val="007C498A"/>
    <w:rsid w:val="007C591B"/>
    <w:rsid w:val="007C71A7"/>
    <w:rsid w:val="007D51D0"/>
    <w:rsid w:val="007D6E3E"/>
    <w:rsid w:val="007E14EC"/>
    <w:rsid w:val="007E1634"/>
    <w:rsid w:val="007E1A11"/>
    <w:rsid w:val="007E7ADF"/>
    <w:rsid w:val="007E7C5D"/>
    <w:rsid w:val="007F0A78"/>
    <w:rsid w:val="007F2353"/>
    <w:rsid w:val="007F3DF7"/>
    <w:rsid w:val="007F48EB"/>
    <w:rsid w:val="007F54A9"/>
    <w:rsid w:val="007F6A5F"/>
    <w:rsid w:val="007F7F7D"/>
    <w:rsid w:val="008008C3"/>
    <w:rsid w:val="00803550"/>
    <w:rsid w:val="00805C19"/>
    <w:rsid w:val="008104F4"/>
    <w:rsid w:val="00811010"/>
    <w:rsid w:val="00811721"/>
    <w:rsid w:val="008119A6"/>
    <w:rsid w:val="0081263C"/>
    <w:rsid w:val="00812BBD"/>
    <w:rsid w:val="00812C24"/>
    <w:rsid w:val="0081594D"/>
    <w:rsid w:val="008200F0"/>
    <w:rsid w:val="00820425"/>
    <w:rsid w:val="00821333"/>
    <w:rsid w:val="008213C1"/>
    <w:rsid w:val="00825A65"/>
    <w:rsid w:val="008268E3"/>
    <w:rsid w:val="00830B53"/>
    <w:rsid w:val="00830C0D"/>
    <w:rsid w:val="008313DA"/>
    <w:rsid w:val="008322D1"/>
    <w:rsid w:val="00835636"/>
    <w:rsid w:val="00836FF0"/>
    <w:rsid w:val="00842ABE"/>
    <w:rsid w:val="0084484F"/>
    <w:rsid w:val="0084566A"/>
    <w:rsid w:val="0084749E"/>
    <w:rsid w:val="00851C33"/>
    <w:rsid w:val="00851F7D"/>
    <w:rsid w:val="0085393B"/>
    <w:rsid w:val="00856CB2"/>
    <w:rsid w:val="00857E76"/>
    <w:rsid w:val="00860A8B"/>
    <w:rsid w:val="008610BC"/>
    <w:rsid w:val="008619E3"/>
    <w:rsid w:val="00862BCC"/>
    <w:rsid w:val="00862EE0"/>
    <w:rsid w:val="00865710"/>
    <w:rsid w:val="00867F32"/>
    <w:rsid w:val="00876E27"/>
    <w:rsid w:val="00880D8E"/>
    <w:rsid w:val="00882B7C"/>
    <w:rsid w:val="0088782E"/>
    <w:rsid w:val="00890561"/>
    <w:rsid w:val="008905FE"/>
    <w:rsid w:val="00890E5D"/>
    <w:rsid w:val="00896DC3"/>
    <w:rsid w:val="008A0A6B"/>
    <w:rsid w:val="008A15E9"/>
    <w:rsid w:val="008A1FE5"/>
    <w:rsid w:val="008A3066"/>
    <w:rsid w:val="008A6FD9"/>
    <w:rsid w:val="008A7BAE"/>
    <w:rsid w:val="008B164D"/>
    <w:rsid w:val="008B1A0C"/>
    <w:rsid w:val="008B2375"/>
    <w:rsid w:val="008B5417"/>
    <w:rsid w:val="008C09D6"/>
    <w:rsid w:val="008C1B7B"/>
    <w:rsid w:val="008C2446"/>
    <w:rsid w:val="008C70D0"/>
    <w:rsid w:val="008C7627"/>
    <w:rsid w:val="008C7CBE"/>
    <w:rsid w:val="008D2021"/>
    <w:rsid w:val="008D3391"/>
    <w:rsid w:val="008D3419"/>
    <w:rsid w:val="008D37C7"/>
    <w:rsid w:val="008D4661"/>
    <w:rsid w:val="008E0842"/>
    <w:rsid w:val="008E2BAB"/>
    <w:rsid w:val="008E3316"/>
    <w:rsid w:val="008E42B5"/>
    <w:rsid w:val="008E7C82"/>
    <w:rsid w:val="008F57DB"/>
    <w:rsid w:val="0090394E"/>
    <w:rsid w:val="0090435C"/>
    <w:rsid w:val="009055C2"/>
    <w:rsid w:val="00912A09"/>
    <w:rsid w:val="00913948"/>
    <w:rsid w:val="00915FED"/>
    <w:rsid w:val="00916781"/>
    <w:rsid w:val="00916C52"/>
    <w:rsid w:val="00916E5A"/>
    <w:rsid w:val="0091792F"/>
    <w:rsid w:val="00921C78"/>
    <w:rsid w:val="00922A5C"/>
    <w:rsid w:val="00922B94"/>
    <w:rsid w:val="00925368"/>
    <w:rsid w:val="00925E67"/>
    <w:rsid w:val="00926418"/>
    <w:rsid w:val="00927051"/>
    <w:rsid w:val="0092762F"/>
    <w:rsid w:val="0093284F"/>
    <w:rsid w:val="00935147"/>
    <w:rsid w:val="00936020"/>
    <w:rsid w:val="00936D4F"/>
    <w:rsid w:val="00937135"/>
    <w:rsid w:val="00937F8C"/>
    <w:rsid w:val="0094246E"/>
    <w:rsid w:val="009435EA"/>
    <w:rsid w:val="00943E85"/>
    <w:rsid w:val="009503CD"/>
    <w:rsid w:val="009525D4"/>
    <w:rsid w:val="00952F6C"/>
    <w:rsid w:val="00956719"/>
    <w:rsid w:val="00957CDB"/>
    <w:rsid w:val="00962164"/>
    <w:rsid w:val="00962286"/>
    <w:rsid w:val="00965B8B"/>
    <w:rsid w:val="0096729C"/>
    <w:rsid w:val="009677A1"/>
    <w:rsid w:val="00970098"/>
    <w:rsid w:val="0097172A"/>
    <w:rsid w:val="00973D3E"/>
    <w:rsid w:val="009750E4"/>
    <w:rsid w:val="009756EC"/>
    <w:rsid w:val="009806B5"/>
    <w:rsid w:val="0098341F"/>
    <w:rsid w:val="009864BB"/>
    <w:rsid w:val="00991781"/>
    <w:rsid w:val="00992AA1"/>
    <w:rsid w:val="00992E34"/>
    <w:rsid w:val="00994053"/>
    <w:rsid w:val="009969F3"/>
    <w:rsid w:val="009A1632"/>
    <w:rsid w:val="009A1D0E"/>
    <w:rsid w:val="009A3050"/>
    <w:rsid w:val="009A7812"/>
    <w:rsid w:val="009B0912"/>
    <w:rsid w:val="009B3496"/>
    <w:rsid w:val="009B7449"/>
    <w:rsid w:val="009C5A09"/>
    <w:rsid w:val="009C6848"/>
    <w:rsid w:val="009D13C8"/>
    <w:rsid w:val="009D1675"/>
    <w:rsid w:val="009D2EBF"/>
    <w:rsid w:val="009D2FC2"/>
    <w:rsid w:val="009D3B7C"/>
    <w:rsid w:val="009D4069"/>
    <w:rsid w:val="009D5C58"/>
    <w:rsid w:val="009D6C08"/>
    <w:rsid w:val="009E4220"/>
    <w:rsid w:val="009E4BD3"/>
    <w:rsid w:val="009E5BCA"/>
    <w:rsid w:val="009E6C9E"/>
    <w:rsid w:val="009E6DE5"/>
    <w:rsid w:val="009E751C"/>
    <w:rsid w:val="009E7C0B"/>
    <w:rsid w:val="009F0854"/>
    <w:rsid w:val="009F1242"/>
    <w:rsid w:val="009F2900"/>
    <w:rsid w:val="009F2C54"/>
    <w:rsid w:val="009F51B5"/>
    <w:rsid w:val="009F5727"/>
    <w:rsid w:val="009F58E1"/>
    <w:rsid w:val="009F6303"/>
    <w:rsid w:val="009F7378"/>
    <w:rsid w:val="00A00542"/>
    <w:rsid w:val="00A04AF5"/>
    <w:rsid w:val="00A053CB"/>
    <w:rsid w:val="00A10336"/>
    <w:rsid w:val="00A10CF0"/>
    <w:rsid w:val="00A145AC"/>
    <w:rsid w:val="00A161E7"/>
    <w:rsid w:val="00A22C34"/>
    <w:rsid w:val="00A233E0"/>
    <w:rsid w:val="00A2573D"/>
    <w:rsid w:val="00A25C1A"/>
    <w:rsid w:val="00A2726C"/>
    <w:rsid w:val="00A31257"/>
    <w:rsid w:val="00A327AD"/>
    <w:rsid w:val="00A35513"/>
    <w:rsid w:val="00A36476"/>
    <w:rsid w:val="00A37B0D"/>
    <w:rsid w:val="00A37B30"/>
    <w:rsid w:val="00A40F62"/>
    <w:rsid w:val="00A4288D"/>
    <w:rsid w:val="00A432A2"/>
    <w:rsid w:val="00A44D41"/>
    <w:rsid w:val="00A44F7E"/>
    <w:rsid w:val="00A46449"/>
    <w:rsid w:val="00A503D5"/>
    <w:rsid w:val="00A5257B"/>
    <w:rsid w:val="00A52A4B"/>
    <w:rsid w:val="00A541F4"/>
    <w:rsid w:val="00A549FD"/>
    <w:rsid w:val="00A57D0F"/>
    <w:rsid w:val="00A601BD"/>
    <w:rsid w:val="00A6313E"/>
    <w:rsid w:val="00A6385E"/>
    <w:rsid w:val="00A64BE1"/>
    <w:rsid w:val="00A65D37"/>
    <w:rsid w:val="00A66D1C"/>
    <w:rsid w:val="00A7173B"/>
    <w:rsid w:val="00A71C5E"/>
    <w:rsid w:val="00A7390F"/>
    <w:rsid w:val="00A73F0F"/>
    <w:rsid w:val="00A761BE"/>
    <w:rsid w:val="00A8048A"/>
    <w:rsid w:val="00A82091"/>
    <w:rsid w:val="00A847F3"/>
    <w:rsid w:val="00A91413"/>
    <w:rsid w:val="00A931AA"/>
    <w:rsid w:val="00AA1883"/>
    <w:rsid w:val="00AA633C"/>
    <w:rsid w:val="00AA697F"/>
    <w:rsid w:val="00AA6B7A"/>
    <w:rsid w:val="00AA712F"/>
    <w:rsid w:val="00AA73B2"/>
    <w:rsid w:val="00AB0103"/>
    <w:rsid w:val="00AB09B5"/>
    <w:rsid w:val="00AB4D1F"/>
    <w:rsid w:val="00AC027B"/>
    <w:rsid w:val="00AC11B2"/>
    <w:rsid w:val="00AC3D8A"/>
    <w:rsid w:val="00AC4EE1"/>
    <w:rsid w:val="00AC7204"/>
    <w:rsid w:val="00AD0450"/>
    <w:rsid w:val="00AD1D0E"/>
    <w:rsid w:val="00AD4380"/>
    <w:rsid w:val="00AD5C48"/>
    <w:rsid w:val="00AD5CCB"/>
    <w:rsid w:val="00AE22A0"/>
    <w:rsid w:val="00AE38DF"/>
    <w:rsid w:val="00AE57FA"/>
    <w:rsid w:val="00AE612F"/>
    <w:rsid w:val="00AE69E5"/>
    <w:rsid w:val="00AE6B75"/>
    <w:rsid w:val="00AF3576"/>
    <w:rsid w:val="00AF44F4"/>
    <w:rsid w:val="00AF7DA1"/>
    <w:rsid w:val="00AF7DD9"/>
    <w:rsid w:val="00B015C4"/>
    <w:rsid w:val="00B033A7"/>
    <w:rsid w:val="00B03CA0"/>
    <w:rsid w:val="00B04322"/>
    <w:rsid w:val="00B04339"/>
    <w:rsid w:val="00B072F2"/>
    <w:rsid w:val="00B1300A"/>
    <w:rsid w:val="00B137DE"/>
    <w:rsid w:val="00B14B82"/>
    <w:rsid w:val="00B264BA"/>
    <w:rsid w:val="00B26738"/>
    <w:rsid w:val="00B27ADD"/>
    <w:rsid w:val="00B3066C"/>
    <w:rsid w:val="00B32806"/>
    <w:rsid w:val="00B32ABC"/>
    <w:rsid w:val="00B330E9"/>
    <w:rsid w:val="00B34283"/>
    <w:rsid w:val="00B36ED8"/>
    <w:rsid w:val="00B37171"/>
    <w:rsid w:val="00B4084A"/>
    <w:rsid w:val="00B44148"/>
    <w:rsid w:val="00B537B8"/>
    <w:rsid w:val="00B554A4"/>
    <w:rsid w:val="00B55F8E"/>
    <w:rsid w:val="00B5657B"/>
    <w:rsid w:val="00B60413"/>
    <w:rsid w:val="00B60614"/>
    <w:rsid w:val="00B61114"/>
    <w:rsid w:val="00B6374B"/>
    <w:rsid w:val="00B65ACB"/>
    <w:rsid w:val="00B6694C"/>
    <w:rsid w:val="00B70E97"/>
    <w:rsid w:val="00B714DB"/>
    <w:rsid w:val="00B71501"/>
    <w:rsid w:val="00B72173"/>
    <w:rsid w:val="00B77271"/>
    <w:rsid w:val="00B776C9"/>
    <w:rsid w:val="00B800FB"/>
    <w:rsid w:val="00B80717"/>
    <w:rsid w:val="00B82613"/>
    <w:rsid w:val="00B829CE"/>
    <w:rsid w:val="00B82B8A"/>
    <w:rsid w:val="00B83257"/>
    <w:rsid w:val="00B85900"/>
    <w:rsid w:val="00B8593A"/>
    <w:rsid w:val="00B86B0D"/>
    <w:rsid w:val="00B92E0F"/>
    <w:rsid w:val="00B93197"/>
    <w:rsid w:val="00B93871"/>
    <w:rsid w:val="00B9657B"/>
    <w:rsid w:val="00B9683B"/>
    <w:rsid w:val="00BA3069"/>
    <w:rsid w:val="00BA380F"/>
    <w:rsid w:val="00BA5DBF"/>
    <w:rsid w:val="00BA6087"/>
    <w:rsid w:val="00BA7B6C"/>
    <w:rsid w:val="00BC025E"/>
    <w:rsid w:val="00BC3636"/>
    <w:rsid w:val="00BC3D4F"/>
    <w:rsid w:val="00BC5B5B"/>
    <w:rsid w:val="00BC695D"/>
    <w:rsid w:val="00BC6C7B"/>
    <w:rsid w:val="00BD1168"/>
    <w:rsid w:val="00BD25ED"/>
    <w:rsid w:val="00BD2B0A"/>
    <w:rsid w:val="00BD2D70"/>
    <w:rsid w:val="00BD3E7B"/>
    <w:rsid w:val="00BD40AA"/>
    <w:rsid w:val="00BD4538"/>
    <w:rsid w:val="00BD6B78"/>
    <w:rsid w:val="00BE03CA"/>
    <w:rsid w:val="00BE0860"/>
    <w:rsid w:val="00BE2545"/>
    <w:rsid w:val="00BE4C95"/>
    <w:rsid w:val="00BE738A"/>
    <w:rsid w:val="00BF28D3"/>
    <w:rsid w:val="00BF4D54"/>
    <w:rsid w:val="00BF7156"/>
    <w:rsid w:val="00BF7748"/>
    <w:rsid w:val="00C00832"/>
    <w:rsid w:val="00C018C1"/>
    <w:rsid w:val="00C019FD"/>
    <w:rsid w:val="00C0213A"/>
    <w:rsid w:val="00C0657E"/>
    <w:rsid w:val="00C07BF0"/>
    <w:rsid w:val="00C1388E"/>
    <w:rsid w:val="00C13A8F"/>
    <w:rsid w:val="00C22756"/>
    <w:rsid w:val="00C2564A"/>
    <w:rsid w:val="00C26879"/>
    <w:rsid w:val="00C2736D"/>
    <w:rsid w:val="00C3000D"/>
    <w:rsid w:val="00C30F4D"/>
    <w:rsid w:val="00C34953"/>
    <w:rsid w:val="00C34DF2"/>
    <w:rsid w:val="00C351B7"/>
    <w:rsid w:val="00C36BCC"/>
    <w:rsid w:val="00C37C25"/>
    <w:rsid w:val="00C4040E"/>
    <w:rsid w:val="00C416FA"/>
    <w:rsid w:val="00C42C14"/>
    <w:rsid w:val="00C42F61"/>
    <w:rsid w:val="00C44302"/>
    <w:rsid w:val="00C46158"/>
    <w:rsid w:val="00C466DC"/>
    <w:rsid w:val="00C47FEC"/>
    <w:rsid w:val="00C50CC9"/>
    <w:rsid w:val="00C5448A"/>
    <w:rsid w:val="00C546B5"/>
    <w:rsid w:val="00C54AED"/>
    <w:rsid w:val="00C54E17"/>
    <w:rsid w:val="00C55895"/>
    <w:rsid w:val="00C55CA9"/>
    <w:rsid w:val="00C55FCD"/>
    <w:rsid w:val="00C5612A"/>
    <w:rsid w:val="00C57911"/>
    <w:rsid w:val="00C604EF"/>
    <w:rsid w:val="00C61296"/>
    <w:rsid w:val="00C63919"/>
    <w:rsid w:val="00C64897"/>
    <w:rsid w:val="00C64AEB"/>
    <w:rsid w:val="00C65A29"/>
    <w:rsid w:val="00C675D6"/>
    <w:rsid w:val="00C67D90"/>
    <w:rsid w:val="00C67EA1"/>
    <w:rsid w:val="00C734B9"/>
    <w:rsid w:val="00C74CEE"/>
    <w:rsid w:val="00C76BDE"/>
    <w:rsid w:val="00C76E3B"/>
    <w:rsid w:val="00C77569"/>
    <w:rsid w:val="00C77ED8"/>
    <w:rsid w:val="00C80047"/>
    <w:rsid w:val="00C8084E"/>
    <w:rsid w:val="00C80B8D"/>
    <w:rsid w:val="00C82279"/>
    <w:rsid w:val="00C8377A"/>
    <w:rsid w:val="00C83F32"/>
    <w:rsid w:val="00C878EE"/>
    <w:rsid w:val="00C9198D"/>
    <w:rsid w:val="00C9215B"/>
    <w:rsid w:val="00C9227F"/>
    <w:rsid w:val="00C92A7E"/>
    <w:rsid w:val="00C9338F"/>
    <w:rsid w:val="00C93CD6"/>
    <w:rsid w:val="00C9438A"/>
    <w:rsid w:val="00C95747"/>
    <w:rsid w:val="00C96CA4"/>
    <w:rsid w:val="00C96CB7"/>
    <w:rsid w:val="00C977BA"/>
    <w:rsid w:val="00C97E22"/>
    <w:rsid w:val="00CA1058"/>
    <w:rsid w:val="00CA227A"/>
    <w:rsid w:val="00CA4E3A"/>
    <w:rsid w:val="00CA5233"/>
    <w:rsid w:val="00CA606D"/>
    <w:rsid w:val="00CA703E"/>
    <w:rsid w:val="00CB273B"/>
    <w:rsid w:val="00CB2B14"/>
    <w:rsid w:val="00CB6F71"/>
    <w:rsid w:val="00CC0E73"/>
    <w:rsid w:val="00CC6324"/>
    <w:rsid w:val="00CD2187"/>
    <w:rsid w:val="00CD2F09"/>
    <w:rsid w:val="00CD4C7E"/>
    <w:rsid w:val="00CD5E86"/>
    <w:rsid w:val="00CD67C5"/>
    <w:rsid w:val="00CE0304"/>
    <w:rsid w:val="00CE364C"/>
    <w:rsid w:val="00CE59B6"/>
    <w:rsid w:val="00CE60F0"/>
    <w:rsid w:val="00CE7867"/>
    <w:rsid w:val="00CF00C8"/>
    <w:rsid w:val="00CF1A09"/>
    <w:rsid w:val="00CF285D"/>
    <w:rsid w:val="00CF3A06"/>
    <w:rsid w:val="00D00004"/>
    <w:rsid w:val="00D01798"/>
    <w:rsid w:val="00D039E6"/>
    <w:rsid w:val="00D06F8C"/>
    <w:rsid w:val="00D07C6F"/>
    <w:rsid w:val="00D1070B"/>
    <w:rsid w:val="00D1343C"/>
    <w:rsid w:val="00D166A3"/>
    <w:rsid w:val="00D16B03"/>
    <w:rsid w:val="00D20E68"/>
    <w:rsid w:val="00D230A1"/>
    <w:rsid w:val="00D245FE"/>
    <w:rsid w:val="00D2465E"/>
    <w:rsid w:val="00D2587A"/>
    <w:rsid w:val="00D27B1C"/>
    <w:rsid w:val="00D27F9B"/>
    <w:rsid w:val="00D30331"/>
    <w:rsid w:val="00D32305"/>
    <w:rsid w:val="00D33347"/>
    <w:rsid w:val="00D351C8"/>
    <w:rsid w:val="00D35F4B"/>
    <w:rsid w:val="00D36A53"/>
    <w:rsid w:val="00D4009A"/>
    <w:rsid w:val="00D402BA"/>
    <w:rsid w:val="00D41AD1"/>
    <w:rsid w:val="00D42AD9"/>
    <w:rsid w:val="00D47282"/>
    <w:rsid w:val="00D526BE"/>
    <w:rsid w:val="00D54068"/>
    <w:rsid w:val="00D612D3"/>
    <w:rsid w:val="00D64221"/>
    <w:rsid w:val="00D6600B"/>
    <w:rsid w:val="00D663D0"/>
    <w:rsid w:val="00D66F88"/>
    <w:rsid w:val="00D704FF"/>
    <w:rsid w:val="00D75821"/>
    <w:rsid w:val="00D75CD9"/>
    <w:rsid w:val="00D80935"/>
    <w:rsid w:val="00D818FC"/>
    <w:rsid w:val="00D82C0B"/>
    <w:rsid w:val="00D83051"/>
    <w:rsid w:val="00D833DA"/>
    <w:rsid w:val="00D83DA0"/>
    <w:rsid w:val="00D85A4A"/>
    <w:rsid w:val="00D9053B"/>
    <w:rsid w:val="00D906DF"/>
    <w:rsid w:val="00D91CDE"/>
    <w:rsid w:val="00D93098"/>
    <w:rsid w:val="00D94641"/>
    <w:rsid w:val="00D95572"/>
    <w:rsid w:val="00DA2DAE"/>
    <w:rsid w:val="00DA430B"/>
    <w:rsid w:val="00DA46EB"/>
    <w:rsid w:val="00DA4C2B"/>
    <w:rsid w:val="00DA5141"/>
    <w:rsid w:val="00DB022B"/>
    <w:rsid w:val="00DB0250"/>
    <w:rsid w:val="00DB2080"/>
    <w:rsid w:val="00DB2083"/>
    <w:rsid w:val="00DB4287"/>
    <w:rsid w:val="00DB430A"/>
    <w:rsid w:val="00DB448F"/>
    <w:rsid w:val="00DB5069"/>
    <w:rsid w:val="00DB56E0"/>
    <w:rsid w:val="00DB68D0"/>
    <w:rsid w:val="00DB7B42"/>
    <w:rsid w:val="00DC40A1"/>
    <w:rsid w:val="00DC5E37"/>
    <w:rsid w:val="00DC6689"/>
    <w:rsid w:val="00DD1389"/>
    <w:rsid w:val="00DD15F0"/>
    <w:rsid w:val="00DD32B3"/>
    <w:rsid w:val="00DD4005"/>
    <w:rsid w:val="00DD41D9"/>
    <w:rsid w:val="00DD6439"/>
    <w:rsid w:val="00DD7533"/>
    <w:rsid w:val="00DE096C"/>
    <w:rsid w:val="00DE1220"/>
    <w:rsid w:val="00DE1A9D"/>
    <w:rsid w:val="00DE4BD5"/>
    <w:rsid w:val="00DF0C88"/>
    <w:rsid w:val="00DF119D"/>
    <w:rsid w:val="00DF3D5F"/>
    <w:rsid w:val="00DF6146"/>
    <w:rsid w:val="00DF669C"/>
    <w:rsid w:val="00E000B0"/>
    <w:rsid w:val="00E00992"/>
    <w:rsid w:val="00E01034"/>
    <w:rsid w:val="00E01A67"/>
    <w:rsid w:val="00E02470"/>
    <w:rsid w:val="00E047D1"/>
    <w:rsid w:val="00E120DD"/>
    <w:rsid w:val="00E15106"/>
    <w:rsid w:val="00E16311"/>
    <w:rsid w:val="00E170DC"/>
    <w:rsid w:val="00E172C9"/>
    <w:rsid w:val="00E231F0"/>
    <w:rsid w:val="00E23308"/>
    <w:rsid w:val="00E24D03"/>
    <w:rsid w:val="00E255CB"/>
    <w:rsid w:val="00E30AF2"/>
    <w:rsid w:val="00E30C39"/>
    <w:rsid w:val="00E33C8C"/>
    <w:rsid w:val="00E35734"/>
    <w:rsid w:val="00E37C9B"/>
    <w:rsid w:val="00E404BE"/>
    <w:rsid w:val="00E41F1F"/>
    <w:rsid w:val="00E51AE3"/>
    <w:rsid w:val="00E529E0"/>
    <w:rsid w:val="00E534FD"/>
    <w:rsid w:val="00E53DC7"/>
    <w:rsid w:val="00E54503"/>
    <w:rsid w:val="00E54F30"/>
    <w:rsid w:val="00E602F6"/>
    <w:rsid w:val="00E6066B"/>
    <w:rsid w:val="00E62E83"/>
    <w:rsid w:val="00E63649"/>
    <w:rsid w:val="00E64775"/>
    <w:rsid w:val="00E6500D"/>
    <w:rsid w:val="00E6682B"/>
    <w:rsid w:val="00E70F25"/>
    <w:rsid w:val="00E71C46"/>
    <w:rsid w:val="00E764FA"/>
    <w:rsid w:val="00E77655"/>
    <w:rsid w:val="00E8138A"/>
    <w:rsid w:val="00E8557C"/>
    <w:rsid w:val="00E865EC"/>
    <w:rsid w:val="00E87251"/>
    <w:rsid w:val="00E91647"/>
    <w:rsid w:val="00E917FC"/>
    <w:rsid w:val="00E93489"/>
    <w:rsid w:val="00E94938"/>
    <w:rsid w:val="00E94F66"/>
    <w:rsid w:val="00E95728"/>
    <w:rsid w:val="00E97B37"/>
    <w:rsid w:val="00EA0157"/>
    <w:rsid w:val="00EA106D"/>
    <w:rsid w:val="00EA2920"/>
    <w:rsid w:val="00EA344C"/>
    <w:rsid w:val="00EA548D"/>
    <w:rsid w:val="00EA6271"/>
    <w:rsid w:val="00EA6857"/>
    <w:rsid w:val="00EB1E0E"/>
    <w:rsid w:val="00EB30CF"/>
    <w:rsid w:val="00EB3DC1"/>
    <w:rsid w:val="00EB491A"/>
    <w:rsid w:val="00EC01F9"/>
    <w:rsid w:val="00EC140F"/>
    <w:rsid w:val="00EC2731"/>
    <w:rsid w:val="00EC294A"/>
    <w:rsid w:val="00EC2CE4"/>
    <w:rsid w:val="00EC51E6"/>
    <w:rsid w:val="00EC593E"/>
    <w:rsid w:val="00ED0423"/>
    <w:rsid w:val="00ED3369"/>
    <w:rsid w:val="00ED4BA4"/>
    <w:rsid w:val="00ED5231"/>
    <w:rsid w:val="00ED56EC"/>
    <w:rsid w:val="00EE001B"/>
    <w:rsid w:val="00EE00D4"/>
    <w:rsid w:val="00EE0B59"/>
    <w:rsid w:val="00EE23E3"/>
    <w:rsid w:val="00EE3570"/>
    <w:rsid w:val="00EE4425"/>
    <w:rsid w:val="00EE569D"/>
    <w:rsid w:val="00EE78D2"/>
    <w:rsid w:val="00EE7F92"/>
    <w:rsid w:val="00EF0CAC"/>
    <w:rsid w:val="00EF23EC"/>
    <w:rsid w:val="00EF5A24"/>
    <w:rsid w:val="00EF68DD"/>
    <w:rsid w:val="00EF6B22"/>
    <w:rsid w:val="00EF6BD0"/>
    <w:rsid w:val="00F023A9"/>
    <w:rsid w:val="00F05F65"/>
    <w:rsid w:val="00F07223"/>
    <w:rsid w:val="00F12C27"/>
    <w:rsid w:val="00F13DE2"/>
    <w:rsid w:val="00F21D8B"/>
    <w:rsid w:val="00F22BF9"/>
    <w:rsid w:val="00F232F5"/>
    <w:rsid w:val="00F23835"/>
    <w:rsid w:val="00F23EE1"/>
    <w:rsid w:val="00F26DE0"/>
    <w:rsid w:val="00F305CA"/>
    <w:rsid w:val="00F32A36"/>
    <w:rsid w:val="00F34429"/>
    <w:rsid w:val="00F36E15"/>
    <w:rsid w:val="00F40143"/>
    <w:rsid w:val="00F415C9"/>
    <w:rsid w:val="00F45981"/>
    <w:rsid w:val="00F45F6C"/>
    <w:rsid w:val="00F46131"/>
    <w:rsid w:val="00F46EEF"/>
    <w:rsid w:val="00F51F79"/>
    <w:rsid w:val="00F54951"/>
    <w:rsid w:val="00F61383"/>
    <w:rsid w:val="00F64FCF"/>
    <w:rsid w:val="00F65AE4"/>
    <w:rsid w:val="00F66AAE"/>
    <w:rsid w:val="00F71BC5"/>
    <w:rsid w:val="00F729D3"/>
    <w:rsid w:val="00F7593A"/>
    <w:rsid w:val="00F77E78"/>
    <w:rsid w:val="00F80976"/>
    <w:rsid w:val="00F81FEA"/>
    <w:rsid w:val="00F82C2F"/>
    <w:rsid w:val="00F8311B"/>
    <w:rsid w:val="00F83199"/>
    <w:rsid w:val="00F83CBD"/>
    <w:rsid w:val="00F8563D"/>
    <w:rsid w:val="00F91CFE"/>
    <w:rsid w:val="00F9315E"/>
    <w:rsid w:val="00F95CFA"/>
    <w:rsid w:val="00F968E8"/>
    <w:rsid w:val="00F97862"/>
    <w:rsid w:val="00FA1276"/>
    <w:rsid w:val="00FA1A15"/>
    <w:rsid w:val="00FA2B42"/>
    <w:rsid w:val="00FA4F56"/>
    <w:rsid w:val="00FA52FC"/>
    <w:rsid w:val="00FA687D"/>
    <w:rsid w:val="00FA6A64"/>
    <w:rsid w:val="00FA738F"/>
    <w:rsid w:val="00FA7E1E"/>
    <w:rsid w:val="00FB4D3E"/>
    <w:rsid w:val="00FC12A6"/>
    <w:rsid w:val="00FC1BE4"/>
    <w:rsid w:val="00FC1D1B"/>
    <w:rsid w:val="00FC3CF8"/>
    <w:rsid w:val="00FC4E02"/>
    <w:rsid w:val="00FD0F72"/>
    <w:rsid w:val="00FD3C22"/>
    <w:rsid w:val="00FD4419"/>
    <w:rsid w:val="00FD4D55"/>
    <w:rsid w:val="00FD65C1"/>
    <w:rsid w:val="00FE3626"/>
    <w:rsid w:val="00FE4512"/>
    <w:rsid w:val="00FE6DB4"/>
    <w:rsid w:val="00FE705A"/>
    <w:rsid w:val="00FE7F3C"/>
    <w:rsid w:val="00FF084A"/>
    <w:rsid w:val="00FF1EF1"/>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12C02"/>
  <w15:docId w15:val="{C90F903C-79D3-4971-A64B-3BC7E3D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40Continoustext13pt">
    <w:name w:val="4.0 Continous text 13pt"/>
    <w:link w:val="40Continoustext13ptZchn"/>
    <w:qFormat/>
    <w:rsid w:val="00684460"/>
    <w:pPr>
      <w:suppressAutoHyphens/>
      <w:spacing w:after="380" w:line="380" w:lineRule="exact"/>
    </w:pPr>
    <w:rPr>
      <w:rFonts w:ascii="CorpoA" w:hAnsi="CorpoA"/>
      <w:sz w:val="26"/>
    </w:rPr>
  </w:style>
  <w:style w:type="character" w:customStyle="1" w:styleId="40Continoustext13ptZchn">
    <w:name w:val="4.0 Continous text 13pt Zchn"/>
    <w:link w:val="40Continoustext13pt"/>
    <w:locked/>
    <w:rsid w:val="00684460"/>
    <w:rPr>
      <w:rFonts w:ascii="CorpoA" w:hAnsi="CorpoA"/>
      <w:sz w:val="26"/>
      <w:lang w:val="it-IT"/>
    </w:rPr>
  </w:style>
  <w:style w:type="character" w:customStyle="1" w:styleId="40Continoustext11ptZchnZchn">
    <w:name w:val="4.0 Continous text 11pt Zchn Zchn"/>
    <w:locked/>
    <w:rsid w:val="0061633A"/>
    <w:rPr>
      <w:rFonts w:ascii="CorpoA" w:hAnsi="CorpoA"/>
      <w:sz w:val="22"/>
      <w:lang w:val="it-IT" w:bidi="ar-SA"/>
    </w:rPr>
  </w:style>
  <w:style w:type="character" w:customStyle="1" w:styleId="41Continoustext11ptboldZchnZchn">
    <w:name w:val="4.1 Continous text 11pt bold Zchn Zchn"/>
    <w:rsid w:val="00774F91"/>
    <w:rPr>
      <w:rFonts w:ascii="CorpoA" w:hAnsi="CorpoA"/>
      <w:b/>
      <w:sz w:val="22"/>
    </w:rPr>
  </w:style>
  <w:style w:type="character" w:customStyle="1" w:styleId="NichtaufgelsteErwhnung1">
    <w:name w:val="Nicht aufgelöste Erwähnung1"/>
    <w:basedOn w:val="Carpredefinitoparagrafo"/>
    <w:uiPriority w:val="99"/>
    <w:semiHidden/>
    <w:unhideWhenUsed/>
    <w:rsid w:val="005C36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daimler.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ercedes-ben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eafile\Seafile\Eigene%20Dateien\Artikel\MB\2015\01_Presse_DTM\21_Pressemitteilungen\32_Stars_Cars_Info\DE-2015-Fakten-Infos_Stars_and_Cars_2015_v7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D051D97E-1B40-4BC7-9628-189C94F3026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DE-2015-Fakten-Infos_Stars_and_Cars_2015_v7_neu.dotx</Template>
  <TotalTime>0</TotalTime>
  <Pages>2</Pages>
  <Words>597</Words>
  <Characters>3554</Characters>
  <Application>Microsoft Office Word</Application>
  <DocSecurity>0</DocSecurity>
  <PresentationFormat/>
  <Lines>29</Lines>
  <Paragraphs>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Informazione stampa</vt:lpstr>
      <vt:lpstr>Presse-Information</vt:lpstr>
      <vt:lpstr>Presse-Information</vt:lpstr>
    </vt:vector>
  </TitlesOfParts>
  <Company>Daimler AG</Company>
  <LinksUpToDate>false</LinksUpToDate>
  <CharactersWithSpaces>4143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Stephan Heublein</dc:creator>
  <cp:lastModifiedBy>Gomes, Giuseppe (183-Extern)</cp:lastModifiedBy>
  <cp:revision>4</cp:revision>
  <cp:lastPrinted>2014-07-02T12:22:00Z</cp:lastPrinted>
  <dcterms:created xsi:type="dcterms:W3CDTF">2018-05-24T09:58:00Z</dcterms:created>
  <dcterms:modified xsi:type="dcterms:W3CDTF">2018-05-24T11:57:00Z</dcterms:modified>
</cp:coreProperties>
</file>