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B9CF3" w14:textId="251F011F" w:rsidR="0091249E" w:rsidRPr="00F20995" w:rsidRDefault="009C7AA1" w:rsidP="004048A1">
      <w:pPr>
        <w:pStyle w:val="02Pressinformationdate"/>
        <w:framePr w:wrap="around" w:x="1453" w:y="2629"/>
        <w:spacing w:after="240"/>
        <w:rPr>
          <w:lang w:val="en-US"/>
        </w:rPr>
      </w:pPr>
      <w:r>
        <w:rPr>
          <w:lang w:val="en-US"/>
        </w:rPr>
        <w:t xml:space="preserve">April </w:t>
      </w:r>
      <w:r w:rsidR="000D412C" w:rsidRPr="00173C07">
        <w:rPr>
          <w:lang w:val="en-US"/>
        </w:rPr>
        <w:t>6</w:t>
      </w:r>
      <w:r w:rsidR="00C944FB" w:rsidRPr="000D412C">
        <w:rPr>
          <w:lang w:val="en-US"/>
        </w:rPr>
        <w:t xml:space="preserve"> </w:t>
      </w:r>
      <w:r w:rsidRPr="000D412C">
        <w:rPr>
          <w:lang w:val="en-US"/>
        </w:rPr>
        <w:t>2018</w:t>
      </w:r>
    </w:p>
    <w:p w14:paraId="61F0F4C3" w14:textId="77777777" w:rsidR="00940C6E" w:rsidRPr="00E21F2A" w:rsidRDefault="00940C6E" w:rsidP="00BF368B">
      <w:pPr>
        <w:rPr>
          <w:lang w:val="en-US"/>
        </w:rPr>
        <w:sectPr w:rsidR="00940C6E" w:rsidRPr="00E21F2A" w:rsidSect="00034620">
          <w:headerReference w:type="default" r:id="rId8"/>
          <w:footerReference w:type="default" r:id="rId9"/>
          <w:headerReference w:type="first" r:id="rId10"/>
          <w:footerReference w:type="first" r:id="rId11"/>
          <w:type w:val="continuous"/>
          <w:pgSz w:w="11907" w:h="16839" w:code="9"/>
          <w:pgMar w:top="2835" w:right="3119" w:bottom="1304" w:left="1418" w:header="425" w:footer="57" w:gutter="0"/>
          <w:cols w:space="720"/>
          <w:titlePg/>
          <w:docGrid w:linePitch="299"/>
        </w:sectPr>
      </w:pPr>
    </w:p>
    <w:p w14:paraId="73EAB88D" w14:textId="3A286428" w:rsidR="009C7AA1" w:rsidRDefault="009C7AA1" w:rsidP="00313CFE">
      <w:pPr>
        <w:pStyle w:val="10Headline"/>
        <w:spacing w:before="100" w:beforeAutospacing="1" w:after="200" w:line="240" w:lineRule="auto"/>
        <w:ind w:right="-1702"/>
        <w:rPr>
          <w:lang w:val="en-US"/>
        </w:rPr>
      </w:pPr>
    </w:p>
    <w:p w14:paraId="0EB6DFA7" w14:textId="77777777" w:rsidR="007A06E1" w:rsidRPr="00BF368B" w:rsidRDefault="00114DC4" w:rsidP="00313CFE">
      <w:pPr>
        <w:pStyle w:val="10Headline"/>
        <w:spacing w:before="100" w:beforeAutospacing="1" w:after="200" w:line="240" w:lineRule="auto"/>
        <w:ind w:right="-1702"/>
        <w:rPr>
          <w:lang w:val="en-US"/>
        </w:rPr>
      </w:pPr>
      <w:bookmarkStart w:id="0" w:name="_GoBack"/>
      <w:r w:rsidRPr="00114DC4">
        <w:rPr>
          <w:lang w:val="en-US"/>
        </w:rPr>
        <w:t>Mercedes-Benz achieves a record quarter with the best month of all time</w:t>
      </w:r>
    </w:p>
    <w:bookmarkEnd w:id="0"/>
    <w:p w14:paraId="18AEC8D6" w14:textId="5C3A60E6" w:rsidR="00114DC4" w:rsidRPr="00114DC4" w:rsidRDefault="00114DC4" w:rsidP="00114DC4">
      <w:pPr>
        <w:pStyle w:val="11Subhead"/>
        <w:numPr>
          <w:ilvl w:val="0"/>
          <w:numId w:val="19"/>
        </w:numPr>
        <w:ind w:left="284" w:right="-1702" w:hanging="284"/>
        <w:rPr>
          <w:lang w:val="en-US"/>
        </w:rPr>
      </w:pPr>
      <w:r w:rsidRPr="00114DC4">
        <w:rPr>
          <w:lang w:val="en-US"/>
        </w:rPr>
        <w:t>In March, Mercedes-Benz sold more than 23</w:t>
      </w:r>
      <w:r w:rsidR="0071313D">
        <w:rPr>
          <w:lang w:val="en-US"/>
        </w:rPr>
        <w:t>7</w:t>
      </w:r>
      <w:r w:rsidRPr="00114DC4">
        <w:rPr>
          <w:lang w:val="en-US"/>
        </w:rPr>
        <w:t xml:space="preserve">,000 </w:t>
      </w:r>
      <w:r w:rsidR="008E44AA">
        <w:rPr>
          <w:lang w:val="en-US"/>
        </w:rPr>
        <w:t xml:space="preserve">passenger </w:t>
      </w:r>
      <w:r w:rsidRPr="00114DC4">
        <w:rPr>
          <w:lang w:val="en-US"/>
        </w:rPr>
        <w:t xml:space="preserve">cars for the first time in one </w:t>
      </w:r>
      <w:r w:rsidR="00120562">
        <w:rPr>
          <w:lang w:val="en-US"/>
        </w:rPr>
        <w:t xml:space="preserve">single </w:t>
      </w:r>
      <w:r w:rsidRPr="00114DC4">
        <w:rPr>
          <w:lang w:val="en-US"/>
        </w:rPr>
        <w:t>month (+</w:t>
      </w:r>
      <w:r w:rsidR="0071313D">
        <w:rPr>
          <w:lang w:val="en-US"/>
        </w:rPr>
        <w:t>3.9</w:t>
      </w:r>
      <w:r w:rsidRPr="00114DC4">
        <w:rPr>
          <w:lang w:val="en-US"/>
        </w:rPr>
        <w:t xml:space="preserve">%). </w:t>
      </w:r>
    </w:p>
    <w:p w14:paraId="045B71F1" w14:textId="7CAA402E" w:rsidR="00114DC4" w:rsidRPr="00114DC4" w:rsidRDefault="00114DC4" w:rsidP="00114DC4">
      <w:pPr>
        <w:pStyle w:val="11Subhead"/>
        <w:numPr>
          <w:ilvl w:val="0"/>
          <w:numId w:val="19"/>
        </w:numPr>
        <w:ind w:left="284" w:right="-1702" w:hanging="284"/>
        <w:rPr>
          <w:lang w:val="en-US"/>
        </w:rPr>
      </w:pPr>
      <w:r w:rsidRPr="00114DC4">
        <w:rPr>
          <w:lang w:val="en-US"/>
        </w:rPr>
        <w:t xml:space="preserve">The strongest-selling quarter in the company’s history </w:t>
      </w:r>
      <w:r w:rsidR="008E44AA">
        <w:rPr>
          <w:lang w:val="en-US"/>
        </w:rPr>
        <w:t xml:space="preserve">was achieved </w:t>
      </w:r>
      <w:r w:rsidRPr="00114DC4">
        <w:rPr>
          <w:lang w:val="en-US"/>
        </w:rPr>
        <w:t>(</w:t>
      </w:r>
      <w:r w:rsidR="00D771DB">
        <w:rPr>
          <w:lang w:val="en-US"/>
        </w:rPr>
        <w:t>594,304</w:t>
      </w:r>
      <w:r w:rsidRPr="00114DC4">
        <w:rPr>
          <w:lang w:val="en-US"/>
        </w:rPr>
        <w:t xml:space="preserve"> units, +</w:t>
      </w:r>
      <w:r w:rsidR="0071313D">
        <w:rPr>
          <w:lang w:val="en-US"/>
        </w:rPr>
        <w:t>6.0</w:t>
      </w:r>
      <w:r w:rsidRPr="00114DC4">
        <w:rPr>
          <w:lang w:val="en-US"/>
        </w:rPr>
        <w:t xml:space="preserve">%). </w:t>
      </w:r>
    </w:p>
    <w:p w14:paraId="432EE6DE" w14:textId="2CE7982B" w:rsidR="00114DC4" w:rsidRPr="00114DC4" w:rsidRDefault="00114DC4" w:rsidP="00114DC4">
      <w:pPr>
        <w:pStyle w:val="11Subhead"/>
        <w:numPr>
          <w:ilvl w:val="0"/>
          <w:numId w:val="19"/>
        </w:numPr>
        <w:ind w:left="284" w:right="-1702" w:hanging="284"/>
        <w:rPr>
          <w:lang w:val="en-US"/>
        </w:rPr>
      </w:pPr>
      <w:r w:rsidRPr="00114DC4">
        <w:rPr>
          <w:lang w:val="en-US"/>
        </w:rPr>
        <w:t xml:space="preserve">China was the biggest growth driver in the first quarter with an increase of </w:t>
      </w:r>
      <w:r w:rsidR="0071313D">
        <w:rPr>
          <w:lang w:val="en-US"/>
        </w:rPr>
        <w:t>17.2</w:t>
      </w:r>
      <w:r w:rsidRPr="00114DC4">
        <w:rPr>
          <w:lang w:val="en-US"/>
        </w:rPr>
        <w:t xml:space="preserve">%. </w:t>
      </w:r>
    </w:p>
    <w:p w14:paraId="795BB4F4" w14:textId="23FC3805" w:rsidR="00114DC4" w:rsidRPr="00114DC4" w:rsidRDefault="00114DC4" w:rsidP="00114DC4">
      <w:pPr>
        <w:pStyle w:val="11Subhead"/>
        <w:numPr>
          <w:ilvl w:val="0"/>
          <w:numId w:val="19"/>
        </w:numPr>
        <w:ind w:left="284" w:right="-1702" w:hanging="284"/>
        <w:rPr>
          <w:lang w:val="en-US"/>
        </w:rPr>
      </w:pPr>
      <w:r w:rsidRPr="00114DC4">
        <w:rPr>
          <w:lang w:val="en-US"/>
        </w:rPr>
        <w:t xml:space="preserve">The GLC was the best-selling </w:t>
      </w:r>
      <w:r w:rsidR="006015CA">
        <w:rPr>
          <w:lang w:val="en-US"/>
        </w:rPr>
        <w:t>SUV</w:t>
      </w:r>
      <w:r w:rsidRPr="00114DC4">
        <w:rPr>
          <w:lang w:val="en-US"/>
        </w:rPr>
        <w:t xml:space="preserve"> in the first quarter with growth in unit sales of </w:t>
      </w:r>
      <w:r w:rsidR="0071313D">
        <w:rPr>
          <w:lang w:val="en-US"/>
        </w:rPr>
        <w:t>more than</w:t>
      </w:r>
      <w:r w:rsidR="0071313D" w:rsidRPr="00114DC4">
        <w:rPr>
          <w:lang w:val="en-US"/>
        </w:rPr>
        <w:t xml:space="preserve"> </w:t>
      </w:r>
      <w:r w:rsidR="0071313D">
        <w:rPr>
          <w:lang w:val="en-US"/>
        </w:rPr>
        <w:t>33</w:t>
      </w:r>
      <w:r w:rsidRPr="00114DC4">
        <w:rPr>
          <w:lang w:val="en-US"/>
        </w:rPr>
        <w:t>%.</w:t>
      </w:r>
    </w:p>
    <w:p w14:paraId="4E39DA78" w14:textId="77777777" w:rsidR="00114DC4" w:rsidRPr="00114DC4" w:rsidRDefault="00114DC4" w:rsidP="00BF368B">
      <w:pPr>
        <w:pStyle w:val="11Subhead"/>
        <w:numPr>
          <w:ilvl w:val="0"/>
          <w:numId w:val="0"/>
        </w:numPr>
        <w:ind w:right="-1702"/>
        <w:rPr>
          <w:b w:val="0"/>
          <w:lang w:val="en-US"/>
        </w:rPr>
      </w:pPr>
    </w:p>
    <w:p w14:paraId="1C7F01BE" w14:textId="3A972FBE" w:rsidR="00114DC4" w:rsidRDefault="00114DC4" w:rsidP="00114DC4">
      <w:pPr>
        <w:pStyle w:val="11Subhead"/>
        <w:numPr>
          <w:ilvl w:val="0"/>
          <w:numId w:val="0"/>
        </w:numPr>
        <w:ind w:right="-1702"/>
        <w:rPr>
          <w:b w:val="0"/>
          <w:lang w:val="en-US"/>
        </w:rPr>
      </w:pPr>
      <w:r w:rsidRPr="00114DC4">
        <w:rPr>
          <w:b w:val="0"/>
          <w:lang w:val="en-US"/>
        </w:rPr>
        <w:t xml:space="preserve">Mercedes-Benz sold </w:t>
      </w:r>
      <w:r w:rsidR="0071313D">
        <w:rPr>
          <w:b w:val="0"/>
          <w:lang w:val="en-US"/>
        </w:rPr>
        <w:t>237,307</w:t>
      </w:r>
      <w:r w:rsidRPr="00114DC4">
        <w:rPr>
          <w:b w:val="0"/>
          <w:lang w:val="en-US"/>
        </w:rPr>
        <w:t xml:space="preserve"> cars this March, surpassing its sales record from the prior-year month by </w:t>
      </w:r>
      <w:r w:rsidR="0071313D">
        <w:rPr>
          <w:b w:val="0"/>
          <w:lang w:val="en-US"/>
        </w:rPr>
        <w:t>3.9</w:t>
      </w:r>
      <w:r w:rsidRPr="00114DC4">
        <w:rPr>
          <w:b w:val="0"/>
          <w:lang w:val="en-US"/>
        </w:rPr>
        <w:t xml:space="preserve">%. March was the strongest-selling month that the company has ever achieved and the past three months were the most successful quarter of all time with a total of </w:t>
      </w:r>
      <w:r w:rsidR="00D771DB">
        <w:rPr>
          <w:b w:val="0"/>
          <w:lang w:val="en-US"/>
        </w:rPr>
        <w:t>594,304</w:t>
      </w:r>
      <w:r w:rsidRPr="00114DC4">
        <w:rPr>
          <w:b w:val="0"/>
          <w:lang w:val="en-US"/>
        </w:rPr>
        <w:t xml:space="preserve"> customers taking delivery of their car with the three-pointed star (+</w:t>
      </w:r>
      <w:r w:rsidR="0071313D">
        <w:rPr>
          <w:b w:val="0"/>
          <w:lang w:val="en-US"/>
        </w:rPr>
        <w:t>6.0</w:t>
      </w:r>
      <w:r w:rsidRPr="00114DC4">
        <w:rPr>
          <w:b w:val="0"/>
          <w:lang w:val="en-US"/>
        </w:rPr>
        <w:t xml:space="preserve">%). Mercedes-Benz was the premium-market leader with the most registrations in March in countries including </w:t>
      </w:r>
      <w:r w:rsidR="00675732">
        <w:rPr>
          <w:b w:val="0"/>
          <w:lang w:val="en-US"/>
        </w:rPr>
        <w:t xml:space="preserve">Great Britain, </w:t>
      </w:r>
      <w:r w:rsidRPr="00114DC4">
        <w:rPr>
          <w:b w:val="0"/>
          <w:lang w:val="en-US"/>
        </w:rPr>
        <w:t>Germany,</w:t>
      </w:r>
      <w:r w:rsidR="0071313D">
        <w:rPr>
          <w:b w:val="0"/>
          <w:lang w:val="en-US"/>
        </w:rPr>
        <w:t xml:space="preserve"> France,</w:t>
      </w:r>
      <w:r w:rsidR="006015CA">
        <w:rPr>
          <w:b w:val="0"/>
          <w:lang w:val="en-US"/>
        </w:rPr>
        <w:t xml:space="preserve"> Italy</w:t>
      </w:r>
      <w:r w:rsidR="000D412C">
        <w:rPr>
          <w:b w:val="0"/>
          <w:lang w:val="en-US"/>
        </w:rPr>
        <w:t>,</w:t>
      </w:r>
      <w:r w:rsidRPr="00114DC4">
        <w:rPr>
          <w:b w:val="0"/>
          <w:lang w:val="en-US"/>
        </w:rPr>
        <w:t xml:space="preserve"> </w:t>
      </w:r>
      <w:r w:rsidR="00865F0D">
        <w:rPr>
          <w:b w:val="0"/>
          <w:lang w:val="en-US"/>
        </w:rPr>
        <w:t xml:space="preserve">Russia, </w:t>
      </w:r>
      <w:r w:rsidRPr="00114DC4">
        <w:rPr>
          <w:b w:val="0"/>
          <w:lang w:val="en-US"/>
        </w:rPr>
        <w:t xml:space="preserve">Switzerland, </w:t>
      </w:r>
      <w:r w:rsidR="00161A9E">
        <w:rPr>
          <w:b w:val="0"/>
          <w:lang w:val="en-US"/>
        </w:rPr>
        <w:t xml:space="preserve">Sweden, </w:t>
      </w:r>
      <w:r w:rsidRPr="00114DC4">
        <w:rPr>
          <w:b w:val="0"/>
          <w:lang w:val="en-US"/>
        </w:rPr>
        <w:t>Portugal, Japan</w:t>
      </w:r>
      <w:r w:rsidR="00383ACE">
        <w:rPr>
          <w:b w:val="0"/>
          <w:lang w:val="en-US"/>
        </w:rPr>
        <w:t xml:space="preserve">, South Korea, </w:t>
      </w:r>
      <w:r w:rsidR="00635F13">
        <w:rPr>
          <w:b w:val="0"/>
          <w:lang w:val="en-US"/>
        </w:rPr>
        <w:t xml:space="preserve">Australia, </w:t>
      </w:r>
      <w:r w:rsidR="00383ACE">
        <w:rPr>
          <w:b w:val="0"/>
          <w:lang w:val="en-US"/>
        </w:rPr>
        <w:t>Canada and Brazil</w:t>
      </w:r>
      <w:r w:rsidRPr="00114DC4">
        <w:rPr>
          <w:b w:val="0"/>
          <w:lang w:val="en-US"/>
        </w:rPr>
        <w:t xml:space="preserve">. </w:t>
      </w:r>
    </w:p>
    <w:p w14:paraId="4F7288D3" w14:textId="77777777" w:rsidR="00114DC4" w:rsidRPr="00114DC4" w:rsidRDefault="00114DC4" w:rsidP="00114DC4">
      <w:pPr>
        <w:pStyle w:val="11Subhead"/>
        <w:numPr>
          <w:ilvl w:val="0"/>
          <w:numId w:val="0"/>
        </w:numPr>
        <w:ind w:right="-1702"/>
        <w:rPr>
          <w:b w:val="0"/>
          <w:lang w:val="en-US"/>
        </w:rPr>
      </w:pPr>
    </w:p>
    <w:p w14:paraId="77F7E655" w14:textId="13C07682" w:rsidR="00114DC4" w:rsidRPr="00114DC4" w:rsidRDefault="00114DC4" w:rsidP="00114DC4">
      <w:pPr>
        <w:pStyle w:val="11Subhead"/>
        <w:numPr>
          <w:ilvl w:val="0"/>
          <w:numId w:val="0"/>
        </w:numPr>
        <w:ind w:right="-1702"/>
        <w:rPr>
          <w:b w:val="0"/>
          <w:lang w:val="en-US"/>
        </w:rPr>
      </w:pPr>
      <w:r w:rsidRPr="00114DC4">
        <w:rPr>
          <w:b w:val="0"/>
          <w:lang w:val="en-US"/>
        </w:rPr>
        <w:t>“We once again emphasized our claim to leadership in the first quarter: With sales of more than 23</w:t>
      </w:r>
      <w:r w:rsidR="00383ACE">
        <w:rPr>
          <w:b w:val="0"/>
          <w:lang w:val="en-US"/>
        </w:rPr>
        <w:t>7</w:t>
      </w:r>
      <w:r w:rsidRPr="00114DC4">
        <w:rPr>
          <w:b w:val="0"/>
          <w:lang w:val="en-US"/>
        </w:rPr>
        <w:t>,000 Mercedes-Benz vehicles in March, we achieved our strongest-selling month of all time and our best-ever quarter,” stated Britta Seeger, Member of the Board of Management of Daimler AG responsible for Mercedes-Benz Cars Marketing and Sales. “We started the spring season with our Mercedes-Benz dream cars</w:t>
      </w:r>
      <w:r w:rsidR="008E44AA" w:rsidRPr="008E44AA">
        <w:rPr>
          <w:b w:val="0"/>
          <w:lang w:val="en-US"/>
        </w:rPr>
        <w:t xml:space="preserve"> </w:t>
      </w:r>
      <w:r w:rsidR="008E44AA" w:rsidRPr="00114DC4">
        <w:rPr>
          <w:b w:val="0"/>
          <w:lang w:val="en-US"/>
        </w:rPr>
        <w:t>worldwide</w:t>
      </w:r>
      <w:r w:rsidRPr="00114DC4">
        <w:rPr>
          <w:b w:val="0"/>
          <w:lang w:val="en-US"/>
        </w:rPr>
        <w:t xml:space="preserve">: The new C-Class Cabriolet and Coupé were presented to the world public for the first time in New York and the new CLS has been available in Europe since March,” she continued. </w:t>
      </w:r>
    </w:p>
    <w:p w14:paraId="7C4C495B" w14:textId="77777777" w:rsidR="00114DC4" w:rsidRDefault="00114DC4" w:rsidP="00114DC4">
      <w:pPr>
        <w:pStyle w:val="11Subhead"/>
        <w:numPr>
          <w:ilvl w:val="0"/>
          <w:numId w:val="0"/>
        </w:numPr>
        <w:ind w:right="-1702"/>
        <w:rPr>
          <w:b w:val="0"/>
          <w:lang w:val="en-US"/>
        </w:rPr>
      </w:pPr>
    </w:p>
    <w:p w14:paraId="15A71947" w14:textId="77777777" w:rsidR="00114DC4" w:rsidRPr="00114DC4" w:rsidRDefault="00114DC4" w:rsidP="00114DC4">
      <w:pPr>
        <w:pStyle w:val="11Subhead"/>
        <w:numPr>
          <w:ilvl w:val="0"/>
          <w:numId w:val="0"/>
        </w:numPr>
        <w:ind w:right="-1702"/>
        <w:rPr>
          <w:lang w:val="en-US"/>
        </w:rPr>
      </w:pPr>
      <w:r w:rsidRPr="00114DC4">
        <w:rPr>
          <w:lang w:val="en-US"/>
        </w:rPr>
        <w:t xml:space="preserve">Mercedes-Benz unit sales by region and market </w:t>
      </w:r>
    </w:p>
    <w:p w14:paraId="46817DF4" w14:textId="77777777" w:rsidR="00114DC4" w:rsidRPr="00114DC4" w:rsidRDefault="00114DC4" w:rsidP="00114DC4">
      <w:pPr>
        <w:pStyle w:val="11Subhead"/>
        <w:numPr>
          <w:ilvl w:val="0"/>
          <w:numId w:val="0"/>
        </w:numPr>
        <w:ind w:right="-1702"/>
        <w:rPr>
          <w:b w:val="0"/>
          <w:lang w:val="en-US"/>
        </w:rPr>
      </w:pPr>
    </w:p>
    <w:p w14:paraId="70C9C637" w14:textId="0BBD0BBD" w:rsidR="00114DC4" w:rsidRDefault="00114DC4" w:rsidP="00114DC4">
      <w:pPr>
        <w:pStyle w:val="11Subhead"/>
        <w:numPr>
          <w:ilvl w:val="0"/>
          <w:numId w:val="0"/>
        </w:numPr>
        <w:ind w:right="-1702"/>
        <w:rPr>
          <w:b w:val="0"/>
          <w:lang w:val="en-US"/>
        </w:rPr>
      </w:pPr>
      <w:r w:rsidRPr="00114DC4">
        <w:rPr>
          <w:b w:val="0"/>
          <w:lang w:val="en-US"/>
        </w:rPr>
        <w:t xml:space="preserve">In the </w:t>
      </w:r>
      <w:r w:rsidRPr="00114DC4">
        <w:rPr>
          <w:lang w:val="en-US"/>
        </w:rPr>
        <w:t>Europe</w:t>
      </w:r>
      <w:r w:rsidRPr="00114DC4">
        <w:rPr>
          <w:b w:val="0"/>
          <w:lang w:val="en-US"/>
        </w:rPr>
        <w:t xml:space="preserve"> region alone, </w:t>
      </w:r>
      <w:r w:rsidR="003C59E1">
        <w:rPr>
          <w:b w:val="0"/>
          <w:lang w:val="en-US"/>
        </w:rPr>
        <w:t>109,252</w:t>
      </w:r>
      <w:r w:rsidRPr="00114DC4">
        <w:rPr>
          <w:b w:val="0"/>
          <w:lang w:val="en-US"/>
        </w:rPr>
        <w:t xml:space="preserve"> cars </w:t>
      </w:r>
      <w:r w:rsidR="003C59E1">
        <w:rPr>
          <w:b w:val="0"/>
          <w:lang w:val="en-US"/>
        </w:rPr>
        <w:t xml:space="preserve">with the star </w:t>
      </w:r>
      <w:r w:rsidRPr="00114DC4">
        <w:rPr>
          <w:b w:val="0"/>
          <w:lang w:val="en-US"/>
        </w:rPr>
        <w:t xml:space="preserve">were sold last month, setting a new sales record </w:t>
      </w:r>
      <w:r w:rsidR="0033648F">
        <w:rPr>
          <w:b w:val="0"/>
          <w:lang w:val="en-US"/>
        </w:rPr>
        <w:t>for a month</w:t>
      </w:r>
      <w:r w:rsidRPr="00114DC4">
        <w:rPr>
          <w:b w:val="0"/>
          <w:lang w:val="en-US"/>
        </w:rPr>
        <w:t>, and 238,</w:t>
      </w:r>
      <w:r w:rsidR="003C59E1">
        <w:rPr>
          <w:b w:val="0"/>
          <w:lang w:val="en-US"/>
        </w:rPr>
        <w:t>131</w:t>
      </w:r>
      <w:r w:rsidR="003C59E1" w:rsidRPr="00114DC4">
        <w:rPr>
          <w:b w:val="0"/>
          <w:lang w:val="en-US"/>
        </w:rPr>
        <w:t xml:space="preserve"> </w:t>
      </w:r>
      <w:r w:rsidRPr="00114DC4">
        <w:rPr>
          <w:b w:val="0"/>
          <w:lang w:val="en-US"/>
        </w:rPr>
        <w:t xml:space="preserve">units were sold in the first quarter (+2.1%). Germany was responsible for a large proportion of this success with a </w:t>
      </w:r>
      <w:r w:rsidR="003C59E1">
        <w:rPr>
          <w:b w:val="0"/>
          <w:lang w:val="en-US"/>
        </w:rPr>
        <w:t>5.2</w:t>
      </w:r>
      <w:r w:rsidRPr="00114DC4">
        <w:rPr>
          <w:b w:val="0"/>
          <w:lang w:val="en-US"/>
        </w:rPr>
        <w:t xml:space="preserve">% increase in first-quarter sales to </w:t>
      </w:r>
      <w:r w:rsidR="003C59E1">
        <w:rPr>
          <w:b w:val="0"/>
          <w:lang w:val="en-US"/>
        </w:rPr>
        <w:t>74,262</w:t>
      </w:r>
      <w:r w:rsidRPr="00114DC4">
        <w:rPr>
          <w:b w:val="0"/>
          <w:lang w:val="en-US"/>
        </w:rPr>
        <w:t xml:space="preserve"> units. In nearly all major European markets, Mercedes-Benz </w:t>
      </w:r>
      <w:r w:rsidR="008E44AA">
        <w:rPr>
          <w:b w:val="0"/>
          <w:lang w:val="en-US"/>
        </w:rPr>
        <w:t>delivered</w:t>
      </w:r>
      <w:r w:rsidRPr="00114DC4">
        <w:rPr>
          <w:b w:val="0"/>
          <w:lang w:val="en-US"/>
        </w:rPr>
        <w:t xml:space="preserve"> more cars in the first three months of 2018 than in the prior-year period. New records were set for first-quarter unit sales in France, Spain, Belgium, Switzerland, Sweden, Poland and Portugal. </w:t>
      </w:r>
    </w:p>
    <w:p w14:paraId="07C61E40" w14:textId="77777777" w:rsidR="00114DC4" w:rsidRPr="00114DC4" w:rsidRDefault="00114DC4" w:rsidP="00114DC4">
      <w:pPr>
        <w:pStyle w:val="11Subhead"/>
        <w:numPr>
          <w:ilvl w:val="0"/>
          <w:numId w:val="0"/>
        </w:numPr>
        <w:ind w:right="-1702"/>
        <w:rPr>
          <w:b w:val="0"/>
          <w:lang w:val="en-US"/>
        </w:rPr>
      </w:pPr>
    </w:p>
    <w:p w14:paraId="568330E0" w14:textId="1130D9BA" w:rsidR="00114DC4" w:rsidRPr="00114DC4" w:rsidRDefault="00114DC4" w:rsidP="00114DC4">
      <w:pPr>
        <w:pStyle w:val="11Subhead"/>
        <w:numPr>
          <w:ilvl w:val="0"/>
          <w:numId w:val="0"/>
        </w:numPr>
        <w:ind w:right="-1702"/>
        <w:rPr>
          <w:b w:val="0"/>
          <w:lang w:val="en-US"/>
        </w:rPr>
      </w:pPr>
      <w:r w:rsidRPr="00114DC4">
        <w:rPr>
          <w:b w:val="0"/>
          <w:lang w:val="en-US"/>
        </w:rPr>
        <w:t xml:space="preserve">In the </w:t>
      </w:r>
      <w:r w:rsidRPr="00114DC4">
        <w:rPr>
          <w:lang w:val="en-US"/>
        </w:rPr>
        <w:t>Asia-Pacific</w:t>
      </w:r>
      <w:r w:rsidRPr="00114DC4">
        <w:rPr>
          <w:b w:val="0"/>
          <w:lang w:val="en-US"/>
        </w:rPr>
        <w:t xml:space="preserve"> region, demand for cars with the star reached the new high of </w:t>
      </w:r>
      <w:r w:rsidR="003C59E1">
        <w:rPr>
          <w:b w:val="0"/>
          <w:lang w:val="en-US"/>
        </w:rPr>
        <w:t>88,976</w:t>
      </w:r>
      <w:r w:rsidRPr="00114DC4">
        <w:rPr>
          <w:b w:val="0"/>
          <w:lang w:val="en-US"/>
        </w:rPr>
        <w:t xml:space="preserve"> units in March (+</w:t>
      </w:r>
      <w:r w:rsidR="003C59E1">
        <w:rPr>
          <w:b w:val="0"/>
          <w:lang w:val="en-US"/>
        </w:rPr>
        <w:t>13.1</w:t>
      </w:r>
      <w:r w:rsidRPr="00114DC4">
        <w:rPr>
          <w:b w:val="0"/>
          <w:lang w:val="en-US"/>
        </w:rPr>
        <w:t xml:space="preserve">%). Since the beginning of the year, </w:t>
      </w:r>
      <w:r w:rsidR="003C59E1">
        <w:rPr>
          <w:b w:val="0"/>
          <w:lang w:val="en-US"/>
        </w:rPr>
        <w:t>249,106</w:t>
      </w:r>
      <w:r w:rsidRPr="00114DC4">
        <w:rPr>
          <w:b w:val="0"/>
          <w:lang w:val="en-US"/>
        </w:rPr>
        <w:t xml:space="preserve"> customers there were delighted to receive their new Mercedes-Benz (+</w:t>
      </w:r>
      <w:r w:rsidR="003C59E1">
        <w:rPr>
          <w:b w:val="0"/>
          <w:lang w:val="en-US"/>
        </w:rPr>
        <w:t>13.5</w:t>
      </w:r>
      <w:r w:rsidRPr="00114DC4">
        <w:rPr>
          <w:b w:val="0"/>
          <w:lang w:val="en-US"/>
        </w:rPr>
        <w:t xml:space="preserve">%) – more than ever before in the first quarter of a year. The biggest sales driver worldwide was China with a new record of </w:t>
      </w:r>
      <w:r w:rsidR="00FA5D15">
        <w:rPr>
          <w:b w:val="0"/>
          <w:lang w:val="en-US"/>
        </w:rPr>
        <w:t>169,932</w:t>
      </w:r>
      <w:r w:rsidRPr="00114DC4">
        <w:rPr>
          <w:b w:val="0"/>
          <w:lang w:val="en-US"/>
        </w:rPr>
        <w:t xml:space="preserve"> cars delivered </w:t>
      </w:r>
      <w:r w:rsidR="008E44AA">
        <w:rPr>
          <w:b w:val="0"/>
          <w:lang w:val="en-US"/>
        </w:rPr>
        <w:t>from January to</w:t>
      </w:r>
      <w:r w:rsidR="008E44AA" w:rsidRPr="00114DC4">
        <w:rPr>
          <w:b w:val="0"/>
          <w:lang w:val="en-US"/>
        </w:rPr>
        <w:t xml:space="preserve"> </w:t>
      </w:r>
      <w:r w:rsidRPr="00114DC4">
        <w:rPr>
          <w:b w:val="0"/>
          <w:lang w:val="en-US"/>
        </w:rPr>
        <w:t>March (+</w:t>
      </w:r>
      <w:r w:rsidR="00FA5D15">
        <w:rPr>
          <w:b w:val="0"/>
          <w:lang w:val="en-US"/>
        </w:rPr>
        <w:t>17.2</w:t>
      </w:r>
      <w:r w:rsidRPr="00114DC4">
        <w:rPr>
          <w:b w:val="0"/>
          <w:lang w:val="en-US"/>
        </w:rPr>
        <w:t>%). More than two thirds of all the cars sold there were also produced in China. New sales records were set in the first three months of this year also in South Korea, India</w:t>
      </w:r>
      <w:r w:rsidR="00FA5D15">
        <w:rPr>
          <w:b w:val="0"/>
          <w:lang w:val="en-US"/>
        </w:rPr>
        <w:t xml:space="preserve"> </w:t>
      </w:r>
      <w:r w:rsidRPr="00114DC4">
        <w:rPr>
          <w:b w:val="0"/>
          <w:lang w:val="en-US"/>
        </w:rPr>
        <w:t xml:space="preserve">and Malaysia. In Thailand as well, Mercedes-Benz sold more vehicles than in any previous first quarter. In order to satisfy the growing demand in that market, Daimler and its local partner Thonburi Automotive Assembly Plant (TAAP) will together invest more than 100 million euros in the production facility in Bangkok by 2020. This investment will </w:t>
      </w:r>
      <w:r w:rsidR="00DD5486">
        <w:rPr>
          <w:b w:val="0"/>
          <w:lang w:val="en-US"/>
        </w:rPr>
        <w:t>go</w:t>
      </w:r>
      <w:r w:rsidRPr="00114DC4">
        <w:rPr>
          <w:b w:val="0"/>
          <w:lang w:val="en-US"/>
        </w:rPr>
        <w:t xml:space="preserve"> into the expansion of the existing automobile plant and into a battery </w:t>
      </w:r>
      <w:r w:rsidR="00DD5486" w:rsidRPr="00DD5486">
        <w:rPr>
          <w:b w:val="0"/>
          <w:lang w:val="en-US"/>
        </w:rPr>
        <w:t xml:space="preserve">production facility </w:t>
      </w:r>
      <w:r w:rsidRPr="00114DC4">
        <w:rPr>
          <w:b w:val="0"/>
          <w:lang w:val="en-US"/>
        </w:rPr>
        <w:t xml:space="preserve">at the location to ensure the availability of the latest technology for electrified vehicles and “EQ Power” plug-in hybrids from Thailand. </w:t>
      </w:r>
    </w:p>
    <w:p w14:paraId="01F6E0FD" w14:textId="77777777" w:rsidR="00114DC4" w:rsidRDefault="00114DC4" w:rsidP="00114DC4">
      <w:pPr>
        <w:pStyle w:val="11Subhead"/>
        <w:numPr>
          <w:ilvl w:val="0"/>
          <w:numId w:val="0"/>
        </w:numPr>
        <w:ind w:right="-1702"/>
        <w:rPr>
          <w:b w:val="0"/>
          <w:lang w:val="en-US"/>
        </w:rPr>
      </w:pPr>
    </w:p>
    <w:p w14:paraId="7721F4B1" w14:textId="0A4D97F8" w:rsidR="00114DC4" w:rsidRDefault="00114DC4" w:rsidP="00114DC4">
      <w:pPr>
        <w:pStyle w:val="11Subhead"/>
        <w:numPr>
          <w:ilvl w:val="0"/>
          <w:numId w:val="0"/>
        </w:numPr>
        <w:ind w:right="-1702"/>
        <w:rPr>
          <w:b w:val="0"/>
          <w:lang w:val="en-US"/>
        </w:rPr>
      </w:pPr>
      <w:r w:rsidRPr="00114DC4">
        <w:rPr>
          <w:b w:val="0"/>
          <w:lang w:val="en-US"/>
        </w:rPr>
        <w:t xml:space="preserve">In the </w:t>
      </w:r>
      <w:r w:rsidRPr="00114DC4">
        <w:rPr>
          <w:lang w:val="en-US"/>
        </w:rPr>
        <w:t>NAFTA</w:t>
      </w:r>
      <w:r w:rsidRPr="00114DC4">
        <w:rPr>
          <w:b w:val="0"/>
          <w:lang w:val="en-US"/>
        </w:rPr>
        <w:t xml:space="preserve"> region, </w:t>
      </w:r>
      <w:r w:rsidR="00FA5D15">
        <w:rPr>
          <w:b w:val="0"/>
          <w:lang w:val="en-US"/>
        </w:rPr>
        <w:t>33,986</w:t>
      </w:r>
      <w:r w:rsidRPr="00114DC4">
        <w:rPr>
          <w:b w:val="0"/>
          <w:lang w:val="en-US"/>
        </w:rPr>
        <w:t xml:space="preserve"> customers received their new cars with the star in March </w:t>
      </w:r>
      <w:r w:rsidR="00522B82">
        <w:rPr>
          <w:b w:val="0"/>
          <w:lang w:val="en-US"/>
        </w:rPr>
        <w:br/>
      </w:r>
      <w:r w:rsidRPr="00114DC4">
        <w:rPr>
          <w:b w:val="0"/>
          <w:lang w:val="en-US"/>
        </w:rPr>
        <w:t>(-</w:t>
      </w:r>
      <w:r w:rsidR="00FA5D15">
        <w:rPr>
          <w:b w:val="0"/>
          <w:lang w:val="en-US"/>
        </w:rPr>
        <w:t>2.7</w:t>
      </w:r>
      <w:r w:rsidRPr="00114DC4">
        <w:rPr>
          <w:b w:val="0"/>
          <w:lang w:val="en-US"/>
        </w:rPr>
        <w:t xml:space="preserve">%) and </w:t>
      </w:r>
      <w:r w:rsidR="006015CA">
        <w:rPr>
          <w:b w:val="0"/>
          <w:lang w:val="en-US"/>
        </w:rPr>
        <w:t>93,37</w:t>
      </w:r>
      <w:r w:rsidR="00D771DB">
        <w:rPr>
          <w:b w:val="0"/>
          <w:lang w:val="en-US"/>
        </w:rPr>
        <w:t>5</w:t>
      </w:r>
      <w:r w:rsidRPr="00114DC4">
        <w:rPr>
          <w:b w:val="0"/>
          <w:lang w:val="en-US"/>
        </w:rPr>
        <w:t xml:space="preserve"> in the first quarter (-</w:t>
      </w:r>
      <w:r w:rsidR="00DD5486">
        <w:rPr>
          <w:b w:val="0"/>
          <w:lang w:val="en-US"/>
        </w:rPr>
        <w:t>0.</w:t>
      </w:r>
      <w:r w:rsidR="00FA5D15">
        <w:rPr>
          <w:b w:val="0"/>
          <w:lang w:val="en-US"/>
        </w:rPr>
        <w:t>8</w:t>
      </w:r>
      <w:r w:rsidRPr="00114DC4">
        <w:rPr>
          <w:b w:val="0"/>
          <w:lang w:val="en-US"/>
        </w:rPr>
        <w:t xml:space="preserve">%). The very high prior-year levels were therefore </w:t>
      </w:r>
      <w:r w:rsidR="00FA5D15">
        <w:rPr>
          <w:b w:val="0"/>
          <w:lang w:val="en-US"/>
        </w:rPr>
        <w:t>nearly</w:t>
      </w:r>
      <w:r w:rsidR="00FA5D15" w:rsidRPr="00114DC4">
        <w:rPr>
          <w:b w:val="0"/>
          <w:lang w:val="en-US"/>
        </w:rPr>
        <w:t xml:space="preserve"> </w:t>
      </w:r>
      <w:r w:rsidRPr="00114DC4">
        <w:rPr>
          <w:b w:val="0"/>
          <w:lang w:val="en-US"/>
        </w:rPr>
        <w:t xml:space="preserve">matched. In the </w:t>
      </w:r>
      <w:r w:rsidR="00FA5D15">
        <w:rPr>
          <w:b w:val="0"/>
          <w:lang w:val="en-US"/>
        </w:rPr>
        <w:t>USA</w:t>
      </w:r>
      <w:r w:rsidRPr="00114DC4">
        <w:rPr>
          <w:b w:val="0"/>
          <w:lang w:val="en-US"/>
        </w:rPr>
        <w:t xml:space="preserve">, Mercedes-Benz delivered a total of </w:t>
      </w:r>
      <w:r w:rsidR="00FA5D15">
        <w:rPr>
          <w:b w:val="0"/>
          <w:lang w:val="en-US"/>
        </w:rPr>
        <w:t>78,474</w:t>
      </w:r>
      <w:r w:rsidRPr="00114DC4">
        <w:rPr>
          <w:b w:val="0"/>
          <w:lang w:val="en-US"/>
        </w:rPr>
        <w:t xml:space="preserve"> cars in the first quarter (-</w:t>
      </w:r>
      <w:r w:rsidR="00FA5D15">
        <w:rPr>
          <w:b w:val="0"/>
          <w:lang w:val="en-US"/>
        </w:rPr>
        <w:t>0.8</w:t>
      </w:r>
      <w:r w:rsidRPr="00114DC4">
        <w:rPr>
          <w:b w:val="0"/>
          <w:lang w:val="en-US"/>
        </w:rPr>
        <w:t>%)</w:t>
      </w:r>
      <w:r w:rsidR="00FA5D15">
        <w:rPr>
          <w:b w:val="0"/>
          <w:lang w:val="en-US"/>
        </w:rPr>
        <w:t>. In the first quarter, Mercedes-Benz was the best-selling premium brand in the USA</w:t>
      </w:r>
      <w:r w:rsidRPr="00114DC4">
        <w:rPr>
          <w:b w:val="0"/>
          <w:lang w:val="en-US"/>
        </w:rPr>
        <w:t xml:space="preserve">. </w:t>
      </w:r>
    </w:p>
    <w:p w14:paraId="6CB51FA3" w14:textId="77777777" w:rsidR="00114DC4" w:rsidRPr="00114DC4" w:rsidRDefault="00114DC4" w:rsidP="00114DC4">
      <w:pPr>
        <w:pStyle w:val="11Subhead"/>
        <w:numPr>
          <w:ilvl w:val="0"/>
          <w:numId w:val="0"/>
        </w:numPr>
        <w:ind w:right="-1702"/>
        <w:rPr>
          <w:b w:val="0"/>
          <w:lang w:val="en-US"/>
        </w:rPr>
      </w:pPr>
    </w:p>
    <w:p w14:paraId="7B8BB25D" w14:textId="77777777" w:rsidR="00114DC4" w:rsidRDefault="00114DC4" w:rsidP="00114DC4">
      <w:pPr>
        <w:pStyle w:val="11Subhead"/>
        <w:numPr>
          <w:ilvl w:val="0"/>
          <w:numId w:val="0"/>
        </w:numPr>
        <w:ind w:right="-1702"/>
        <w:rPr>
          <w:lang w:val="en-US"/>
        </w:rPr>
      </w:pPr>
      <w:r w:rsidRPr="00114DC4">
        <w:rPr>
          <w:lang w:val="en-US"/>
        </w:rPr>
        <w:t xml:space="preserve">Mercedes-Benz unit sales by model </w:t>
      </w:r>
    </w:p>
    <w:p w14:paraId="39468742" w14:textId="77777777" w:rsidR="00114DC4" w:rsidRPr="00114DC4" w:rsidRDefault="00114DC4" w:rsidP="00114DC4">
      <w:pPr>
        <w:pStyle w:val="11Subhead"/>
        <w:numPr>
          <w:ilvl w:val="0"/>
          <w:numId w:val="0"/>
        </w:numPr>
        <w:ind w:right="-1702"/>
        <w:rPr>
          <w:lang w:val="en-US"/>
        </w:rPr>
      </w:pPr>
    </w:p>
    <w:p w14:paraId="61BFB0FD" w14:textId="01A084E3" w:rsidR="00114DC4" w:rsidRDefault="00114DC4" w:rsidP="00114DC4">
      <w:pPr>
        <w:pStyle w:val="11Subhead"/>
        <w:numPr>
          <w:ilvl w:val="0"/>
          <w:numId w:val="0"/>
        </w:numPr>
        <w:ind w:right="-1702"/>
        <w:rPr>
          <w:b w:val="0"/>
          <w:lang w:val="en-US"/>
        </w:rPr>
      </w:pPr>
      <w:r w:rsidRPr="00114DC4">
        <w:rPr>
          <w:b w:val="0"/>
          <w:lang w:val="en-US"/>
        </w:rPr>
        <w:t xml:space="preserve">The </w:t>
      </w:r>
      <w:r w:rsidRPr="00114DC4">
        <w:rPr>
          <w:lang w:val="en-US"/>
        </w:rPr>
        <w:t>SUVs</w:t>
      </w:r>
      <w:r w:rsidRPr="00114DC4">
        <w:rPr>
          <w:b w:val="0"/>
          <w:lang w:val="en-US"/>
        </w:rPr>
        <w:t xml:space="preserve"> from Mercedes-</w:t>
      </w:r>
      <w:r w:rsidRPr="009B5678">
        <w:rPr>
          <w:b w:val="0"/>
          <w:lang w:val="en-US"/>
        </w:rPr>
        <w:t>Benz constituted the most popular segment</w:t>
      </w:r>
      <w:r w:rsidR="00D1631E" w:rsidRPr="009B5678">
        <w:rPr>
          <w:b w:val="0"/>
          <w:lang w:val="en-US"/>
        </w:rPr>
        <w:t xml:space="preserve"> in the first quarter</w:t>
      </w:r>
      <w:r w:rsidR="00EC5BCB" w:rsidRPr="00173C07">
        <w:rPr>
          <w:b w:val="0"/>
          <w:lang w:val="en-US"/>
        </w:rPr>
        <w:t xml:space="preserve">. </w:t>
      </w:r>
      <w:r w:rsidR="00D1631E" w:rsidRPr="00173C07">
        <w:rPr>
          <w:b w:val="0"/>
          <w:lang w:val="en-US"/>
        </w:rPr>
        <w:t xml:space="preserve">In March, </w:t>
      </w:r>
      <w:r w:rsidR="00EC5BCB" w:rsidRPr="00173C07">
        <w:rPr>
          <w:b w:val="0"/>
          <w:lang w:val="en-US"/>
        </w:rPr>
        <w:t xml:space="preserve">more than 80,000 units </w:t>
      </w:r>
      <w:r w:rsidR="00D1631E" w:rsidRPr="00173C07">
        <w:rPr>
          <w:b w:val="0"/>
          <w:lang w:val="en-US"/>
        </w:rPr>
        <w:t xml:space="preserve">were sold </w:t>
      </w:r>
      <w:r w:rsidR="00715294" w:rsidRPr="009B5678">
        <w:rPr>
          <w:b w:val="0"/>
          <w:lang w:val="en-US"/>
        </w:rPr>
        <w:t>for the first time in one</w:t>
      </w:r>
      <w:r w:rsidR="00D1631E" w:rsidRPr="00173C07">
        <w:rPr>
          <w:b w:val="0"/>
          <w:lang w:val="en-US"/>
        </w:rPr>
        <w:t xml:space="preserve"> single</w:t>
      </w:r>
      <w:r w:rsidR="00715294" w:rsidRPr="009B5678">
        <w:rPr>
          <w:b w:val="0"/>
          <w:lang w:val="en-US"/>
        </w:rPr>
        <w:t xml:space="preserve"> month</w:t>
      </w:r>
      <w:r w:rsidR="00D1631E" w:rsidRPr="00173C07">
        <w:rPr>
          <w:b w:val="0"/>
          <w:lang w:val="en-US"/>
        </w:rPr>
        <w:t xml:space="preserve"> </w:t>
      </w:r>
      <w:r w:rsidR="00EC5BCB" w:rsidRPr="009B5678">
        <w:rPr>
          <w:b w:val="0"/>
          <w:lang w:val="en-US"/>
        </w:rPr>
        <w:t>(+13.9%).</w:t>
      </w:r>
      <w:r w:rsidR="00EC5BCB" w:rsidRPr="00173C07">
        <w:rPr>
          <w:b w:val="0"/>
          <w:lang w:val="en-US"/>
        </w:rPr>
        <w:t xml:space="preserve"> Also</w:t>
      </w:r>
      <w:r w:rsidRPr="00173C07">
        <w:rPr>
          <w:b w:val="0"/>
          <w:lang w:val="en-US"/>
        </w:rPr>
        <w:t xml:space="preserve"> in the first quarter of this year </w:t>
      </w:r>
      <w:r w:rsidR="00D1631E" w:rsidRPr="00173C07">
        <w:rPr>
          <w:b w:val="0"/>
          <w:lang w:val="en-US"/>
        </w:rPr>
        <w:t>they</w:t>
      </w:r>
      <w:r w:rsidR="00EC5BCB" w:rsidRPr="009B5678">
        <w:rPr>
          <w:b w:val="0"/>
          <w:lang w:val="en-US"/>
        </w:rPr>
        <w:t xml:space="preserve"> achieved </w:t>
      </w:r>
      <w:r w:rsidRPr="00173C07">
        <w:rPr>
          <w:b w:val="0"/>
          <w:lang w:val="en-US"/>
        </w:rPr>
        <w:t>a</w:t>
      </w:r>
      <w:r w:rsidRPr="00114DC4">
        <w:rPr>
          <w:b w:val="0"/>
          <w:lang w:val="en-US"/>
        </w:rPr>
        <w:t xml:space="preserve"> new sales record: A total of </w:t>
      </w:r>
      <w:r w:rsidR="007E6EA9">
        <w:rPr>
          <w:b w:val="0"/>
          <w:lang w:val="en-US"/>
        </w:rPr>
        <w:t>211,636</w:t>
      </w:r>
      <w:r w:rsidRPr="00114DC4">
        <w:rPr>
          <w:b w:val="0"/>
          <w:lang w:val="en-US"/>
        </w:rPr>
        <w:t xml:space="preserve"> customers chose an SUV with the three-pointed star (+</w:t>
      </w:r>
      <w:r w:rsidR="007E6EA9">
        <w:rPr>
          <w:b w:val="0"/>
          <w:lang w:val="en-US"/>
        </w:rPr>
        <w:t>12.5</w:t>
      </w:r>
      <w:r w:rsidR="007324A0">
        <w:rPr>
          <w:b w:val="0"/>
          <w:lang w:val="en-US"/>
        </w:rPr>
        <w:t>%). The current bestselling SUV</w:t>
      </w:r>
      <w:r w:rsidRPr="00114DC4">
        <w:rPr>
          <w:b w:val="0"/>
          <w:lang w:val="en-US"/>
        </w:rPr>
        <w:t xml:space="preserve"> </w:t>
      </w:r>
      <w:r w:rsidRPr="007324A0">
        <w:rPr>
          <w:b w:val="0"/>
          <w:lang w:val="en-US"/>
        </w:rPr>
        <w:t>from Mercedes-Benz,</w:t>
      </w:r>
      <w:r w:rsidRPr="00114DC4">
        <w:rPr>
          <w:b w:val="0"/>
          <w:lang w:val="en-US"/>
        </w:rPr>
        <w:t xml:space="preserve"> the GLC, achieved unit sales </w:t>
      </w:r>
      <w:r w:rsidR="007E6EA9">
        <w:rPr>
          <w:b w:val="0"/>
          <w:lang w:val="en-US"/>
        </w:rPr>
        <w:t>33.4</w:t>
      </w:r>
      <w:r w:rsidRPr="00114DC4">
        <w:rPr>
          <w:b w:val="0"/>
          <w:lang w:val="en-US"/>
        </w:rPr>
        <w:t xml:space="preserve">% higher than the number sold in the first quarter of last year. Sales of the GLC Coupé also set a new first-quarter record. </w:t>
      </w:r>
    </w:p>
    <w:p w14:paraId="11F5B4BA" w14:textId="77777777" w:rsidR="00114DC4" w:rsidRPr="00114DC4" w:rsidRDefault="00114DC4" w:rsidP="00114DC4">
      <w:pPr>
        <w:pStyle w:val="11Subhead"/>
        <w:numPr>
          <w:ilvl w:val="0"/>
          <w:numId w:val="0"/>
        </w:numPr>
        <w:ind w:right="-1702"/>
        <w:rPr>
          <w:b w:val="0"/>
          <w:lang w:val="en-US"/>
        </w:rPr>
      </w:pPr>
    </w:p>
    <w:p w14:paraId="1A22FCBE" w14:textId="67DE7A27" w:rsidR="00114DC4" w:rsidRDefault="00114DC4" w:rsidP="00114DC4">
      <w:pPr>
        <w:pStyle w:val="11Subhead"/>
        <w:numPr>
          <w:ilvl w:val="0"/>
          <w:numId w:val="0"/>
        </w:numPr>
        <w:ind w:right="-1702"/>
        <w:rPr>
          <w:b w:val="0"/>
          <w:lang w:val="en-US"/>
        </w:rPr>
      </w:pPr>
      <w:r w:rsidRPr="00114DC4">
        <w:rPr>
          <w:b w:val="0"/>
          <w:lang w:val="en-US"/>
        </w:rPr>
        <w:t xml:space="preserve">The new </w:t>
      </w:r>
      <w:r w:rsidRPr="00114DC4">
        <w:rPr>
          <w:lang w:val="en-US"/>
        </w:rPr>
        <w:t>S-Class</w:t>
      </w:r>
      <w:r w:rsidRPr="00114DC4">
        <w:rPr>
          <w:b w:val="0"/>
          <w:lang w:val="en-US"/>
        </w:rPr>
        <w:t xml:space="preserve"> contributed to the company’s success with strong growth rates. In the first quarter, demand for the luxury saloon was </w:t>
      </w:r>
      <w:r w:rsidR="007E6EA9">
        <w:rPr>
          <w:b w:val="0"/>
          <w:lang w:val="en-US"/>
        </w:rPr>
        <w:t>29.4</w:t>
      </w:r>
      <w:r w:rsidRPr="00114DC4">
        <w:rPr>
          <w:b w:val="0"/>
          <w:lang w:val="en-US"/>
        </w:rPr>
        <w:t xml:space="preserve">% higher than in the prior-year period at </w:t>
      </w:r>
      <w:r w:rsidR="007E6EA9">
        <w:rPr>
          <w:b w:val="0"/>
          <w:lang w:val="en-US"/>
        </w:rPr>
        <w:t>22,691</w:t>
      </w:r>
      <w:r w:rsidRPr="00114DC4">
        <w:rPr>
          <w:b w:val="0"/>
          <w:lang w:val="en-US"/>
        </w:rPr>
        <w:t xml:space="preserve"> units. The Mercedes-Maybach S-Class Saloon posted record sales</w:t>
      </w:r>
      <w:r w:rsidR="00715294">
        <w:rPr>
          <w:b w:val="0"/>
          <w:lang w:val="en-US"/>
        </w:rPr>
        <w:t xml:space="preserve"> in March and the first quarter</w:t>
      </w:r>
      <w:r w:rsidRPr="00114DC4">
        <w:rPr>
          <w:b w:val="0"/>
          <w:lang w:val="en-US"/>
        </w:rPr>
        <w:t xml:space="preserve">, although its model change is coming up soon. In the first quarter, more than one in eight S-Class Saloons sold was a Mercedes-Maybach. </w:t>
      </w:r>
    </w:p>
    <w:p w14:paraId="4B46CF34" w14:textId="77777777" w:rsidR="00114DC4" w:rsidRPr="00114DC4" w:rsidRDefault="00114DC4" w:rsidP="00114DC4">
      <w:pPr>
        <w:pStyle w:val="11Subhead"/>
        <w:numPr>
          <w:ilvl w:val="0"/>
          <w:numId w:val="0"/>
        </w:numPr>
        <w:ind w:right="-1702"/>
        <w:rPr>
          <w:b w:val="0"/>
          <w:lang w:val="en-US"/>
        </w:rPr>
      </w:pPr>
    </w:p>
    <w:p w14:paraId="7687D0FC" w14:textId="14E1B9B0" w:rsidR="00114DC4" w:rsidRPr="00114DC4" w:rsidRDefault="00114DC4" w:rsidP="00114DC4">
      <w:pPr>
        <w:pStyle w:val="11Subhead"/>
        <w:numPr>
          <w:ilvl w:val="0"/>
          <w:numId w:val="0"/>
        </w:numPr>
        <w:ind w:right="-1702"/>
        <w:rPr>
          <w:b w:val="0"/>
          <w:lang w:val="en-US"/>
        </w:rPr>
      </w:pPr>
      <w:r w:rsidRPr="00114DC4">
        <w:rPr>
          <w:b w:val="0"/>
          <w:lang w:val="en-US"/>
        </w:rPr>
        <w:t xml:space="preserve">Mercedes-Benz increased its sales of </w:t>
      </w:r>
      <w:r w:rsidRPr="00522B82">
        <w:rPr>
          <w:b w:val="0"/>
          <w:lang w:val="en-US"/>
        </w:rPr>
        <w:t>roadsters, coupés and convertibles</w:t>
      </w:r>
      <w:r w:rsidRPr="00114DC4">
        <w:rPr>
          <w:b w:val="0"/>
          <w:lang w:val="en-US"/>
        </w:rPr>
        <w:t xml:space="preserve"> to </w:t>
      </w:r>
      <w:r w:rsidR="007E6EA9">
        <w:rPr>
          <w:b w:val="0"/>
          <w:lang w:val="en-US"/>
        </w:rPr>
        <w:t>42,788</w:t>
      </w:r>
      <w:r w:rsidRPr="00114DC4">
        <w:rPr>
          <w:b w:val="0"/>
          <w:lang w:val="en-US"/>
        </w:rPr>
        <w:t xml:space="preserve"> units in the first three months of this year (</w:t>
      </w:r>
      <w:r w:rsidR="00D1631E">
        <w:rPr>
          <w:b w:val="0"/>
          <w:lang w:val="en-US"/>
        </w:rPr>
        <w:t>+4.</w:t>
      </w:r>
      <w:r w:rsidR="007E6EA9">
        <w:rPr>
          <w:b w:val="0"/>
          <w:lang w:val="en-US"/>
        </w:rPr>
        <w:t>0</w:t>
      </w:r>
      <w:r w:rsidRPr="00114DC4">
        <w:rPr>
          <w:b w:val="0"/>
          <w:lang w:val="en-US"/>
        </w:rPr>
        <w:t xml:space="preserve">%). Nothing now stands in the way of the </w:t>
      </w:r>
      <w:r w:rsidRPr="00522B82">
        <w:rPr>
          <w:lang w:val="en-US"/>
        </w:rPr>
        <w:t>dream</w:t>
      </w:r>
      <w:r w:rsidR="0008113F" w:rsidRPr="00522B82">
        <w:rPr>
          <w:lang w:val="en-US"/>
        </w:rPr>
        <w:t xml:space="preserve"> </w:t>
      </w:r>
      <w:r w:rsidRPr="00522B82">
        <w:rPr>
          <w:lang w:val="en-US"/>
        </w:rPr>
        <w:t>car</w:t>
      </w:r>
      <w:r w:rsidRPr="00114DC4">
        <w:rPr>
          <w:b w:val="0"/>
          <w:lang w:val="en-US"/>
        </w:rPr>
        <w:t xml:space="preserve"> season: The S-Class Coupé and Cabriolet are available in the United States as of now. The CLS is in the showrooms in Europe. And a few days ago, the new C-Class Coupé and Cabriolet were presented at the New York International Auto Show. The completely renewed C-Class family has therefore now been presented and should continue contributing to the sales growth at Mercedes-Benz. </w:t>
      </w:r>
    </w:p>
    <w:p w14:paraId="6067D03B" w14:textId="77777777" w:rsidR="007E6EA9" w:rsidRDefault="007E6EA9" w:rsidP="00114DC4">
      <w:pPr>
        <w:pStyle w:val="11Subhead"/>
        <w:numPr>
          <w:ilvl w:val="0"/>
          <w:numId w:val="0"/>
        </w:numPr>
        <w:ind w:right="-1702"/>
        <w:rPr>
          <w:b w:val="0"/>
          <w:lang w:val="en-US"/>
        </w:rPr>
      </w:pPr>
    </w:p>
    <w:p w14:paraId="676F954F" w14:textId="77777777" w:rsidR="00D9204F" w:rsidRDefault="00D9204F" w:rsidP="00114DC4">
      <w:pPr>
        <w:pStyle w:val="11Subhead"/>
        <w:numPr>
          <w:ilvl w:val="0"/>
          <w:numId w:val="0"/>
        </w:numPr>
        <w:ind w:right="-1702"/>
        <w:rPr>
          <w:b w:val="0"/>
          <w:lang w:val="en-US"/>
        </w:rPr>
      </w:pPr>
    </w:p>
    <w:p w14:paraId="0785C38B" w14:textId="77777777" w:rsidR="00114DC4" w:rsidRDefault="00114DC4" w:rsidP="00114DC4">
      <w:pPr>
        <w:pStyle w:val="11Subhead"/>
        <w:numPr>
          <w:ilvl w:val="0"/>
          <w:numId w:val="0"/>
        </w:numPr>
        <w:ind w:right="-1702"/>
        <w:rPr>
          <w:lang w:val="en-US"/>
        </w:rPr>
      </w:pPr>
      <w:r w:rsidRPr="00114DC4">
        <w:rPr>
          <w:lang w:val="en-US"/>
        </w:rPr>
        <w:lastRenderedPageBreak/>
        <w:t xml:space="preserve">smart </w:t>
      </w:r>
    </w:p>
    <w:p w14:paraId="0CFE8C11" w14:textId="77777777" w:rsidR="00CD18B8" w:rsidRPr="00114DC4" w:rsidRDefault="00CD18B8" w:rsidP="00114DC4">
      <w:pPr>
        <w:pStyle w:val="11Subhead"/>
        <w:numPr>
          <w:ilvl w:val="0"/>
          <w:numId w:val="0"/>
        </w:numPr>
        <w:ind w:right="-1702"/>
        <w:rPr>
          <w:lang w:val="en-US"/>
        </w:rPr>
      </w:pPr>
    </w:p>
    <w:p w14:paraId="31AB5801" w14:textId="22E3071D" w:rsidR="00114DC4" w:rsidRPr="00114DC4" w:rsidRDefault="00114DC4" w:rsidP="00114DC4">
      <w:pPr>
        <w:pStyle w:val="11Subhead"/>
        <w:numPr>
          <w:ilvl w:val="0"/>
          <w:numId w:val="0"/>
        </w:numPr>
        <w:ind w:right="-1702"/>
        <w:rPr>
          <w:b w:val="0"/>
          <w:lang w:val="en-US"/>
        </w:rPr>
      </w:pPr>
      <w:r w:rsidRPr="00114DC4">
        <w:rPr>
          <w:b w:val="0"/>
          <w:lang w:val="en-US"/>
        </w:rPr>
        <w:t>The current generation of the smart fortwo has already been on the market for four years. Nonetheless, the 30,000 mark was passed for the third time in succession in the first quarter, with 30,</w:t>
      </w:r>
      <w:r w:rsidR="007E6EA9">
        <w:rPr>
          <w:b w:val="0"/>
          <w:lang w:val="en-US"/>
        </w:rPr>
        <w:t xml:space="preserve">726 </w:t>
      </w:r>
      <w:r w:rsidR="00CD18B8">
        <w:rPr>
          <w:b w:val="0"/>
          <w:lang w:val="en-US"/>
        </w:rPr>
        <w:t>units</w:t>
      </w:r>
      <w:r w:rsidRPr="00114DC4">
        <w:rPr>
          <w:b w:val="0"/>
          <w:lang w:val="en-US"/>
        </w:rPr>
        <w:t xml:space="preserve"> of the smart fortwo und forfour handed over to customers (-</w:t>
      </w:r>
      <w:r w:rsidR="007E6EA9">
        <w:rPr>
          <w:b w:val="0"/>
          <w:lang w:val="en-US"/>
        </w:rPr>
        <w:t>10.0</w:t>
      </w:r>
      <w:r w:rsidRPr="00114DC4">
        <w:rPr>
          <w:b w:val="0"/>
          <w:lang w:val="en-US"/>
        </w:rPr>
        <w:t>%). The urban microcar posted double-digit growth</w:t>
      </w:r>
      <w:r w:rsidR="007E6EA9">
        <w:rPr>
          <w:b w:val="0"/>
          <w:lang w:val="en-US"/>
        </w:rPr>
        <w:t xml:space="preserve"> and a new sales record</w:t>
      </w:r>
      <w:r w:rsidRPr="00114DC4">
        <w:rPr>
          <w:b w:val="0"/>
          <w:lang w:val="en-US"/>
        </w:rPr>
        <w:t xml:space="preserve"> in Germany. Its success in the domestic market is partially due to strong demand for the electric smart models. Today, every third e-car sold in Germany is a smart: Since July 2017, we have sold more of the electric smart models of the current generation than of the predecessor in the years 2013 and 2014 together. These cars have been marketed under the EQ product and technology brand since March. </w:t>
      </w:r>
    </w:p>
    <w:p w14:paraId="155BF429" w14:textId="0FB624E2" w:rsidR="00114DC4" w:rsidRDefault="00114DC4" w:rsidP="00114DC4">
      <w:pPr>
        <w:pStyle w:val="11Subhead"/>
        <w:numPr>
          <w:ilvl w:val="0"/>
          <w:numId w:val="0"/>
        </w:numPr>
        <w:ind w:right="-1702"/>
        <w:rPr>
          <w:b w:val="0"/>
          <w:lang w:val="en-US"/>
        </w:rPr>
      </w:pPr>
    </w:p>
    <w:p w14:paraId="03B27B8D" w14:textId="77777777" w:rsidR="00114DC4" w:rsidRPr="00114DC4" w:rsidRDefault="00114DC4" w:rsidP="00114DC4">
      <w:pPr>
        <w:pStyle w:val="11Subhead"/>
        <w:numPr>
          <w:ilvl w:val="0"/>
          <w:numId w:val="0"/>
        </w:numPr>
        <w:ind w:right="-1702"/>
        <w:rPr>
          <w:lang w:val="en-US"/>
        </w:rPr>
      </w:pPr>
      <w:r w:rsidRPr="00114DC4">
        <w:rPr>
          <w:lang w:val="en-US"/>
        </w:rPr>
        <w:t xml:space="preserve">News from sales and service </w:t>
      </w:r>
    </w:p>
    <w:p w14:paraId="713A7B9A" w14:textId="77777777" w:rsidR="00114DC4" w:rsidRPr="00114DC4" w:rsidRDefault="00114DC4" w:rsidP="00114DC4">
      <w:pPr>
        <w:pStyle w:val="11Subhead"/>
        <w:numPr>
          <w:ilvl w:val="0"/>
          <w:numId w:val="0"/>
        </w:numPr>
        <w:ind w:right="-1702"/>
        <w:rPr>
          <w:b w:val="0"/>
          <w:lang w:val="en-US"/>
        </w:rPr>
      </w:pPr>
    </w:p>
    <w:p w14:paraId="6BA4C9AA" w14:textId="362C4951" w:rsidR="00114DC4" w:rsidRPr="00114DC4" w:rsidRDefault="00114DC4" w:rsidP="00114DC4">
      <w:pPr>
        <w:pStyle w:val="11Subhead"/>
        <w:numPr>
          <w:ilvl w:val="0"/>
          <w:numId w:val="0"/>
        </w:numPr>
        <w:ind w:right="-1702"/>
        <w:rPr>
          <w:b w:val="0"/>
          <w:lang w:val="en-US"/>
        </w:rPr>
      </w:pPr>
      <w:r w:rsidRPr="00114DC4">
        <w:rPr>
          <w:b w:val="0"/>
          <w:lang w:val="en-US"/>
        </w:rPr>
        <w:t xml:space="preserve">The new </w:t>
      </w:r>
      <w:r w:rsidRPr="00114DC4">
        <w:rPr>
          <w:lang w:val="en-US"/>
        </w:rPr>
        <w:t>Mercedes-Benz US headquarters</w:t>
      </w:r>
      <w:r w:rsidRPr="00114DC4">
        <w:rPr>
          <w:b w:val="0"/>
          <w:lang w:val="en-US"/>
        </w:rPr>
        <w:t>, in which approximately 100 million</w:t>
      </w:r>
      <w:r w:rsidR="00CD18B8">
        <w:rPr>
          <w:b w:val="0"/>
          <w:lang w:val="en-US"/>
        </w:rPr>
        <w:t xml:space="preserve"> US</w:t>
      </w:r>
      <w:r w:rsidRPr="00114DC4">
        <w:rPr>
          <w:b w:val="0"/>
          <w:lang w:val="en-US"/>
        </w:rPr>
        <w:t xml:space="preserve"> dollars have been invested, was inaugurated in March. MBUSA has its headquarters as well as its sales and marketing organization for Mercedes-Benz Cars and Vans in Sandy Springs, about 22 </w:t>
      </w:r>
      <w:r w:rsidR="000D412C" w:rsidRPr="00114DC4">
        <w:rPr>
          <w:b w:val="0"/>
          <w:lang w:val="en-US"/>
        </w:rPr>
        <w:t>kilometers</w:t>
      </w:r>
      <w:r w:rsidRPr="00114DC4">
        <w:rPr>
          <w:b w:val="0"/>
          <w:lang w:val="en-US"/>
        </w:rPr>
        <w:t xml:space="preserve"> (14 miles) outside Atlanta, with capacity for up to 1,000 people. More than 1,700 people work for MBUSA, with indirect employment to more than 25,000 at 381 dealerships nationwide. </w:t>
      </w:r>
    </w:p>
    <w:p w14:paraId="2BD96F60" w14:textId="77777777" w:rsidR="00114DC4" w:rsidRDefault="00114DC4" w:rsidP="00114DC4">
      <w:pPr>
        <w:pStyle w:val="11Subhead"/>
        <w:numPr>
          <w:ilvl w:val="0"/>
          <w:numId w:val="0"/>
        </w:numPr>
        <w:ind w:right="-1702"/>
        <w:rPr>
          <w:b w:val="0"/>
          <w:lang w:val="en-US"/>
        </w:rPr>
      </w:pPr>
    </w:p>
    <w:p w14:paraId="1BF4DE49" w14:textId="77777777" w:rsidR="00C0789C" w:rsidRDefault="00C0789C" w:rsidP="00C0789C">
      <w:pPr>
        <w:pStyle w:val="11Subhead"/>
        <w:numPr>
          <w:ilvl w:val="0"/>
          <w:numId w:val="0"/>
        </w:numPr>
        <w:ind w:right="-1702"/>
        <w:rPr>
          <w:b w:val="0"/>
          <w:lang w:val="en-US"/>
        </w:rPr>
      </w:pPr>
      <w:r w:rsidRPr="00C0789C">
        <w:rPr>
          <w:b w:val="0"/>
          <w:lang w:val="en-US"/>
        </w:rPr>
        <w:t xml:space="preserve">Following the success of the </w:t>
      </w:r>
      <w:r w:rsidRPr="00C0789C">
        <w:rPr>
          <w:lang w:val="en-US"/>
        </w:rPr>
        <w:t>first me Convention</w:t>
      </w:r>
      <w:r w:rsidRPr="00C0789C">
        <w:rPr>
          <w:b w:val="0"/>
          <w:lang w:val="en-US"/>
        </w:rPr>
        <w:t xml:space="preserve"> in Frankfurt last year, Mercedes-Benz and South by Southwest® (SXSW®) continue their partnership in 2018. In this context, the me Convention was a guest at SXSW in Austin, Texas in March. 10,000 visitors from more than 100 countries came to Palm Park to experience the me Convention spirit in Austin between 9 and 15 March. The me Convention offers an open and inspiring platform for creative people from various specializations and has a clear focus on dialogue, interaction, networking and entertainment. The next me Convention will be held in Stockholm from 4 to 6 September. </w:t>
      </w:r>
    </w:p>
    <w:p w14:paraId="39D94E31" w14:textId="1C0068DE" w:rsidR="00C0789C" w:rsidRPr="00114DC4" w:rsidRDefault="00C0789C" w:rsidP="00C0789C">
      <w:pPr>
        <w:pStyle w:val="11Subhead"/>
        <w:numPr>
          <w:ilvl w:val="0"/>
          <w:numId w:val="0"/>
        </w:numPr>
        <w:ind w:right="-1702"/>
        <w:rPr>
          <w:b w:val="0"/>
          <w:lang w:val="en-US"/>
        </w:rPr>
      </w:pPr>
      <w:r w:rsidRPr="00114DC4">
        <w:rPr>
          <w:b w:val="0"/>
          <w:lang w:val="en-US"/>
        </w:rPr>
        <w:t xml:space="preserve">More information at </w:t>
      </w:r>
      <w:hyperlink r:id="rId12" w:history="1">
        <w:r w:rsidRPr="006B71F1">
          <w:rPr>
            <w:rStyle w:val="Collegamentoipertestuale"/>
            <w:b w:val="0"/>
            <w:lang w:val="en-US"/>
          </w:rPr>
          <w:t>www.me-convention.com</w:t>
        </w:r>
      </w:hyperlink>
      <w:r>
        <w:rPr>
          <w:b w:val="0"/>
          <w:lang w:val="en-US"/>
        </w:rPr>
        <w:t xml:space="preserve"> </w:t>
      </w:r>
    </w:p>
    <w:p w14:paraId="09A42620" w14:textId="77777777" w:rsidR="009C7AA1" w:rsidRPr="00063D0A" w:rsidRDefault="009C7AA1" w:rsidP="009C7AA1">
      <w:pPr>
        <w:pStyle w:val="20Continoustext"/>
        <w:rPr>
          <w:b/>
          <w:lang w:val="en-US"/>
        </w:rPr>
      </w:pPr>
      <w:r w:rsidRPr="00063D0A">
        <w:rPr>
          <w:b/>
          <w:lang w:val="en-US"/>
        </w:rPr>
        <w:t>Overview of sales by Mercedes-Benz Cars</w:t>
      </w: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98"/>
        <w:gridCol w:w="1524"/>
        <w:gridCol w:w="1524"/>
        <w:gridCol w:w="1524"/>
        <w:gridCol w:w="1524"/>
      </w:tblGrid>
      <w:tr w:rsidR="009C7AA1" w:rsidRPr="00370A1E" w14:paraId="26DE35BA" w14:textId="77777777" w:rsidTr="003B18A4">
        <w:trPr>
          <w:trHeight w:val="402"/>
        </w:trPr>
        <w:tc>
          <w:tcPr>
            <w:tcW w:w="2298" w:type="dxa"/>
          </w:tcPr>
          <w:p w14:paraId="795742FB" w14:textId="77777777" w:rsidR="009C7AA1" w:rsidRPr="00F543B8" w:rsidRDefault="009C7AA1" w:rsidP="003B18A4">
            <w:pPr>
              <w:spacing w:after="0" w:line="240" w:lineRule="auto"/>
              <w:rPr>
                <w:snapToGrid w:val="0"/>
                <w:lang w:val="en-US"/>
              </w:rPr>
            </w:pPr>
            <w:bookmarkStart w:id="1" w:name="OLE_LINK2"/>
          </w:p>
        </w:tc>
        <w:tc>
          <w:tcPr>
            <w:tcW w:w="1524" w:type="dxa"/>
          </w:tcPr>
          <w:p w14:paraId="23B1A194" w14:textId="77777777" w:rsidR="009C7AA1" w:rsidRPr="00EE08B8" w:rsidRDefault="009C7AA1" w:rsidP="003B18A4">
            <w:pPr>
              <w:spacing w:after="0" w:line="240" w:lineRule="auto"/>
              <w:ind w:right="100"/>
              <w:jc w:val="right"/>
              <w:rPr>
                <w:rFonts w:ascii="CorpoSLig" w:hAnsi="CorpoSLig"/>
                <w:snapToGrid w:val="0"/>
              </w:rPr>
            </w:pPr>
            <w:r>
              <w:rPr>
                <w:rFonts w:ascii="CorpoSLig" w:hAnsi="CorpoSLig"/>
                <w:snapToGrid w:val="0"/>
              </w:rPr>
              <w:t>March</w:t>
            </w:r>
            <w:r w:rsidRPr="00EE08B8">
              <w:rPr>
                <w:rFonts w:ascii="CorpoSLig" w:hAnsi="CorpoSLig"/>
                <w:snapToGrid w:val="0"/>
              </w:rPr>
              <w:t xml:space="preserve"> 201</w:t>
            </w:r>
            <w:r>
              <w:rPr>
                <w:rFonts w:ascii="CorpoSLig" w:hAnsi="CorpoSLig"/>
                <w:snapToGrid w:val="0"/>
              </w:rPr>
              <w:t>8</w:t>
            </w:r>
          </w:p>
        </w:tc>
        <w:tc>
          <w:tcPr>
            <w:tcW w:w="1524" w:type="dxa"/>
          </w:tcPr>
          <w:p w14:paraId="7090711F" w14:textId="77777777" w:rsidR="009C7AA1" w:rsidRPr="00EE08B8" w:rsidRDefault="009C7AA1" w:rsidP="003B18A4">
            <w:pPr>
              <w:spacing w:after="0" w:line="240" w:lineRule="auto"/>
              <w:ind w:right="82"/>
              <w:jc w:val="right"/>
              <w:rPr>
                <w:rFonts w:ascii="CorpoSLig" w:hAnsi="CorpoSLig"/>
                <w:snapToGrid w:val="0"/>
              </w:rPr>
            </w:pPr>
            <w:r>
              <w:rPr>
                <w:rFonts w:ascii="CorpoSLig" w:hAnsi="CorpoSLig"/>
                <w:snapToGrid w:val="0"/>
              </w:rPr>
              <w:t>Change</w:t>
            </w:r>
            <w:r w:rsidRPr="00EE08B8">
              <w:rPr>
                <w:rFonts w:ascii="CorpoSLig" w:hAnsi="CorpoSLig"/>
                <w:snapToGrid w:val="0"/>
              </w:rPr>
              <w:t xml:space="preserve"> in %</w:t>
            </w:r>
          </w:p>
        </w:tc>
        <w:tc>
          <w:tcPr>
            <w:tcW w:w="1524" w:type="dxa"/>
          </w:tcPr>
          <w:p w14:paraId="7050A19A" w14:textId="77777777" w:rsidR="009C7AA1" w:rsidRPr="00F543B8" w:rsidRDefault="009C7AA1" w:rsidP="009C7AA1">
            <w:pPr>
              <w:spacing w:after="0" w:line="240" w:lineRule="auto"/>
              <w:ind w:right="100"/>
              <w:jc w:val="right"/>
              <w:rPr>
                <w:rFonts w:ascii="CorpoSLig" w:hAnsi="CorpoSLig"/>
                <w:snapToGrid w:val="0"/>
                <w:lang w:val="en-US"/>
              </w:rPr>
            </w:pPr>
            <w:r w:rsidRPr="00370A1E">
              <w:rPr>
                <w:rFonts w:ascii="CorpoSLig" w:hAnsi="CorpoSLig"/>
                <w:snapToGrid w:val="0"/>
                <w:lang w:val="en-US"/>
              </w:rPr>
              <w:t xml:space="preserve">Jan. </w:t>
            </w:r>
            <w:r>
              <w:rPr>
                <w:rFonts w:ascii="CorpoSLig" w:hAnsi="CorpoSLig"/>
                <w:snapToGrid w:val="0"/>
                <w:lang w:val="en-US"/>
              </w:rPr>
              <w:t>–</w:t>
            </w:r>
            <w:r w:rsidRPr="00370A1E">
              <w:rPr>
                <w:rFonts w:ascii="CorpoSLig" w:hAnsi="CorpoSLig"/>
                <w:snapToGrid w:val="0"/>
                <w:lang w:val="en-US"/>
              </w:rPr>
              <w:t xml:space="preserve"> </w:t>
            </w:r>
            <w:r>
              <w:rPr>
                <w:rFonts w:ascii="CorpoSLig" w:hAnsi="CorpoSLig"/>
                <w:snapToGrid w:val="0"/>
                <w:lang w:val="en-US"/>
              </w:rPr>
              <w:t>Mar.</w:t>
            </w:r>
            <w:r w:rsidRPr="00370A1E">
              <w:rPr>
                <w:rFonts w:ascii="CorpoSLig" w:hAnsi="CorpoSLig"/>
                <w:snapToGrid w:val="0"/>
                <w:lang w:val="en-US"/>
              </w:rPr>
              <w:t xml:space="preserve"> 2018</w:t>
            </w:r>
          </w:p>
        </w:tc>
        <w:tc>
          <w:tcPr>
            <w:tcW w:w="1524" w:type="dxa"/>
          </w:tcPr>
          <w:p w14:paraId="60548E26" w14:textId="77777777" w:rsidR="009C7AA1" w:rsidRPr="00F543B8" w:rsidRDefault="009C7AA1" w:rsidP="003B18A4">
            <w:pPr>
              <w:spacing w:after="0" w:line="240" w:lineRule="auto"/>
              <w:ind w:right="100"/>
              <w:jc w:val="right"/>
              <w:rPr>
                <w:rFonts w:ascii="CorpoSLig" w:hAnsi="CorpoSLig"/>
                <w:snapToGrid w:val="0"/>
                <w:lang w:val="en-US"/>
              </w:rPr>
            </w:pPr>
            <w:r w:rsidRPr="00F543B8">
              <w:rPr>
                <w:rFonts w:ascii="CorpoSLig" w:hAnsi="CorpoSLig"/>
                <w:snapToGrid w:val="0"/>
                <w:lang w:val="en-US"/>
              </w:rPr>
              <w:t>Change in %</w:t>
            </w:r>
          </w:p>
        </w:tc>
      </w:tr>
      <w:bookmarkEnd w:id="1"/>
      <w:tr w:rsidR="00A2223A" w:rsidRPr="00370A1E" w14:paraId="434C8AC1" w14:textId="77777777" w:rsidTr="003B18A4">
        <w:trPr>
          <w:trHeight w:val="346"/>
        </w:trPr>
        <w:tc>
          <w:tcPr>
            <w:tcW w:w="2298" w:type="dxa"/>
          </w:tcPr>
          <w:p w14:paraId="35BFE5F4" w14:textId="77777777" w:rsidR="00A2223A" w:rsidRPr="00F543B8" w:rsidRDefault="00A2223A" w:rsidP="00A2223A">
            <w:pPr>
              <w:spacing w:after="0" w:line="240" w:lineRule="auto"/>
              <w:rPr>
                <w:rFonts w:ascii="CorpoSLig" w:hAnsi="CorpoSLig"/>
                <w:b/>
                <w:snapToGrid w:val="0"/>
                <w:lang w:val="en-US"/>
              </w:rPr>
            </w:pPr>
            <w:r w:rsidRPr="00E1347D">
              <w:rPr>
                <w:rFonts w:ascii="CorpoSLig" w:hAnsi="CorpoSLig"/>
                <w:b/>
                <w:snapToGrid w:val="0"/>
                <w:lang w:val="en-US"/>
              </w:rPr>
              <w:t>Mercedes-Benz</w:t>
            </w:r>
          </w:p>
        </w:tc>
        <w:tc>
          <w:tcPr>
            <w:tcW w:w="1524" w:type="dxa"/>
          </w:tcPr>
          <w:p w14:paraId="1DE5A320" w14:textId="0709F4C4" w:rsidR="00A2223A" w:rsidRPr="00F543B8" w:rsidRDefault="00E7775B" w:rsidP="00A2223A">
            <w:pPr>
              <w:spacing w:after="0" w:line="240" w:lineRule="auto"/>
              <w:ind w:right="100"/>
              <w:jc w:val="right"/>
              <w:rPr>
                <w:rFonts w:ascii="CorpoSLig" w:hAnsi="CorpoSLig"/>
                <w:b/>
                <w:snapToGrid w:val="0"/>
                <w:lang w:val="en-US"/>
              </w:rPr>
            </w:pPr>
            <w:r>
              <w:rPr>
                <w:rFonts w:ascii="CorpoSLig" w:hAnsi="CorpoSLig"/>
                <w:b/>
                <w:snapToGrid w:val="0"/>
              </w:rPr>
              <w:t>237,</w:t>
            </w:r>
            <w:r w:rsidR="00A2223A">
              <w:rPr>
                <w:rFonts w:ascii="CorpoSLig" w:hAnsi="CorpoSLig"/>
                <w:b/>
                <w:snapToGrid w:val="0"/>
              </w:rPr>
              <w:t>307</w:t>
            </w:r>
          </w:p>
        </w:tc>
        <w:tc>
          <w:tcPr>
            <w:tcW w:w="1524" w:type="dxa"/>
          </w:tcPr>
          <w:p w14:paraId="0DAFC22B" w14:textId="0DBF63A9" w:rsidR="00A2223A" w:rsidRPr="00F543B8" w:rsidRDefault="00E7775B" w:rsidP="00A2223A">
            <w:pPr>
              <w:spacing w:after="0" w:line="240" w:lineRule="auto"/>
              <w:ind w:right="100"/>
              <w:jc w:val="right"/>
              <w:rPr>
                <w:rFonts w:ascii="CorpoSLig" w:hAnsi="CorpoSLig"/>
                <w:b/>
                <w:snapToGrid w:val="0"/>
                <w:lang w:val="en-US"/>
              </w:rPr>
            </w:pPr>
            <w:r>
              <w:rPr>
                <w:rFonts w:ascii="CorpoSLig" w:hAnsi="CorpoSLig"/>
                <w:b/>
                <w:snapToGrid w:val="0"/>
              </w:rPr>
              <w:t>+3.</w:t>
            </w:r>
            <w:r w:rsidR="00A2223A">
              <w:rPr>
                <w:rFonts w:ascii="CorpoSLig" w:hAnsi="CorpoSLig"/>
                <w:b/>
                <w:snapToGrid w:val="0"/>
              </w:rPr>
              <w:t>9</w:t>
            </w:r>
          </w:p>
        </w:tc>
        <w:tc>
          <w:tcPr>
            <w:tcW w:w="1524" w:type="dxa"/>
          </w:tcPr>
          <w:p w14:paraId="2AB8A04C" w14:textId="54DF1668" w:rsidR="00A2223A" w:rsidRPr="00F543B8" w:rsidRDefault="00E7775B" w:rsidP="00D771DB">
            <w:pPr>
              <w:spacing w:after="0" w:line="240" w:lineRule="auto"/>
              <w:ind w:right="100"/>
              <w:jc w:val="right"/>
              <w:rPr>
                <w:rFonts w:ascii="CorpoSLig" w:hAnsi="CorpoSLig"/>
                <w:b/>
                <w:snapToGrid w:val="0"/>
                <w:lang w:val="en-US"/>
              </w:rPr>
            </w:pPr>
            <w:r>
              <w:rPr>
                <w:rFonts w:ascii="CorpoSLig" w:hAnsi="CorpoSLig"/>
                <w:b/>
                <w:snapToGrid w:val="0"/>
              </w:rPr>
              <w:t>594,</w:t>
            </w:r>
            <w:r w:rsidR="00A2223A">
              <w:rPr>
                <w:rFonts w:ascii="CorpoSLig" w:hAnsi="CorpoSLig"/>
                <w:b/>
                <w:snapToGrid w:val="0"/>
              </w:rPr>
              <w:t>30</w:t>
            </w:r>
            <w:r w:rsidR="00D771DB">
              <w:rPr>
                <w:rFonts w:ascii="CorpoSLig" w:hAnsi="CorpoSLig"/>
                <w:b/>
                <w:snapToGrid w:val="0"/>
              </w:rPr>
              <w:t>4</w:t>
            </w:r>
          </w:p>
        </w:tc>
        <w:tc>
          <w:tcPr>
            <w:tcW w:w="1524" w:type="dxa"/>
          </w:tcPr>
          <w:p w14:paraId="07EA51B0" w14:textId="75BA0BDA" w:rsidR="00A2223A" w:rsidRPr="00F543B8" w:rsidRDefault="00E7775B" w:rsidP="00A2223A">
            <w:pPr>
              <w:spacing w:after="0" w:line="240" w:lineRule="auto"/>
              <w:ind w:right="100"/>
              <w:jc w:val="right"/>
              <w:rPr>
                <w:rFonts w:ascii="CorpoSLig" w:hAnsi="CorpoSLig"/>
                <w:b/>
                <w:snapToGrid w:val="0"/>
                <w:lang w:val="en-US"/>
              </w:rPr>
            </w:pPr>
            <w:r>
              <w:rPr>
                <w:rFonts w:ascii="CorpoSLig" w:hAnsi="CorpoSLig"/>
                <w:b/>
                <w:snapToGrid w:val="0"/>
              </w:rPr>
              <w:t>+6.</w:t>
            </w:r>
            <w:r w:rsidR="00A2223A">
              <w:rPr>
                <w:rFonts w:ascii="CorpoSLig" w:hAnsi="CorpoSLig"/>
                <w:b/>
                <w:snapToGrid w:val="0"/>
              </w:rPr>
              <w:t>0</w:t>
            </w:r>
          </w:p>
        </w:tc>
      </w:tr>
      <w:tr w:rsidR="00A2223A" w:rsidRPr="00370A1E" w14:paraId="4B702732" w14:textId="77777777" w:rsidTr="003B18A4">
        <w:trPr>
          <w:trHeight w:val="346"/>
        </w:trPr>
        <w:tc>
          <w:tcPr>
            <w:tcW w:w="2298" w:type="dxa"/>
          </w:tcPr>
          <w:p w14:paraId="6A73E255" w14:textId="77777777" w:rsidR="00A2223A" w:rsidRPr="00F543B8" w:rsidRDefault="00A2223A" w:rsidP="00A2223A">
            <w:pPr>
              <w:spacing w:after="0" w:line="240" w:lineRule="auto"/>
              <w:rPr>
                <w:rFonts w:ascii="CorpoSLig" w:hAnsi="CorpoSLig"/>
                <w:b/>
                <w:snapToGrid w:val="0"/>
                <w:lang w:val="en-US"/>
              </w:rPr>
            </w:pPr>
            <w:r w:rsidRPr="00E1347D">
              <w:rPr>
                <w:rFonts w:ascii="CorpoSLig" w:hAnsi="CorpoSLig"/>
                <w:b/>
                <w:snapToGrid w:val="0"/>
                <w:lang w:val="en-US"/>
              </w:rPr>
              <w:t>smart</w:t>
            </w:r>
          </w:p>
        </w:tc>
        <w:tc>
          <w:tcPr>
            <w:tcW w:w="1524" w:type="dxa"/>
          </w:tcPr>
          <w:p w14:paraId="7ABEB702" w14:textId="223E57D6" w:rsidR="00A2223A" w:rsidRPr="00F543B8" w:rsidRDefault="00E7775B" w:rsidP="00A2223A">
            <w:pPr>
              <w:spacing w:after="0" w:line="240" w:lineRule="auto"/>
              <w:ind w:right="100"/>
              <w:jc w:val="right"/>
              <w:rPr>
                <w:rFonts w:ascii="CorpoSLig" w:hAnsi="CorpoSLig"/>
                <w:b/>
                <w:snapToGrid w:val="0"/>
                <w:lang w:val="en-US"/>
              </w:rPr>
            </w:pPr>
            <w:r>
              <w:rPr>
                <w:rFonts w:ascii="CorpoSLig" w:hAnsi="CorpoSLig"/>
                <w:b/>
                <w:snapToGrid w:val="0"/>
              </w:rPr>
              <w:t>13,</w:t>
            </w:r>
            <w:r w:rsidR="00A2223A">
              <w:rPr>
                <w:rFonts w:ascii="CorpoSLig" w:hAnsi="CorpoSLig"/>
                <w:b/>
                <w:snapToGrid w:val="0"/>
              </w:rPr>
              <w:t>137</w:t>
            </w:r>
          </w:p>
        </w:tc>
        <w:tc>
          <w:tcPr>
            <w:tcW w:w="1524" w:type="dxa"/>
          </w:tcPr>
          <w:p w14:paraId="017FC9A8" w14:textId="128B96AF" w:rsidR="00A2223A" w:rsidRPr="00F543B8" w:rsidRDefault="00E7775B" w:rsidP="00A2223A">
            <w:pPr>
              <w:spacing w:after="0" w:line="240" w:lineRule="auto"/>
              <w:ind w:right="100"/>
              <w:jc w:val="right"/>
              <w:rPr>
                <w:rFonts w:ascii="CorpoSLig" w:hAnsi="CorpoSLig"/>
                <w:b/>
                <w:snapToGrid w:val="0"/>
                <w:lang w:val="en-US"/>
              </w:rPr>
            </w:pPr>
            <w:r>
              <w:rPr>
                <w:rFonts w:ascii="CorpoSLig" w:hAnsi="CorpoSLig"/>
                <w:b/>
                <w:snapToGrid w:val="0"/>
              </w:rPr>
              <w:t>-13.</w:t>
            </w:r>
            <w:r w:rsidR="00A2223A">
              <w:rPr>
                <w:rFonts w:ascii="CorpoSLig" w:hAnsi="CorpoSLig"/>
                <w:b/>
                <w:snapToGrid w:val="0"/>
              </w:rPr>
              <w:t>8</w:t>
            </w:r>
          </w:p>
        </w:tc>
        <w:tc>
          <w:tcPr>
            <w:tcW w:w="1524" w:type="dxa"/>
          </w:tcPr>
          <w:p w14:paraId="1E67E44F" w14:textId="6EC36E23" w:rsidR="00A2223A" w:rsidRPr="00F543B8" w:rsidRDefault="00E7775B" w:rsidP="00A2223A">
            <w:pPr>
              <w:spacing w:after="0" w:line="240" w:lineRule="auto"/>
              <w:ind w:right="100"/>
              <w:jc w:val="right"/>
              <w:rPr>
                <w:rFonts w:ascii="CorpoSLig" w:hAnsi="CorpoSLig"/>
                <w:b/>
                <w:snapToGrid w:val="0"/>
                <w:lang w:val="en-US"/>
              </w:rPr>
            </w:pPr>
            <w:r>
              <w:rPr>
                <w:rFonts w:ascii="CorpoSLig" w:hAnsi="CorpoSLig"/>
                <w:b/>
                <w:snapToGrid w:val="0"/>
              </w:rPr>
              <w:t>30,</w:t>
            </w:r>
            <w:r w:rsidR="00A2223A">
              <w:rPr>
                <w:rFonts w:ascii="CorpoSLig" w:hAnsi="CorpoSLig"/>
                <w:b/>
                <w:snapToGrid w:val="0"/>
              </w:rPr>
              <w:t>726</w:t>
            </w:r>
          </w:p>
        </w:tc>
        <w:tc>
          <w:tcPr>
            <w:tcW w:w="1524" w:type="dxa"/>
          </w:tcPr>
          <w:p w14:paraId="12AE7FF9" w14:textId="3FABA3C9" w:rsidR="00A2223A" w:rsidRPr="00F543B8" w:rsidRDefault="00E7775B" w:rsidP="00A2223A">
            <w:pPr>
              <w:spacing w:after="0" w:line="240" w:lineRule="auto"/>
              <w:ind w:right="100"/>
              <w:jc w:val="right"/>
              <w:rPr>
                <w:rFonts w:ascii="CorpoSLig" w:hAnsi="CorpoSLig"/>
                <w:b/>
                <w:snapToGrid w:val="0"/>
                <w:lang w:val="en-US"/>
              </w:rPr>
            </w:pPr>
            <w:r>
              <w:rPr>
                <w:rFonts w:ascii="CorpoSLig" w:hAnsi="CorpoSLig"/>
                <w:b/>
                <w:snapToGrid w:val="0"/>
              </w:rPr>
              <w:t>-10.</w:t>
            </w:r>
            <w:r w:rsidR="00A2223A">
              <w:rPr>
                <w:rFonts w:ascii="CorpoSLig" w:hAnsi="CorpoSLig"/>
                <w:b/>
                <w:snapToGrid w:val="0"/>
              </w:rPr>
              <w:t>0</w:t>
            </w:r>
          </w:p>
        </w:tc>
      </w:tr>
      <w:tr w:rsidR="00A2223A" w:rsidRPr="00370A1E" w14:paraId="030C3A85" w14:textId="77777777" w:rsidTr="003B18A4">
        <w:trPr>
          <w:trHeight w:val="346"/>
        </w:trPr>
        <w:tc>
          <w:tcPr>
            <w:tcW w:w="2298" w:type="dxa"/>
          </w:tcPr>
          <w:p w14:paraId="289C800C" w14:textId="77777777" w:rsidR="00A2223A" w:rsidRPr="00F543B8" w:rsidRDefault="00A2223A" w:rsidP="00A2223A">
            <w:pPr>
              <w:spacing w:after="0" w:line="240" w:lineRule="auto"/>
              <w:rPr>
                <w:rFonts w:ascii="CorpoSLig" w:hAnsi="CorpoSLig"/>
                <w:b/>
                <w:snapToGrid w:val="0"/>
                <w:lang w:val="en-US"/>
              </w:rPr>
            </w:pPr>
            <w:r w:rsidRPr="00E1347D">
              <w:rPr>
                <w:rFonts w:ascii="CorpoSLig" w:hAnsi="CorpoSLig"/>
                <w:b/>
                <w:snapToGrid w:val="0"/>
                <w:lang w:val="en-US"/>
              </w:rPr>
              <w:t>Mercedes-Benz Cars</w:t>
            </w:r>
          </w:p>
        </w:tc>
        <w:tc>
          <w:tcPr>
            <w:tcW w:w="1524" w:type="dxa"/>
          </w:tcPr>
          <w:p w14:paraId="16E9041C" w14:textId="7402FC26" w:rsidR="00A2223A" w:rsidRPr="00F543B8" w:rsidRDefault="00E7775B" w:rsidP="00A2223A">
            <w:pPr>
              <w:spacing w:after="0" w:line="240" w:lineRule="auto"/>
              <w:ind w:right="100"/>
              <w:jc w:val="right"/>
              <w:rPr>
                <w:rFonts w:ascii="CorpoSLig" w:hAnsi="CorpoSLig"/>
                <w:b/>
                <w:snapToGrid w:val="0"/>
                <w:lang w:val="en-US"/>
              </w:rPr>
            </w:pPr>
            <w:r>
              <w:rPr>
                <w:rFonts w:ascii="CorpoSLig" w:hAnsi="CorpoSLig"/>
                <w:b/>
                <w:snapToGrid w:val="0"/>
              </w:rPr>
              <w:t>250,</w:t>
            </w:r>
            <w:r w:rsidR="00A2223A">
              <w:rPr>
                <w:rFonts w:ascii="CorpoSLig" w:hAnsi="CorpoSLig"/>
                <w:b/>
                <w:snapToGrid w:val="0"/>
              </w:rPr>
              <w:t>444</w:t>
            </w:r>
          </w:p>
        </w:tc>
        <w:tc>
          <w:tcPr>
            <w:tcW w:w="1524" w:type="dxa"/>
          </w:tcPr>
          <w:p w14:paraId="044F5F0C" w14:textId="49BFD77B" w:rsidR="00A2223A" w:rsidRPr="00F543B8" w:rsidRDefault="00E7775B" w:rsidP="00A2223A">
            <w:pPr>
              <w:spacing w:after="0" w:line="240" w:lineRule="auto"/>
              <w:ind w:right="82"/>
              <w:jc w:val="right"/>
              <w:rPr>
                <w:rFonts w:ascii="CorpoSLig" w:hAnsi="CorpoSLig"/>
                <w:b/>
                <w:snapToGrid w:val="0"/>
                <w:lang w:val="en-US"/>
              </w:rPr>
            </w:pPr>
            <w:r>
              <w:rPr>
                <w:rFonts w:ascii="CorpoSLig" w:hAnsi="CorpoSLig"/>
                <w:b/>
                <w:snapToGrid w:val="0"/>
              </w:rPr>
              <w:t>+2.</w:t>
            </w:r>
            <w:r w:rsidR="00A2223A">
              <w:rPr>
                <w:rFonts w:ascii="CorpoSLig" w:hAnsi="CorpoSLig"/>
                <w:b/>
                <w:snapToGrid w:val="0"/>
              </w:rPr>
              <w:t>8</w:t>
            </w:r>
          </w:p>
        </w:tc>
        <w:tc>
          <w:tcPr>
            <w:tcW w:w="1524" w:type="dxa"/>
          </w:tcPr>
          <w:p w14:paraId="73FDFDAA" w14:textId="74871154" w:rsidR="00A2223A" w:rsidRPr="00370A1E" w:rsidRDefault="00E7775B" w:rsidP="00D771DB">
            <w:pPr>
              <w:spacing w:after="0" w:line="240" w:lineRule="auto"/>
              <w:ind w:right="100"/>
              <w:jc w:val="right"/>
              <w:rPr>
                <w:rFonts w:ascii="CorpoSLig" w:hAnsi="CorpoSLig"/>
                <w:b/>
                <w:snapToGrid w:val="0"/>
                <w:lang w:val="en-US"/>
              </w:rPr>
            </w:pPr>
            <w:r>
              <w:rPr>
                <w:rFonts w:ascii="CorpoSLig" w:hAnsi="CorpoSLig"/>
                <w:b/>
                <w:snapToGrid w:val="0"/>
              </w:rPr>
              <w:t>625,</w:t>
            </w:r>
            <w:r w:rsidR="00A2223A">
              <w:rPr>
                <w:rFonts w:ascii="CorpoSLig" w:hAnsi="CorpoSLig"/>
                <w:b/>
                <w:snapToGrid w:val="0"/>
              </w:rPr>
              <w:t>0</w:t>
            </w:r>
            <w:r w:rsidR="00D771DB">
              <w:rPr>
                <w:rFonts w:ascii="CorpoSLig" w:hAnsi="CorpoSLig"/>
                <w:b/>
                <w:snapToGrid w:val="0"/>
              </w:rPr>
              <w:t>30</w:t>
            </w:r>
          </w:p>
        </w:tc>
        <w:tc>
          <w:tcPr>
            <w:tcW w:w="1524" w:type="dxa"/>
          </w:tcPr>
          <w:p w14:paraId="71F94656" w14:textId="2C8B9E68" w:rsidR="00A2223A" w:rsidRPr="00370A1E" w:rsidRDefault="00E7775B" w:rsidP="00A2223A">
            <w:pPr>
              <w:spacing w:after="0" w:line="240" w:lineRule="auto"/>
              <w:ind w:right="82"/>
              <w:jc w:val="right"/>
              <w:rPr>
                <w:rFonts w:ascii="CorpoSLig" w:hAnsi="CorpoSLig"/>
                <w:b/>
                <w:snapToGrid w:val="0"/>
                <w:lang w:val="en-US"/>
              </w:rPr>
            </w:pPr>
            <w:r>
              <w:rPr>
                <w:rFonts w:ascii="CorpoSLig" w:hAnsi="CorpoSLig"/>
                <w:b/>
                <w:snapToGrid w:val="0"/>
              </w:rPr>
              <w:t>+5.</w:t>
            </w:r>
            <w:r w:rsidR="00A2223A">
              <w:rPr>
                <w:rFonts w:ascii="CorpoSLig" w:hAnsi="CorpoSLig"/>
                <w:b/>
                <w:snapToGrid w:val="0"/>
              </w:rPr>
              <w:t>1</w:t>
            </w:r>
          </w:p>
        </w:tc>
      </w:tr>
      <w:tr w:rsidR="00A2223A" w:rsidRPr="00370A1E" w14:paraId="71DBDC4F" w14:textId="77777777" w:rsidTr="003B18A4">
        <w:trPr>
          <w:trHeight w:val="263"/>
        </w:trPr>
        <w:tc>
          <w:tcPr>
            <w:tcW w:w="2298" w:type="dxa"/>
          </w:tcPr>
          <w:p w14:paraId="072DBBBD" w14:textId="77777777" w:rsidR="00A2223A" w:rsidRPr="00370A1E" w:rsidDel="001649E2" w:rsidRDefault="00A2223A" w:rsidP="00A2223A">
            <w:pPr>
              <w:spacing w:after="0" w:line="240" w:lineRule="auto"/>
              <w:rPr>
                <w:rFonts w:ascii="CorpoSLig" w:hAnsi="CorpoSLig"/>
                <w:b/>
                <w:snapToGrid w:val="0"/>
                <w:sz w:val="22"/>
                <w:lang w:val="en-US"/>
              </w:rPr>
            </w:pPr>
          </w:p>
        </w:tc>
        <w:tc>
          <w:tcPr>
            <w:tcW w:w="1524" w:type="dxa"/>
          </w:tcPr>
          <w:p w14:paraId="0087F6B7" w14:textId="77777777" w:rsidR="00A2223A" w:rsidRPr="00370A1E" w:rsidDel="001649E2" w:rsidRDefault="00A2223A" w:rsidP="00A2223A">
            <w:pPr>
              <w:spacing w:after="0" w:line="240" w:lineRule="auto"/>
              <w:ind w:right="100"/>
              <w:jc w:val="right"/>
              <w:rPr>
                <w:rFonts w:ascii="CorpoSLig" w:hAnsi="CorpoSLig"/>
                <w:b/>
                <w:snapToGrid w:val="0"/>
                <w:sz w:val="22"/>
                <w:lang w:val="en-US"/>
              </w:rPr>
            </w:pPr>
          </w:p>
        </w:tc>
        <w:tc>
          <w:tcPr>
            <w:tcW w:w="1524" w:type="dxa"/>
          </w:tcPr>
          <w:p w14:paraId="7B1085A9" w14:textId="77777777" w:rsidR="00A2223A" w:rsidRPr="00370A1E" w:rsidDel="001649E2" w:rsidRDefault="00A2223A" w:rsidP="00A2223A">
            <w:pPr>
              <w:spacing w:after="0" w:line="240" w:lineRule="auto"/>
              <w:ind w:right="100"/>
              <w:jc w:val="right"/>
              <w:rPr>
                <w:rFonts w:ascii="CorpoSLig" w:hAnsi="CorpoSLig"/>
                <w:b/>
                <w:snapToGrid w:val="0"/>
                <w:sz w:val="22"/>
                <w:lang w:val="en-US"/>
              </w:rPr>
            </w:pPr>
          </w:p>
        </w:tc>
        <w:tc>
          <w:tcPr>
            <w:tcW w:w="1524" w:type="dxa"/>
          </w:tcPr>
          <w:p w14:paraId="43E4A85F" w14:textId="77777777" w:rsidR="00A2223A" w:rsidRPr="00370A1E" w:rsidDel="001649E2" w:rsidRDefault="00A2223A" w:rsidP="00A2223A">
            <w:pPr>
              <w:spacing w:after="0" w:line="240" w:lineRule="auto"/>
              <w:ind w:right="100"/>
              <w:jc w:val="right"/>
              <w:rPr>
                <w:rFonts w:ascii="CorpoSLig" w:hAnsi="CorpoSLig"/>
                <w:b/>
                <w:snapToGrid w:val="0"/>
                <w:sz w:val="22"/>
                <w:lang w:val="en-US"/>
              </w:rPr>
            </w:pPr>
          </w:p>
        </w:tc>
        <w:tc>
          <w:tcPr>
            <w:tcW w:w="1524" w:type="dxa"/>
          </w:tcPr>
          <w:p w14:paraId="361C2C4A" w14:textId="77777777" w:rsidR="00A2223A" w:rsidRPr="00370A1E" w:rsidDel="001649E2" w:rsidRDefault="00A2223A" w:rsidP="00A2223A">
            <w:pPr>
              <w:spacing w:after="0" w:line="240" w:lineRule="auto"/>
              <w:ind w:right="100"/>
              <w:jc w:val="right"/>
              <w:rPr>
                <w:rFonts w:ascii="CorpoSLig" w:hAnsi="CorpoSLig"/>
                <w:b/>
                <w:snapToGrid w:val="0"/>
                <w:sz w:val="22"/>
                <w:lang w:val="en-US"/>
              </w:rPr>
            </w:pPr>
          </w:p>
        </w:tc>
      </w:tr>
      <w:tr w:rsidR="00A2223A" w:rsidRPr="009976E0" w14:paraId="7B2DBFA2" w14:textId="77777777" w:rsidTr="003B18A4">
        <w:trPr>
          <w:trHeight w:val="346"/>
        </w:trPr>
        <w:tc>
          <w:tcPr>
            <w:tcW w:w="2298" w:type="dxa"/>
            <w:shd w:val="clear" w:color="auto" w:fill="auto"/>
          </w:tcPr>
          <w:p w14:paraId="1A9FC334" w14:textId="77777777" w:rsidR="00A2223A" w:rsidRPr="00F543B8" w:rsidRDefault="00A2223A" w:rsidP="00A2223A">
            <w:pPr>
              <w:spacing w:after="0" w:line="240" w:lineRule="auto"/>
              <w:rPr>
                <w:rFonts w:ascii="CorpoSLig" w:hAnsi="CorpoSLig"/>
                <w:b/>
                <w:snapToGrid w:val="0"/>
                <w:lang w:val="en-US"/>
              </w:rPr>
            </w:pPr>
            <w:r w:rsidRPr="00A10AAA">
              <w:rPr>
                <w:rFonts w:ascii="CorpoSLig" w:hAnsi="CorpoSLig"/>
                <w:b/>
                <w:snapToGrid w:val="0"/>
                <w:lang w:val="en-US"/>
              </w:rPr>
              <w:t>Mercedes-Benz unit sales in the region/market</w:t>
            </w:r>
          </w:p>
        </w:tc>
        <w:tc>
          <w:tcPr>
            <w:tcW w:w="1524" w:type="dxa"/>
            <w:shd w:val="clear" w:color="auto" w:fill="auto"/>
          </w:tcPr>
          <w:p w14:paraId="7E106925" w14:textId="77777777" w:rsidR="00A2223A" w:rsidRPr="00F543B8" w:rsidRDefault="00A2223A" w:rsidP="00A2223A">
            <w:pPr>
              <w:spacing w:after="0" w:line="240" w:lineRule="auto"/>
              <w:ind w:right="100"/>
              <w:jc w:val="right"/>
              <w:rPr>
                <w:rFonts w:ascii="CorpoSLig" w:hAnsi="CorpoSLig"/>
                <w:b/>
                <w:snapToGrid w:val="0"/>
                <w:lang w:val="en-US"/>
              </w:rPr>
            </w:pPr>
          </w:p>
        </w:tc>
        <w:tc>
          <w:tcPr>
            <w:tcW w:w="1524" w:type="dxa"/>
            <w:shd w:val="clear" w:color="auto" w:fill="auto"/>
          </w:tcPr>
          <w:p w14:paraId="569EA6AD" w14:textId="77777777" w:rsidR="00A2223A" w:rsidRPr="00F543B8" w:rsidRDefault="00A2223A" w:rsidP="00A2223A">
            <w:pPr>
              <w:spacing w:after="0" w:line="240" w:lineRule="auto"/>
              <w:ind w:right="100"/>
              <w:jc w:val="right"/>
              <w:rPr>
                <w:rFonts w:ascii="CorpoSLig" w:hAnsi="CorpoSLig"/>
                <w:b/>
                <w:snapToGrid w:val="0"/>
                <w:lang w:val="en-US"/>
              </w:rPr>
            </w:pPr>
          </w:p>
        </w:tc>
        <w:tc>
          <w:tcPr>
            <w:tcW w:w="1524" w:type="dxa"/>
            <w:shd w:val="clear" w:color="auto" w:fill="auto"/>
          </w:tcPr>
          <w:p w14:paraId="1F6D2CF7" w14:textId="77777777" w:rsidR="00A2223A" w:rsidRPr="00F543B8" w:rsidRDefault="00A2223A" w:rsidP="00A2223A">
            <w:pPr>
              <w:spacing w:after="0" w:line="240" w:lineRule="auto"/>
              <w:ind w:right="100"/>
              <w:jc w:val="right"/>
              <w:rPr>
                <w:rFonts w:ascii="CorpoSLig" w:hAnsi="CorpoSLig"/>
                <w:b/>
                <w:snapToGrid w:val="0"/>
                <w:lang w:val="en-US"/>
              </w:rPr>
            </w:pPr>
          </w:p>
        </w:tc>
        <w:tc>
          <w:tcPr>
            <w:tcW w:w="1524" w:type="dxa"/>
            <w:shd w:val="clear" w:color="auto" w:fill="auto"/>
          </w:tcPr>
          <w:p w14:paraId="3A62CBB5" w14:textId="77777777" w:rsidR="00A2223A" w:rsidRPr="00F543B8" w:rsidRDefault="00A2223A" w:rsidP="00A2223A">
            <w:pPr>
              <w:spacing w:after="0" w:line="240" w:lineRule="auto"/>
              <w:ind w:right="100"/>
              <w:jc w:val="right"/>
              <w:rPr>
                <w:rFonts w:ascii="CorpoSLig" w:hAnsi="CorpoSLig"/>
                <w:b/>
                <w:snapToGrid w:val="0"/>
                <w:lang w:val="en-US"/>
              </w:rPr>
            </w:pPr>
          </w:p>
        </w:tc>
      </w:tr>
      <w:tr w:rsidR="00A2223A" w:rsidRPr="00EE08B8" w14:paraId="6E6BD142" w14:textId="77777777" w:rsidTr="003B18A4">
        <w:trPr>
          <w:trHeight w:val="346"/>
        </w:trPr>
        <w:tc>
          <w:tcPr>
            <w:tcW w:w="2298" w:type="dxa"/>
            <w:shd w:val="clear" w:color="auto" w:fill="auto"/>
          </w:tcPr>
          <w:p w14:paraId="251DA4BC" w14:textId="77777777" w:rsidR="00A2223A" w:rsidRPr="00EE08B8" w:rsidRDefault="00A2223A" w:rsidP="00A2223A">
            <w:pPr>
              <w:spacing w:after="0" w:line="240" w:lineRule="auto"/>
              <w:rPr>
                <w:rFonts w:ascii="CorpoSLig" w:hAnsi="CorpoSLig"/>
                <w:snapToGrid w:val="0"/>
              </w:rPr>
            </w:pPr>
            <w:r w:rsidRPr="00E1347D">
              <w:rPr>
                <w:rFonts w:ascii="CorpoSLig" w:hAnsi="CorpoSLig"/>
                <w:snapToGrid w:val="0"/>
                <w:lang w:val="en-US"/>
              </w:rPr>
              <w:t>Eur</w:t>
            </w:r>
            <w:r w:rsidRPr="00696AEB">
              <w:rPr>
                <w:rFonts w:ascii="CorpoSLig" w:hAnsi="CorpoSLig"/>
                <w:snapToGrid w:val="0"/>
              </w:rPr>
              <w:t>op</w:t>
            </w:r>
            <w:r>
              <w:rPr>
                <w:rFonts w:ascii="CorpoSLig" w:hAnsi="CorpoSLig"/>
                <w:snapToGrid w:val="0"/>
              </w:rPr>
              <w:t>e</w:t>
            </w:r>
          </w:p>
        </w:tc>
        <w:tc>
          <w:tcPr>
            <w:tcW w:w="1524" w:type="dxa"/>
            <w:shd w:val="clear" w:color="auto" w:fill="auto"/>
          </w:tcPr>
          <w:p w14:paraId="7D4595F0" w14:textId="02CD8553"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109,</w:t>
            </w:r>
            <w:r w:rsidR="00A2223A">
              <w:rPr>
                <w:rFonts w:ascii="CorpoSLig" w:hAnsi="CorpoSLig"/>
                <w:snapToGrid w:val="0"/>
              </w:rPr>
              <w:t>252</w:t>
            </w:r>
          </w:p>
        </w:tc>
        <w:tc>
          <w:tcPr>
            <w:tcW w:w="1524" w:type="dxa"/>
            <w:shd w:val="clear" w:color="auto" w:fill="auto"/>
          </w:tcPr>
          <w:p w14:paraId="719609A0" w14:textId="0B160E0A"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+0.</w:t>
            </w:r>
            <w:r w:rsidR="00A2223A">
              <w:rPr>
                <w:rFonts w:ascii="CorpoSLig" w:hAnsi="CorpoSLig"/>
                <w:snapToGrid w:val="0"/>
              </w:rPr>
              <w:t>0</w:t>
            </w:r>
          </w:p>
        </w:tc>
        <w:tc>
          <w:tcPr>
            <w:tcW w:w="1524" w:type="dxa"/>
            <w:shd w:val="clear" w:color="auto" w:fill="auto"/>
          </w:tcPr>
          <w:p w14:paraId="23FC3FA1" w14:textId="1FFE8D75"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238,</w:t>
            </w:r>
            <w:r w:rsidR="00A2223A">
              <w:rPr>
                <w:rFonts w:ascii="CorpoSLig" w:hAnsi="CorpoSLig"/>
                <w:snapToGrid w:val="0"/>
              </w:rPr>
              <w:t>131</w:t>
            </w:r>
          </w:p>
        </w:tc>
        <w:tc>
          <w:tcPr>
            <w:tcW w:w="1524" w:type="dxa"/>
            <w:shd w:val="clear" w:color="auto" w:fill="auto"/>
          </w:tcPr>
          <w:p w14:paraId="1F21CABF" w14:textId="194CA810"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+2.</w:t>
            </w:r>
            <w:r w:rsidR="00A2223A">
              <w:rPr>
                <w:rFonts w:ascii="CorpoSLig" w:hAnsi="CorpoSLig"/>
                <w:snapToGrid w:val="0"/>
              </w:rPr>
              <w:t>1</w:t>
            </w:r>
          </w:p>
        </w:tc>
      </w:tr>
      <w:tr w:rsidR="00A2223A" w:rsidRPr="00EE08B8" w14:paraId="4878739B" w14:textId="77777777" w:rsidTr="003B18A4">
        <w:trPr>
          <w:trHeight w:val="346"/>
        </w:trPr>
        <w:tc>
          <w:tcPr>
            <w:tcW w:w="2298" w:type="dxa"/>
            <w:shd w:val="clear" w:color="auto" w:fill="auto"/>
          </w:tcPr>
          <w:p w14:paraId="3947C2F1" w14:textId="77777777" w:rsidR="00A2223A" w:rsidRPr="00EE08B8" w:rsidRDefault="00A2223A" w:rsidP="00A2223A">
            <w:pPr>
              <w:spacing w:after="0" w:line="240" w:lineRule="auto"/>
              <w:ind w:firstLine="220"/>
              <w:rPr>
                <w:rFonts w:ascii="CorpoSLig" w:hAnsi="CorpoSLig"/>
                <w:snapToGrid w:val="0"/>
              </w:rPr>
            </w:pPr>
            <w:r w:rsidRPr="00696AEB">
              <w:rPr>
                <w:rFonts w:ascii="CorpoSLig" w:hAnsi="CorpoSLig"/>
                <w:snapToGrid w:val="0"/>
              </w:rPr>
              <w:t xml:space="preserve">- </w:t>
            </w:r>
            <w:r>
              <w:rPr>
                <w:rFonts w:ascii="CorpoSLig" w:hAnsi="CorpoSLig"/>
                <w:snapToGrid w:val="0"/>
              </w:rPr>
              <w:t>thereof Germany</w:t>
            </w:r>
          </w:p>
        </w:tc>
        <w:tc>
          <w:tcPr>
            <w:tcW w:w="1524" w:type="dxa"/>
            <w:shd w:val="clear" w:color="auto" w:fill="auto"/>
          </w:tcPr>
          <w:p w14:paraId="110E7C08" w14:textId="5AA4D807"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30,</w:t>
            </w:r>
            <w:r w:rsidR="00A2223A">
              <w:rPr>
                <w:rFonts w:ascii="CorpoSLig" w:hAnsi="CorpoSLig"/>
                <w:snapToGrid w:val="0"/>
              </w:rPr>
              <w:t>812</w:t>
            </w:r>
          </w:p>
        </w:tc>
        <w:tc>
          <w:tcPr>
            <w:tcW w:w="1524" w:type="dxa"/>
            <w:shd w:val="clear" w:color="auto" w:fill="auto"/>
          </w:tcPr>
          <w:p w14:paraId="73B908A2" w14:textId="788F730F"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+1.</w:t>
            </w:r>
            <w:r w:rsidR="00A2223A">
              <w:rPr>
                <w:rFonts w:ascii="CorpoSLig" w:hAnsi="CorpoSLig"/>
                <w:snapToGrid w:val="0"/>
              </w:rPr>
              <w:t>3</w:t>
            </w:r>
          </w:p>
        </w:tc>
        <w:tc>
          <w:tcPr>
            <w:tcW w:w="1524" w:type="dxa"/>
            <w:shd w:val="clear" w:color="auto" w:fill="auto"/>
          </w:tcPr>
          <w:p w14:paraId="1C8D24DE" w14:textId="35FBE3C8"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74,</w:t>
            </w:r>
            <w:r w:rsidR="00A2223A">
              <w:rPr>
                <w:rFonts w:ascii="CorpoSLig" w:hAnsi="CorpoSLig"/>
                <w:snapToGrid w:val="0"/>
              </w:rPr>
              <w:t>262</w:t>
            </w:r>
          </w:p>
        </w:tc>
        <w:tc>
          <w:tcPr>
            <w:tcW w:w="1524" w:type="dxa"/>
            <w:shd w:val="clear" w:color="auto" w:fill="auto"/>
          </w:tcPr>
          <w:p w14:paraId="6DCC0F6B" w14:textId="7A0941FC"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+5.</w:t>
            </w:r>
            <w:r w:rsidR="00A2223A">
              <w:rPr>
                <w:rFonts w:ascii="CorpoSLig" w:hAnsi="CorpoSLig"/>
                <w:snapToGrid w:val="0"/>
              </w:rPr>
              <w:t>2</w:t>
            </w:r>
          </w:p>
        </w:tc>
      </w:tr>
      <w:tr w:rsidR="00A2223A" w:rsidRPr="00EE08B8" w14:paraId="69329438" w14:textId="77777777" w:rsidTr="003B18A4">
        <w:trPr>
          <w:trHeight w:val="346"/>
        </w:trPr>
        <w:tc>
          <w:tcPr>
            <w:tcW w:w="2298" w:type="dxa"/>
            <w:shd w:val="clear" w:color="auto" w:fill="auto"/>
          </w:tcPr>
          <w:p w14:paraId="4FF7E556" w14:textId="77777777" w:rsidR="00A2223A" w:rsidRPr="00EE08B8" w:rsidRDefault="00A2223A" w:rsidP="00A2223A">
            <w:pPr>
              <w:spacing w:after="0" w:line="240" w:lineRule="auto"/>
              <w:rPr>
                <w:rFonts w:ascii="CorpoSLig" w:hAnsi="CorpoSLig"/>
                <w:snapToGrid w:val="0"/>
              </w:rPr>
            </w:pPr>
            <w:r>
              <w:rPr>
                <w:rFonts w:ascii="CorpoSLig" w:hAnsi="CorpoSLig"/>
                <w:snapToGrid w:val="0"/>
              </w:rPr>
              <w:t>Asia-Pacific</w:t>
            </w:r>
          </w:p>
        </w:tc>
        <w:tc>
          <w:tcPr>
            <w:tcW w:w="1524" w:type="dxa"/>
            <w:shd w:val="clear" w:color="auto" w:fill="auto"/>
          </w:tcPr>
          <w:p w14:paraId="742600E3" w14:textId="0967C24A"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88,</w:t>
            </w:r>
            <w:r w:rsidR="00A2223A">
              <w:rPr>
                <w:rFonts w:ascii="CorpoSLig" w:hAnsi="CorpoSLig"/>
                <w:snapToGrid w:val="0"/>
              </w:rPr>
              <w:t>976</w:t>
            </w:r>
          </w:p>
        </w:tc>
        <w:tc>
          <w:tcPr>
            <w:tcW w:w="1524" w:type="dxa"/>
            <w:shd w:val="clear" w:color="auto" w:fill="auto"/>
          </w:tcPr>
          <w:p w14:paraId="70FCECD6" w14:textId="0D8CC948"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+13.</w:t>
            </w:r>
            <w:r w:rsidR="00A2223A">
              <w:rPr>
                <w:rFonts w:ascii="CorpoSLig" w:hAnsi="CorpoSLig"/>
                <w:snapToGrid w:val="0"/>
              </w:rPr>
              <w:t>1</w:t>
            </w:r>
          </w:p>
        </w:tc>
        <w:tc>
          <w:tcPr>
            <w:tcW w:w="1524" w:type="dxa"/>
            <w:shd w:val="clear" w:color="auto" w:fill="auto"/>
          </w:tcPr>
          <w:p w14:paraId="3216CEFF" w14:textId="0A8FA650"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249,</w:t>
            </w:r>
            <w:r w:rsidR="00A2223A">
              <w:rPr>
                <w:rFonts w:ascii="CorpoSLig" w:hAnsi="CorpoSLig"/>
                <w:snapToGrid w:val="0"/>
              </w:rPr>
              <w:t>106</w:t>
            </w:r>
          </w:p>
        </w:tc>
        <w:tc>
          <w:tcPr>
            <w:tcW w:w="1524" w:type="dxa"/>
            <w:shd w:val="clear" w:color="auto" w:fill="auto"/>
          </w:tcPr>
          <w:p w14:paraId="300FCCDA" w14:textId="2C51861D"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+13.</w:t>
            </w:r>
            <w:r w:rsidR="00A2223A">
              <w:rPr>
                <w:rFonts w:ascii="CorpoSLig" w:hAnsi="CorpoSLig"/>
                <w:snapToGrid w:val="0"/>
              </w:rPr>
              <w:t>5</w:t>
            </w:r>
          </w:p>
        </w:tc>
      </w:tr>
      <w:tr w:rsidR="00A2223A" w:rsidRPr="00EE08B8" w14:paraId="21B3219B" w14:textId="77777777" w:rsidTr="003B18A4">
        <w:trPr>
          <w:trHeight w:val="346"/>
        </w:trPr>
        <w:tc>
          <w:tcPr>
            <w:tcW w:w="2298" w:type="dxa"/>
            <w:shd w:val="clear" w:color="auto" w:fill="auto"/>
          </w:tcPr>
          <w:p w14:paraId="546D1E0E" w14:textId="77777777" w:rsidR="00A2223A" w:rsidRPr="00EE08B8" w:rsidRDefault="00A2223A" w:rsidP="00A2223A">
            <w:pPr>
              <w:spacing w:after="0" w:line="240" w:lineRule="auto"/>
              <w:ind w:firstLine="220"/>
              <w:rPr>
                <w:rFonts w:ascii="CorpoSLig" w:hAnsi="CorpoSLig"/>
                <w:snapToGrid w:val="0"/>
              </w:rPr>
            </w:pPr>
            <w:r w:rsidRPr="002572BA">
              <w:rPr>
                <w:rFonts w:ascii="CorpoSLig" w:hAnsi="CorpoSLig"/>
                <w:snapToGrid w:val="0"/>
              </w:rPr>
              <w:lastRenderedPageBreak/>
              <w:t xml:space="preserve">- </w:t>
            </w:r>
            <w:r>
              <w:rPr>
                <w:rFonts w:ascii="CorpoSLig" w:hAnsi="CorpoSLig"/>
                <w:snapToGrid w:val="0"/>
              </w:rPr>
              <w:t>thereof</w:t>
            </w:r>
            <w:r w:rsidRPr="002572BA">
              <w:rPr>
                <w:rFonts w:ascii="CorpoSLig" w:hAnsi="CorpoSLig"/>
                <w:snapToGrid w:val="0"/>
              </w:rPr>
              <w:t xml:space="preserve"> China</w:t>
            </w:r>
          </w:p>
        </w:tc>
        <w:tc>
          <w:tcPr>
            <w:tcW w:w="1524" w:type="dxa"/>
            <w:shd w:val="clear" w:color="auto" w:fill="auto"/>
          </w:tcPr>
          <w:p w14:paraId="7926E6A2" w14:textId="36F34902"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58,</w:t>
            </w:r>
            <w:r w:rsidR="00A2223A">
              <w:rPr>
                <w:rFonts w:ascii="CorpoSLig" w:hAnsi="CorpoSLig"/>
                <w:snapToGrid w:val="0"/>
              </w:rPr>
              <w:t>471</w:t>
            </w:r>
          </w:p>
        </w:tc>
        <w:tc>
          <w:tcPr>
            <w:tcW w:w="1524" w:type="dxa"/>
            <w:shd w:val="clear" w:color="auto" w:fill="auto"/>
          </w:tcPr>
          <w:p w14:paraId="646AD61A" w14:textId="7B976219"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+17.</w:t>
            </w:r>
            <w:r w:rsidR="00A2223A">
              <w:rPr>
                <w:rFonts w:ascii="CorpoSLig" w:hAnsi="CorpoSLig"/>
                <w:snapToGrid w:val="0"/>
              </w:rPr>
              <w:t>2</w:t>
            </w:r>
          </w:p>
        </w:tc>
        <w:tc>
          <w:tcPr>
            <w:tcW w:w="1524" w:type="dxa"/>
            <w:shd w:val="clear" w:color="auto" w:fill="auto"/>
          </w:tcPr>
          <w:p w14:paraId="71A48A05" w14:textId="50D2B752"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169,</w:t>
            </w:r>
            <w:r w:rsidR="00A2223A">
              <w:rPr>
                <w:rFonts w:ascii="CorpoSLig" w:hAnsi="CorpoSLig"/>
                <w:snapToGrid w:val="0"/>
              </w:rPr>
              <w:t>932</w:t>
            </w:r>
          </w:p>
        </w:tc>
        <w:tc>
          <w:tcPr>
            <w:tcW w:w="1524" w:type="dxa"/>
            <w:shd w:val="clear" w:color="auto" w:fill="auto"/>
          </w:tcPr>
          <w:p w14:paraId="504FD535" w14:textId="72D93E81"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+17.</w:t>
            </w:r>
            <w:r w:rsidR="00A2223A">
              <w:rPr>
                <w:rFonts w:ascii="CorpoSLig" w:hAnsi="CorpoSLig"/>
                <w:snapToGrid w:val="0"/>
              </w:rPr>
              <w:t>2</w:t>
            </w:r>
          </w:p>
        </w:tc>
      </w:tr>
      <w:tr w:rsidR="00A2223A" w:rsidRPr="00EE08B8" w14:paraId="4691112B" w14:textId="77777777" w:rsidTr="003B18A4">
        <w:trPr>
          <w:trHeight w:val="346"/>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701CF87E" w14:textId="77777777" w:rsidR="00A2223A" w:rsidRPr="00EE08B8" w:rsidRDefault="00A2223A" w:rsidP="00A2223A">
            <w:pPr>
              <w:spacing w:after="0" w:line="240" w:lineRule="auto"/>
              <w:rPr>
                <w:rFonts w:ascii="CorpoSLig" w:hAnsi="CorpoSLig"/>
                <w:snapToGrid w:val="0"/>
              </w:rPr>
            </w:pPr>
            <w:r w:rsidRPr="00696AEB">
              <w:rPr>
                <w:rFonts w:ascii="CorpoSLig" w:hAnsi="CorpoSLig"/>
                <w:snapToGrid w:val="0"/>
              </w:rPr>
              <w:t>NAFTA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275FB07" w14:textId="1A17FB21"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33,</w:t>
            </w:r>
            <w:r w:rsidR="00A2223A">
              <w:rPr>
                <w:rFonts w:ascii="CorpoSLig" w:hAnsi="CorpoSLig"/>
                <w:snapToGrid w:val="0"/>
              </w:rPr>
              <w:t>986</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32BFBC2" w14:textId="53FD0276"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-2.</w:t>
            </w:r>
            <w:r w:rsidR="00A2223A">
              <w:rPr>
                <w:rFonts w:ascii="CorpoSLig" w:hAnsi="CorpoSLig"/>
                <w:snapToGrid w:val="0"/>
              </w:rPr>
              <w:t>7</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9660E80" w14:textId="3DC61B01" w:rsidR="00A2223A" w:rsidRPr="00EE08B8" w:rsidRDefault="00E7775B" w:rsidP="00D771DB">
            <w:pPr>
              <w:spacing w:after="0" w:line="240" w:lineRule="auto"/>
              <w:ind w:right="100"/>
              <w:jc w:val="right"/>
              <w:rPr>
                <w:rFonts w:ascii="CorpoSLig" w:hAnsi="CorpoSLig"/>
                <w:snapToGrid w:val="0"/>
              </w:rPr>
            </w:pPr>
            <w:r>
              <w:rPr>
                <w:rFonts w:ascii="CorpoSLig" w:hAnsi="CorpoSLig"/>
                <w:snapToGrid w:val="0"/>
              </w:rPr>
              <w:t>93,</w:t>
            </w:r>
            <w:r w:rsidR="00A2223A">
              <w:rPr>
                <w:rFonts w:ascii="CorpoSLig" w:hAnsi="CorpoSLig"/>
                <w:snapToGrid w:val="0"/>
              </w:rPr>
              <w:t>37</w:t>
            </w:r>
            <w:r w:rsidR="00D771DB">
              <w:rPr>
                <w:rFonts w:ascii="CorpoSLig" w:hAnsi="CorpoSLig"/>
                <w:snapToGrid w:val="0"/>
              </w:rPr>
              <w:t>5</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B473A37" w14:textId="0F827DDE"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-0.</w:t>
            </w:r>
            <w:r w:rsidR="00A2223A">
              <w:rPr>
                <w:rFonts w:ascii="CorpoSLig" w:hAnsi="CorpoSLig"/>
                <w:snapToGrid w:val="0"/>
              </w:rPr>
              <w:t>8</w:t>
            </w:r>
          </w:p>
        </w:tc>
      </w:tr>
      <w:tr w:rsidR="00A2223A" w:rsidRPr="00696AEB" w14:paraId="54B034FA" w14:textId="77777777" w:rsidTr="003B18A4">
        <w:trPr>
          <w:trHeight w:val="346"/>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464C7982" w14:textId="77777777" w:rsidR="00A2223A" w:rsidRPr="00EE08B8" w:rsidRDefault="00A2223A" w:rsidP="00A2223A">
            <w:pPr>
              <w:spacing w:after="0" w:line="240" w:lineRule="auto"/>
              <w:ind w:firstLine="220"/>
              <w:rPr>
                <w:rFonts w:ascii="CorpoSLig" w:hAnsi="CorpoSLig"/>
                <w:snapToGrid w:val="0"/>
              </w:rPr>
            </w:pPr>
            <w:r w:rsidRPr="00696AEB">
              <w:rPr>
                <w:rFonts w:ascii="CorpoSLig" w:hAnsi="CorpoSLig"/>
                <w:snapToGrid w:val="0"/>
              </w:rPr>
              <w:t xml:space="preserve">- </w:t>
            </w:r>
            <w:r>
              <w:rPr>
                <w:rFonts w:ascii="CorpoSLig" w:hAnsi="CorpoSLig"/>
                <w:snapToGrid w:val="0"/>
              </w:rPr>
              <w:t>thereof</w:t>
            </w:r>
            <w:r w:rsidRPr="00696AEB">
              <w:rPr>
                <w:rFonts w:ascii="CorpoSLig" w:hAnsi="CorpoSLig"/>
                <w:snapToGrid w:val="0"/>
              </w:rPr>
              <w:t xml:space="preserve"> USA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EDE56BA" w14:textId="05B2A4B3"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28,</w:t>
            </w:r>
            <w:r w:rsidR="00A2223A">
              <w:rPr>
                <w:rFonts w:ascii="CorpoSLig" w:hAnsi="CorpoSLig"/>
                <w:snapToGrid w:val="0"/>
              </w:rPr>
              <w:t>407</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2B209FE" w14:textId="37DAA810"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-2.</w:t>
            </w:r>
            <w:r w:rsidR="00A2223A">
              <w:rPr>
                <w:rFonts w:ascii="CorpoSLig" w:hAnsi="CorpoSLig"/>
                <w:snapToGrid w:val="0"/>
              </w:rPr>
              <w:t>4</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33628D1" w14:textId="464D3849" w:rsidR="00A2223A" w:rsidRPr="00EE08B8" w:rsidRDefault="00E7775B" w:rsidP="00A2223A">
            <w:pPr>
              <w:spacing w:after="0" w:line="240" w:lineRule="auto"/>
              <w:ind w:right="100"/>
              <w:jc w:val="right"/>
              <w:rPr>
                <w:rFonts w:ascii="CorpoSLig" w:hAnsi="CorpoSLig"/>
                <w:snapToGrid w:val="0"/>
              </w:rPr>
            </w:pPr>
            <w:r>
              <w:rPr>
                <w:rFonts w:ascii="CorpoSLig" w:hAnsi="CorpoSLig"/>
                <w:snapToGrid w:val="0"/>
              </w:rPr>
              <w:t>78,</w:t>
            </w:r>
            <w:r w:rsidR="00A2223A">
              <w:rPr>
                <w:rFonts w:ascii="CorpoSLig" w:hAnsi="CorpoSLig"/>
                <w:snapToGrid w:val="0"/>
              </w:rPr>
              <w:t>474</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FC8C811" w14:textId="129A0E16" w:rsidR="00A2223A" w:rsidRPr="007F142A" w:rsidRDefault="00E7775B" w:rsidP="00A2223A">
            <w:pPr>
              <w:spacing w:after="0" w:line="240" w:lineRule="auto"/>
              <w:ind w:right="100"/>
              <w:jc w:val="right"/>
              <w:rPr>
                <w:rFonts w:ascii="CorpoSLig" w:hAnsi="CorpoSLig"/>
                <w:snapToGrid w:val="0"/>
              </w:rPr>
            </w:pPr>
            <w:r>
              <w:rPr>
                <w:rFonts w:ascii="CorpoSLig" w:hAnsi="CorpoSLig"/>
                <w:snapToGrid w:val="0"/>
              </w:rPr>
              <w:t>-0.</w:t>
            </w:r>
            <w:r w:rsidR="00A2223A">
              <w:rPr>
                <w:rFonts w:ascii="CorpoSLig" w:hAnsi="CorpoSLig"/>
                <w:snapToGrid w:val="0"/>
              </w:rPr>
              <w:t>8</w:t>
            </w:r>
          </w:p>
        </w:tc>
      </w:tr>
    </w:tbl>
    <w:p w14:paraId="06ED3DF4" w14:textId="77777777" w:rsidR="009C7AA1" w:rsidRDefault="009C7AA1" w:rsidP="009C7AA1">
      <w:pPr>
        <w:pStyle w:val="21Crossheading"/>
        <w:spacing w:line="240" w:lineRule="auto"/>
        <w:ind w:right="-1702"/>
        <w:rPr>
          <w:b w:val="0"/>
          <w:lang w:val="en-US"/>
        </w:rPr>
      </w:pPr>
    </w:p>
    <w:p w14:paraId="566E7907" w14:textId="77777777" w:rsidR="009C7AA1" w:rsidRPr="00DF0CF6" w:rsidRDefault="009C7AA1" w:rsidP="009C7AA1">
      <w:pPr>
        <w:pStyle w:val="21Crossheading"/>
        <w:spacing w:line="240" w:lineRule="auto"/>
        <w:ind w:right="-1702"/>
        <w:rPr>
          <w:lang w:val="en-US"/>
        </w:rPr>
      </w:pPr>
      <w:r w:rsidRPr="00DF0CF6">
        <w:rPr>
          <w:lang w:val="en-US"/>
        </w:rPr>
        <w:t>Contact:</w:t>
      </w:r>
    </w:p>
    <w:p w14:paraId="6725F501" w14:textId="77777777" w:rsidR="009C7AA1" w:rsidRPr="004D73AB" w:rsidRDefault="009C7AA1" w:rsidP="009C7AA1">
      <w:pPr>
        <w:pStyle w:val="20Continoustext"/>
        <w:spacing w:line="240" w:lineRule="auto"/>
      </w:pPr>
      <w:r w:rsidRPr="004D73AB">
        <w:t>Nora Sterzinger, +49 711 17-33806, nora.sterzinger@daimler.com</w:t>
      </w:r>
      <w:r w:rsidRPr="004D73AB">
        <w:br/>
        <w:t>Katja Liesenfeld, +49 711 17-32972, katja.liesenfeld@daimler.com</w:t>
      </w:r>
      <w:r w:rsidRPr="004D73AB">
        <w:br/>
        <w:t>Sofia Stauber, +49 711 17-40598, sofia.stauber@daimler.com</w:t>
      </w:r>
    </w:p>
    <w:p w14:paraId="3635240B" w14:textId="77777777" w:rsidR="009C7AA1" w:rsidRPr="00416742" w:rsidRDefault="009C7AA1" w:rsidP="009C7AA1">
      <w:pPr>
        <w:pStyle w:val="30InformationQRCode"/>
        <w:spacing w:after="0" w:line="240" w:lineRule="auto"/>
        <w:ind w:right="-1702"/>
        <w:rPr>
          <w:b/>
          <w:lang w:val="en-US"/>
        </w:rPr>
      </w:pPr>
      <w:r w:rsidRPr="00DF0CF6">
        <w:rPr>
          <w:lang w:val="en-US"/>
        </w:rPr>
        <w:t xml:space="preserve">Further information from Daimler is available at: </w:t>
      </w:r>
      <w:r w:rsidRPr="00DF0CF6">
        <w:rPr>
          <w:lang w:val="en-US"/>
        </w:rPr>
        <w:br/>
      </w:r>
      <w:r w:rsidRPr="00DF0CF6">
        <w:rPr>
          <w:b/>
          <w:lang w:val="en-US"/>
        </w:rPr>
        <w:t>www.media.daimler.com</w:t>
      </w:r>
      <w:r w:rsidRPr="00DF0CF6">
        <w:rPr>
          <w:lang w:val="en-US"/>
        </w:rPr>
        <w:t xml:space="preserve"> and </w:t>
      </w:r>
      <w:r w:rsidRPr="00DF0CF6">
        <w:rPr>
          <w:b/>
          <w:lang w:val="en-US"/>
        </w:rPr>
        <w:t>www.daimler.com</w:t>
      </w:r>
    </w:p>
    <w:p w14:paraId="2FB49D6D" w14:textId="77777777" w:rsidR="009C7AA1" w:rsidRDefault="009C7AA1" w:rsidP="009C7AA1">
      <w:pPr>
        <w:spacing w:after="0" w:line="240" w:lineRule="auto"/>
        <w:ind w:right="-1702"/>
        <w:rPr>
          <w:sz w:val="16"/>
          <w:lang w:val="en-GB"/>
        </w:rPr>
      </w:pPr>
    </w:p>
    <w:p w14:paraId="3F0839DC" w14:textId="77777777" w:rsidR="009C7AA1" w:rsidRPr="00E164D4" w:rsidRDefault="009C7AA1" w:rsidP="009C7AA1">
      <w:pPr>
        <w:spacing w:after="200" w:line="240" w:lineRule="auto"/>
        <w:ind w:right="-1702"/>
        <w:rPr>
          <w:rFonts w:eastAsiaTheme="minorHAnsi" w:cstheme="minorBidi"/>
          <w:b/>
          <w:sz w:val="16"/>
          <w:szCs w:val="16"/>
          <w:lang w:val="en-US" w:eastAsia="en-US"/>
        </w:rPr>
      </w:pPr>
      <w:r w:rsidRPr="00AE7E9B">
        <w:rPr>
          <w:b/>
          <w:sz w:val="16"/>
          <w:szCs w:val="16"/>
          <w:lang w:val="en-US"/>
        </w:rPr>
        <w:t xml:space="preserve">Note: </w:t>
      </w:r>
      <w:r w:rsidRPr="00AE7E9B">
        <w:rPr>
          <w:b/>
          <w:sz w:val="16"/>
          <w:szCs w:val="16"/>
          <w:lang w:val="en-US"/>
        </w:rPr>
        <w:br/>
      </w:r>
      <w:r w:rsidRPr="00AE7E9B">
        <w:rPr>
          <w:sz w:val="16"/>
          <w:szCs w:val="16"/>
          <w:lang w:val="en-US"/>
        </w:rPr>
        <w:t xml:space="preserve">Mercedes-Benz's unit sales by region and market as well as by model represent merely an excerpt from Mercedes-Benz's total unit sales, it being possible for a model to be included in different segments. </w:t>
      </w:r>
      <w:r>
        <w:rPr>
          <w:sz w:val="16"/>
          <w:szCs w:val="16"/>
          <w:lang w:val="en-US"/>
        </w:rPr>
        <w:br/>
      </w:r>
      <w:r w:rsidRPr="00AE7E9B">
        <w:rPr>
          <w:sz w:val="16"/>
          <w:szCs w:val="16"/>
          <w:lang w:val="en-US"/>
        </w:rPr>
        <w:t>With regard to Mercedes-Benz's total unit sales, there is no possibility of models being double-counted.</w:t>
      </w:r>
    </w:p>
    <w:p w14:paraId="1F383AEA" w14:textId="77777777" w:rsidR="00EC663A" w:rsidRDefault="00EC663A" w:rsidP="00EC663A">
      <w:pPr>
        <w:spacing w:after="200" w:line="240" w:lineRule="auto"/>
        <w:ind w:right="-1702"/>
        <w:rPr>
          <w:rFonts w:eastAsiaTheme="minorHAnsi" w:cstheme="minorBidi"/>
          <w:sz w:val="16"/>
          <w:szCs w:val="16"/>
          <w:lang w:val="en-US" w:eastAsia="en-US"/>
        </w:rPr>
      </w:pPr>
      <w:r>
        <w:rPr>
          <w:rFonts w:eastAsiaTheme="minorHAnsi" w:cstheme="minorBidi"/>
          <w:sz w:val="16"/>
          <w:szCs w:val="16"/>
          <w:lang w:val="en-US" w:eastAsia="en-US"/>
        </w:rPr>
        <w:t>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acts of terrorism, political unrest, armed conflicts, industrial accidents and their effects on our sales, purchasing, production or financial services activities; changes in currency exchange rates;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cooperations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we describe under the heading “Risk and Opportunity Report” in the current Annual Report.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14:paraId="4B38D955" w14:textId="77777777" w:rsidR="00EC663A" w:rsidRDefault="00EC663A" w:rsidP="00EC663A">
      <w:pPr>
        <w:spacing w:after="0" w:line="240" w:lineRule="auto"/>
        <w:ind w:right="-1702"/>
        <w:rPr>
          <w:sz w:val="16"/>
          <w:lang w:val="en-GB"/>
        </w:rPr>
      </w:pPr>
      <w:r>
        <w:rPr>
          <w:b/>
          <w:sz w:val="16"/>
          <w:lang w:val="en-GB"/>
        </w:rPr>
        <w:t xml:space="preserve">Daimler at a Glance </w:t>
      </w:r>
      <w:r>
        <w:rPr>
          <w:b/>
          <w:sz w:val="16"/>
          <w:lang w:val="en-GB"/>
        </w:rPr>
        <w:br/>
      </w:r>
      <w:r>
        <w:rPr>
          <w:sz w:val="16"/>
          <w:lang w:val="en-GB"/>
        </w:rPr>
        <w:t xml:space="preserve">Daimler AG is one of the world’s most successful automotive companies. With its divisions Mercedes-Benz Cars, Daimler Trucks, </w:t>
      </w:r>
      <w:r>
        <w:rPr>
          <w:sz w:val="16"/>
          <w:lang w:val="en-GB"/>
        </w:rPr>
        <w:br/>
        <w:t>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financial investments, credit cards, and innovative mobility services. The company’s founders, Gottlieb Daimler and Carl Benz, made history with the invention of the automobile in the year 1886. As a pioneer of automotive engineering, it is a motivation and commitment of Daimler to shape safely and sustainably the future of mobility: The Group’s focus is on innovative and green technologies as well as on safe and superior automobiles that appeal and fascinate. Daimler consequently invests in the development of efficient drive trains with the long-term goal of locally emission-free driving: from hightech combustion engines about hybrid vehicles to electric drive trains powered by battery or fuel cell. Furthermore, the company follows a consistent path towards intelligent connectivity of its vehicles, autonomous driving and new mobility concepts. This is just one example of how Daimler willingly accepts the challenge of meeting its responsibility towards society and the environment. Daimler sells its vehicles and services in nearly all the countries of the world and has production facilities in Europe, North and South America, Asia, and Africa. Its current brand portfolio includes, in addition to the world’s most valuable premium automotive brand, Mercedes-Benz (Source: Interbrand-Study „The Anatomy of Growth“, 10/5/2016), as well as Mercedes-AMG, Mercedes-Maybach and Mercedes me, the brands smart, EQ, Freightliner, Western Star, BharatBenz, FUSO, Setra and Thomas Built Buses, and Daimler Financial Services’ brands: Mercedes-Benz Bank, Mercedes-Benz Financial Services, Daimler Truck Financial, moovel, car2go and mytaxi. The company is listed on the stock exchanges of Frankfurt and Stuttgart (stock exchange symbol DAI). In 2017, the Group sold around 3.3 million vehicles and employed a workforce of more than 289,300 people. With application of IFRS 15 and IFRS 9 in financial year 2017, Group revenue would have amounted to €164.2 billion and Group EBIT would have amounted to €14.3 billion. Before application of IFRS 15 and 9, Group revenue in 2017 amounted to €164.3 billion and Group EBIT amounted to €14.7 billion, as previously reported.</w:t>
      </w:r>
    </w:p>
    <w:p w14:paraId="0067C9A5" w14:textId="77777777" w:rsidR="009C7AA1" w:rsidRPr="0092358B" w:rsidRDefault="009C7AA1" w:rsidP="009C7AA1">
      <w:pPr>
        <w:spacing w:after="0" w:line="240" w:lineRule="auto"/>
        <w:ind w:right="-1702"/>
        <w:rPr>
          <w:sz w:val="16"/>
          <w:lang w:val="en-GB"/>
        </w:rPr>
      </w:pPr>
    </w:p>
    <w:p w14:paraId="28AF6E26" w14:textId="77777777" w:rsidR="009C7AA1" w:rsidRPr="0092358B" w:rsidRDefault="009C7AA1" w:rsidP="009C7AA1">
      <w:pPr>
        <w:spacing w:after="0" w:line="240" w:lineRule="auto"/>
        <w:ind w:right="-1702"/>
        <w:rPr>
          <w:sz w:val="16"/>
          <w:lang w:val="en-GB"/>
        </w:rPr>
      </w:pPr>
    </w:p>
    <w:p w14:paraId="6D216BEA" w14:textId="77777777" w:rsidR="009C7AA1" w:rsidRPr="009C7AA1" w:rsidRDefault="009C7AA1" w:rsidP="008D6058">
      <w:pPr>
        <w:pStyle w:val="21Crossheading"/>
        <w:spacing w:line="240" w:lineRule="auto"/>
        <w:ind w:right="-1702"/>
        <w:rPr>
          <w:lang w:val="en-GB"/>
        </w:rPr>
      </w:pPr>
    </w:p>
    <w:p w14:paraId="3635DC81" w14:textId="77777777" w:rsidR="009C7AA1" w:rsidRDefault="009C7AA1" w:rsidP="008D6058">
      <w:pPr>
        <w:pStyle w:val="21Crossheading"/>
        <w:spacing w:line="240" w:lineRule="auto"/>
        <w:ind w:right="-1702"/>
        <w:rPr>
          <w:lang w:val="en-US"/>
        </w:rPr>
      </w:pPr>
    </w:p>
    <w:p w14:paraId="4B591B4D" w14:textId="77777777" w:rsidR="00313CFE" w:rsidRPr="0092358B" w:rsidRDefault="00313CFE" w:rsidP="008D6058">
      <w:pPr>
        <w:spacing w:after="0" w:line="240" w:lineRule="auto"/>
        <w:ind w:right="-1702"/>
        <w:rPr>
          <w:sz w:val="16"/>
          <w:lang w:val="en-GB"/>
        </w:rPr>
      </w:pPr>
    </w:p>
    <w:sectPr w:rsidR="00313CFE" w:rsidRPr="0092358B" w:rsidSect="007453F4">
      <w:headerReference w:type="first" r:id="rId13"/>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B1D7F" w14:textId="77777777" w:rsidR="00D91940" w:rsidRDefault="00D91940">
      <w:r>
        <w:separator/>
      </w:r>
    </w:p>
    <w:p w14:paraId="6F277BAF" w14:textId="77777777" w:rsidR="00D91940" w:rsidRDefault="00D91940"/>
    <w:p w14:paraId="58C0CDA7" w14:textId="77777777" w:rsidR="00D91940" w:rsidRDefault="00D91940"/>
    <w:p w14:paraId="779E5ADA" w14:textId="77777777" w:rsidR="00D91940" w:rsidRDefault="00D91940"/>
    <w:p w14:paraId="11105F93" w14:textId="77777777" w:rsidR="00D91940" w:rsidRDefault="00D91940"/>
    <w:p w14:paraId="3C2F3FFA" w14:textId="77777777" w:rsidR="00D91940" w:rsidRDefault="00D91940"/>
    <w:p w14:paraId="7BB62EC9" w14:textId="77777777" w:rsidR="00D91940" w:rsidRDefault="00D91940"/>
  </w:endnote>
  <w:endnote w:type="continuationSeparator" w:id="0">
    <w:p w14:paraId="543CFEBF" w14:textId="77777777" w:rsidR="00D91940" w:rsidRDefault="00D91940">
      <w:r>
        <w:continuationSeparator/>
      </w:r>
    </w:p>
    <w:p w14:paraId="4305C898" w14:textId="77777777" w:rsidR="00D91940" w:rsidRDefault="00D91940"/>
    <w:p w14:paraId="4FED3593" w14:textId="77777777" w:rsidR="00D91940" w:rsidRDefault="00D91940"/>
    <w:p w14:paraId="5A2D37BF" w14:textId="77777777" w:rsidR="00D91940" w:rsidRDefault="00D91940"/>
    <w:p w14:paraId="13C07115" w14:textId="77777777" w:rsidR="00D91940" w:rsidRDefault="00D91940"/>
    <w:p w14:paraId="58BEEC2C" w14:textId="77777777" w:rsidR="00D91940" w:rsidRDefault="00D91940"/>
    <w:p w14:paraId="2F774102" w14:textId="77777777" w:rsidR="00D91940" w:rsidRDefault="00D91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imlerCS-Bold">
    <w:panose1 w:val="00000000000000000000"/>
    <w:charset w:val="00"/>
    <w:family w:val="auto"/>
    <w:pitch w:val="default"/>
  </w:font>
  <w:font w:name="CorpoSLig">
    <w:panose1 w:val="00000000000000000000"/>
    <w:charset w:val="00"/>
    <w:family w:val="auto"/>
    <w:pitch w:val="variable"/>
    <w:sig w:usb0="800000AF"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B5D93" w14:textId="77777777" w:rsidR="00371ED9" w:rsidRPr="00663567" w:rsidRDefault="00371ED9" w:rsidP="00663567">
    <w:pPr>
      <w:pStyle w:val="06Footer"/>
    </w:pPr>
    <w:r w:rsidRPr="00663567">
      <w:t>Daimler Communications, 70546 Stuttgart, 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8870" w14:textId="77777777" w:rsidR="00371ED9" w:rsidRPr="00452AF0" w:rsidRDefault="001B50FD" w:rsidP="00452AF0">
    <w:pPr>
      <w:pStyle w:val="06Footer"/>
    </w:pPr>
    <w:r>
      <w:rPr>
        <w:noProof/>
        <w:lang w:val="it-IT" w:eastAsia="it-IT"/>
      </w:rPr>
      <w:drawing>
        <wp:anchor distT="0" distB="0" distL="114300" distR="114300" simplePos="0" relativeHeight="251658240" behindDoc="0" locked="0" layoutInCell="1" allowOverlap="1" wp14:anchorId="56C2BF8A" wp14:editId="083B026E">
          <wp:simplePos x="0" y="0"/>
          <wp:positionH relativeFrom="column">
            <wp:posOffset>-900430</wp:posOffset>
          </wp:positionH>
          <wp:positionV relativeFrom="paragraph">
            <wp:posOffset>-10402570</wp:posOffset>
          </wp:positionV>
          <wp:extent cx="7658100" cy="98869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r w:rsidR="00371ED9" w:rsidRPr="00452AF0">
      <w:t>Daimler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9D38A" w14:textId="77777777" w:rsidR="00D91940" w:rsidRDefault="00D91940">
      <w:r>
        <w:separator/>
      </w:r>
    </w:p>
    <w:p w14:paraId="27E536FE" w14:textId="77777777" w:rsidR="00D91940" w:rsidRDefault="00D91940"/>
    <w:p w14:paraId="1F7B6A4B" w14:textId="77777777" w:rsidR="00D91940" w:rsidRDefault="00D91940"/>
    <w:p w14:paraId="5CA985AD" w14:textId="77777777" w:rsidR="00D91940" w:rsidRDefault="00D91940"/>
    <w:p w14:paraId="6E7A3428" w14:textId="77777777" w:rsidR="00D91940" w:rsidRDefault="00D91940"/>
    <w:p w14:paraId="612FDB77" w14:textId="77777777" w:rsidR="00D91940" w:rsidRDefault="00D91940"/>
    <w:p w14:paraId="040344AB" w14:textId="77777777" w:rsidR="00D91940" w:rsidRDefault="00D91940"/>
  </w:footnote>
  <w:footnote w:type="continuationSeparator" w:id="0">
    <w:p w14:paraId="72D5F962" w14:textId="77777777" w:rsidR="00D91940" w:rsidRDefault="00D91940">
      <w:r>
        <w:continuationSeparator/>
      </w:r>
    </w:p>
    <w:p w14:paraId="15CD13CC" w14:textId="77777777" w:rsidR="00D91940" w:rsidRDefault="00D91940"/>
    <w:p w14:paraId="777D41DD" w14:textId="77777777" w:rsidR="00D91940" w:rsidRDefault="00D91940"/>
    <w:p w14:paraId="1B54A370" w14:textId="77777777" w:rsidR="00D91940" w:rsidRDefault="00D91940"/>
    <w:p w14:paraId="190EC5C0" w14:textId="77777777" w:rsidR="00D91940" w:rsidRDefault="00D91940"/>
    <w:p w14:paraId="66C503DB" w14:textId="77777777" w:rsidR="00D91940" w:rsidRDefault="00D91940"/>
    <w:p w14:paraId="2F31CFBC" w14:textId="77777777" w:rsidR="00D91940" w:rsidRDefault="00D919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E871" w14:textId="77777777" w:rsidR="00371ED9" w:rsidRDefault="00313CFE" w:rsidP="00313CFE">
    <w:pPr>
      <w:pStyle w:val="05PageNumber"/>
      <w:framePr w:wrap="around" w:x="9493" w:y="445"/>
    </w:pPr>
    <w:r>
      <w:t>Page</w:t>
    </w:r>
    <w:r w:rsidR="00685E79">
      <w:t xml:space="preserve"> </w:t>
    </w:r>
    <w:r w:rsidR="00685E79">
      <w:fldChar w:fldCharType="begin"/>
    </w:r>
    <w:r w:rsidR="00685E79">
      <w:instrText>PAGE   \* MERGEFORMAT</w:instrText>
    </w:r>
    <w:r w:rsidR="00685E79">
      <w:fldChar w:fldCharType="separate"/>
    </w:r>
    <w:r w:rsidR="009976E0">
      <w:t>4</w:t>
    </w:r>
    <w:r w:rsidR="00685E7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554B" w14:textId="77777777" w:rsidR="00875203" w:rsidRDefault="00875203" w:rsidP="004048A1">
    <w:pPr>
      <w:pStyle w:val="01Pressinformation"/>
      <w:framePr w:wrap="around" w:x="1453" w:y="2089"/>
    </w:pPr>
    <w:r>
      <w:t>Press-Information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4C243" w14:textId="77777777" w:rsidR="00290B82" w:rsidRDefault="00290B82" w:rsidP="006268F2">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17574F2"/>
    <w:multiLevelType w:val="hybridMultilevel"/>
    <w:tmpl w:val="964A4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2"/>
  </w:num>
  <w:num w:numId="18">
    <w:abstractNumId w:val="11"/>
  </w:num>
  <w:num w:numId="19">
    <w:abstractNumId w:val="14"/>
  </w:num>
  <w:num w:numId="20">
    <w:abstractNumId w:val="10"/>
  </w:num>
  <w:num w:numId="21">
    <w:abstractNumId w:val="1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C7AA1"/>
    <w:rsid w:val="0000132B"/>
    <w:rsid w:val="00001CA2"/>
    <w:rsid w:val="00003272"/>
    <w:rsid w:val="0000438D"/>
    <w:rsid w:val="00010A71"/>
    <w:rsid w:val="00024306"/>
    <w:rsid w:val="000243A7"/>
    <w:rsid w:val="00025774"/>
    <w:rsid w:val="000277A5"/>
    <w:rsid w:val="00030CE7"/>
    <w:rsid w:val="00034620"/>
    <w:rsid w:val="00034F26"/>
    <w:rsid w:val="00037D79"/>
    <w:rsid w:val="0004246E"/>
    <w:rsid w:val="00046C57"/>
    <w:rsid w:val="00047E11"/>
    <w:rsid w:val="00047E2A"/>
    <w:rsid w:val="00050A84"/>
    <w:rsid w:val="00053BCF"/>
    <w:rsid w:val="00057D99"/>
    <w:rsid w:val="00066D74"/>
    <w:rsid w:val="00070501"/>
    <w:rsid w:val="00072140"/>
    <w:rsid w:val="00072670"/>
    <w:rsid w:val="0008113F"/>
    <w:rsid w:val="00084BEA"/>
    <w:rsid w:val="000861F6"/>
    <w:rsid w:val="00091328"/>
    <w:rsid w:val="00092079"/>
    <w:rsid w:val="00095158"/>
    <w:rsid w:val="000976C7"/>
    <w:rsid w:val="000A4D1B"/>
    <w:rsid w:val="000B2392"/>
    <w:rsid w:val="000B3F07"/>
    <w:rsid w:val="000B3FEF"/>
    <w:rsid w:val="000B7CBE"/>
    <w:rsid w:val="000C31B9"/>
    <w:rsid w:val="000C6032"/>
    <w:rsid w:val="000C7D7E"/>
    <w:rsid w:val="000D1EE0"/>
    <w:rsid w:val="000D412C"/>
    <w:rsid w:val="000D6F75"/>
    <w:rsid w:val="000E16F9"/>
    <w:rsid w:val="000E6E53"/>
    <w:rsid w:val="000F1049"/>
    <w:rsid w:val="000F23A1"/>
    <w:rsid w:val="000F3D2C"/>
    <w:rsid w:val="000F46A0"/>
    <w:rsid w:val="000F548E"/>
    <w:rsid w:val="00100E6D"/>
    <w:rsid w:val="001076F5"/>
    <w:rsid w:val="00114920"/>
    <w:rsid w:val="00114A9F"/>
    <w:rsid w:val="00114DC4"/>
    <w:rsid w:val="00120562"/>
    <w:rsid w:val="00127275"/>
    <w:rsid w:val="001314A6"/>
    <w:rsid w:val="001333B0"/>
    <w:rsid w:val="001345EC"/>
    <w:rsid w:val="00137157"/>
    <w:rsid w:val="001429C7"/>
    <w:rsid w:val="00144215"/>
    <w:rsid w:val="00155867"/>
    <w:rsid w:val="00157585"/>
    <w:rsid w:val="00161A9E"/>
    <w:rsid w:val="00165A8A"/>
    <w:rsid w:val="00166AA6"/>
    <w:rsid w:val="00173C07"/>
    <w:rsid w:val="0018067E"/>
    <w:rsid w:val="001863A1"/>
    <w:rsid w:val="0019145C"/>
    <w:rsid w:val="00191F4F"/>
    <w:rsid w:val="00197CB6"/>
    <w:rsid w:val="001A1C9D"/>
    <w:rsid w:val="001A3B87"/>
    <w:rsid w:val="001A7667"/>
    <w:rsid w:val="001B0AC0"/>
    <w:rsid w:val="001B12F5"/>
    <w:rsid w:val="001B3A25"/>
    <w:rsid w:val="001B50FD"/>
    <w:rsid w:val="001B7FB9"/>
    <w:rsid w:val="001C26EC"/>
    <w:rsid w:val="001C49B5"/>
    <w:rsid w:val="001D568F"/>
    <w:rsid w:val="001D5FB1"/>
    <w:rsid w:val="001D6568"/>
    <w:rsid w:val="001E0868"/>
    <w:rsid w:val="001E0EBF"/>
    <w:rsid w:val="001E1A90"/>
    <w:rsid w:val="001E4E3A"/>
    <w:rsid w:val="001E6FE6"/>
    <w:rsid w:val="001E70B0"/>
    <w:rsid w:val="001E73BE"/>
    <w:rsid w:val="001F0387"/>
    <w:rsid w:val="001F2B82"/>
    <w:rsid w:val="001F4A8B"/>
    <w:rsid w:val="00206903"/>
    <w:rsid w:val="00206AB4"/>
    <w:rsid w:val="00207F45"/>
    <w:rsid w:val="00214FA1"/>
    <w:rsid w:val="00214FC0"/>
    <w:rsid w:val="00220711"/>
    <w:rsid w:val="00221427"/>
    <w:rsid w:val="00231CDA"/>
    <w:rsid w:val="00236713"/>
    <w:rsid w:val="002368CF"/>
    <w:rsid w:val="00241C57"/>
    <w:rsid w:val="00241D08"/>
    <w:rsid w:val="00253ACC"/>
    <w:rsid w:val="00254B69"/>
    <w:rsid w:val="00263154"/>
    <w:rsid w:val="0026339E"/>
    <w:rsid w:val="00270342"/>
    <w:rsid w:val="00270652"/>
    <w:rsid w:val="002712C0"/>
    <w:rsid w:val="00275CE7"/>
    <w:rsid w:val="00281977"/>
    <w:rsid w:val="00281D26"/>
    <w:rsid w:val="0028620E"/>
    <w:rsid w:val="00290B82"/>
    <w:rsid w:val="00291391"/>
    <w:rsid w:val="00291D82"/>
    <w:rsid w:val="00291F06"/>
    <w:rsid w:val="00296F61"/>
    <w:rsid w:val="00297273"/>
    <w:rsid w:val="002A122F"/>
    <w:rsid w:val="002A3FE9"/>
    <w:rsid w:val="002A4388"/>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301273"/>
    <w:rsid w:val="003018E6"/>
    <w:rsid w:val="00302E35"/>
    <w:rsid w:val="0030347F"/>
    <w:rsid w:val="00311880"/>
    <w:rsid w:val="0031373F"/>
    <w:rsid w:val="00313CFE"/>
    <w:rsid w:val="00315083"/>
    <w:rsid w:val="0031585D"/>
    <w:rsid w:val="00315D24"/>
    <w:rsid w:val="00317295"/>
    <w:rsid w:val="00326040"/>
    <w:rsid w:val="003272BD"/>
    <w:rsid w:val="00330767"/>
    <w:rsid w:val="003335AB"/>
    <w:rsid w:val="0033648F"/>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2B7D"/>
    <w:rsid w:val="00373A53"/>
    <w:rsid w:val="00373D11"/>
    <w:rsid w:val="00374825"/>
    <w:rsid w:val="00380ED1"/>
    <w:rsid w:val="00383ACE"/>
    <w:rsid w:val="0038481E"/>
    <w:rsid w:val="0038545A"/>
    <w:rsid w:val="00392161"/>
    <w:rsid w:val="00392241"/>
    <w:rsid w:val="00394012"/>
    <w:rsid w:val="003A3BFD"/>
    <w:rsid w:val="003A4605"/>
    <w:rsid w:val="003A59CD"/>
    <w:rsid w:val="003A631A"/>
    <w:rsid w:val="003B041F"/>
    <w:rsid w:val="003C110A"/>
    <w:rsid w:val="003C30AF"/>
    <w:rsid w:val="003C475D"/>
    <w:rsid w:val="003C59E1"/>
    <w:rsid w:val="003C664A"/>
    <w:rsid w:val="003D0064"/>
    <w:rsid w:val="003D0F24"/>
    <w:rsid w:val="003D234D"/>
    <w:rsid w:val="003D422C"/>
    <w:rsid w:val="003D4DDA"/>
    <w:rsid w:val="003E0DDA"/>
    <w:rsid w:val="003E1D09"/>
    <w:rsid w:val="003E2797"/>
    <w:rsid w:val="003E3E47"/>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501EB"/>
    <w:rsid w:val="00452AF0"/>
    <w:rsid w:val="00456779"/>
    <w:rsid w:val="00457930"/>
    <w:rsid w:val="00461E64"/>
    <w:rsid w:val="0046283C"/>
    <w:rsid w:val="00466BAE"/>
    <w:rsid w:val="00473AF9"/>
    <w:rsid w:val="0047416D"/>
    <w:rsid w:val="0047540E"/>
    <w:rsid w:val="004769BD"/>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564"/>
    <w:rsid w:val="004E39E5"/>
    <w:rsid w:val="004E7D56"/>
    <w:rsid w:val="004F42C2"/>
    <w:rsid w:val="004F7B42"/>
    <w:rsid w:val="0050200C"/>
    <w:rsid w:val="00504ADE"/>
    <w:rsid w:val="005100DD"/>
    <w:rsid w:val="00511140"/>
    <w:rsid w:val="00511CBB"/>
    <w:rsid w:val="00514CF1"/>
    <w:rsid w:val="00517387"/>
    <w:rsid w:val="00517661"/>
    <w:rsid w:val="00522B82"/>
    <w:rsid w:val="00525752"/>
    <w:rsid w:val="00532881"/>
    <w:rsid w:val="0053375B"/>
    <w:rsid w:val="00534AF9"/>
    <w:rsid w:val="00540D8B"/>
    <w:rsid w:val="005440F3"/>
    <w:rsid w:val="00553031"/>
    <w:rsid w:val="00563F88"/>
    <w:rsid w:val="00564C1F"/>
    <w:rsid w:val="00565AD8"/>
    <w:rsid w:val="00573252"/>
    <w:rsid w:val="00574152"/>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4E05"/>
    <w:rsid w:val="005B6CD5"/>
    <w:rsid w:val="005B756E"/>
    <w:rsid w:val="005C322A"/>
    <w:rsid w:val="005D082B"/>
    <w:rsid w:val="005D4C35"/>
    <w:rsid w:val="005E2B2E"/>
    <w:rsid w:val="005E2C4F"/>
    <w:rsid w:val="005F0574"/>
    <w:rsid w:val="005F0D32"/>
    <w:rsid w:val="005F0FFC"/>
    <w:rsid w:val="005F47FC"/>
    <w:rsid w:val="005F7E96"/>
    <w:rsid w:val="006013CB"/>
    <w:rsid w:val="006015CA"/>
    <w:rsid w:val="00601BD5"/>
    <w:rsid w:val="00604A11"/>
    <w:rsid w:val="00606A3F"/>
    <w:rsid w:val="006079DD"/>
    <w:rsid w:val="00611BDC"/>
    <w:rsid w:val="00612232"/>
    <w:rsid w:val="00622CEE"/>
    <w:rsid w:val="00623BF0"/>
    <w:rsid w:val="006268F2"/>
    <w:rsid w:val="00627413"/>
    <w:rsid w:val="00630E95"/>
    <w:rsid w:val="00635F13"/>
    <w:rsid w:val="00652822"/>
    <w:rsid w:val="00653058"/>
    <w:rsid w:val="00653DE2"/>
    <w:rsid w:val="00653F2A"/>
    <w:rsid w:val="00663567"/>
    <w:rsid w:val="0066389A"/>
    <w:rsid w:val="00665A7B"/>
    <w:rsid w:val="00671666"/>
    <w:rsid w:val="0067432A"/>
    <w:rsid w:val="00675014"/>
    <w:rsid w:val="00675732"/>
    <w:rsid w:val="00681193"/>
    <w:rsid w:val="006812E8"/>
    <w:rsid w:val="006840BF"/>
    <w:rsid w:val="00685E79"/>
    <w:rsid w:val="00686AE7"/>
    <w:rsid w:val="00687812"/>
    <w:rsid w:val="0068783D"/>
    <w:rsid w:val="006927E6"/>
    <w:rsid w:val="006A35D7"/>
    <w:rsid w:val="006A5DF9"/>
    <w:rsid w:val="006B2448"/>
    <w:rsid w:val="006B2D3F"/>
    <w:rsid w:val="006B3B95"/>
    <w:rsid w:val="006B6CA3"/>
    <w:rsid w:val="006C1089"/>
    <w:rsid w:val="006C1624"/>
    <w:rsid w:val="006C2276"/>
    <w:rsid w:val="006C58AC"/>
    <w:rsid w:val="006C5CB5"/>
    <w:rsid w:val="006D1DF2"/>
    <w:rsid w:val="006D4E3C"/>
    <w:rsid w:val="006E051A"/>
    <w:rsid w:val="006E7771"/>
    <w:rsid w:val="006F1B11"/>
    <w:rsid w:val="006F44DD"/>
    <w:rsid w:val="00703333"/>
    <w:rsid w:val="00710E73"/>
    <w:rsid w:val="0071313D"/>
    <w:rsid w:val="007145F2"/>
    <w:rsid w:val="00715294"/>
    <w:rsid w:val="00716971"/>
    <w:rsid w:val="00716B3F"/>
    <w:rsid w:val="00720D09"/>
    <w:rsid w:val="00723C19"/>
    <w:rsid w:val="007251D5"/>
    <w:rsid w:val="00726CFF"/>
    <w:rsid w:val="00727609"/>
    <w:rsid w:val="0072775E"/>
    <w:rsid w:val="007324A0"/>
    <w:rsid w:val="00733E85"/>
    <w:rsid w:val="007400C5"/>
    <w:rsid w:val="00741CB8"/>
    <w:rsid w:val="007453F4"/>
    <w:rsid w:val="007462E6"/>
    <w:rsid w:val="00746D18"/>
    <w:rsid w:val="00750B47"/>
    <w:rsid w:val="007518F4"/>
    <w:rsid w:val="00761269"/>
    <w:rsid w:val="00763A34"/>
    <w:rsid w:val="00773EEE"/>
    <w:rsid w:val="0077657F"/>
    <w:rsid w:val="00777275"/>
    <w:rsid w:val="00781506"/>
    <w:rsid w:val="00783EFF"/>
    <w:rsid w:val="007922C7"/>
    <w:rsid w:val="007A06E1"/>
    <w:rsid w:val="007B42F3"/>
    <w:rsid w:val="007B5610"/>
    <w:rsid w:val="007B6809"/>
    <w:rsid w:val="007B7A4F"/>
    <w:rsid w:val="007C0418"/>
    <w:rsid w:val="007C203D"/>
    <w:rsid w:val="007C3796"/>
    <w:rsid w:val="007C3DED"/>
    <w:rsid w:val="007C48E6"/>
    <w:rsid w:val="007C6555"/>
    <w:rsid w:val="007C71A7"/>
    <w:rsid w:val="007D48D9"/>
    <w:rsid w:val="007D6E3E"/>
    <w:rsid w:val="007E1634"/>
    <w:rsid w:val="007E1A11"/>
    <w:rsid w:val="007E5B1C"/>
    <w:rsid w:val="007E6EA9"/>
    <w:rsid w:val="007E7C5D"/>
    <w:rsid w:val="007F48EB"/>
    <w:rsid w:val="007F54A9"/>
    <w:rsid w:val="008008C3"/>
    <w:rsid w:val="0080766D"/>
    <w:rsid w:val="0080789D"/>
    <w:rsid w:val="00811010"/>
    <w:rsid w:val="00812BBD"/>
    <w:rsid w:val="00812C24"/>
    <w:rsid w:val="0081594D"/>
    <w:rsid w:val="00821333"/>
    <w:rsid w:val="008213C1"/>
    <w:rsid w:val="00825A65"/>
    <w:rsid w:val="008268E3"/>
    <w:rsid w:val="00831C5C"/>
    <w:rsid w:val="00833100"/>
    <w:rsid w:val="00835816"/>
    <w:rsid w:val="00836FF0"/>
    <w:rsid w:val="00851F7D"/>
    <w:rsid w:val="00857E76"/>
    <w:rsid w:val="008610BC"/>
    <w:rsid w:val="008619E3"/>
    <w:rsid w:val="00862BCC"/>
    <w:rsid w:val="00865710"/>
    <w:rsid w:val="00865F0D"/>
    <w:rsid w:val="008662D1"/>
    <w:rsid w:val="00875203"/>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C09D6"/>
    <w:rsid w:val="008C1B7B"/>
    <w:rsid w:val="008C2950"/>
    <w:rsid w:val="008C70D0"/>
    <w:rsid w:val="008D2021"/>
    <w:rsid w:val="008D3391"/>
    <w:rsid w:val="008D4661"/>
    <w:rsid w:val="008D4AC9"/>
    <w:rsid w:val="008D524E"/>
    <w:rsid w:val="008D6058"/>
    <w:rsid w:val="008E2BAB"/>
    <w:rsid w:val="008E42B5"/>
    <w:rsid w:val="008E44AA"/>
    <w:rsid w:val="008E7C82"/>
    <w:rsid w:val="008F57DB"/>
    <w:rsid w:val="00900F6F"/>
    <w:rsid w:val="0090394E"/>
    <w:rsid w:val="009055C2"/>
    <w:rsid w:val="0091249E"/>
    <w:rsid w:val="00912A09"/>
    <w:rsid w:val="00916781"/>
    <w:rsid w:val="00916E5A"/>
    <w:rsid w:val="0091792F"/>
    <w:rsid w:val="00925E67"/>
    <w:rsid w:val="00926418"/>
    <w:rsid w:val="00927051"/>
    <w:rsid w:val="0093284F"/>
    <w:rsid w:val="00937135"/>
    <w:rsid w:val="00937F8C"/>
    <w:rsid w:val="00940C6E"/>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6EC"/>
    <w:rsid w:val="009806B5"/>
    <w:rsid w:val="0098341F"/>
    <w:rsid w:val="00991781"/>
    <w:rsid w:val="00992AA1"/>
    <w:rsid w:val="00992E34"/>
    <w:rsid w:val="00994053"/>
    <w:rsid w:val="009976E0"/>
    <w:rsid w:val="009A1632"/>
    <w:rsid w:val="009B5678"/>
    <w:rsid w:val="009C5A09"/>
    <w:rsid w:val="009C7AA1"/>
    <w:rsid w:val="009D1675"/>
    <w:rsid w:val="009D5C58"/>
    <w:rsid w:val="009D6C08"/>
    <w:rsid w:val="009E019B"/>
    <w:rsid w:val="009E4BD3"/>
    <w:rsid w:val="009E6C9E"/>
    <w:rsid w:val="009E6DE5"/>
    <w:rsid w:val="009E751C"/>
    <w:rsid w:val="009E7C0B"/>
    <w:rsid w:val="009F0854"/>
    <w:rsid w:val="009F2900"/>
    <w:rsid w:val="009F51B5"/>
    <w:rsid w:val="009F7378"/>
    <w:rsid w:val="00A04AF5"/>
    <w:rsid w:val="00A053CB"/>
    <w:rsid w:val="00A10336"/>
    <w:rsid w:val="00A10CF0"/>
    <w:rsid w:val="00A161E7"/>
    <w:rsid w:val="00A2223A"/>
    <w:rsid w:val="00A22C34"/>
    <w:rsid w:val="00A23057"/>
    <w:rsid w:val="00A23102"/>
    <w:rsid w:val="00A25C1A"/>
    <w:rsid w:val="00A37A42"/>
    <w:rsid w:val="00A40F62"/>
    <w:rsid w:val="00A4288D"/>
    <w:rsid w:val="00A44F7E"/>
    <w:rsid w:val="00A503D5"/>
    <w:rsid w:val="00A5257B"/>
    <w:rsid w:val="00A52A4B"/>
    <w:rsid w:val="00A541F4"/>
    <w:rsid w:val="00A57E99"/>
    <w:rsid w:val="00A6385E"/>
    <w:rsid w:val="00A64BE1"/>
    <w:rsid w:val="00A65D37"/>
    <w:rsid w:val="00A66D1C"/>
    <w:rsid w:val="00A7173B"/>
    <w:rsid w:val="00A71C5E"/>
    <w:rsid w:val="00A7390F"/>
    <w:rsid w:val="00A761BE"/>
    <w:rsid w:val="00A8048A"/>
    <w:rsid w:val="00A82091"/>
    <w:rsid w:val="00A847F3"/>
    <w:rsid w:val="00AA0EBC"/>
    <w:rsid w:val="00AA1883"/>
    <w:rsid w:val="00AA697F"/>
    <w:rsid w:val="00AA6B7A"/>
    <w:rsid w:val="00AB09B5"/>
    <w:rsid w:val="00AB1E99"/>
    <w:rsid w:val="00AB4D1F"/>
    <w:rsid w:val="00AC027B"/>
    <w:rsid w:val="00AC11B2"/>
    <w:rsid w:val="00AC3D8A"/>
    <w:rsid w:val="00AC4DAF"/>
    <w:rsid w:val="00AD0450"/>
    <w:rsid w:val="00AD5C48"/>
    <w:rsid w:val="00AE22A0"/>
    <w:rsid w:val="00AE38DF"/>
    <w:rsid w:val="00AE5666"/>
    <w:rsid w:val="00AE57FA"/>
    <w:rsid w:val="00AF7DA1"/>
    <w:rsid w:val="00B033A7"/>
    <w:rsid w:val="00B04322"/>
    <w:rsid w:val="00B06925"/>
    <w:rsid w:val="00B072F2"/>
    <w:rsid w:val="00B1300A"/>
    <w:rsid w:val="00B137DE"/>
    <w:rsid w:val="00B14B82"/>
    <w:rsid w:val="00B173F4"/>
    <w:rsid w:val="00B200AB"/>
    <w:rsid w:val="00B264BA"/>
    <w:rsid w:val="00B27ADD"/>
    <w:rsid w:val="00B3066C"/>
    <w:rsid w:val="00B33F8B"/>
    <w:rsid w:val="00B4084A"/>
    <w:rsid w:val="00B455B8"/>
    <w:rsid w:val="00B60413"/>
    <w:rsid w:val="00B6374B"/>
    <w:rsid w:val="00B65ACB"/>
    <w:rsid w:val="00B70E97"/>
    <w:rsid w:val="00B71501"/>
    <w:rsid w:val="00B72173"/>
    <w:rsid w:val="00B776C9"/>
    <w:rsid w:val="00B800FB"/>
    <w:rsid w:val="00B83257"/>
    <w:rsid w:val="00B85900"/>
    <w:rsid w:val="00B8593A"/>
    <w:rsid w:val="00B86B0D"/>
    <w:rsid w:val="00B93197"/>
    <w:rsid w:val="00B9657B"/>
    <w:rsid w:val="00BA3CCA"/>
    <w:rsid w:val="00BA6087"/>
    <w:rsid w:val="00BA7B6C"/>
    <w:rsid w:val="00BC3636"/>
    <w:rsid w:val="00BC3D4F"/>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0789C"/>
    <w:rsid w:val="00C106AA"/>
    <w:rsid w:val="00C123B6"/>
    <w:rsid w:val="00C13A8F"/>
    <w:rsid w:val="00C22756"/>
    <w:rsid w:val="00C26879"/>
    <w:rsid w:val="00C2736D"/>
    <w:rsid w:val="00C3000D"/>
    <w:rsid w:val="00C33F31"/>
    <w:rsid w:val="00C34DF2"/>
    <w:rsid w:val="00C3545F"/>
    <w:rsid w:val="00C36BCC"/>
    <w:rsid w:val="00C42C14"/>
    <w:rsid w:val="00C500A1"/>
    <w:rsid w:val="00C51D98"/>
    <w:rsid w:val="00C529EC"/>
    <w:rsid w:val="00C54AED"/>
    <w:rsid w:val="00C54E17"/>
    <w:rsid w:val="00C55895"/>
    <w:rsid w:val="00C55FCD"/>
    <w:rsid w:val="00C57911"/>
    <w:rsid w:val="00C604EF"/>
    <w:rsid w:val="00C61296"/>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44FB"/>
    <w:rsid w:val="00C95FCC"/>
    <w:rsid w:val="00C96580"/>
    <w:rsid w:val="00C96CA4"/>
    <w:rsid w:val="00C96CB7"/>
    <w:rsid w:val="00C977BA"/>
    <w:rsid w:val="00C97E22"/>
    <w:rsid w:val="00CA227A"/>
    <w:rsid w:val="00CA5233"/>
    <w:rsid w:val="00CB5CF5"/>
    <w:rsid w:val="00CB6F71"/>
    <w:rsid w:val="00CD18B8"/>
    <w:rsid w:val="00CD2F09"/>
    <w:rsid w:val="00CD67C5"/>
    <w:rsid w:val="00CE0D4E"/>
    <w:rsid w:val="00CE364C"/>
    <w:rsid w:val="00CE60F0"/>
    <w:rsid w:val="00CE7867"/>
    <w:rsid w:val="00CF3A06"/>
    <w:rsid w:val="00D01798"/>
    <w:rsid w:val="00D06F8C"/>
    <w:rsid w:val="00D07C6F"/>
    <w:rsid w:val="00D1343C"/>
    <w:rsid w:val="00D1631E"/>
    <w:rsid w:val="00D166A3"/>
    <w:rsid w:val="00D20184"/>
    <w:rsid w:val="00D20E68"/>
    <w:rsid w:val="00D245FE"/>
    <w:rsid w:val="00D2465E"/>
    <w:rsid w:val="00D2587A"/>
    <w:rsid w:val="00D27B1C"/>
    <w:rsid w:val="00D27F9B"/>
    <w:rsid w:val="00D33347"/>
    <w:rsid w:val="00D4009A"/>
    <w:rsid w:val="00D402BA"/>
    <w:rsid w:val="00D41AD1"/>
    <w:rsid w:val="00D47282"/>
    <w:rsid w:val="00D612D3"/>
    <w:rsid w:val="00D64221"/>
    <w:rsid w:val="00D65B08"/>
    <w:rsid w:val="00D704FF"/>
    <w:rsid w:val="00D72693"/>
    <w:rsid w:val="00D75821"/>
    <w:rsid w:val="00D75CD9"/>
    <w:rsid w:val="00D771DB"/>
    <w:rsid w:val="00D80935"/>
    <w:rsid w:val="00D818FC"/>
    <w:rsid w:val="00D83051"/>
    <w:rsid w:val="00D83DA0"/>
    <w:rsid w:val="00D851D9"/>
    <w:rsid w:val="00D85A4A"/>
    <w:rsid w:val="00D906DF"/>
    <w:rsid w:val="00D91940"/>
    <w:rsid w:val="00D9204F"/>
    <w:rsid w:val="00D95572"/>
    <w:rsid w:val="00DA430B"/>
    <w:rsid w:val="00DA4C2B"/>
    <w:rsid w:val="00DA5141"/>
    <w:rsid w:val="00DB022B"/>
    <w:rsid w:val="00DB0250"/>
    <w:rsid w:val="00DB5069"/>
    <w:rsid w:val="00DB57C9"/>
    <w:rsid w:val="00DB7B42"/>
    <w:rsid w:val="00DD15F0"/>
    <w:rsid w:val="00DD41D9"/>
    <w:rsid w:val="00DD5486"/>
    <w:rsid w:val="00DD6439"/>
    <w:rsid w:val="00DE096C"/>
    <w:rsid w:val="00DE1220"/>
    <w:rsid w:val="00DE1AAE"/>
    <w:rsid w:val="00DF53E4"/>
    <w:rsid w:val="00DF5C41"/>
    <w:rsid w:val="00DF669C"/>
    <w:rsid w:val="00E000B0"/>
    <w:rsid w:val="00E00992"/>
    <w:rsid w:val="00E02470"/>
    <w:rsid w:val="00E04D93"/>
    <w:rsid w:val="00E159C9"/>
    <w:rsid w:val="00E164D4"/>
    <w:rsid w:val="00E21F2A"/>
    <w:rsid w:val="00E24D03"/>
    <w:rsid w:val="00E30AF2"/>
    <w:rsid w:val="00E30C39"/>
    <w:rsid w:val="00E31338"/>
    <w:rsid w:val="00E33C8C"/>
    <w:rsid w:val="00E35734"/>
    <w:rsid w:val="00E51AE3"/>
    <w:rsid w:val="00E529E0"/>
    <w:rsid w:val="00E534FD"/>
    <w:rsid w:val="00E53DC7"/>
    <w:rsid w:val="00E602F6"/>
    <w:rsid w:val="00E6066B"/>
    <w:rsid w:val="00E63649"/>
    <w:rsid w:val="00E64775"/>
    <w:rsid w:val="00E6500D"/>
    <w:rsid w:val="00E6682B"/>
    <w:rsid w:val="00E77655"/>
    <w:rsid w:val="00E7775B"/>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309A"/>
    <w:rsid w:val="00EC36A5"/>
    <w:rsid w:val="00EC593E"/>
    <w:rsid w:val="00EC5BCB"/>
    <w:rsid w:val="00EC663A"/>
    <w:rsid w:val="00ED0423"/>
    <w:rsid w:val="00ED4BA4"/>
    <w:rsid w:val="00ED5D47"/>
    <w:rsid w:val="00EE00D4"/>
    <w:rsid w:val="00EE0B59"/>
    <w:rsid w:val="00EE23E3"/>
    <w:rsid w:val="00EE439E"/>
    <w:rsid w:val="00EE569D"/>
    <w:rsid w:val="00EF49A8"/>
    <w:rsid w:val="00EF5A24"/>
    <w:rsid w:val="00EF6BD0"/>
    <w:rsid w:val="00EF78BB"/>
    <w:rsid w:val="00F02D35"/>
    <w:rsid w:val="00F1054C"/>
    <w:rsid w:val="00F12C27"/>
    <w:rsid w:val="00F13DE2"/>
    <w:rsid w:val="00F20995"/>
    <w:rsid w:val="00F21D8B"/>
    <w:rsid w:val="00F23EE1"/>
    <w:rsid w:val="00F26685"/>
    <w:rsid w:val="00F26DE0"/>
    <w:rsid w:val="00F272D6"/>
    <w:rsid w:val="00F34429"/>
    <w:rsid w:val="00F35D2F"/>
    <w:rsid w:val="00F40A49"/>
    <w:rsid w:val="00F415C9"/>
    <w:rsid w:val="00F45981"/>
    <w:rsid w:val="00F45F6C"/>
    <w:rsid w:val="00F46131"/>
    <w:rsid w:val="00F46CFE"/>
    <w:rsid w:val="00F51F79"/>
    <w:rsid w:val="00F54951"/>
    <w:rsid w:val="00F632E1"/>
    <w:rsid w:val="00F64FCF"/>
    <w:rsid w:val="00F66AAE"/>
    <w:rsid w:val="00F729D3"/>
    <w:rsid w:val="00F73ABC"/>
    <w:rsid w:val="00F7593A"/>
    <w:rsid w:val="00F77E78"/>
    <w:rsid w:val="00F80976"/>
    <w:rsid w:val="00F81FEA"/>
    <w:rsid w:val="00F83199"/>
    <w:rsid w:val="00F91CFE"/>
    <w:rsid w:val="00F92F91"/>
    <w:rsid w:val="00F95CFA"/>
    <w:rsid w:val="00F97145"/>
    <w:rsid w:val="00F97862"/>
    <w:rsid w:val="00FA097D"/>
    <w:rsid w:val="00FA2B42"/>
    <w:rsid w:val="00FA52FC"/>
    <w:rsid w:val="00FA5D15"/>
    <w:rsid w:val="00FB52C1"/>
    <w:rsid w:val="00FC0920"/>
    <w:rsid w:val="00FC12A6"/>
    <w:rsid w:val="00FC1BE4"/>
    <w:rsid w:val="00FC1D1B"/>
    <w:rsid w:val="00FC4E02"/>
    <w:rsid w:val="00FC7F0B"/>
    <w:rsid w:val="00FD4419"/>
    <w:rsid w:val="00FD4D55"/>
    <w:rsid w:val="00FD65C1"/>
    <w:rsid w:val="00FE1740"/>
    <w:rsid w:val="00FE3A84"/>
    <w:rsid w:val="00FE4512"/>
    <w:rsid w:val="00FE64E6"/>
    <w:rsid w:val="00FE705A"/>
    <w:rsid w:val="00FE7F3C"/>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2B7C3"/>
  <w15:docId w15:val="{CB1771F2-B5A9-4C47-87D9-695380F4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F4F"/>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191F4F"/>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e"/>
    <w:rsid w:val="009E019B"/>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191F4F"/>
  </w:style>
  <w:style w:type="paragraph" w:customStyle="1" w:styleId="05PageNumber">
    <w:name w:val="0.5 PageNumber"/>
    <w:basedOn w:val="Normale"/>
    <w:qFormat/>
    <w:rsid w:val="00191F4F"/>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8A0300"/>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e"/>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styleId="Enfasigrassetto">
    <w:name w:val="Strong"/>
    <w:basedOn w:val="Carpredefinitoparagrafo"/>
    <w:uiPriority w:val="22"/>
    <w:qFormat/>
    <w:rsid w:val="00DD5486"/>
    <w:rPr>
      <w:rFonts w:ascii="DaimlerCS-Bold" w:hAnsi="DaimlerCS-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777">
      <w:bodyDiv w:val="1"/>
      <w:marLeft w:val="0"/>
      <w:marRight w:val="0"/>
      <w:marTop w:val="0"/>
      <w:marBottom w:val="0"/>
      <w:divBdr>
        <w:top w:val="none" w:sz="0" w:space="0" w:color="auto"/>
        <w:left w:val="none" w:sz="0" w:space="0" w:color="auto"/>
        <w:bottom w:val="none" w:sz="0" w:space="0" w:color="auto"/>
        <w:right w:val="none" w:sz="0" w:space="0" w:color="auto"/>
      </w:divBdr>
    </w:div>
    <w:div w:id="46298989">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153525079">
      <w:bodyDiv w:val="1"/>
      <w:marLeft w:val="0"/>
      <w:marRight w:val="0"/>
      <w:marTop w:val="0"/>
      <w:marBottom w:val="0"/>
      <w:divBdr>
        <w:top w:val="none" w:sz="0" w:space="0" w:color="auto"/>
        <w:left w:val="none" w:sz="0" w:space="0" w:color="auto"/>
        <w:bottom w:val="none" w:sz="0" w:space="0" w:color="auto"/>
        <w:right w:val="none" w:sz="0" w:space="0" w:color="auto"/>
      </w:divBdr>
    </w:div>
    <w:div w:id="1167402705">
      <w:bodyDiv w:val="1"/>
      <w:marLeft w:val="0"/>
      <w:marRight w:val="0"/>
      <w:marTop w:val="0"/>
      <w:marBottom w:val="0"/>
      <w:divBdr>
        <w:top w:val="none" w:sz="0" w:space="0" w:color="auto"/>
        <w:left w:val="none" w:sz="0" w:space="0" w:color="auto"/>
        <w:bottom w:val="none" w:sz="0" w:space="0" w:color="auto"/>
        <w:right w:val="none" w:sz="0" w:space="0" w:color="auto"/>
      </w:divBdr>
    </w:div>
    <w:div w:id="1503467043">
      <w:bodyDiv w:val="1"/>
      <w:marLeft w:val="0"/>
      <w:marRight w:val="0"/>
      <w:marTop w:val="0"/>
      <w:marBottom w:val="0"/>
      <w:divBdr>
        <w:top w:val="none" w:sz="0" w:space="0" w:color="auto"/>
        <w:left w:val="none" w:sz="0" w:space="0" w:color="auto"/>
        <w:bottom w:val="none" w:sz="0" w:space="0" w:color="auto"/>
        <w:right w:val="none" w:sz="0" w:space="0" w:color="auto"/>
      </w:divBdr>
    </w:div>
    <w:div w:id="1626934997">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conven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CCBD-E11C-4A39-87B6-E204CD2E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1995</Words>
  <Characters>11375</Characters>
  <Application>Microsoft Office Word</Application>
  <DocSecurity>0</DocSecurity>
  <PresentationFormat/>
  <Lines>94</Lines>
  <Paragraphs>26</Paragraphs>
  <ScaleCrop>false</ScaleCrop>
  <HeadingPairs>
    <vt:vector size="2" baseType="variant">
      <vt:variant>
        <vt:lpstr>Titel</vt:lpstr>
      </vt:variant>
      <vt:variant>
        <vt:i4>1</vt:i4>
      </vt:variant>
    </vt:vector>
  </HeadingPairs>
  <TitlesOfParts>
    <vt:vector size="1" baseType="lpstr">
      <vt:lpstr>Press Information</vt:lpstr>
    </vt:vector>
  </TitlesOfParts>
  <Company>media office gmbh</Company>
  <LinksUpToDate>false</LinksUpToDate>
  <CharactersWithSpaces>13344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Grenda, Jamie-Elena (096)</dc:creator>
  <cp:lastModifiedBy>Ursachi, Andrei (183-Extern)</cp:lastModifiedBy>
  <cp:revision>20</cp:revision>
  <cp:lastPrinted>2018-04-05T09:34:00Z</cp:lastPrinted>
  <dcterms:created xsi:type="dcterms:W3CDTF">2018-04-04T16:22:00Z</dcterms:created>
  <dcterms:modified xsi:type="dcterms:W3CDTF">2018-04-06T08:08:00Z</dcterms:modified>
</cp:coreProperties>
</file>