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D60C5" w14:textId="6016CDF4" w:rsidR="00D50F7A" w:rsidRPr="00D20C93" w:rsidRDefault="00293E87" w:rsidP="00331A2D">
      <w:pPr>
        <w:spacing w:after="113" w:line="240" w:lineRule="auto"/>
        <w:rPr>
          <w:sz w:val="22"/>
          <w:szCs w:val="22"/>
          <w:u w:val="single"/>
        </w:rPr>
        <w:sectPr w:rsidR="00D50F7A" w:rsidRPr="00D20C93" w:rsidSect="004C07E2">
          <w:headerReference w:type="default" r:id="rId8"/>
          <w:footerReference w:type="default" r:id="rId9"/>
          <w:pgSz w:w="11906" w:h="16838" w:code="9"/>
          <w:pgMar w:top="2835" w:right="3402" w:bottom="567" w:left="1418" w:header="709" w:footer="259" w:gutter="0"/>
          <w:cols w:space="708"/>
          <w:docGrid w:linePitch="360"/>
        </w:sectPr>
      </w:pPr>
      <w:r>
        <w:rPr>
          <w:rFonts w:ascii="FOR smart Light" w:hAnsi="FOR smart Light"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0F350D" wp14:editId="7ECA4A46">
                <wp:simplePos x="0" y="0"/>
                <wp:positionH relativeFrom="column">
                  <wp:posOffset>4775008</wp:posOffset>
                </wp:positionH>
                <wp:positionV relativeFrom="paragraph">
                  <wp:posOffset>196850</wp:posOffset>
                </wp:positionV>
                <wp:extent cx="2133600" cy="1535502"/>
                <wp:effectExtent l="0" t="0" r="0" b="762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535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CB267" w14:textId="77777777" w:rsidR="00D00DAE" w:rsidRPr="00C90415" w:rsidRDefault="003F0103" w:rsidP="005D67AD">
                            <w:pPr>
                              <w:spacing w:after="20"/>
                              <w:rPr>
                                <w:rFonts w:ascii="FOR smart Light" w:hAnsi="FOR smart Ligh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OR smart Light" w:hAnsi="FOR smart Light"/>
                                <w:b/>
                                <w:sz w:val="22"/>
                              </w:rPr>
                              <w:t>Informazione stampa</w:t>
                            </w:r>
                          </w:p>
                          <w:p w14:paraId="657C4152" w14:textId="77777777" w:rsidR="005D67AD" w:rsidRDefault="005D67AD" w:rsidP="006A40F2">
                            <w:pPr>
                              <w:spacing w:after="113"/>
                              <w:rPr>
                                <w:rFonts w:ascii="FOR smart Light" w:hAnsi="FOR smart Light"/>
                                <w:sz w:val="18"/>
                                <w:szCs w:val="18"/>
                              </w:rPr>
                            </w:pPr>
                          </w:p>
                          <w:p w14:paraId="38C39A04" w14:textId="77777777" w:rsidR="00A8219A" w:rsidRPr="00C90415" w:rsidRDefault="00A8219A" w:rsidP="006A40F2">
                            <w:pPr>
                              <w:spacing w:after="113"/>
                              <w:rPr>
                                <w:rFonts w:ascii="FOR smart Light" w:hAnsi="FOR smart Light"/>
                                <w:sz w:val="18"/>
                                <w:szCs w:val="18"/>
                              </w:rPr>
                            </w:pPr>
                          </w:p>
                          <w:p w14:paraId="6AE2DD53" w14:textId="550C47A5" w:rsidR="006A40F2" w:rsidRPr="007B789A" w:rsidRDefault="00C054A9" w:rsidP="006A40F2">
                            <w:pPr>
                              <w:spacing w:after="113"/>
                              <w:rPr>
                                <w:rFonts w:ascii="FOR smart Light" w:hAnsi="FOR smart Light"/>
                                <w:sz w:val="2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FOR smart Light" w:hAnsi="FOR smart Light"/>
                                <w:sz w:val="22"/>
                                <w:lang w:val="de-DE"/>
                              </w:rPr>
                              <w:t>30</w:t>
                            </w:r>
                            <w:r w:rsidR="00105F62" w:rsidRPr="007B789A">
                              <w:rPr>
                                <w:rFonts w:ascii="FOR smart Light" w:hAnsi="FOR smart Light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OR smart Light" w:hAnsi="FOR smart Light"/>
                                <w:sz w:val="22"/>
                                <w:lang w:val="de-DE"/>
                              </w:rPr>
                              <w:t>gennaio</w:t>
                            </w:r>
                            <w:proofErr w:type="spellEnd"/>
                            <w:r w:rsidR="00782F60">
                              <w:rPr>
                                <w:rFonts w:ascii="FOR smart Light" w:hAnsi="FOR smart Light"/>
                                <w:sz w:val="22"/>
                                <w:lang w:val="de-DE"/>
                              </w:rPr>
                              <w:t xml:space="preserve"> 2018</w:t>
                            </w:r>
                          </w:p>
                          <w:p w14:paraId="1C51A0A1" w14:textId="77777777" w:rsidR="006A40F2" w:rsidRPr="00FA658D" w:rsidRDefault="006A40F2" w:rsidP="006A40F2">
                            <w:pPr>
                              <w:spacing w:after="113"/>
                              <w:rPr>
                                <w:rFonts w:ascii="FOR smart Light" w:hAnsi="FOR smart Light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44F397F8" w14:textId="6EC3C04A" w:rsidR="006A40F2" w:rsidRPr="00C90415" w:rsidRDefault="00996653" w:rsidP="00996653">
                            <w:pPr>
                              <w:spacing w:after="0"/>
                              <w:rPr>
                                <w:rFonts w:ascii="FOR smart Light" w:hAnsi="FOR smart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OR smart Light" w:hAnsi="FOR smart Light"/>
                                <w:sz w:val="18"/>
                              </w:rPr>
                              <w:br/>
                            </w:r>
                          </w:p>
                          <w:p w14:paraId="5019E9F2" w14:textId="77777777" w:rsidR="006A40F2" w:rsidRPr="00C90415" w:rsidRDefault="006A40F2" w:rsidP="00D00DAE">
                            <w:pPr>
                              <w:spacing w:after="113"/>
                              <w:rPr>
                                <w:rFonts w:ascii="FOR smart Light" w:hAnsi="FOR smart Light"/>
                                <w:sz w:val="22"/>
                                <w:szCs w:val="22"/>
                              </w:rPr>
                            </w:pPr>
                          </w:p>
                          <w:p w14:paraId="0D30D57D" w14:textId="77777777" w:rsidR="00D00DAE" w:rsidRPr="00C90415" w:rsidRDefault="00D00DAE">
                            <w:pPr>
                              <w:rPr>
                                <w:rFonts w:ascii="FOR smart Light" w:hAnsi="FOR smart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F350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6pt;margin-top:15.5pt;width:168pt;height:1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" stroked="f">
                <v:textbox>
                  <w:txbxContent>
                    <w:p w14:paraId="07BCB267" w14:textId="77777777" w:rsidR="00D00DAE" w:rsidRPr="00C90415" w:rsidRDefault="003F0103" w:rsidP="005D67AD">
                      <w:pPr>
                        <w:spacing w:after="20"/>
                        <w:rPr>
                          <w:rFonts w:ascii="FOR smart Light" w:hAnsi="FOR smart Ligh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FOR smart Light" w:hAnsi="FOR smart Light"/>
                          <w:b/>
                          <w:sz w:val="22"/>
                        </w:rPr>
                        <w:t>Informazione stampa</w:t>
                      </w:r>
                    </w:p>
                    <w:p w14:paraId="657C4152" w14:textId="77777777" w:rsidR="005D67AD" w:rsidRDefault="005D67AD" w:rsidP="006A40F2">
                      <w:pPr>
                        <w:spacing w:after="113"/>
                        <w:rPr>
                          <w:rFonts w:ascii="FOR smart Light" w:hAnsi="FOR smart Light"/>
                          <w:sz w:val="18"/>
                          <w:szCs w:val="18"/>
                        </w:rPr>
                      </w:pPr>
                    </w:p>
                    <w:p w14:paraId="38C39A04" w14:textId="77777777" w:rsidR="00A8219A" w:rsidRPr="00C90415" w:rsidRDefault="00A8219A" w:rsidP="006A40F2">
                      <w:pPr>
                        <w:spacing w:after="113"/>
                        <w:rPr>
                          <w:rFonts w:ascii="FOR smart Light" w:hAnsi="FOR smart Light"/>
                          <w:sz w:val="18"/>
                          <w:szCs w:val="18"/>
                        </w:rPr>
                      </w:pPr>
                    </w:p>
                    <w:p w14:paraId="6AE2DD53" w14:textId="550C47A5" w:rsidR="006A40F2" w:rsidRPr="007B789A" w:rsidRDefault="00C054A9" w:rsidP="006A40F2">
                      <w:pPr>
                        <w:spacing w:after="113"/>
                        <w:rPr>
                          <w:rFonts w:ascii="FOR smart Light" w:hAnsi="FOR smart Light"/>
                          <w:sz w:val="22"/>
                          <w:szCs w:val="18"/>
                          <w:lang w:val="de-DE"/>
                        </w:rPr>
                      </w:pPr>
                      <w:r>
                        <w:rPr>
                          <w:rFonts w:ascii="FOR smart Light" w:hAnsi="FOR smart Light"/>
                          <w:sz w:val="22"/>
                          <w:lang w:val="de-DE"/>
                        </w:rPr>
                        <w:t>30</w:t>
                      </w:r>
                      <w:r w:rsidR="00105F62" w:rsidRPr="007B789A">
                        <w:rPr>
                          <w:rFonts w:ascii="FOR smart Light" w:hAnsi="FOR smart Light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OR smart Light" w:hAnsi="FOR smart Light"/>
                          <w:sz w:val="22"/>
                          <w:lang w:val="de-DE"/>
                        </w:rPr>
                        <w:t>gennaio</w:t>
                      </w:r>
                      <w:proofErr w:type="spellEnd"/>
                      <w:r w:rsidR="00782F60">
                        <w:rPr>
                          <w:rFonts w:ascii="FOR smart Light" w:hAnsi="FOR smart Light"/>
                          <w:sz w:val="22"/>
                          <w:lang w:val="de-DE"/>
                        </w:rPr>
                        <w:t xml:space="preserve"> 2018</w:t>
                      </w:r>
                    </w:p>
                    <w:p w14:paraId="1C51A0A1" w14:textId="77777777" w:rsidR="006A40F2" w:rsidRPr="00FA658D" w:rsidRDefault="006A40F2" w:rsidP="006A40F2">
                      <w:pPr>
                        <w:spacing w:after="113"/>
                        <w:rPr>
                          <w:rFonts w:ascii="FOR smart Light" w:hAnsi="FOR smart Light"/>
                          <w:sz w:val="18"/>
                          <w:szCs w:val="18"/>
                          <w:lang w:val="de-DE"/>
                        </w:rPr>
                      </w:pPr>
                    </w:p>
                    <w:p w14:paraId="44F397F8" w14:textId="6EC3C04A" w:rsidR="006A40F2" w:rsidRPr="00C90415" w:rsidRDefault="00996653" w:rsidP="00996653">
                      <w:pPr>
                        <w:spacing w:after="0"/>
                        <w:rPr>
                          <w:rFonts w:ascii="FOR smart Light" w:hAnsi="FOR smart Light"/>
                          <w:sz w:val="18"/>
                          <w:szCs w:val="18"/>
                        </w:rPr>
                      </w:pPr>
                      <w:r>
                        <w:rPr>
                          <w:rFonts w:ascii="FOR smart Light" w:hAnsi="FOR smart Light"/>
                          <w:sz w:val="18"/>
                        </w:rPr>
                        <w:br/>
                      </w:r>
                    </w:p>
                    <w:p w14:paraId="5019E9F2" w14:textId="77777777" w:rsidR="006A40F2" w:rsidRPr="00C90415" w:rsidRDefault="006A40F2" w:rsidP="00D00DAE">
                      <w:pPr>
                        <w:spacing w:after="113"/>
                        <w:rPr>
                          <w:rFonts w:ascii="FOR smart Light" w:hAnsi="FOR smart Light"/>
                          <w:sz w:val="22"/>
                          <w:szCs w:val="22"/>
                        </w:rPr>
                      </w:pPr>
                    </w:p>
                    <w:p w14:paraId="0D30D57D" w14:textId="77777777" w:rsidR="00D00DAE" w:rsidRPr="00C90415" w:rsidRDefault="00D00DAE">
                      <w:pPr>
                        <w:rPr>
                          <w:rFonts w:ascii="FOR smart Light" w:hAnsi="FOR smart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26586E" w14:textId="5392DF9B" w:rsidR="006A40F2" w:rsidRPr="00A8219A" w:rsidRDefault="006B4E88" w:rsidP="00C65363">
      <w:pPr>
        <w:spacing w:after="0" w:line="240" w:lineRule="auto"/>
        <w:rPr>
          <w:rFonts w:ascii="FOR smart Light" w:hAnsi="FOR smart Light"/>
          <w:sz w:val="22"/>
          <w:u w:val="single"/>
        </w:rPr>
      </w:pPr>
      <w:r>
        <w:rPr>
          <w:noProof/>
          <w:lang w:eastAsia="it-IT"/>
        </w:rPr>
        <w:drawing>
          <wp:anchor distT="0" distB="0" distL="114300" distR="114300" simplePos="0" relativeHeight="251657216" behindDoc="0" locked="1" layoutInCell="0" allowOverlap="0" wp14:anchorId="0D72F417" wp14:editId="0E0ACAF5">
            <wp:simplePos x="0" y="0"/>
            <wp:positionH relativeFrom="page">
              <wp:posOffset>5674360</wp:posOffset>
            </wp:positionH>
            <wp:positionV relativeFrom="page">
              <wp:posOffset>180340</wp:posOffset>
            </wp:positionV>
            <wp:extent cx="1165860" cy="1569085"/>
            <wp:effectExtent l="0" t="0" r="0" b="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1D5D">
        <w:rPr>
          <w:rFonts w:ascii="FOR smart Light" w:hAnsi="FOR smart Light"/>
          <w:sz w:val="22"/>
          <w:u w:val="single"/>
        </w:rPr>
        <w:t xml:space="preserve">Debutta a Roma ‘ready to park’, il parcheggio facile firmato </w:t>
      </w:r>
      <w:proofErr w:type="spellStart"/>
      <w:r w:rsidR="004C1D5D">
        <w:rPr>
          <w:rFonts w:ascii="FOR smart Light" w:hAnsi="FOR smart Light"/>
          <w:sz w:val="22"/>
          <w:u w:val="single"/>
        </w:rPr>
        <w:t>smart</w:t>
      </w:r>
      <w:proofErr w:type="spellEnd"/>
    </w:p>
    <w:p w14:paraId="6A18BDFE" w14:textId="77777777" w:rsidR="00CB48C6" w:rsidRPr="00CB48C6" w:rsidRDefault="00CB48C6" w:rsidP="00331A2D">
      <w:pPr>
        <w:spacing w:after="567" w:line="240" w:lineRule="auto"/>
        <w:rPr>
          <w:rFonts w:ascii="FOR smart Light" w:hAnsi="FOR smart Light"/>
          <w:sz w:val="10"/>
        </w:rPr>
      </w:pPr>
    </w:p>
    <w:p w14:paraId="221B5F56" w14:textId="71289B69" w:rsidR="006A40F2" w:rsidRPr="00D51050" w:rsidRDefault="004C1D5D" w:rsidP="00331A2D">
      <w:pPr>
        <w:spacing w:after="567" w:line="240" w:lineRule="auto"/>
        <w:rPr>
          <w:rFonts w:ascii="FOR smart Light" w:hAnsi="FOR smart Light"/>
          <w:sz w:val="32"/>
          <w:szCs w:val="32"/>
        </w:rPr>
      </w:pPr>
      <w:r>
        <w:rPr>
          <w:rFonts w:ascii="FOR smart Light" w:hAnsi="FOR smart Light"/>
          <w:sz w:val="32"/>
        </w:rPr>
        <w:t>Pronti</w:t>
      </w:r>
      <w:r w:rsidR="00F6409C">
        <w:rPr>
          <w:rFonts w:ascii="FOR smart Light" w:hAnsi="FOR smart Light"/>
          <w:sz w:val="32"/>
        </w:rPr>
        <w:t>, parchegg</w:t>
      </w:r>
      <w:bookmarkStart w:id="0" w:name="_GoBack"/>
      <w:bookmarkEnd w:id="0"/>
      <w:r w:rsidR="00F6409C">
        <w:rPr>
          <w:rFonts w:ascii="FOR smart Light" w:hAnsi="FOR smart Light"/>
          <w:sz w:val="32"/>
        </w:rPr>
        <w:t>ia, via!</w:t>
      </w:r>
    </w:p>
    <w:p w14:paraId="33C44590" w14:textId="780864F6" w:rsidR="00294180" w:rsidRDefault="00EC608F" w:rsidP="00C65363">
      <w:pPr>
        <w:spacing w:after="270" w:line="240" w:lineRule="auto"/>
        <w:rPr>
          <w:rFonts w:ascii="FOR smart Light" w:hAnsi="FOR smart Light"/>
          <w:b/>
          <w:sz w:val="22"/>
        </w:rPr>
      </w:pPr>
      <w:r>
        <w:rPr>
          <w:rFonts w:ascii="FOR smart Light" w:hAnsi="FOR smart Light"/>
          <w:b/>
          <w:sz w:val="22"/>
        </w:rPr>
        <w:t xml:space="preserve">Prende il via da Roma ‘ready to park’, il primo di una nuova offerta di servizi per rendere la mobilità </w:t>
      </w:r>
      <w:r w:rsidR="00DB0777">
        <w:rPr>
          <w:rFonts w:ascii="FOR smart Light" w:hAnsi="FOR smart Light"/>
          <w:b/>
          <w:sz w:val="22"/>
        </w:rPr>
        <w:t>urbana</w:t>
      </w:r>
      <w:r>
        <w:rPr>
          <w:rFonts w:ascii="FOR smart Light" w:hAnsi="FOR smart Light"/>
          <w:b/>
          <w:sz w:val="22"/>
        </w:rPr>
        <w:t xml:space="preserve"> pronta per le </w:t>
      </w:r>
      <w:proofErr w:type="spellStart"/>
      <w:r>
        <w:rPr>
          <w:rFonts w:ascii="FOR smart Light" w:hAnsi="FOR smart Light"/>
          <w:b/>
          <w:sz w:val="22"/>
        </w:rPr>
        <w:t>smart</w:t>
      </w:r>
      <w:proofErr w:type="spellEnd"/>
      <w:r>
        <w:rPr>
          <w:rFonts w:ascii="FOR smart Light" w:hAnsi="FOR smart Light"/>
          <w:b/>
          <w:sz w:val="22"/>
        </w:rPr>
        <w:t xml:space="preserve"> city.</w:t>
      </w:r>
      <w:r w:rsidR="00EB0CC2">
        <w:rPr>
          <w:rFonts w:ascii="FOR smart Light" w:hAnsi="FOR smart Light"/>
          <w:b/>
          <w:sz w:val="22"/>
        </w:rPr>
        <w:t xml:space="preserve">     </w:t>
      </w:r>
      <w:r w:rsidR="006F5ED7">
        <w:rPr>
          <w:rFonts w:ascii="FOR smart Light" w:hAnsi="FOR smart Light"/>
          <w:b/>
          <w:sz w:val="22"/>
        </w:rPr>
        <w:t>‘ready to park’</w:t>
      </w:r>
      <w:r w:rsidR="00510B1F">
        <w:rPr>
          <w:rFonts w:ascii="FOR smart Light" w:hAnsi="FOR smart Light"/>
          <w:b/>
          <w:sz w:val="22"/>
        </w:rPr>
        <w:t xml:space="preserve"> permette, infatti,</w:t>
      </w:r>
      <w:r w:rsidR="006F5ED7">
        <w:rPr>
          <w:rFonts w:ascii="FOR smart Light" w:hAnsi="FOR smart Light"/>
          <w:b/>
          <w:sz w:val="22"/>
        </w:rPr>
        <w:t xml:space="preserve"> </w:t>
      </w:r>
      <w:r w:rsidR="00510B1F">
        <w:rPr>
          <w:rFonts w:ascii="FOR smart Light" w:hAnsi="FOR smart Light"/>
          <w:b/>
          <w:sz w:val="22"/>
        </w:rPr>
        <w:t>a</w:t>
      </w:r>
      <w:r w:rsidR="006F6BA4">
        <w:rPr>
          <w:rFonts w:ascii="FOR smart Light" w:hAnsi="FOR smart Light"/>
          <w:b/>
          <w:sz w:val="22"/>
        </w:rPr>
        <w:t>i c</w:t>
      </w:r>
      <w:r w:rsidR="00510B1F">
        <w:rPr>
          <w:rFonts w:ascii="FOR smart Light" w:hAnsi="FOR smart Light"/>
          <w:b/>
          <w:sz w:val="22"/>
        </w:rPr>
        <w:t xml:space="preserve">lienti </w:t>
      </w:r>
      <w:proofErr w:type="spellStart"/>
      <w:r w:rsidR="00510B1F">
        <w:rPr>
          <w:rFonts w:ascii="FOR smart Light" w:hAnsi="FOR smart Light"/>
          <w:b/>
          <w:sz w:val="22"/>
        </w:rPr>
        <w:t>smart</w:t>
      </w:r>
      <w:proofErr w:type="spellEnd"/>
      <w:r w:rsidR="00510B1F">
        <w:rPr>
          <w:rFonts w:ascii="FOR smart Light" w:hAnsi="FOR smart Light"/>
          <w:b/>
          <w:sz w:val="22"/>
        </w:rPr>
        <w:t xml:space="preserve"> di Roma e provincia di parcheggiare all’interno di un network di autorimesse convenzionate, effettuando prenotazione, accesso e pagamento attraverso un’</w:t>
      </w:r>
      <w:proofErr w:type="spellStart"/>
      <w:r w:rsidR="00EB0CC2">
        <w:rPr>
          <w:rFonts w:ascii="FOR smart Light" w:hAnsi="FOR smart Light"/>
          <w:b/>
          <w:sz w:val="22"/>
        </w:rPr>
        <w:t>App</w:t>
      </w:r>
      <w:proofErr w:type="spellEnd"/>
      <w:r w:rsidR="00EB0CC2">
        <w:rPr>
          <w:rFonts w:ascii="FOR smart Light" w:hAnsi="FOR smart Light"/>
          <w:b/>
          <w:sz w:val="22"/>
        </w:rPr>
        <w:t xml:space="preserve"> dedicata. </w:t>
      </w:r>
      <w:r w:rsidR="0023760E">
        <w:rPr>
          <w:rFonts w:ascii="FOR smart Light" w:hAnsi="FOR smart Light"/>
          <w:b/>
          <w:sz w:val="22"/>
        </w:rPr>
        <w:t>Questo nuovo servizio</w:t>
      </w:r>
      <w:r w:rsidR="00EB0CC2">
        <w:rPr>
          <w:rFonts w:ascii="FOR smart Light" w:hAnsi="FOR smart Light"/>
          <w:b/>
          <w:sz w:val="22"/>
        </w:rPr>
        <w:t xml:space="preserve"> è stato</w:t>
      </w:r>
      <w:r w:rsidR="00294180">
        <w:rPr>
          <w:rFonts w:ascii="FOR smart Light" w:hAnsi="FOR smart Light"/>
          <w:b/>
          <w:sz w:val="22"/>
        </w:rPr>
        <w:t xml:space="preserve"> sviluppato dallo ‘</w:t>
      </w:r>
      <w:proofErr w:type="spellStart"/>
      <w:r w:rsidR="00294180">
        <w:rPr>
          <w:rFonts w:ascii="FOR smart Light" w:hAnsi="FOR smart Light"/>
          <w:b/>
          <w:sz w:val="22"/>
        </w:rPr>
        <w:t>smart</w:t>
      </w:r>
      <w:proofErr w:type="spellEnd"/>
      <w:r w:rsidR="00294180">
        <w:rPr>
          <w:rFonts w:ascii="FOR smart Light" w:hAnsi="FOR smart Light"/>
          <w:b/>
          <w:sz w:val="22"/>
        </w:rPr>
        <w:t xml:space="preserve"> Lab </w:t>
      </w:r>
      <w:proofErr w:type="spellStart"/>
      <w:r w:rsidR="00294180">
        <w:rPr>
          <w:rFonts w:ascii="FOR smart Light" w:hAnsi="FOR smart Light"/>
          <w:b/>
          <w:sz w:val="22"/>
        </w:rPr>
        <w:t>Italy</w:t>
      </w:r>
      <w:proofErr w:type="spellEnd"/>
      <w:r w:rsidR="00294180">
        <w:rPr>
          <w:rFonts w:ascii="FOR smart Light" w:hAnsi="FOR smart Light"/>
          <w:b/>
          <w:sz w:val="22"/>
        </w:rPr>
        <w:t xml:space="preserve">’, uno dei quattro </w:t>
      </w:r>
      <w:proofErr w:type="spellStart"/>
      <w:r w:rsidR="00CC01D5">
        <w:rPr>
          <w:rFonts w:ascii="FOR smart Light" w:hAnsi="FOR smart Light"/>
          <w:b/>
          <w:sz w:val="22"/>
        </w:rPr>
        <w:t>think</w:t>
      </w:r>
      <w:proofErr w:type="spellEnd"/>
      <w:r w:rsidR="00CC01D5">
        <w:rPr>
          <w:rFonts w:ascii="FOR smart Light" w:hAnsi="FOR smart Light"/>
          <w:b/>
          <w:sz w:val="22"/>
        </w:rPr>
        <w:t xml:space="preserve"> tank</w:t>
      </w:r>
      <w:r w:rsidR="00294180">
        <w:rPr>
          <w:rFonts w:ascii="FOR smart Light" w:hAnsi="FOR smart Light"/>
          <w:b/>
          <w:sz w:val="22"/>
        </w:rPr>
        <w:t xml:space="preserve"> che in altrettanti Paesi nel mondo lavorano</w:t>
      </w:r>
      <w:r w:rsidR="00CA3949">
        <w:rPr>
          <w:rFonts w:ascii="FOR smart Light" w:hAnsi="FOR smart Light"/>
          <w:b/>
          <w:sz w:val="22"/>
        </w:rPr>
        <w:t xml:space="preserve"> per trovare soluzioni utili ad offrire un valido contributo nella realizzazione di un ecosistema di mobilità intelligente, semplice e sostenibile. Dopo la Capitale, </w:t>
      </w:r>
      <w:r w:rsidR="00D25D91">
        <w:rPr>
          <w:rFonts w:ascii="FOR smart Light" w:hAnsi="FOR smart Light"/>
          <w:b/>
          <w:sz w:val="22"/>
        </w:rPr>
        <w:t xml:space="preserve">dove sono già disponibili oltre 30 parcheggi che saliranno a </w:t>
      </w:r>
      <w:r w:rsidR="00D25D91" w:rsidRPr="00D25D91">
        <w:rPr>
          <w:rFonts w:ascii="FOR smart Light" w:hAnsi="FOR smart Light"/>
          <w:b/>
          <w:sz w:val="22"/>
        </w:rPr>
        <w:t xml:space="preserve">100 entro </w:t>
      </w:r>
      <w:r w:rsidR="00D25D91">
        <w:rPr>
          <w:rFonts w:ascii="FOR smart Light" w:hAnsi="FOR smart Light"/>
          <w:b/>
          <w:sz w:val="22"/>
        </w:rPr>
        <w:t xml:space="preserve">il mese di </w:t>
      </w:r>
      <w:r w:rsidR="00D25D91" w:rsidRPr="00D25D91">
        <w:rPr>
          <w:rFonts w:ascii="FOR smart Light" w:hAnsi="FOR smart Light"/>
          <w:b/>
          <w:sz w:val="22"/>
        </w:rPr>
        <w:t>marzo</w:t>
      </w:r>
      <w:r w:rsidR="00D25D91">
        <w:rPr>
          <w:rFonts w:ascii="FOR smart Light" w:hAnsi="FOR smart Light"/>
          <w:b/>
          <w:sz w:val="22"/>
        </w:rPr>
        <w:t xml:space="preserve">, </w:t>
      </w:r>
      <w:r w:rsidR="00CA3949">
        <w:rPr>
          <w:rFonts w:ascii="FOR smart Light" w:hAnsi="FOR smart Light"/>
          <w:b/>
          <w:sz w:val="22"/>
        </w:rPr>
        <w:t xml:space="preserve">il progetto si estenderà </w:t>
      </w:r>
      <w:r w:rsidR="00D25D91">
        <w:rPr>
          <w:rFonts w:ascii="FOR smart Light" w:hAnsi="FOR smart Light"/>
          <w:b/>
          <w:sz w:val="22"/>
        </w:rPr>
        <w:t>alle città di Firenze,</w:t>
      </w:r>
      <w:r w:rsidR="00E657C6">
        <w:rPr>
          <w:rFonts w:ascii="FOR smart Light" w:hAnsi="FOR smart Light"/>
          <w:b/>
          <w:sz w:val="22"/>
        </w:rPr>
        <w:t xml:space="preserve"> Genova e</w:t>
      </w:r>
      <w:r w:rsidR="00D25D91">
        <w:rPr>
          <w:rFonts w:ascii="FOR smart Light" w:hAnsi="FOR smart Light"/>
          <w:b/>
          <w:sz w:val="22"/>
        </w:rPr>
        <w:t xml:space="preserve"> Milano e</w:t>
      </w:r>
      <w:r w:rsidR="00E657C6">
        <w:rPr>
          <w:rFonts w:ascii="FOR smart Light" w:hAnsi="FOR smart Light"/>
          <w:b/>
          <w:sz w:val="22"/>
        </w:rPr>
        <w:t xml:space="preserve"> sarà integrato attraverso </w:t>
      </w:r>
      <w:r w:rsidR="00CA3949">
        <w:rPr>
          <w:rFonts w:ascii="FOR smart Light" w:hAnsi="FOR smart Light"/>
          <w:b/>
          <w:sz w:val="22"/>
        </w:rPr>
        <w:t xml:space="preserve">la funzionalità ‘ready to </w:t>
      </w:r>
      <w:proofErr w:type="spellStart"/>
      <w:r w:rsidR="00CA3949">
        <w:rPr>
          <w:rFonts w:ascii="FOR smart Light" w:hAnsi="FOR smart Light"/>
          <w:b/>
          <w:sz w:val="22"/>
        </w:rPr>
        <w:t>charge</w:t>
      </w:r>
      <w:proofErr w:type="spellEnd"/>
      <w:r w:rsidR="00CA3949">
        <w:rPr>
          <w:rFonts w:ascii="FOR smart Light" w:hAnsi="FOR smart Light"/>
          <w:b/>
          <w:sz w:val="22"/>
        </w:rPr>
        <w:t>’</w:t>
      </w:r>
      <w:r w:rsidR="00C054A9">
        <w:rPr>
          <w:rFonts w:ascii="FOR smart Light" w:hAnsi="FOR smart Light"/>
          <w:b/>
          <w:sz w:val="22"/>
        </w:rPr>
        <w:t>,</w:t>
      </w:r>
      <w:r w:rsidR="00E657C6">
        <w:rPr>
          <w:rFonts w:ascii="FOR smart Light" w:hAnsi="FOR smart Light"/>
          <w:b/>
          <w:sz w:val="22"/>
        </w:rPr>
        <w:t xml:space="preserve"> che renderà possibile </w:t>
      </w:r>
      <w:r w:rsidR="00EB0CC2">
        <w:rPr>
          <w:rFonts w:ascii="FOR smart Light" w:hAnsi="FOR smart Light"/>
          <w:b/>
          <w:sz w:val="22"/>
        </w:rPr>
        <w:t>scegliere</w:t>
      </w:r>
      <w:r w:rsidR="00E657C6">
        <w:rPr>
          <w:rFonts w:ascii="FOR smart Light" w:hAnsi="FOR smart Light"/>
          <w:b/>
          <w:sz w:val="22"/>
        </w:rPr>
        <w:t xml:space="preserve"> e prenotare anche gli </w:t>
      </w:r>
      <w:proofErr w:type="spellStart"/>
      <w:r w:rsidR="00E657C6">
        <w:rPr>
          <w:rFonts w:ascii="FOR smart Light" w:hAnsi="FOR smart Light"/>
          <w:b/>
          <w:sz w:val="22"/>
        </w:rPr>
        <w:t>hub</w:t>
      </w:r>
      <w:proofErr w:type="spellEnd"/>
      <w:r w:rsidR="00E657C6">
        <w:rPr>
          <w:rFonts w:ascii="FOR smart Light" w:hAnsi="FOR smart Light"/>
          <w:b/>
          <w:sz w:val="22"/>
        </w:rPr>
        <w:t xml:space="preserve"> di ricarica. </w:t>
      </w:r>
      <w:r w:rsidR="001918D5">
        <w:rPr>
          <w:rFonts w:ascii="FOR smart Light" w:hAnsi="FOR smart Light"/>
          <w:b/>
          <w:sz w:val="22"/>
        </w:rPr>
        <w:t xml:space="preserve">‘ready to </w:t>
      </w:r>
      <w:r w:rsidR="00976CD7">
        <w:rPr>
          <w:rFonts w:ascii="FOR smart Light" w:hAnsi="FOR smart Light"/>
          <w:b/>
          <w:sz w:val="22"/>
        </w:rPr>
        <w:t>park’ è già disponibile su Google Play</w:t>
      </w:r>
      <w:r w:rsidR="0023760E" w:rsidRPr="0023760E">
        <w:rPr>
          <w:rFonts w:ascii="FOR smart Light" w:hAnsi="FOR smart Light"/>
          <w:b/>
          <w:sz w:val="18"/>
          <w:vertAlign w:val="superscript"/>
        </w:rPr>
        <w:t>®</w:t>
      </w:r>
      <w:r w:rsidR="00976CD7">
        <w:rPr>
          <w:rFonts w:ascii="FOR smart Light" w:hAnsi="FOR smart Light"/>
          <w:b/>
          <w:sz w:val="22"/>
        </w:rPr>
        <w:t xml:space="preserve"> e </w:t>
      </w:r>
      <w:proofErr w:type="spellStart"/>
      <w:r w:rsidR="00976CD7">
        <w:rPr>
          <w:rFonts w:ascii="FOR smart Light" w:hAnsi="FOR smart Light"/>
          <w:b/>
          <w:sz w:val="22"/>
        </w:rPr>
        <w:t>App</w:t>
      </w:r>
      <w:proofErr w:type="spellEnd"/>
      <w:r w:rsidR="00976CD7">
        <w:rPr>
          <w:rFonts w:ascii="FOR smart Light" w:hAnsi="FOR smart Light"/>
          <w:b/>
          <w:sz w:val="22"/>
        </w:rPr>
        <w:t xml:space="preserve"> </w:t>
      </w:r>
      <w:proofErr w:type="spellStart"/>
      <w:r w:rsidR="00976CD7">
        <w:rPr>
          <w:rFonts w:ascii="FOR smart Light" w:hAnsi="FOR smart Light"/>
          <w:b/>
          <w:sz w:val="22"/>
        </w:rPr>
        <w:t>Store</w:t>
      </w:r>
      <w:proofErr w:type="spellEnd"/>
      <w:r w:rsidR="0023760E" w:rsidRPr="0023760E">
        <w:rPr>
          <w:rFonts w:ascii="FOR smart Light" w:hAnsi="FOR smart Light"/>
          <w:b/>
          <w:sz w:val="18"/>
          <w:vertAlign w:val="superscript"/>
        </w:rPr>
        <w:t>®</w:t>
      </w:r>
      <w:r w:rsidR="009F23A5">
        <w:rPr>
          <w:rFonts w:ascii="FOR smart Light" w:hAnsi="FOR smart Light"/>
          <w:b/>
          <w:sz w:val="22"/>
        </w:rPr>
        <w:t>.</w:t>
      </w:r>
    </w:p>
    <w:p w14:paraId="23952F03" w14:textId="77777777" w:rsidR="00E06982" w:rsidRDefault="00E657C6" w:rsidP="00E657C6">
      <w:pPr>
        <w:rPr>
          <w:rFonts w:ascii="FOR smart Light" w:hAnsi="FOR smart Light"/>
          <w:sz w:val="22"/>
        </w:rPr>
      </w:pPr>
      <w:proofErr w:type="spellStart"/>
      <w:proofErr w:type="gramStart"/>
      <w:r>
        <w:rPr>
          <w:rFonts w:ascii="FOR smart Light" w:hAnsi="FOR smart Light"/>
          <w:sz w:val="22"/>
        </w:rPr>
        <w:t>smart</w:t>
      </w:r>
      <w:proofErr w:type="spellEnd"/>
      <w:proofErr w:type="gramEnd"/>
      <w:r>
        <w:rPr>
          <w:rFonts w:ascii="FOR smart Light" w:hAnsi="FOR smart Light"/>
          <w:sz w:val="22"/>
        </w:rPr>
        <w:t xml:space="preserve"> </w:t>
      </w:r>
      <w:r w:rsidR="00EB0CC2">
        <w:rPr>
          <w:rFonts w:ascii="FOR smart Light" w:hAnsi="FOR smart Light"/>
          <w:sz w:val="22"/>
        </w:rPr>
        <w:t>si fa ancora una volta</w:t>
      </w:r>
      <w:r>
        <w:rPr>
          <w:rFonts w:ascii="FOR smart Light" w:hAnsi="FOR smart Light"/>
          <w:sz w:val="22"/>
        </w:rPr>
        <w:t xml:space="preserve"> ambasciatrice ed interprete delle nuove </w:t>
      </w:r>
      <w:r w:rsidR="006F6BA4">
        <w:rPr>
          <w:rFonts w:ascii="FOR smart Light" w:hAnsi="FOR smart Light"/>
          <w:sz w:val="22"/>
        </w:rPr>
        <w:t>esigenze di mobilità. D</w:t>
      </w:r>
      <w:r>
        <w:rPr>
          <w:rFonts w:ascii="FOR smart Light" w:hAnsi="FOR smart Light"/>
          <w:sz w:val="22"/>
        </w:rPr>
        <w:t xml:space="preserve">a </w:t>
      </w:r>
      <w:proofErr w:type="spellStart"/>
      <w:r>
        <w:rPr>
          <w:rFonts w:ascii="FOR smart Light" w:hAnsi="FOR smart Light"/>
          <w:sz w:val="22"/>
        </w:rPr>
        <w:t>car2go</w:t>
      </w:r>
      <w:proofErr w:type="spellEnd"/>
      <w:r w:rsidR="006F6BA4">
        <w:rPr>
          <w:rFonts w:ascii="FOR smart Light" w:hAnsi="FOR smart Light"/>
          <w:sz w:val="22"/>
        </w:rPr>
        <w:t>, alla scelta di convertire l’intera gamma completamente in elettrico entro il 2020, la regina delle citycar c</w:t>
      </w:r>
      <w:r w:rsidR="00644CC1">
        <w:rPr>
          <w:rFonts w:ascii="FOR smart Light" w:hAnsi="FOR smart Light"/>
          <w:sz w:val="22"/>
        </w:rPr>
        <w:t xml:space="preserve">ontinua a guardare al futuro per conquistare un posto da protagonista nell’ecosistema delle </w:t>
      </w:r>
      <w:proofErr w:type="spellStart"/>
      <w:r w:rsidR="00644CC1">
        <w:rPr>
          <w:rFonts w:ascii="FOR smart Light" w:hAnsi="FOR smart Light"/>
          <w:sz w:val="22"/>
        </w:rPr>
        <w:t>smart</w:t>
      </w:r>
      <w:proofErr w:type="spellEnd"/>
      <w:r w:rsidR="00644CC1">
        <w:rPr>
          <w:rFonts w:ascii="FOR smart Light" w:hAnsi="FOR smart Light"/>
          <w:sz w:val="22"/>
        </w:rPr>
        <w:t xml:space="preserve"> city. </w:t>
      </w:r>
    </w:p>
    <w:p w14:paraId="6617A3B9" w14:textId="5390CBED" w:rsidR="006F6BA4" w:rsidRDefault="00644CC1" w:rsidP="00E657C6">
      <w:pPr>
        <w:rPr>
          <w:rFonts w:ascii="FOR smart Light" w:hAnsi="FOR smart Light"/>
          <w:sz w:val="22"/>
        </w:rPr>
      </w:pPr>
      <w:r>
        <w:rPr>
          <w:rFonts w:ascii="FOR smart Light" w:hAnsi="FOR smart Light"/>
          <w:sz w:val="22"/>
        </w:rPr>
        <w:t>Una nuova rivoluzione</w:t>
      </w:r>
      <w:r w:rsidR="00D25D91">
        <w:rPr>
          <w:rFonts w:ascii="FOR smart Light" w:hAnsi="FOR smart Light"/>
          <w:sz w:val="22"/>
        </w:rPr>
        <w:t xml:space="preserve"> che parte ancora una volta da Roma e</w:t>
      </w:r>
      <w:r>
        <w:rPr>
          <w:rFonts w:ascii="FOR smart Light" w:hAnsi="FOR smart Light"/>
          <w:sz w:val="22"/>
        </w:rPr>
        <w:t xml:space="preserve"> unisce i valori di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 a servizi per una mobilità </w:t>
      </w:r>
      <w:r w:rsidR="00E06982">
        <w:rPr>
          <w:rFonts w:ascii="FOR smart Light" w:hAnsi="FOR smart Light"/>
          <w:sz w:val="22"/>
        </w:rPr>
        <w:t xml:space="preserve">sempre più </w:t>
      </w:r>
      <w:r>
        <w:rPr>
          <w:rFonts w:ascii="FOR smart Light" w:hAnsi="FOR smart Light"/>
          <w:sz w:val="22"/>
        </w:rPr>
        <w:t>int</w:t>
      </w:r>
      <w:r w:rsidR="00D25D91">
        <w:rPr>
          <w:rFonts w:ascii="FOR smart Light" w:hAnsi="FOR smart Light"/>
          <w:sz w:val="22"/>
        </w:rPr>
        <w:t>elligente. ‘ready to park’</w:t>
      </w:r>
      <w:r w:rsidR="00E06982">
        <w:rPr>
          <w:rFonts w:ascii="FOR smart Light" w:hAnsi="FOR smart Light"/>
          <w:sz w:val="22"/>
        </w:rPr>
        <w:t>,</w:t>
      </w:r>
      <w:r w:rsidR="00D25D91">
        <w:rPr>
          <w:rFonts w:ascii="FOR smart Light" w:hAnsi="FOR smart Light"/>
          <w:sz w:val="22"/>
        </w:rPr>
        <w:t xml:space="preserve"> che nei prossimi mesi arriverà anche a Firenze, </w:t>
      </w:r>
      <w:r w:rsidR="00E06982">
        <w:rPr>
          <w:rFonts w:ascii="FOR smart Light" w:hAnsi="FOR smart Light"/>
          <w:sz w:val="22"/>
        </w:rPr>
        <w:t>G</w:t>
      </w:r>
      <w:r w:rsidR="00D25D91">
        <w:rPr>
          <w:rFonts w:ascii="FOR smart Light" w:hAnsi="FOR smart Light"/>
          <w:sz w:val="22"/>
        </w:rPr>
        <w:t xml:space="preserve">enova e Milano, apre ai proprietari di </w:t>
      </w:r>
      <w:proofErr w:type="spellStart"/>
      <w:r w:rsidR="00D25D91">
        <w:rPr>
          <w:rFonts w:ascii="FOR smart Light" w:hAnsi="FOR smart Light"/>
          <w:sz w:val="22"/>
        </w:rPr>
        <w:t>smart</w:t>
      </w:r>
      <w:proofErr w:type="spellEnd"/>
      <w:r w:rsidR="001918D5">
        <w:rPr>
          <w:rFonts w:ascii="FOR smart Light" w:hAnsi="FOR smart Light"/>
          <w:sz w:val="22"/>
        </w:rPr>
        <w:t xml:space="preserve"> </w:t>
      </w:r>
      <w:r w:rsidR="00E06982">
        <w:rPr>
          <w:rFonts w:ascii="FOR smart Light" w:hAnsi="FOR smart Light"/>
          <w:sz w:val="22"/>
        </w:rPr>
        <w:t>i garage</w:t>
      </w:r>
      <w:r w:rsidR="001918D5">
        <w:rPr>
          <w:rFonts w:ascii="FOR smart Light" w:hAnsi="FOR smart Light"/>
          <w:sz w:val="22"/>
        </w:rPr>
        <w:t xml:space="preserve"> di </w:t>
      </w:r>
      <w:r w:rsidR="00D25D91">
        <w:rPr>
          <w:rFonts w:ascii="FOR smart Light" w:hAnsi="FOR smart Light"/>
          <w:sz w:val="22"/>
        </w:rPr>
        <w:t xml:space="preserve">30 </w:t>
      </w:r>
      <w:r w:rsidR="001918D5">
        <w:rPr>
          <w:rFonts w:ascii="FOR smart Light" w:hAnsi="FOR smart Light"/>
          <w:sz w:val="22"/>
        </w:rPr>
        <w:t>autorimesse convenzionate</w:t>
      </w:r>
      <w:r w:rsidR="00D25D91">
        <w:rPr>
          <w:rFonts w:ascii="FOR smart Light" w:hAnsi="FOR smart Light"/>
          <w:sz w:val="22"/>
        </w:rPr>
        <w:t xml:space="preserve"> </w:t>
      </w:r>
      <w:r w:rsidR="0023760E">
        <w:rPr>
          <w:rFonts w:ascii="FOR smart Light" w:hAnsi="FOR smart Light"/>
          <w:sz w:val="22"/>
        </w:rPr>
        <w:t xml:space="preserve">- </w:t>
      </w:r>
      <w:r w:rsidR="00D25D91">
        <w:rPr>
          <w:rFonts w:ascii="FOR smart Light" w:hAnsi="FOR smart Light"/>
          <w:sz w:val="22"/>
        </w:rPr>
        <w:t>100 entro il mese di marzo</w:t>
      </w:r>
      <w:r w:rsidR="0023760E">
        <w:rPr>
          <w:rFonts w:ascii="FOR smart Light" w:hAnsi="FOR smart Light"/>
          <w:sz w:val="22"/>
        </w:rPr>
        <w:t xml:space="preserve"> -</w:t>
      </w:r>
      <w:r w:rsidR="001918D5">
        <w:rPr>
          <w:rFonts w:ascii="FOR smart Light" w:hAnsi="FOR smart Light"/>
          <w:sz w:val="22"/>
        </w:rPr>
        <w:t xml:space="preserve"> </w:t>
      </w:r>
      <w:r w:rsidR="00E06982">
        <w:rPr>
          <w:rFonts w:ascii="FOR smart Light" w:hAnsi="FOR smart Light"/>
          <w:sz w:val="22"/>
        </w:rPr>
        <w:t>e consente</w:t>
      </w:r>
      <w:r w:rsidR="001918D5">
        <w:rPr>
          <w:rFonts w:ascii="FOR smart Light" w:hAnsi="FOR smart Light"/>
          <w:sz w:val="22"/>
        </w:rPr>
        <w:t xml:space="preserve"> la prenotazione</w:t>
      </w:r>
      <w:r w:rsidR="00E06982">
        <w:rPr>
          <w:rFonts w:ascii="FOR smart Light" w:hAnsi="FOR smart Light"/>
          <w:sz w:val="22"/>
        </w:rPr>
        <w:t>, l’accesso</w:t>
      </w:r>
      <w:r w:rsidR="001918D5">
        <w:rPr>
          <w:rFonts w:ascii="FOR smart Light" w:hAnsi="FOR smart Light"/>
          <w:sz w:val="22"/>
        </w:rPr>
        <w:t xml:space="preserve"> e il pagamento attraverso un’</w:t>
      </w:r>
      <w:proofErr w:type="spellStart"/>
      <w:r w:rsidR="001918D5">
        <w:rPr>
          <w:rFonts w:ascii="FOR smart Light" w:hAnsi="FOR smart Light"/>
          <w:sz w:val="22"/>
        </w:rPr>
        <w:t>App</w:t>
      </w:r>
      <w:proofErr w:type="spellEnd"/>
      <w:r w:rsidR="001918D5">
        <w:rPr>
          <w:rFonts w:ascii="FOR smart Light" w:hAnsi="FOR smart Light"/>
          <w:sz w:val="22"/>
        </w:rPr>
        <w:t xml:space="preserve">. </w:t>
      </w:r>
    </w:p>
    <w:p w14:paraId="777D700E" w14:textId="7769DBB2" w:rsidR="009F23A5" w:rsidRDefault="0023760E" w:rsidP="00E657C6">
      <w:pPr>
        <w:rPr>
          <w:rFonts w:ascii="FOR smart Light" w:hAnsi="FOR smart Light"/>
          <w:sz w:val="22"/>
        </w:rPr>
      </w:pPr>
      <w:r>
        <w:rPr>
          <w:rFonts w:ascii="FOR smart Light" w:hAnsi="FOR smart Light"/>
          <w:sz w:val="22"/>
        </w:rPr>
        <w:t>Una volta scaricata l’</w:t>
      </w:r>
      <w:proofErr w:type="spellStart"/>
      <w:r>
        <w:rPr>
          <w:rFonts w:ascii="FOR smart Light" w:hAnsi="FOR smart Light"/>
          <w:sz w:val="22"/>
        </w:rPr>
        <w:t>App</w:t>
      </w:r>
      <w:proofErr w:type="spellEnd"/>
      <w:r>
        <w:rPr>
          <w:rFonts w:ascii="FOR smart Light" w:hAnsi="FOR smart Light"/>
          <w:sz w:val="22"/>
        </w:rPr>
        <w:t xml:space="preserve"> sullo </w:t>
      </w:r>
      <w:proofErr w:type="spellStart"/>
      <w:r w:rsidR="009F23A5">
        <w:rPr>
          <w:rFonts w:ascii="FOR smart Light" w:hAnsi="FOR smart Light"/>
          <w:sz w:val="22"/>
        </w:rPr>
        <w:t>smartphone</w:t>
      </w:r>
      <w:proofErr w:type="spellEnd"/>
      <w:r w:rsidR="009F23A5">
        <w:rPr>
          <w:rFonts w:ascii="FOR smart Light" w:hAnsi="FOR smart Light"/>
          <w:sz w:val="22"/>
        </w:rPr>
        <w:t xml:space="preserve">, inserita la targa della propria </w:t>
      </w:r>
      <w:proofErr w:type="spellStart"/>
      <w:r w:rsidR="009F23A5">
        <w:rPr>
          <w:rFonts w:ascii="FOR smart Light" w:hAnsi="FOR smart Light"/>
          <w:sz w:val="22"/>
        </w:rPr>
        <w:t>smart</w:t>
      </w:r>
      <w:proofErr w:type="spellEnd"/>
      <w:r w:rsidR="009F23A5">
        <w:rPr>
          <w:rFonts w:ascii="FOR smart Light" w:hAnsi="FOR smart Light"/>
          <w:sz w:val="22"/>
        </w:rPr>
        <w:t xml:space="preserve"> e indicati gli est</w:t>
      </w:r>
      <w:r w:rsidR="001918D5">
        <w:rPr>
          <w:rFonts w:ascii="FOR smart Light" w:hAnsi="FOR smart Light"/>
          <w:sz w:val="22"/>
        </w:rPr>
        <w:t>remi della carta utilizzata per il pa</w:t>
      </w:r>
      <w:r w:rsidR="009F23A5">
        <w:rPr>
          <w:rFonts w:ascii="FOR smart Light" w:hAnsi="FOR smart Light"/>
          <w:sz w:val="22"/>
        </w:rPr>
        <w:t>gamento</w:t>
      </w:r>
      <w:r w:rsidR="00E06982">
        <w:rPr>
          <w:rFonts w:ascii="FOR smart Light" w:hAnsi="FOR smart Light"/>
          <w:sz w:val="22"/>
        </w:rPr>
        <w:t>,</w:t>
      </w:r>
      <w:r w:rsidR="009F23A5">
        <w:rPr>
          <w:rFonts w:ascii="FOR smart Light" w:hAnsi="FOR smart Light"/>
          <w:sz w:val="22"/>
        </w:rPr>
        <w:t xml:space="preserve"> sarà possibile accedere ai servizi di ‘ready to park’, in modo semplice </w:t>
      </w:r>
      <w:proofErr w:type="spellStart"/>
      <w:r w:rsidR="009F23A5">
        <w:rPr>
          <w:rFonts w:ascii="FOR smart Light" w:hAnsi="FOR smart Light"/>
          <w:sz w:val="22"/>
        </w:rPr>
        <w:t>ed</w:t>
      </w:r>
      <w:proofErr w:type="spellEnd"/>
      <w:r w:rsidR="009F23A5">
        <w:rPr>
          <w:rFonts w:ascii="FOR smart Light" w:hAnsi="FOR smart Light"/>
          <w:sz w:val="22"/>
        </w:rPr>
        <w:t xml:space="preserve"> intuitivo.</w:t>
      </w:r>
    </w:p>
    <w:p w14:paraId="0E29AF72" w14:textId="36BCC526" w:rsidR="000F46BE" w:rsidRDefault="009F23A5" w:rsidP="00E657C6">
      <w:pPr>
        <w:rPr>
          <w:rFonts w:ascii="FOR smart Light" w:hAnsi="FOR smart Light"/>
          <w:sz w:val="22"/>
        </w:rPr>
      </w:pPr>
      <w:r>
        <w:rPr>
          <w:rFonts w:ascii="FOR smart Light" w:hAnsi="FOR smart Light"/>
          <w:sz w:val="22"/>
        </w:rPr>
        <w:t xml:space="preserve">È sufficiente selezionare il parcheggio prescelto attraverso la mappa interattiva, effettuare la prenotazione e raggiungere l’autorimessa entro un’ora, senza alcun addebito extra. Per accedere al parcheggio basta </w:t>
      </w:r>
      <w:r w:rsidR="00CB29B1">
        <w:rPr>
          <w:rFonts w:ascii="FOR smart Light" w:hAnsi="FOR smart Light"/>
          <w:sz w:val="22"/>
        </w:rPr>
        <w:t xml:space="preserve">attivare il Bluetooth e </w:t>
      </w:r>
      <w:r>
        <w:rPr>
          <w:rFonts w:ascii="FOR smart Light" w:hAnsi="FOR smart Light"/>
          <w:sz w:val="22"/>
        </w:rPr>
        <w:t xml:space="preserve">avvicinare il proprio </w:t>
      </w:r>
      <w:proofErr w:type="spellStart"/>
      <w:r>
        <w:rPr>
          <w:rFonts w:ascii="FOR smart Light" w:hAnsi="FOR smart Light"/>
          <w:sz w:val="22"/>
        </w:rPr>
        <w:t>smartphone</w:t>
      </w:r>
      <w:proofErr w:type="spellEnd"/>
      <w:r>
        <w:rPr>
          <w:rFonts w:ascii="FOR smart Light" w:hAnsi="FOR smart Light"/>
          <w:sz w:val="22"/>
        </w:rPr>
        <w:t xml:space="preserve"> alla sbarra</w:t>
      </w:r>
      <w:r w:rsidR="000F46BE">
        <w:rPr>
          <w:rFonts w:ascii="FOR smart Light" w:hAnsi="FOR smart Light"/>
          <w:sz w:val="22"/>
        </w:rPr>
        <w:t xml:space="preserve">. </w:t>
      </w:r>
    </w:p>
    <w:p w14:paraId="31715065" w14:textId="0BF8FA2F" w:rsidR="009F23A5" w:rsidRDefault="000F46BE" w:rsidP="00E657C6">
      <w:pPr>
        <w:rPr>
          <w:rFonts w:ascii="FOR smart Light" w:hAnsi="FOR smart Light"/>
          <w:sz w:val="22"/>
        </w:rPr>
      </w:pPr>
      <w:r>
        <w:rPr>
          <w:rFonts w:ascii="FOR smart Light" w:hAnsi="FOR smart Light"/>
          <w:sz w:val="22"/>
        </w:rPr>
        <w:t>Successivamente, l’</w:t>
      </w:r>
      <w:proofErr w:type="spellStart"/>
      <w:r>
        <w:rPr>
          <w:rFonts w:ascii="FOR smart Light" w:hAnsi="FOR smart Light"/>
          <w:sz w:val="22"/>
        </w:rPr>
        <w:t>App</w:t>
      </w:r>
      <w:proofErr w:type="spellEnd"/>
      <w:r>
        <w:rPr>
          <w:rFonts w:ascii="FOR smart Light" w:hAnsi="FOR smart Light"/>
          <w:sz w:val="22"/>
        </w:rPr>
        <w:t xml:space="preserve"> permette di controllare il tempo di sosta, effettuare il pagamento tramite carta di credito o </w:t>
      </w:r>
      <w:proofErr w:type="spellStart"/>
      <w:r>
        <w:rPr>
          <w:rFonts w:ascii="FOR smart Light" w:hAnsi="FOR smart Light"/>
          <w:sz w:val="22"/>
        </w:rPr>
        <w:t>Paypal</w:t>
      </w:r>
      <w:proofErr w:type="spellEnd"/>
      <w:r>
        <w:rPr>
          <w:rFonts w:ascii="FOR smart Light" w:hAnsi="FOR smart Light"/>
          <w:sz w:val="22"/>
        </w:rPr>
        <w:t xml:space="preserve"> e aprire la sbarra in uscita.</w:t>
      </w:r>
    </w:p>
    <w:p w14:paraId="1E0BB1D3" w14:textId="1F5D7536" w:rsidR="000F46BE" w:rsidRDefault="000F46BE" w:rsidP="00E657C6">
      <w:pPr>
        <w:rPr>
          <w:rFonts w:ascii="FOR smart Light" w:hAnsi="FOR smart Light"/>
          <w:sz w:val="22"/>
        </w:rPr>
      </w:pPr>
      <w:r>
        <w:rPr>
          <w:rFonts w:ascii="FOR smart Light" w:hAnsi="FOR smart Light"/>
          <w:sz w:val="22"/>
        </w:rPr>
        <w:lastRenderedPageBreak/>
        <w:t xml:space="preserve">In un prossimo futuro, ‘ready to park’ integrerà anche la funzione ‘ready to </w:t>
      </w:r>
      <w:proofErr w:type="spellStart"/>
      <w:r>
        <w:rPr>
          <w:rFonts w:ascii="FOR smart Light" w:hAnsi="FOR smart Light"/>
          <w:sz w:val="22"/>
        </w:rPr>
        <w:t>charge</w:t>
      </w:r>
      <w:proofErr w:type="spellEnd"/>
      <w:r>
        <w:rPr>
          <w:rFonts w:ascii="FOR smart Light" w:hAnsi="FOR smart Light"/>
          <w:sz w:val="22"/>
        </w:rPr>
        <w:t xml:space="preserve">’, aggiungendo alla </w:t>
      </w:r>
      <w:proofErr w:type="spellStart"/>
      <w:r>
        <w:rPr>
          <w:rFonts w:ascii="FOR smart Light" w:hAnsi="FOR smart Light"/>
          <w:sz w:val="22"/>
        </w:rPr>
        <w:t>facility</w:t>
      </w:r>
      <w:proofErr w:type="spellEnd"/>
      <w:r>
        <w:rPr>
          <w:rFonts w:ascii="FOR smart Light" w:hAnsi="FOR smart Light"/>
          <w:sz w:val="22"/>
        </w:rPr>
        <w:t xml:space="preserve"> di parcheggio anche </w:t>
      </w:r>
      <w:proofErr w:type="spellStart"/>
      <w:r>
        <w:rPr>
          <w:rFonts w:ascii="FOR smart Light" w:hAnsi="FOR smart Light"/>
          <w:sz w:val="22"/>
        </w:rPr>
        <w:t>qualla</w:t>
      </w:r>
      <w:proofErr w:type="spellEnd"/>
      <w:r>
        <w:rPr>
          <w:rFonts w:ascii="FOR smart Light" w:hAnsi="FOR smart Light"/>
          <w:sz w:val="22"/>
        </w:rPr>
        <w:t xml:space="preserve"> di ricarica. </w:t>
      </w:r>
    </w:p>
    <w:p w14:paraId="69A29A70" w14:textId="65CB74C0" w:rsidR="000F46BE" w:rsidRDefault="000F46BE" w:rsidP="00E657C6">
      <w:pPr>
        <w:rPr>
          <w:rFonts w:ascii="FOR smart Light" w:hAnsi="FOR smart Light"/>
          <w:sz w:val="22"/>
        </w:rPr>
      </w:pPr>
      <w:r w:rsidRPr="000F46BE">
        <w:rPr>
          <w:rFonts w:ascii="FOR smart Light" w:hAnsi="FOR smart Light"/>
          <w:sz w:val="22"/>
        </w:rPr>
        <w:t xml:space="preserve">Per sviluppare rapidamente questi progetti di mobilità urbana, </w:t>
      </w:r>
      <w:proofErr w:type="spellStart"/>
      <w:r w:rsidRPr="000F46BE">
        <w:rPr>
          <w:rFonts w:ascii="FOR smart Light" w:hAnsi="FOR smart Light"/>
          <w:sz w:val="22"/>
        </w:rPr>
        <w:t>smart</w:t>
      </w:r>
      <w:proofErr w:type="spellEnd"/>
      <w:r w:rsidRPr="000F46BE">
        <w:rPr>
          <w:rFonts w:ascii="FOR smart Light" w:hAnsi="FOR smart Light"/>
          <w:sz w:val="22"/>
        </w:rPr>
        <w:t xml:space="preserve"> </w:t>
      </w:r>
      <w:r w:rsidR="00CB29B1">
        <w:rPr>
          <w:rFonts w:ascii="FOR smart Light" w:hAnsi="FOR smart Light"/>
          <w:sz w:val="22"/>
        </w:rPr>
        <w:t xml:space="preserve">ha </w:t>
      </w:r>
      <w:r>
        <w:rPr>
          <w:rFonts w:ascii="FOR smart Light" w:hAnsi="FOR smart Light"/>
          <w:sz w:val="22"/>
        </w:rPr>
        <w:t xml:space="preserve">creato </w:t>
      </w:r>
      <w:r w:rsidR="00CB29B1">
        <w:rPr>
          <w:rFonts w:ascii="FOR smart Light" w:hAnsi="FOR smart Light"/>
          <w:sz w:val="22"/>
        </w:rPr>
        <w:t>quattro</w:t>
      </w:r>
      <w:r>
        <w:rPr>
          <w:rFonts w:ascii="FOR smart Light" w:hAnsi="FOR smart Light"/>
          <w:sz w:val="22"/>
        </w:rPr>
        <w:t xml:space="preserve"> </w:t>
      </w:r>
      <w:proofErr w:type="spellStart"/>
      <w:r>
        <w:rPr>
          <w:rFonts w:ascii="FOR smart Light" w:hAnsi="FOR smart Light"/>
          <w:sz w:val="22"/>
        </w:rPr>
        <w:t>smart</w:t>
      </w:r>
      <w:proofErr w:type="spellEnd"/>
      <w:r>
        <w:rPr>
          <w:rFonts w:ascii="FOR smart Light" w:hAnsi="FOR smart Light"/>
          <w:sz w:val="22"/>
        </w:rPr>
        <w:t xml:space="preserve"> Lab, in Italia, Germania, Stati Uniti e Cina. Gli</w:t>
      </w:r>
      <w:r w:rsidR="00CB29B1">
        <w:rPr>
          <w:rFonts w:ascii="FOR smart Light" w:hAnsi="FOR smart Light"/>
          <w:sz w:val="22"/>
        </w:rPr>
        <w:t xml:space="preserve"> </w:t>
      </w:r>
      <w:proofErr w:type="spellStart"/>
      <w:r w:rsidR="00CB29B1">
        <w:rPr>
          <w:rFonts w:ascii="FOR smart Light" w:hAnsi="FOR smart Light"/>
          <w:sz w:val="22"/>
        </w:rPr>
        <w:t>smart</w:t>
      </w:r>
      <w:proofErr w:type="spellEnd"/>
      <w:r w:rsidR="00CB29B1">
        <w:rPr>
          <w:rFonts w:ascii="FOR smart Light" w:hAnsi="FOR smart Light"/>
          <w:sz w:val="22"/>
        </w:rPr>
        <w:t xml:space="preserve"> L</w:t>
      </w:r>
      <w:r w:rsidRPr="000F46BE">
        <w:rPr>
          <w:rFonts w:ascii="FOR smart Light" w:hAnsi="FOR smart Light"/>
          <w:sz w:val="22"/>
        </w:rPr>
        <w:t xml:space="preserve">ab </w:t>
      </w:r>
      <w:r>
        <w:rPr>
          <w:rFonts w:ascii="FOR smart Light" w:hAnsi="FOR smart Light"/>
          <w:sz w:val="22"/>
        </w:rPr>
        <w:t xml:space="preserve">rappresentano </w:t>
      </w:r>
      <w:r w:rsidR="00DE5C4C">
        <w:rPr>
          <w:rFonts w:ascii="FOR smart Light" w:hAnsi="FOR smart Light"/>
          <w:sz w:val="22"/>
        </w:rPr>
        <w:t xml:space="preserve">i </w:t>
      </w:r>
      <w:proofErr w:type="spellStart"/>
      <w:r w:rsidR="00DE5C4C">
        <w:rPr>
          <w:rFonts w:ascii="FOR smart Light" w:hAnsi="FOR smart Light"/>
          <w:sz w:val="22"/>
        </w:rPr>
        <w:t>think</w:t>
      </w:r>
      <w:proofErr w:type="spellEnd"/>
      <w:r w:rsidR="00DE5C4C">
        <w:rPr>
          <w:rFonts w:ascii="FOR smart Light" w:hAnsi="FOR smart Light"/>
          <w:sz w:val="22"/>
        </w:rPr>
        <w:t xml:space="preserve"> t</w:t>
      </w:r>
      <w:r>
        <w:rPr>
          <w:rFonts w:ascii="FOR smart Light" w:hAnsi="FOR smart Light"/>
          <w:sz w:val="22"/>
        </w:rPr>
        <w:t>ank del marchio</w:t>
      </w:r>
      <w:r w:rsidR="00C054A9">
        <w:rPr>
          <w:rFonts w:ascii="FOR smart Light" w:hAnsi="FOR smart Light"/>
          <w:sz w:val="22"/>
        </w:rPr>
        <w:t xml:space="preserve"> e </w:t>
      </w:r>
      <w:r>
        <w:rPr>
          <w:rFonts w:ascii="FOR smart Light" w:hAnsi="FOR smart Light"/>
          <w:sz w:val="22"/>
        </w:rPr>
        <w:t xml:space="preserve">hanno il compito di </w:t>
      </w:r>
      <w:r w:rsidR="00C054A9">
        <w:rPr>
          <w:rFonts w:ascii="FOR smart Light" w:hAnsi="FOR smart Light"/>
          <w:sz w:val="22"/>
        </w:rPr>
        <w:t>intercettare</w:t>
      </w:r>
      <w:r>
        <w:rPr>
          <w:rFonts w:ascii="FOR smart Light" w:hAnsi="FOR smart Light"/>
          <w:sz w:val="22"/>
        </w:rPr>
        <w:t xml:space="preserve"> </w:t>
      </w:r>
      <w:r w:rsidR="00C054A9">
        <w:rPr>
          <w:rFonts w:ascii="FOR smart Light" w:hAnsi="FOR smart Light"/>
          <w:sz w:val="22"/>
        </w:rPr>
        <w:t xml:space="preserve">nuovi trend </w:t>
      </w:r>
      <w:r w:rsidR="00CB29B1">
        <w:rPr>
          <w:rFonts w:ascii="FOR smart Light" w:hAnsi="FOR smart Light"/>
          <w:sz w:val="22"/>
        </w:rPr>
        <w:t>di</w:t>
      </w:r>
      <w:r w:rsidR="00C054A9">
        <w:rPr>
          <w:rFonts w:ascii="FOR smart Light" w:hAnsi="FOR smart Light"/>
          <w:sz w:val="22"/>
        </w:rPr>
        <w:t xml:space="preserve"> mobilità, offrendo soluzioni che andranno ad integrarsi nelle </w:t>
      </w:r>
      <w:proofErr w:type="spellStart"/>
      <w:r w:rsidR="00C054A9">
        <w:rPr>
          <w:rFonts w:ascii="FOR smart Light" w:hAnsi="FOR smart Light"/>
          <w:sz w:val="22"/>
        </w:rPr>
        <w:t>smart</w:t>
      </w:r>
      <w:proofErr w:type="spellEnd"/>
      <w:r w:rsidR="00C054A9">
        <w:rPr>
          <w:rFonts w:ascii="FOR smart Light" w:hAnsi="FOR smart Light"/>
          <w:sz w:val="22"/>
        </w:rPr>
        <w:t xml:space="preserve"> city di domani.</w:t>
      </w:r>
    </w:p>
    <w:p w14:paraId="7C37447B" w14:textId="77777777" w:rsidR="00AE7592" w:rsidRDefault="00AE7592" w:rsidP="00CB48C6">
      <w:pPr>
        <w:rPr>
          <w:rFonts w:ascii="FOR smart Light" w:hAnsi="FOR smart Light"/>
          <w:sz w:val="22"/>
        </w:rPr>
      </w:pPr>
    </w:p>
    <w:p w14:paraId="789C8109" w14:textId="22DA51E2" w:rsidR="00DB4768" w:rsidRDefault="004C07E2" w:rsidP="00DB4768">
      <w:pPr>
        <w:rPr>
          <w:rFonts w:ascii="FOR smart Light" w:hAnsi="FOR smart Light"/>
          <w:b/>
          <w:sz w:val="22"/>
          <w:szCs w:val="22"/>
        </w:rPr>
      </w:pPr>
      <w:r>
        <w:rPr>
          <w:rFonts w:ascii="FOR smart Light" w:hAnsi="FOR smart Light"/>
          <w:sz w:val="22"/>
        </w:rPr>
        <w:t>U</w:t>
      </w:r>
      <w:r w:rsidR="00DB4768">
        <w:rPr>
          <w:rFonts w:ascii="FOR smart Light" w:hAnsi="FOR smart Light"/>
          <w:sz w:val="22"/>
        </w:rPr>
        <w:t xml:space="preserve">lteriori informazioni su: </w:t>
      </w:r>
      <w:hyperlink r:id="rId11" w:history="1">
        <w:r w:rsidR="00DB4768" w:rsidRPr="00EA4199">
          <w:rPr>
            <w:rFonts w:ascii="FOR smart Light" w:hAnsi="FOR smart Light"/>
            <w:b/>
            <w:sz w:val="22"/>
            <w:szCs w:val="22"/>
          </w:rPr>
          <w:t>media.daimler.com</w:t>
        </w:r>
      </w:hyperlink>
      <w:r w:rsidR="00DB4768" w:rsidRPr="00FA658D">
        <w:rPr>
          <w:rFonts w:ascii="FOR smart Light" w:hAnsi="FOR smart Light"/>
          <w:b/>
          <w:sz w:val="22"/>
          <w:szCs w:val="22"/>
        </w:rPr>
        <w:t xml:space="preserve"> </w:t>
      </w:r>
      <w:r w:rsidR="00DB4768" w:rsidRPr="00FA658D">
        <w:rPr>
          <w:rFonts w:ascii="FOR smart Light" w:hAnsi="FOR smart Light"/>
          <w:sz w:val="22"/>
          <w:szCs w:val="22"/>
        </w:rPr>
        <w:t>e</w:t>
      </w:r>
      <w:r w:rsidR="00DB4768" w:rsidRPr="00FA658D">
        <w:rPr>
          <w:rFonts w:ascii="FOR smart Light" w:hAnsi="FOR smart Light"/>
          <w:b/>
          <w:sz w:val="22"/>
          <w:szCs w:val="22"/>
        </w:rPr>
        <w:t xml:space="preserve"> </w:t>
      </w:r>
      <w:hyperlink r:id="rId12" w:history="1">
        <w:r w:rsidR="00DB4768" w:rsidRPr="00EA4199">
          <w:rPr>
            <w:rFonts w:ascii="FOR smart Light" w:hAnsi="FOR smart Light"/>
            <w:b/>
            <w:sz w:val="22"/>
            <w:szCs w:val="22"/>
          </w:rPr>
          <w:t>smart.com</w:t>
        </w:r>
      </w:hyperlink>
    </w:p>
    <w:p w14:paraId="43325C37" w14:textId="6DC2FA57" w:rsidR="00420C23" w:rsidRPr="004C07E2" w:rsidRDefault="00420C23" w:rsidP="00DB4768">
      <w:pPr>
        <w:rPr>
          <w:rFonts w:ascii="FOR smart Light" w:hAnsi="FOR smart Light"/>
          <w:sz w:val="22"/>
        </w:rPr>
      </w:pPr>
    </w:p>
    <w:sectPr w:rsidR="00420C23" w:rsidRPr="004C07E2" w:rsidSect="00E82939">
      <w:headerReference w:type="default" r:id="rId13"/>
      <w:type w:val="continuous"/>
      <w:pgSz w:w="11906" w:h="16838" w:code="9"/>
      <w:pgMar w:top="1956" w:right="3826" w:bottom="567" w:left="1418" w:header="709" w:footer="2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8E267" w14:textId="77777777" w:rsidR="00735204" w:rsidRDefault="00735204" w:rsidP="00FE7F52">
      <w:pPr>
        <w:spacing w:after="0" w:line="240" w:lineRule="auto"/>
      </w:pPr>
      <w:r>
        <w:separator/>
      </w:r>
    </w:p>
  </w:endnote>
  <w:endnote w:type="continuationSeparator" w:id="0">
    <w:p w14:paraId="1FBF314E" w14:textId="77777777" w:rsidR="00735204" w:rsidRDefault="00735204" w:rsidP="00FE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mart Courier Condensed">
    <w:altName w:val="Franklin Gothic Medium Cond"/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LStat">
    <w:altName w:val="Times New Roman"/>
    <w:panose1 w:val="00000000000000000000"/>
    <w:charset w:val="00"/>
    <w:family w:val="roman"/>
    <w:notTrueType/>
    <w:pitch w:val="default"/>
    <w:sig w:usb0="0282A57B" w:usb1="00000008" w:usb2="0282A578" w:usb3="00000008" w:csb0="00000021" w:csb1="00000000"/>
  </w:font>
  <w:font w:name="FOR smart Light">
    <w:panose1 w:val="00000000000000000000"/>
    <w:charset w:val="00"/>
    <w:family w:val="auto"/>
    <w:pitch w:val="variable"/>
    <w:sig w:usb0="800002AF" w:usb1="000020C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728B2" w14:textId="57DB2EA6" w:rsidR="00FE7F52" w:rsidRPr="00C90415" w:rsidRDefault="00FE7F52" w:rsidP="00287542">
    <w:pPr>
      <w:widowControl w:val="0"/>
      <w:spacing w:after="0" w:line="240" w:lineRule="auto"/>
      <w:rPr>
        <w:rFonts w:ascii="FOR smart Light" w:hAnsi="FOR smart Light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3B095" w14:textId="77777777" w:rsidR="00735204" w:rsidRDefault="00735204" w:rsidP="00FE7F52">
      <w:pPr>
        <w:spacing w:after="0" w:line="240" w:lineRule="auto"/>
      </w:pPr>
      <w:r>
        <w:separator/>
      </w:r>
    </w:p>
  </w:footnote>
  <w:footnote w:type="continuationSeparator" w:id="0">
    <w:p w14:paraId="03B1A2C6" w14:textId="77777777" w:rsidR="00735204" w:rsidRDefault="00735204" w:rsidP="00FE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0B3F0" w14:textId="1E51A4AD" w:rsidR="00174576" w:rsidRDefault="005E209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DF8D3E9" wp14:editId="5272EF42">
              <wp:simplePos x="0" y="0"/>
              <wp:positionH relativeFrom="page">
                <wp:posOffset>5911215</wp:posOffset>
              </wp:positionH>
              <wp:positionV relativeFrom="page">
                <wp:posOffset>1205865</wp:posOffset>
              </wp:positionV>
              <wp:extent cx="661035" cy="327025"/>
              <wp:effectExtent l="0" t="0" r="5715" b="0"/>
              <wp:wrapNone/>
              <wp:docPr id="55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035" cy="327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1240F" w14:textId="77777777" w:rsidR="00174576" w:rsidRPr="003B1291" w:rsidRDefault="00174576">
                          <w:pPr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</w:rPr>
                            <w:t xml:space="preserve">Pagina </w:t>
                          </w:r>
                          <w:r w:rsidR="00860387" w:rsidRPr="003B1291">
                            <w:rPr>
                              <w:rFonts w:eastAsia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174576">
                            <w:rPr>
                              <w:sz w:val="22"/>
                              <w:szCs w:val="22"/>
                            </w:rPr>
                            <w:instrText>PAGE  \* MERGEFORMAT</w:instrText>
                          </w:r>
                          <w:r w:rsidR="00860387" w:rsidRPr="003B1291">
                            <w:rPr>
                              <w:rFonts w:eastAsia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6409C" w:rsidRPr="00F6409C">
                            <w:rPr>
                              <w:rFonts w:eastAsia="Times New Roman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860387" w:rsidRPr="003B1291">
                            <w:rPr>
                              <w:rFonts w:eastAsia="Times New Roman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F8D3E9" id="Rechteck 9" o:spid="_x0000_s1027" style="position:absolute;margin-left:465.45pt;margin-top:94.95pt;width:52.05pt;height:25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" o:allowincell="f" stroked="f">
              <v:textbox>
                <w:txbxContent>
                  <w:p w14:paraId="79E1240F" w14:textId="77777777" w:rsidR="00174576" w:rsidRPr="003B1291" w:rsidRDefault="00174576">
                    <w:pPr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</w:rPr>
                      <w:t xml:space="preserve">Pagina </w:t>
                    </w:r>
                    <w:r w:rsidR="00860387" w:rsidRPr="003B1291">
                      <w:rPr>
                        <w:rFonts w:eastAsia="Times New Roman"/>
                        <w:sz w:val="22"/>
                        <w:szCs w:val="22"/>
                      </w:rPr>
                      <w:fldChar w:fldCharType="begin"/>
                    </w:r>
                    <w:r w:rsidRPr="00174576">
                      <w:rPr>
                        <w:sz w:val="22"/>
                        <w:szCs w:val="22"/>
                      </w:rPr>
                      <w:instrText>PAGE  \* MERGEFORMAT</w:instrText>
                    </w:r>
                    <w:r w:rsidR="00860387" w:rsidRPr="003B1291">
                      <w:rPr>
                        <w:rFonts w:eastAsia="Times New Roman"/>
                        <w:sz w:val="22"/>
                        <w:szCs w:val="22"/>
                      </w:rPr>
                      <w:fldChar w:fldCharType="separate"/>
                    </w:r>
                    <w:r w:rsidR="00F6409C" w:rsidRPr="00F6409C">
                      <w:rPr>
                        <w:rFonts w:eastAsia="Times New Roman"/>
                        <w:noProof/>
                        <w:sz w:val="22"/>
                        <w:szCs w:val="22"/>
                      </w:rPr>
                      <w:t>1</w:t>
                    </w:r>
                    <w:r w:rsidR="00860387" w:rsidRPr="003B1291">
                      <w:rPr>
                        <w:rFonts w:eastAsia="Times New Roman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9331D" w14:textId="2E8E98B7" w:rsidR="002C1828" w:rsidRPr="005865F5" w:rsidRDefault="005865F5" w:rsidP="002C1828">
    <w:pPr>
      <w:framePr w:w="1987" w:h="545" w:hRule="exact" w:wrap="auto" w:vAnchor="text" w:hAnchor="page" w:x="8776" w:y="1302"/>
      <w:tabs>
        <w:tab w:val="left" w:pos="3686"/>
        <w:tab w:val="left" w:pos="7399"/>
      </w:tabs>
      <w:spacing w:after="0" w:line="180" w:lineRule="atLeast"/>
      <w:ind w:right="-851"/>
      <w:rPr>
        <w:rFonts w:ascii="FOR smart Light" w:eastAsia="Times New Roman" w:hAnsi="FOR smart Light"/>
        <w:noProof/>
        <w:color w:val="000000"/>
        <w:sz w:val="22"/>
      </w:rPr>
    </w:pPr>
    <w:r>
      <w:rPr>
        <w:rFonts w:ascii="FOR smart Light" w:eastAsia="Times New Roman" w:hAnsi="FOR smart Light"/>
        <w:noProof/>
        <w:color w:val="000000"/>
        <w:sz w:val="22"/>
      </w:rPr>
      <w:t>Pag.</w:t>
    </w:r>
    <w:r w:rsidR="002C1828" w:rsidRPr="00FA658D">
      <w:rPr>
        <w:rFonts w:ascii="FOR smart Light" w:eastAsia="Times New Roman" w:hAnsi="FOR smart Light"/>
        <w:noProof/>
        <w:color w:val="000000"/>
        <w:sz w:val="22"/>
      </w:rPr>
      <w:t xml:space="preserve"> </w:t>
    </w:r>
    <w:r w:rsidR="00860387" w:rsidRPr="00FA658D">
      <w:rPr>
        <w:rFonts w:ascii="FOR smart Light" w:eastAsia="Times New Roman" w:hAnsi="FOR smart Light"/>
        <w:noProof/>
        <w:color w:val="000000"/>
        <w:sz w:val="22"/>
        <w:szCs w:val="22"/>
        <w:lang w:eastAsia="de-DE"/>
      </w:rPr>
      <w:fldChar w:fldCharType="begin"/>
    </w:r>
    <w:r w:rsidR="002C1828" w:rsidRPr="00FA658D">
      <w:rPr>
        <w:rFonts w:ascii="FOR smart Light" w:eastAsia="Times New Roman" w:hAnsi="FOR smart Light"/>
        <w:noProof/>
        <w:color w:val="000000"/>
        <w:sz w:val="22"/>
        <w:szCs w:val="22"/>
        <w:lang w:eastAsia="de-DE"/>
      </w:rPr>
      <w:instrText xml:space="preserve">PAGE  </w:instrText>
    </w:r>
    <w:r w:rsidR="00860387" w:rsidRPr="00FA658D">
      <w:rPr>
        <w:rFonts w:ascii="FOR smart Light" w:eastAsia="Times New Roman" w:hAnsi="FOR smart Light"/>
        <w:noProof/>
        <w:color w:val="000000"/>
        <w:sz w:val="22"/>
        <w:szCs w:val="22"/>
        <w:lang w:eastAsia="de-DE"/>
      </w:rPr>
      <w:fldChar w:fldCharType="separate"/>
    </w:r>
    <w:r w:rsidR="00F6409C">
      <w:rPr>
        <w:rFonts w:ascii="FOR smart Light" w:eastAsia="Times New Roman" w:hAnsi="FOR smart Light"/>
        <w:noProof/>
        <w:color w:val="000000"/>
        <w:sz w:val="22"/>
        <w:szCs w:val="22"/>
        <w:lang w:eastAsia="de-DE"/>
      </w:rPr>
      <w:t>2</w:t>
    </w:r>
    <w:r w:rsidR="00860387" w:rsidRPr="00FA658D">
      <w:rPr>
        <w:rFonts w:ascii="FOR smart Light" w:eastAsia="Times New Roman" w:hAnsi="FOR smart Light"/>
        <w:noProof/>
        <w:color w:val="000000"/>
        <w:sz w:val="22"/>
        <w:szCs w:val="22"/>
        <w:lang w:eastAsia="de-DE"/>
      </w:rPr>
      <w:fldChar w:fldCharType="end"/>
    </w:r>
  </w:p>
  <w:p w14:paraId="14EA9F4D" w14:textId="77777777" w:rsidR="002C1828" w:rsidRPr="002C1828" w:rsidRDefault="002C1828" w:rsidP="002C182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02597"/>
    <w:multiLevelType w:val="hybridMultilevel"/>
    <w:tmpl w:val="7B32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A3F1D"/>
    <w:multiLevelType w:val="hybridMultilevel"/>
    <w:tmpl w:val="E6804920"/>
    <w:lvl w:ilvl="0" w:tplc="FDD0A3E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D65EC"/>
    <w:multiLevelType w:val="hybridMultilevel"/>
    <w:tmpl w:val="B38A24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D5866"/>
    <w:multiLevelType w:val="hybridMultilevel"/>
    <w:tmpl w:val="152A4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88"/>
    <w:rsid w:val="000165F8"/>
    <w:rsid w:val="00044E48"/>
    <w:rsid w:val="000625F8"/>
    <w:rsid w:val="00066918"/>
    <w:rsid w:val="000703C7"/>
    <w:rsid w:val="00091572"/>
    <w:rsid w:val="000959B1"/>
    <w:rsid w:val="000A4DD3"/>
    <w:rsid w:val="000D151B"/>
    <w:rsid w:val="000F1135"/>
    <w:rsid w:val="000F46BE"/>
    <w:rsid w:val="00105F62"/>
    <w:rsid w:val="00161720"/>
    <w:rsid w:val="001706AA"/>
    <w:rsid w:val="00174576"/>
    <w:rsid w:val="001918D5"/>
    <w:rsid w:val="00191918"/>
    <w:rsid w:val="001C42A7"/>
    <w:rsid w:val="001C5B40"/>
    <w:rsid w:val="001F0F52"/>
    <w:rsid w:val="00205E5D"/>
    <w:rsid w:val="002178E4"/>
    <w:rsid w:val="0023017A"/>
    <w:rsid w:val="0023760E"/>
    <w:rsid w:val="002407D1"/>
    <w:rsid w:val="0027695D"/>
    <w:rsid w:val="00287542"/>
    <w:rsid w:val="00293E87"/>
    <w:rsid w:val="00294180"/>
    <w:rsid w:val="002C1828"/>
    <w:rsid w:val="002C6ABA"/>
    <w:rsid w:val="0030319A"/>
    <w:rsid w:val="0030732A"/>
    <w:rsid w:val="0030765C"/>
    <w:rsid w:val="00326BC8"/>
    <w:rsid w:val="00331A2D"/>
    <w:rsid w:val="003347A0"/>
    <w:rsid w:val="0034687B"/>
    <w:rsid w:val="00353200"/>
    <w:rsid w:val="00365009"/>
    <w:rsid w:val="0038380C"/>
    <w:rsid w:val="003929C0"/>
    <w:rsid w:val="003B1291"/>
    <w:rsid w:val="003B4D15"/>
    <w:rsid w:val="003C2672"/>
    <w:rsid w:val="003C2B1C"/>
    <w:rsid w:val="003F0103"/>
    <w:rsid w:val="003F4A43"/>
    <w:rsid w:val="00410780"/>
    <w:rsid w:val="00420C23"/>
    <w:rsid w:val="00431467"/>
    <w:rsid w:val="004330A6"/>
    <w:rsid w:val="0044438A"/>
    <w:rsid w:val="0044676A"/>
    <w:rsid w:val="00462763"/>
    <w:rsid w:val="00471BC4"/>
    <w:rsid w:val="004735C9"/>
    <w:rsid w:val="0047429C"/>
    <w:rsid w:val="00496064"/>
    <w:rsid w:val="004C07E2"/>
    <w:rsid w:val="004C1D5D"/>
    <w:rsid w:val="004D0D09"/>
    <w:rsid w:val="004E6AB6"/>
    <w:rsid w:val="004F2949"/>
    <w:rsid w:val="00500AC6"/>
    <w:rsid w:val="00510B1F"/>
    <w:rsid w:val="00511161"/>
    <w:rsid w:val="005323F9"/>
    <w:rsid w:val="00551B57"/>
    <w:rsid w:val="00551D6A"/>
    <w:rsid w:val="00580E41"/>
    <w:rsid w:val="005854C0"/>
    <w:rsid w:val="005865F5"/>
    <w:rsid w:val="005969F0"/>
    <w:rsid w:val="005B02D6"/>
    <w:rsid w:val="005B1F87"/>
    <w:rsid w:val="005C17B5"/>
    <w:rsid w:val="005C2C37"/>
    <w:rsid w:val="005D0EA4"/>
    <w:rsid w:val="005D67AD"/>
    <w:rsid w:val="005E209A"/>
    <w:rsid w:val="005F2166"/>
    <w:rsid w:val="006023D0"/>
    <w:rsid w:val="0061208B"/>
    <w:rsid w:val="00626425"/>
    <w:rsid w:val="00644CC1"/>
    <w:rsid w:val="006454CD"/>
    <w:rsid w:val="00651E60"/>
    <w:rsid w:val="00675573"/>
    <w:rsid w:val="00682103"/>
    <w:rsid w:val="006A40F2"/>
    <w:rsid w:val="006B31C8"/>
    <w:rsid w:val="006B3E0A"/>
    <w:rsid w:val="006B4E88"/>
    <w:rsid w:val="006D6355"/>
    <w:rsid w:val="006E5796"/>
    <w:rsid w:val="006F5ED7"/>
    <w:rsid w:val="006F6BA4"/>
    <w:rsid w:val="00735204"/>
    <w:rsid w:val="007460FB"/>
    <w:rsid w:val="0075330A"/>
    <w:rsid w:val="00755E35"/>
    <w:rsid w:val="00762F15"/>
    <w:rsid w:val="007642D6"/>
    <w:rsid w:val="00765A05"/>
    <w:rsid w:val="00782F60"/>
    <w:rsid w:val="007B083F"/>
    <w:rsid w:val="007B789A"/>
    <w:rsid w:val="007C4AA1"/>
    <w:rsid w:val="008232A5"/>
    <w:rsid w:val="008332D2"/>
    <w:rsid w:val="00852313"/>
    <w:rsid w:val="00860387"/>
    <w:rsid w:val="00862264"/>
    <w:rsid w:val="008A5D0B"/>
    <w:rsid w:val="008C15F8"/>
    <w:rsid w:val="008C6F0C"/>
    <w:rsid w:val="00906E45"/>
    <w:rsid w:val="00915733"/>
    <w:rsid w:val="009322E6"/>
    <w:rsid w:val="0094547D"/>
    <w:rsid w:val="00966427"/>
    <w:rsid w:val="00976CD7"/>
    <w:rsid w:val="009932D4"/>
    <w:rsid w:val="00996653"/>
    <w:rsid w:val="009B517C"/>
    <w:rsid w:val="009D0810"/>
    <w:rsid w:val="009F23A5"/>
    <w:rsid w:val="009F360F"/>
    <w:rsid w:val="00A16A6E"/>
    <w:rsid w:val="00A26827"/>
    <w:rsid w:val="00A2687C"/>
    <w:rsid w:val="00A553AE"/>
    <w:rsid w:val="00A62EE1"/>
    <w:rsid w:val="00A8219A"/>
    <w:rsid w:val="00A97AB8"/>
    <w:rsid w:val="00AE172B"/>
    <w:rsid w:val="00AE7592"/>
    <w:rsid w:val="00B26272"/>
    <w:rsid w:val="00B66993"/>
    <w:rsid w:val="00B843C9"/>
    <w:rsid w:val="00B94879"/>
    <w:rsid w:val="00BA7A19"/>
    <w:rsid w:val="00BB0726"/>
    <w:rsid w:val="00BB1148"/>
    <w:rsid w:val="00BD359E"/>
    <w:rsid w:val="00BE6124"/>
    <w:rsid w:val="00BF2D7F"/>
    <w:rsid w:val="00C054A9"/>
    <w:rsid w:val="00C10FFC"/>
    <w:rsid w:val="00C35960"/>
    <w:rsid w:val="00C411DC"/>
    <w:rsid w:val="00C56C16"/>
    <w:rsid w:val="00C65363"/>
    <w:rsid w:val="00C71663"/>
    <w:rsid w:val="00C90415"/>
    <w:rsid w:val="00C90F0D"/>
    <w:rsid w:val="00C947A1"/>
    <w:rsid w:val="00CA3949"/>
    <w:rsid w:val="00CB29B1"/>
    <w:rsid w:val="00CB2FE5"/>
    <w:rsid w:val="00CB48C6"/>
    <w:rsid w:val="00CC01D5"/>
    <w:rsid w:val="00CC0E1F"/>
    <w:rsid w:val="00CC1AB2"/>
    <w:rsid w:val="00CC4848"/>
    <w:rsid w:val="00CC7AEC"/>
    <w:rsid w:val="00CD2294"/>
    <w:rsid w:val="00CD5296"/>
    <w:rsid w:val="00D00DAE"/>
    <w:rsid w:val="00D074CB"/>
    <w:rsid w:val="00D07507"/>
    <w:rsid w:val="00D20C93"/>
    <w:rsid w:val="00D25D91"/>
    <w:rsid w:val="00D40170"/>
    <w:rsid w:val="00D50F7A"/>
    <w:rsid w:val="00D51050"/>
    <w:rsid w:val="00D521BF"/>
    <w:rsid w:val="00D55852"/>
    <w:rsid w:val="00D83079"/>
    <w:rsid w:val="00DA1313"/>
    <w:rsid w:val="00DB0777"/>
    <w:rsid w:val="00DB4768"/>
    <w:rsid w:val="00DC79A8"/>
    <w:rsid w:val="00DE5C4C"/>
    <w:rsid w:val="00DF0E63"/>
    <w:rsid w:val="00E06982"/>
    <w:rsid w:val="00E40B6A"/>
    <w:rsid w:val="00E601CB"/>
    <w:rsid w:val="00E657C6"/>
    <w:rsid w:val="00E72C2B"/>
    <w:rsid w:val="00E82939"/>
    <w:rsid w:val="00EA2234"/>
    <w:rsid w:val="00EA4199"/>
    <w:rsid w:val="00EB0CC2"/>
    <w:rsid w:val="00EC608F"/>
    <w:rsid w:val="00ED79CC"/>
    <w:rsid w:val="00EE76C1"/>
    <w:rsid w:val="00EF0D81"/>
    <w:rsid w:val="00F05CD7"/>
    <w:rsid w:val="00F23EFB"/>
    <w:rsid w:val="00F33626"/>
    <w:rsid w:val="00F6409C"/>
    <w:rsid w:val="00F97C11"/>
    <w:rsid w:val="00FA4842"/>
    <w:rsid w:val="00FA658D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6B79F77"/>
  <w15:docId w15:val="{4301145A-A0F6-482A-B713-189786E7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mart Courier Condensed" w:eastAsia="Calibri" w:hAnsi="Smart Courier Condensed" w:cs="Times New Roman"/>
        <w:lang w:val="it-I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23D0"/>
    <w:pPr>
      <w:spacing w:after="200" w:line="276" w:lineRule="auto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5585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E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F52"/>
  </w:style>
  <w:style w:type="paragraph" w:styleId="Pidipagina">
    <w:name w:val="footer"/>
    <w:basedOn w:val="Normale"/>
    <w:link w:val="PidipaginaCarattere"/>
    <w:uiPriority w:val="99"/>
    <w:unhideWhenUsed/>
    <w:rsid w:val="00FE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F52"/>
  </w:style>
  <w:style w:type="character" w:styleId="Collegamentoipertestuale">
    <w:name w:val="Hyperlink"/>
    <w:unhideWhenUsed/>
    <w:rsid w:val="005B02D6"/>
    <w:rPr>
      <w:color w:val="0000FF"/>
      <w:u w:val="single"/>
    </w:rPr>
  </w:style>
  <w:style w:type="character" w:customStyle="1" w:styleId="41Continoustext11ptFettZchn">
    <w:name w:val="4.1 Continous text 11pt + Fett Zchn"/>
    <w:link w:val="41Continoustext11ptFett"/>
    <w:locked/>
    <w:rsid w:val="005B02D6"/>
    <w:rPr>
      <w:b/>
      <w:bCs/>
      <w:color w:val="000000"/>
      <w:sz w:val="22"/>
    </w:rPr>
  </w:style>
  <w:style w:type="paragraph" w:customStyle="1" w:styleId="41Continoustext11ptFett">
    <w:name w:val="4.1 Continous text 11pt + Fett"/>
    <w:basedOn w:val="Normale"/>
    <w:link w:val="41Continoustext11ptFettZchn"/>
    <w:rsid w:val="005B02D6"/>
    <w:pPr>
      <w:widowControl w:val="0"/>
      <w:spacing w:after="270" w:line="270" w:lineRule="atLeast"/>
    </w:pPr>
    <w:rPr>
      <w:b/>
      <w:bCs/>
      <w:color w:val="000000"/>
      <w:sz w:val="22"/>
      <w:szCs w:val="20"/>
      <w:lang w:eastAsia="de-DE"/>
    </w:rPr>
  </w:style>
  <w:style w:type="paragraph" w:customStyle="1" w:styleId="MLStat">
    <w:name w:val="MLStat"/>
    <w:semiHidden/>
    <w:locked/>
    <w:rsid w:val="003C2B1C"/>
    <w:pPr>
      <w:spacing w:after="340"/>
      <w:ind w:left="2002" w:right="2002" w:firstLine="2002"/>
    </w:pPr>
    <w:rPr>
      <w:rFonts w:ascii="MLStat" w:eastAsia="Times New Roman" w:hAnsi="MLStat"/>
      <w:sz w:val="2"/>
      <w:lang w:eastAsia="en-US"/>
    </w:rPr>
  </w:style>
  <w:style w:type="character" w:styleId="Numeropagina">
    <w:name w:val="page number"/>
    <w:basedOn w:val="Carpredefinitoparagrafo"/>
    <w:uiPriority w:val="99"/>
    <w:unhideWhenUsed/>
    <w:rsid w:val="002C1828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C1828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2C1828"/>
    <w:rPr>
      <w:lang w:val="it-IT" w:eastAsia="en-US"/>
    </w:rPr>
  </w:style>
  <w:style w:type="character" w:styleId="Rimandonotadichiusura">
    <w:name w:val="endnote reference"/>
    <w:uiPriority w:val="99"/>
    <w:semiHidden/>
    <w:unhideWhenUsed/>
    <w:rsid w:val="002C182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2627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706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706A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706AA"/>
    <w:rPr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06A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06AA"/>
    <w:rPr>
      <w:b/>
      <w:bCs/>
      <w:lang w:val="it-IT" w:eastAsia="en-US"/>
    </w:rPr>
  </w:style>
  <w:style w:type="table" w:customStyle="1" w:styleId="Tabellenraster3">
    <w:name w:val="Tabellenraster3"/>
    <w:basedOn w:val="Tabellanormale"/>
    <w:next w:val="Grigliatabella"/>
    <w:uiPriority w:val="59"/>
    <w:rsid w:val="00675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75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69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695D"/>
    <w:rPr>
      <w:lang w:val="it-IT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7695D"/>
    <w:rPr>
      <w:vertAlign w:val="superscript"/>
    </w:rPr>
  </w:style>
  <w:style w:type="paragraph" w:styleId="Revisione">
    <w:name w:val="Revision"/>
    <w:hidden/>
    <w:uiPriority w:val="99"/>
    <w:semiHidden/>
    <w:rsid w:val="00205E5D"/>
    <w:rPr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BD3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19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6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8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5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0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mar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ia.daimler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Neue%20Templates%202015\smart_PI_ab%2009_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95A7B0F2-FA7E-4EF5-AA37-EF2EEFB7A796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smart_PI_ab 09_2015.dot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Informazione stampa</vt:lpstr>
      <vt:lpstr>Informazione stampa</vt:lpstr>
    </vt:vector>
  </TitlesOfParts>
  <Company>Daimler AG</Company>
  <LinksUpToDate>false</LinksUpToDate>
  <CharactersWithSpaces>3101</CharactersWithSpaces>
  <SharedDoc>false</SharedDoc>
  <HLinks>
    <vt:vector size="30" baseType="variant"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http://www.smart.com/</vt:lpwstr>
      </vt:variant>
      <vt:variant>
        <vt:lpwstr/>
      </vt:variant>
      <vt:variant>
        <vt:i4>6160474</vt:i4>
      </vt:variant>
      <vt:variant>
        <vt:i4>0</vt:i4>
      </vt:variant>
      <vt:variant>
        <vt:i4>0</vt:i4>
      </vt:variant>
      <vt:variant>
        <vt:i4>5</vt:i4>
      </vt:variant>
      <vt:variant>
        <vt:lpwstr>http://www.media.daimler.com/</vt:lpwstr>
      </vt:variant>
      <vt:variant>
        <vt:lpwstr/>
      </vt:variant>
      <vt:variant>
        <vt:i4>6291502</vt:i4>
      </vt:variant>
      <vt:variant>
        <vt:i4>6</vt:i4>
      </vt:variant>
      <vt:variant>
        <vt:i4>0</vt:i4>
      </vt:variant>
      <vt:variant>
        <vt:i4>5</vt:i4>
      </vt:variant>
      <vt:variant>
        <vt:lpwstr>mailto:joachim_franz.kutscher@daimler.com</vt:lpwstr>
      </vt:variant>
      <vt:variant>
        <vt:lpwstr/>
      </vt:variant>
      <vt:variant>
        <vt:i4>6291502</vt:i4>
      </vt:variant>
      <vt:variant>
        <vt:i4>3</vt:i4>
      </vt:variant>
      <vt:variant>
        <vt:i4>0</vt:i4>
      </vt:variant>
      <vt:variant>
        <vt:i4>5</vt:i4>
      </vt:variant>
      <vt:variant>
        <vt:lpwstr>mailto:joachim_franz.kutscher@daimler.com</vt:lpwstr>
      </vt:variant>
      <vt:variant>
        <vt:lpwstr/>
      </vt:variant>
      <vt:variant>
        <vt:i4>6291502</vt:i4>
      </vt:variant>
      <vt:variant>
        <vt:i4>0</vt:i4>
      </vt:variant>
      <vt:variant>
        <vt:i4>0</vt:i4>
      </vt:variant>
      <vt:variant>
        <vt:i4>5</vt:i4>
      </vt:variant>
      <vt:variant>
        <vt:lpwstr>mailto:joachim_franz.kutscher@daimler.com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Informazione stampa</dc:title>
  <dc:creator>COM/MBC</dc:creator>
  <cp:lastModifiedBy>Odinzoff, Vadim (183)</cp:lastModifiedBy>
  <cp:revision>11</cp:revision>
  <cp:lastPrinted>2017-02-23T09:14:00Z</cp:lastPrinted>
  <dcterms:created xsi:type="dcterms:W3CDTF">2018-01-29T15:30:00Z</dcterms:created>
  <dcterms:modified xsi:type="dcterms:W3CDTF">2018-01-30T13:39:00Z</dcterms:modified>
</cp:coreProperties>
</file>