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B11129" w14:paraId="5973A7E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2538F3B" w14:textId="25B78E7E" w:rsidR="00317376" w:rsidRPr="00B11129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AAA7C69" w14:textId="77777777" w:rsidR="004C5B6A" w:rsidRPr="00B11129" w:rsidRDefault="004C5B6A" w:rsidP="00B03193">
            <w:pPr>
              <w:pStyle w:val="D02Legalentity"/>
              <w:framePr w:wrap="auto"/>
            </w:pPr>
          </w:p>
        </w:tc>
      </w:tr>
      <w:tr w:rsidR="00317376" w:rsidRPr="00B11129" w14:paraId="01AE01FA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4FD3F01" w14:textId="77777777" w:rsidR="00317376" w:rsidRPr="00B11129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266ED65" w14:textId="77777777" w:rsidR="00317376" w:rsidRPr="00B11129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B11129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 w:rsidRPr="00B11129">
              <w:rPr>
                <w:szCs w:val="21"/>
              </w:rPr>
              <w:instrText xml:space="preserve"> FORMTEXT </w:instrText>
            </w:r>
            <w:r w:rsidRPr="00B11129">
              <w:rPr>
                <w:szCs w:val="21"/>
              </w:rPr>
            </w:r>
            <w:r w:rsidRPr="00B11129">
              <w:rPr>
                <w:szCs w:val="21"/>
              </w:rPr>
              <w:fldChar w:fldCharType="separate"/>
            </w:r>
            <w:r w:rsidRPr="009E4FD0">
              <w:rPr>
                <w:rFonts w:hint="eastAsia"/>
                <w:szCs w:val="21"/>
              </w:rPr>
              <w:t>Informazioni stampa</w:t>
            </w:r>
            <w:r w:rsidRPr="00B11129">
              <w:rPr>
                <w:szCs w:val="21"/>
              </w:rPr>
              <w:fldChar w:fldCharType="end"/>
            </w:r>
            <w:bookmarkEnd w:id="0"/>
          </w:p>
        </w:tc>
      </w:tr>
      <w:tr w:rsidR="00317376" w:rsidRPr="00B11129" w14:paraId="21B0395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B8E95D6" w14:textId="77777777" w:rsidR="00317376" w:rsidRPr="00B11129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816E731" w14:textId="735F1292" w:rsidR="00317376" w:rsidRPr="00B11129" w:rsidRDefault="007E4ECB" w:rsidP="00B03193">
            <w:pPr>
              <w:pStyle w:val="D04Date"/>
              <w:framePr w:hSpace="0" w:wrap="auto" w:vAnchor="margin" w:hAnchor="text" w:yAlign="inline"/>
            </w:pPr>
            <w:r w:rsidRPr="00B11129">
              <w:t>1</w:t>
            </w:r>
            <w:r w:rsidR="00CC538B">
              <w:t>2</w:t>
            </w:r>
            <w:r w:rsidRPr="00B11129">
              <w:t xml:space="preserve"> </w:t>
            </w:r>
            <w:proofErr w:type="spellStart"/>
            <w:r w:rsidRPr="00B11129">
              <w:t>dicembre</w:t>
            </w:r>
            <w:proofErr w:type="spellEnd"/>
            <w:r w:rsidRPr="00B11129">
              <w:t xml:space="preserve"> 2025</w:t>
            </w:r>
          </w:p>
        </w:tc>
      </w:tr>
    </w:tbl>
    <w:p w14:paraId="009423DC" w14:textId="77777777" w:rsidR="00A039F0" w:rsidRPr="00B11129" w:rsidRDefault="00A039F0" w:rsidP="00081305">
      <w:pPr>
        <w:pStyle w:val="D04Date"/>
        <w:framePr w:wrap="around"/>
        <w:sectPr w:rsidR="00A039F0" w:rsidRPr="00B11129" w:rsidSect="00670FB0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BF677C5" w14:textId="1E93D54C" w:rsidR="0061082A" w:rsidRPr="00CC538B" w:rsidRDefault="00CC538B" w:rsidP="00CC538B">
      <w:pPr>
        <w:pStyle w:val="A01Headline1"/>
        <w:rPr>
          <w:lang w:val="it-IT"/>
        </w:rPr>
      </w:pPr>
      <w:r w:rsidRPr="00CC538B">
        <w:rPr>
          <w:lang w:val="it-IT"/>
        </w:rPr>
        <w:t xml:space="preserve">140 anni dell’automobile, </w:t>
      </w:r>
      <w:r w:rsidRPr="00CC538B">
        <w:rPr>
          <w:color w:val="000000"/>
          <w:lang w:val="it-IT"/>
        </w:rPr>
        <w:t>130 anni dei trasporti</w:t>
      </w:r>
      <w:r w:rsidRPr="00CC538B">
        <w:rPr>
          <w:lang w:val="it-IT"/>
        </w:rPr>
        <w:t xml:space="preserve">, 100 anni di Mercedes-Benz: </w:t>
      </w:r>
      <w:r>
        <w:rPr>
          <w:lang w:val="it-IT"/>
        </w:rPr>
        <w:t xml:space="preserve">Il 2026 sarà </w:t>
      </w:r>
      <w:r w:rsidRPr="00CC538B">
        <w:rPr>
          <w:lang w:val="it-IT"/>
        </w:rPr>
        <w:t>un anno celebrativo ricco di momenti indimenticabili.</w:t>
      </w:r>
    </w:p>
    <w:p w14:paraId="724AAF61" w14:textId="77777777" w:rsidR="0061082A" w:rsidRPr="00CC538B" w:rsidRDefault="0061082A" w:rsidP="00FB3C86">
      <w:pPr>
        <w:pStyle w:val="D05Boilerplate"/>
        <w:rPr>
          <w:lang w:val="it-IT"/>
        </w:rPr>
      </w:pPr>
    </w:p>
    <w:p w14:paraId="1681F535" w14:textId="77777777" w:rsidR="00CC538B" w:rsidRDefault="0061082A" w:rsidP="00CC538B">
      <w:pPr>
        <w:pStyle w:val="A04List"/>
        <w:ind w:left="301" w:hanging="301"/>
        <w:rPr>
          <w:lang w:val="it-IT"/>
        </w:rPr>
      </w:pPr>
      <w:r w:rsidRPr="00CC538B">
        <w:rPr>
          <w:lang w:val="it-IT"/>
        </w:rPr>
        <w:t>• 140 anni di innovazione dalla nascita dell'automobile: brevetto Benz nel 1886</w:t>
      </w:r>
    </w:p>
    <w:p w14:paraId="5EFAD1E1" w14:textId="12A8A6EE" w:rsidR="00176BD2" w:rsidRPr="00CC538B" w:rsidRDefault="00CC538B" w:rsidP="00CC538B">
      <w:pPr>
        <w:pStyle w:val="A04List"/>
        <w:ind w:left="301" w:hanging="301"/>
        <w:rPr>
          <w:lang w:val="it-IT"/>
        </w:rPr>
      </w:pPr>
      <w:r w:rsidRPr="00CC538B">
        <w:rPr>
          <w:color w:val="000000"/>
          <w:lang w:val="it-IT"/>
        </w:rPr>
        <w:t xml:space="preserve">• 130 anni di storia dei trasporti: la presentazione del </w:t>
      </w:r>
      <w:proofErr w:type="gramStart"/>
      <w:r w:rsidRPr="00CC538B">
        <w:rPr>
          <w:color w:val="000000"/>
          <w:lang w:val="it-IT"/>
        </w:rPr>
        <w:t>primo</w:t>
      </w:r>
      <w:proofErr w:type="gramEnd"/>
      <w:r w:rsidRPr="00CC538B">
        <w:rPr>
          <w:color w:val="000000"/>
          <w:lang w:val="it-IT"/>
        </w:rPr>
        <w:t xml:space="preserve"> Van e del primo truck risale al 1896.</w:t>
      </w:r>
    </w:p>
    <w:p w14:paraId="1766708C" w14:textId="77777777" w:rsidR="00176BD2" w:rsidRPr="00AD1CBB" w:rsidRDefault="0061082A" w:rsidP="00B36CF5">
      <w:pPr>
        <w:pStyle w:val="A04List"/>
        <w:ind w:left="301" w:hanging="301"/>
        <w:rPr>
          <w:lang w:val="it-IT"/>
        </w:rPr>
      </w:pPr>
      <w:r w:rsidRPr="00CC538B">
        <w:rPr>
          <w:lang w:val="it-IT"/>
        </w:rPr>
        <w:t>• 100 anni di Mercedes-Benz: Benz &amp; Cie. e Daimler-</w:t>
      </w:r>
      <w:proofErr w:type="spellStart"/>
      <w:r w:rsidRPr="00CC538B">
        <w:rPr>
          <w:lang w:val="it-IT"/>
        </w:rPr>
        <w:t>Motoren</w:t>
      </w:r>
      <w:proofErr w:type="spellEnd"/>
      <w:r w:rsidRPr="00CC538B">
        <w:rPr>
          <w:lang w:val="it-IT"/>
        </w:rPr>
        <w:t>-</w:t>
      </w:r>
      <w:proofErr w:type="spellStart"/>
      <w:r w:rsidRPr="00CC538B">
        <w:rPr>
          <w:lang w:val="it-IT"/>
        </w:rPr>
        <w:t>Gesellschaft</w:t>
      </w:r>
      <w:proofErr w:type="spellEnd"/>
      <w:r w:rsidRPr="00CC538B">
        <w:rPr>
          <w:lang w:val="it-IT"/>
        </w:rPr>
        <w:t xml:space="preserve"> si fusero nel 1926 </w:t>
      </w:r>
    </w:p>
    <w:p w14:paraId="0695776D" w14:textId="2B930DE5" w:rsidR="00176BD2" w:rsidRPr="00AD1CBB" w:rsidRDefault="0061082A" w:rsidP="00B36CF5">
      <w:pPr>
        <w:pStyle w:val="A04List"/>
        <w:ind w:left="301" w:hanging="301"/>
        <w:rPr>
          <w:lang w:val="it-IT"/>
        </w:rPr>
      </w:pPr>
      <w:r w:rsidRPr="00CC538B">
        <w:rPr>
          <w:lang w:val="it-IT"/>
        </w:rPr>
        <w:t xml:space="preserve">• 50 anni dalla </w:t>
      </w:r>
      <w:r w:rsidR="00CC538B">
        <w:rPr>
          <w:lang w:val="it-IT"/>
        </w:rPr>
        <w:t xml:space="preserve">presentazione </w:t>
      </w:r>
      <w:r w:rsidRPr="00CC538B">
        <w:rPr>
          <w:lang w:val="it-IT"/>
        </w:rPr>
        <w:t>del</w:t>
      </w:r>
      <w:r w:rsidR="00CC538B">
        <w:rPr>
          <w:lang w:val="it-IT"/>
        </w:rPr>
        <w:t xml:space="preserve"> modello</w:t>
      </w:r>
      <w:r w:rsidRPr="00CC538B">
        <w:rPr>
          <w:lang w:val="it-IT"/>
        </w:rPr>
        <w:t xml:space="preserve"> 123: pietra miliare nella tradizione della Mercedes-Benz Classe E </w:t>
      </w:r>
    </w:p>
    <w:p w14:paraId="73A21360" w14:textId="64312E0A" w:rsidR="00AD1CBB" w:rsidRPr="00CC538B" w:rsidRDefault="0061082A" w:rsidP="00B36CF5">
      <w:pPr>
        <w:pStyle w:val="A04List"/>
        <w:ind w:left="301" w:hanging="301"/>
        <w:rPr>
          <w:lang w:val="it-IT"/>
        </w:rPr>
      </w:pPr>
      <w:r w:rsidRPr="00CC538B">
        <w:rPr>
          <w:lang w:val="it-IT"/>
        </w:rPr>
        <w:t xml:space="preserve">• 20 anni del Museo Mercedes-Benz: meta internazionale </w:t>
      </w:r>
      <w:r w:rsidR="00CC538B">
        <w:rPr>
          <w:lang w:val="it-IT"/>
        </w:rPr>
        <w:t>di grande successo</w:t>
      </w:r>
      <w:r w:rsidRPr="00CC538B">
        <w:rPr>
          <w:lang w:val="it-IT"/>
        </w:rPr>
        <w:t xml:space="preserve"> dal 2006 </w:t>
      </w:r>
    </w:p>
    <w:p w14:paraId="25F43526" w14:textId="77777777" w:rsidR="00CC538B" w:rsidRDefault="00CC538B" w:rsidP="00C82B7D">
      <w:pPr>
        <w:pStyle w:val="A04List"/>
        <w:rPr>
          <w:rFonts w:ascii="MB Corpo S Text Office Light" w:hAnsi="MB Corpo S Text Office Light"/>
          <w:lang w:val="it-IT"/>
        </w:rPr>
      </w:pPr>
    </w:p>
    <w:p w14:paraId="55888174" w14:textId="623F001D" w:rsidR="0001346E" w:rsidRPr="00CC538B" w:rsidRDefault="0001346E" w:rsidP="00C82B7D">
      <w:pPr>
        <w:pStyle w:val="A04List"/>
        <w:rPr>
          <w:rFonts w:ascii="MB Corpo S Text Office Light" w:hAnsi="MB Corpo S Text Office Light"/>
          <w:lang w:val="it-IT"/>
        </w:rPr>
      </w:pPr>
      <w:r w:rsidRPr="00CC538B">
        <w:rPr>
          <w:rFonts w:ascii="MB Corpo S Text Office Light" w:hAnsi="MB Corpo S Text Office Light"/>
          <w:lang w:val="it-IT"/>
        </w:rPr>
        <w:t xml:space="preserve">La seguente panoramica elenca gli anniversari importanti del 2026: </w:t>
      </w:r>
    </w:p>
    <w:p w14:paraId="62CF8118" w14:textId="38F957C7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23 gennaio 1951 (75 anni fa):</w:t>
      </w:r>
      <w:r w:rsidRPr="00CC538B">
        <w:rPr>
          <w:lang w:val="it-IT"/>
        </w:rPr>
        <w:t xml:space="preserve"> </w:t>
      </w:r>
      <w:r w:rsidR="00CC538B" w:rsidRPr="00CC538B">
        <w:rPr>
          <w:lang w:val="it-IT"/>
        </w:rPr>
        <w:t xml:space="preserve">Brevetto per la cellula di sicurezza di Béla </w:t>
      </w:r>
      <w:proofErr w:type="spellStart"/>
      <w:r w:rsidR="00CC538B" w:rsidRPr="00CC538B">
        <w:rPr>
          <w:lang w:val="it-IT"/>
        </w:rPr>
        <w:t>Barényi</w:t>
      </w:r>
      <w:proofErr w:type="spellEnd"/>
      <w:r w:rsidR="00CC538B" w:rsidRPr="00CC538B">
        <w:rPr>
          <w:lang w:val="it-IT"/>
        </w:rPr>
        <w:t xml:space="preserve">. Il debutto </w:t>
      </w:r>
      <w:r w:rsidR="00CC538B">
        <w:rPr>
          <w:lang w:val="it-IT"/>
        </w:rPr>
        <w:t>nella produzione di</w:t>
      </w:r>
      <w:r w:rsidR="00CC538B" w:rsidRPr="00CC538B">
        <w:rPr>
          <w:lang w:val="it-IT"/>
        </w:rPr>
        <w:t xml:space="preserve"> serie avvenne nelle berline W 111 “</w:t>
      </w:r>
      <w:proofErr w:type="spellStart"/>
      <w:r w:rsidR="00CC538B" w:rsidRPr="00CC538B">
        <w:rPr>
          <w:lang w:val="it-IT"/>
        </w:rPr>
        <w:t>tail</w:t>
      </w:r>
      <w:proofErr w:type="spellEnd"/>
      <w:r w:rsidR="00CC538B" w:rsidRPr="00CC538B">
        <w:rPr>
          <w:lang w:val="it-IT"/>
        </w:rPr>
        <w:t xml:space="preserve"> fin” nel 1959.</w:t>
      </w:r>
    </w:p>
    <w:p w14:paraId="6A13B162" w14:textId="5A056D1D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27 gennaio 1976 (50 anni fa):</w:t>
      </w:r>
      <w:r w:rsidRPr="00CC538B">
        <w:rPr>
          <w:lang w:val="it-IT"/>
        </w:rPr>
        <w:t xml:space="preserve"> Presentazione della Mercedes-Benz 123. </w:t>
      </w:r>
      <w:r w:rsidR="00CC538B">
        <w:rPr>
          <w:lang w:val="it-IT"/>
        </w:rPr>
        <w:t>La</w:t>
      </w:r>
      <w:r w:rsidRPr="00CC538B">
        <w:rPr>
          <w:lang w:val="it-IT"/>
        </w:rPr>
        <w:t xml:space="preserve"> Estate e</w:t>
      </w:r>
      <w:r w:rsidR="00CC538B">
        <w:rPr>
          <w:lang w:val="it-IT"/>
        </w:rPr>
        <w:t xml:space="preserve"> la</w:t>
      </w:r>
      <w:r w:rsidRPr="00CC538B">
        <w:rPr>
          <w:lang w:val="it-IT"/>
        </w:rPr>
        <w:t xml:space="preserve"> Coupé completarono il portafoglio poco dopo. </w:t>
      </w:r>
    </w:p>
    <w:p w14:paraId="6EC80580" w14:textId="13117631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29 gennaio 1886 (140 anni fa):</w:t>
      </w:r>
      <w:r w:rsidRPr="00CC538B">
        <w:rPr>
          <w:lang w:val="it-IT"/>
        </w:rPr>
        <w:t xml:space="preserve"> Carl Benz </w:t>
      </w:r>
      <w:r w:rsidR="00CC538B">
        <w:rPr>
          <w:lang w:val="it-IT"/>
        </w:rPr>
        <w:t>brevettò</w:t>
      </w:r>
      <w:r w:rsidRPr="00CC538B">
        <w:rPr>
          <w:lang w:val="it-IT"/>
        </w:rPr>
        <w:t xml:space="preserve"> il suo </w:t>
      </w:r>
      <w:r w:rsidR="00CC538B">
        <w:rPr>
          <w:lang w:val="it-IT"/>
        </w:rPr>
        <w:t>triciclo</w:t>
      </w:r>
      <w:r w:rsidRPr="00CC538B">
        <w:rPr>
          <w:lang w:val="it-IT"/>
        </w:rPr>
        <w:t xml:space="preserve"> con motore – la nascita dell'automobile. </w:t>
      </w:r>
    </w:p>
    <w:p w14:paraId="1EA5CB59" w14:textId="77777777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lang w:val="it-IT"/>
        </w:rPr>
        <w:t xml:space="preserve">• Dal 3 all'8 febbraio 1986 (40 anni fa): Mercedes-Benz presentò in Finlandia i sistemi di assistenza ASR e ASD, oltre al sistema di trazione integrale 4MATIC. </w:t>
      </w:r>
    </w:p>
    <w:p w14:paraId="41386E60" w14:textId="5F67F76D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8 marzo 1886 (140 anni fa):</w:t>
      </w:r>
      <w:r w:rsidRPr="00CC538B">
        <w:rPr>
          <w:lang w:val="it-IT"/>
        </w:rPr>
        <w:t xml:space="preserve"> </w:t>
      </w:r>
      <w:r w:rsidR="00CC538B" w:rsidRPr="00CC538B">
        <w:rPr>
          <w:lang w:val="it-IT"/>
        </w:rPr>
        <w:t>Gottlieb Daimler ordinò una carrozza. Sulla base di essa venne costruita la prima automobile a quattro ruote dotata di motore a combustione ad alta velocità</w:t>
      </w:r>
      <w:r w:rsidRPr="00CC538B">
        <w:rPr>
          <w:lang w:val="it-IT"/>
        </w:rPr>
        <w:t xml:space="preserve">. </w:t>
      </w:r>
    </w:p>
    <w:p w14:paraId="6DC75BAE" w14:textId="77777777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25-29 marzo 1901 (125 anni fa):</w:t>
      </w:r>
      <w:r w:rsidRPr="00CC538B">
        <w:rPr>
          <w:lang w:val="it-IT"/>
        </w:rPr>
        <w:t xml:space="preserve"> La Mercedes 35 PS dominò la Settimana di Nizza. "Siamo entrati nell'era Mercedes," riassunse il Segretario Generale dell'Automobile Club di Francia. </w:t>
      </w:r>
    </w:p>
    <w:p w14:paraId="0549E2B6" w14:textId="3CE6B375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19-29 aprile 1951 (75 anni fa):</w:t>
      </w:r>
      <w:r w:rsidRPr="00CC538B">
        <w:rPr>
          <w:lang w:val="it-IT"/>
        </w:rPr>
        <w:t xml:space="preserve"> </w:t>
      </w:r>
      <w:r w:rsidR="00CC538B">
        <w:rPr>
          <w:lang w:val="it-IT"/>
        </w:rPr>
        <w:t>Presentazione</w:t>
      </w:r>
      <w:r w:rsidR="00CC538B" w:rsidRPr="00CC538B">
        <w:rPr>
          <w:lang w:val="it-IT"/>
        </w:rPr>
        <w:t xml:space="preserve"> al Salone Internazionale dell’Automobile (IAA) della prestigiosa Mercedes-Benz 300 (W 186) e della Mercedes-Benz 220 (W 187) – quest’ultima considerata una delle antenate della futura Classe S.</w:t>
      </w:r>
      <w:r w:rsidRPr="00CC538B">
        <w:rPr>
          <w:lang w:val="it-IT"/>
        </w:rPr>
        <w:t xml:space="preserve"> </w:t>
      </w:r>
    </w:p>
    <w:p w14:paraId="1CEB865D" w14:textId="77777777" w:rsidR="00CC538B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19 maggio 2006 (20 anni fa):</w:t>
      </w:r>
      <w:r w:rsidRPr="00CC538B">
        <w:rPr>
          <w:lang w:val="it-IT"/>
        </w:rPr>
        <w:t xml:space="preserve"> </w:t>
      </w:r>
      <w:r w:rsidR="00CC538B" w:rsidRPr="00CC538B">
        <w:rPr>
          <w:lang w:val="it-IT"/>
        </w:rPr>
        <w:t xml:space="preserve">Apertura del Museo Mercedes-Benz alle porte dello stabilimento di </w:t>
      </w:r>
      <w:proofErr w:type="spellStart"/>
      <w:r w:rsidR="00CC538B" w:rsidRPr="00CC538B">
        <w:rPr>
          <w:lang w:val="it-IT"/>
        </w:rPr>
        <w:t>Untertürkheim</w:t>
      </w:r>
      <w:proofErr w:type="spellEnd"/>
      <w:r w:rsidR="00CC538B" w:rsidRPr="00CC538B">
        <w:rPr>
          <w:lang w:val="it-IT"/>
        </w:rPr>
        <w:t xml:space="preserve"> – un punto di riferimento del marchio che da allora gode di un’enorme popolarità internazionale. </w:t>
      </w:r>
    </w:p>
    <w:p w14:paraId="4BBB5EA3" w14:textId="24A04B4A" w:rsidR="00176BD2" w:rsidRPr="00CC538B" w:rsidRDefault="0061082A" w:rsidP="00CC538B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25 aprile - 5 maggio 1996 (30 anni fa):</w:t>
      </w:r>
      <w:r w:rsidRPr="00CC538B">
        <w:rPr>
          <w:lang w:val="it-IT"/>
        </w:rPr>
        <w:t xml:space="preserve"> </w:t>
      </w:r>
      <w:r w:rsidR="00CC538B" w:rsidRPr="00CC538B">
        <w:rPr>
          <w:color w:val="000000"/>
          <w:lang w:val="it-IT"/>
        </w:rPr>
        <w:t>La Mercedes-Benz SLK (R 170) venne presentata per la prima volta al Salone dell'Automobile di Torino. Grazie al tetto rigido in acciaio, questa roadster inaugurò un nuovo segmento nel mercato automobilistico.</w:t>
      </w:r>
    </w:p>
    <w:p w14:paraId="6DF40BC2" w14:textId="727EDACC" w:rsidR="00176BD2" w:rsidRPr="00E34675" w:rsidRDefault="0061082A" w:rsidP="00CC538B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12-15 giugno 1976 (50 anni fa):</w:t>
      </w:r>
      <w:r w:rsidRPr="00CC538B">
        <w:rPr>
          <w:lang w:val="it-IT"/>
        </w:rPr>
        <w:t xml:space="preserve"> </w:t>
      </w:r>
      <w:r w:rsidR="00CC538B" w:rsidRPr="00CC538B">
        <w:rPr>
          <w:color w:val="000000"/>
          <w:lang w:val="it-IT"/>
        </w:rPr>
        <w:t xml:space="preserve">La C 111-II D ha stabilito tre record mondiali e 16 di categoria a Nardò, dove nel 2025 anche la Concept AMG GT XX ha conquistato </w:t>
      </w:r>
      <w:r w:rsidR="00CC538B">
        <w:rPr>
          <w:color w:val="000000"/>
          <w:lang w:val="it-IT"/>
        </w:rPr>
        <w:t>diversi</w:t>
      </w:r>
      <w:r w:rsidR="00CC538B" w:rsidRPr="00CC538B">
        <w:rPr>
          <w:color w:val="000000"/>
          <w:lang w:val="it-IT"/>
        </w:rPr>
        <w:t xml:space="preserve"> record.</w:t>
      </w:r>
    </w:p>
    <w:p w14:paraId="69C680C5" w14:textId="22CDF220" w:rsidR="00176BD2" w:rsidRPr="00CC538B" w:rsidRDefault="0061082A" w:rsidP="00CC538B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lastRenderedPageBreak/>
        <w:t>• 28/29 giugno 1926 (100 anni fa):</w:t>
      </w:r>
      <w:r w:rsidRPr="00CC538B">
        <w:rPr>
          <w:lang w:val="it-IT"/>
        </w:rPr>
        <w:t xml:space="preserve"> </w:t>
      </w:r>
      <w:r w:rsidR="00CC538B" w:rsidRPr="00CC538B">
        <w:rPr>
          <w:color w:val="000000"/>
          <w:lang w:val="it-IT"/>
        </w:rPr>
        <w:t>Benz &amp; Cie. e Daimler-</w:t>
      </w:r>
      <w:proofErr w:type="spellStart"/>
      <w:r w:rsidR="00CC538B" w:rsidRPr="00CC538B">
        <w:rPr>
          <w:color w:val="000000"/>
          <w:lang w:val="it-IT"/>
        </w:rPr>
        <w:t>Motoren</w:t>
      </w:r>
      <w:proofErr w:type="spellEnd"/>
      <w:r w:rsidR="00CC538B" w:rsidRPr="00CC538B">
        <w:rPr>
          <w:color w:val="000000"/>
          <w:lang w:val="it-IT"/>
        </w:rPr>
        <w:t>-</w:t>
      </w:r>
      <w:proofErr w:type="spellStart"/>
      <w:r w:rsidR="00CC538B" w:rsidRPr="00CC538B">
        <w:rPr>
          <w:color w:val="000000"/>
          <w:lang w:val="it-IT"/>
        </w:rPr>
        <w:t>Gesellschaft</w:t>
      </w:r>
      <w:proofErr w:type="spellEnd"/>
      <w:r w:rsidR="00CC538B" w:rsidRPr="00CC538B">
        <w:rPr>
          <w:color w:val="000000"/>
          <w:lang w:val="it-IT"/>
        </w:rPr>
        <w:t xml:space="preserve"> si unirono per costituire la società Daimler-Benz AG, che sancì la nascita del marchio Mercedes-Benz.</w:t>
      </w:r>
    </w:p>
    <w:p w14:paraId="6308847C" w14:textId="0788A71B" w:rsidR="00176BD2" w:rsidRPr="00CC538B" w:rsidRDefault="0061082A" w:rsidP="00CC538B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30 giugno 1996 (30 anni fa):</w:t>
      </w:r>
      <w:r w:rsidRPr="00CC538B">
        <w:rPr>
          <w:lang w:val="it-IT"/>
        </w:rPr>
        <w:t xml:space="preserve"> </w:t>
      </w:r>
      <w:r w:rsidR="00CC538B" w:rsidRPr="00CC538B">
        <w:rPr>
          <w:color w:val="000000"/>
          <w:lang w:val="it-IT"/>
        </w:rPr>
        <w:t xml:space="preserve">La Mercedes-Benz C 36 AMG ha rappresentato il primo modello ufficiale del marchio a svolgere la funzione di </w:t>
      </w:r>
      <w:proofErr w:type="spellStart"/>
      <w:r w:rsidR="00CC538B" w:rsidRPr="00CC538B">
        <w:rPr>
          <w:color w:val="000000"/>
          <w:lang w:val="it-IT"/>
        </w:rPr>
        <w:t>Safety</w:t>
      </w:r>
      <w:proofErr w:type="spellEnd"/>
      <w:r w:rsidR="00CC538B" w:rsidRPr="00CC538B">
        <w:rPr>
          <w:color w:val="000000"/>
          <w:lang w:val="it-IT"/>
        </w:rPr>
        <w:t xml:space="preserve"> Car in Formula 1, con esordio al circuito di Magny-Cours. Da allora, Mercedes-Benz fornisce costantemente questo servizio essenziale senza interruzioni.</w:t>
      </w:r>
    </w:p>
    <w:p w14:paraId="2C193633" w14:textId="511280A7" w:rsidR="00176BD2" w:rsidRPr="00E34675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31 luglio 2001 (25 anni fa):</w:t>
      </w:r>
      <w:r w:rsidRPr="00CC538B">
        <w:rPr>
          <w:lang w:val="it-IT"/>
        </w:rPr>
        <w:t xml:space="preserve"> La Mercedes-Benz SL R 230 ha celebrato </w:t>
      </w:r>
      <w:r w:rsidR="00CC538B">
        <w:rPr>
          <w:lang w:val="it-IT"/>
        </w:rPr>
        <w:t>il suo debutto</w:t>
      </w:r>
      <w:r w:rsidRPr="00CC538B">
        <w:rPr>
          <w:lang w:val="it-IT"/>
        </w:rPr>
        <w:t xml:space="preserve"> al </w:t>
      </w:r>
      <w:proofErr w:type="spellStart"/>
      <w:r w:rsidRPr="00CC538B">
        <w:rPr>
          <w:lang w:val="it-IT"/>
        </w:rPr>
        <w:t>Deichtorhallen</w:t>
      </w:r>
      <w:proofErr w:type="spellEnd"/>
      <w:r w:rsidRPr="00CC538B">
        <w:rPr>
          <w:lang w:val="it-IT"/>
        </w:rPr>
        <w:t xml:space="preserve"> di Amburgo. La Roadster era dotata di numerose innovazioni. </w:t>
      </w:r>
    </w:p>
    <w:p w14:paraId="0220DCE1" w14:textId="7F83F13E" w:rsidR="00176BD2" w:rsidRDefault="0061082A" w:rsidP="00E34675">
      <w:pPr>
        <w:pStyle w:val="A03Copytext"/>
        <w:rPr>
          <w:lang w:val="it-IT"/>
        </w:rPr>
      </w:pPr>
      <w:r w:rsidRPr="00CC538B">
        <w:rPr>
          <w:b/>
          <w:bCs/>
          <w:lang w:val="it-IT"/>
        </w:rPr>
        <w:t>• 18 agosto 1896 (130 anni fa):</w:t>
      </w:r>
      <w:r w:rsidRPr="00CC538B">
        <w:rPr>
          <w:lang w:val="it-IT"/>
        </w:rPr>
        <w:t xml:space="preserve"> Gottlieb Daimler presentò il primo </w:t>
      </w:r>
      <w:r w:rsidR="00CC538B">
        <w:rPr>
          <w:lang w:val="it-IT"/>
        </w:rPr>
        <w:t>truck</w:t>
      </w:r>
      <w:r w:rsidRPr="00CC538B">
        <w:rPr>
          <w:lang w:val="it-IT"/>
        </w:rPr>
        <w:t xml:space="preserve"> motorizzato al mondo. Vendette il primo esemplare al British Motor </w:t>
      </w:r>
      <w:proofErr w:type="spellStart"/>
      <w:r w:rsidRPr="00CC538B">
        <w:rPr>
          <w:lang w:val="it-IT"/>
        </w:rPr>
        <w:t>Syndicate</w:t>
      </w:r>
      <w:proofErr w:type="spellEnd"/>
      <w:r w:rsidRPr="00CC538B">
        <w:rPr>
          <w:lang w:val="it-IT"/>
        </w:rPr>
        <w:t xml:space="preserve"> di Londra. </w:t>
      </w:r>
    </w:p>
    <w:p w14:paraId="7536B379" w14:textId="77777777" w:rsidR="00CC538B" w:rsidRPr="00CC538B" w:rsidRDefault="00CC538B" w:rsidP="00CC538B">
      <w:pPr>
        <w:pStyle w:val="A03Copytext"/>
        <w:rPr>
          <w:lang w:val="it-IT"/>
        </w:rPr>
      </w:pPr>
      <w:r w:rsidRPr="00CC538B">
        <w:rPr>
          <w:lang w:val="it-IT"/>
        </w:rPr>
        <w:t xml:space="preserve">• </w:t>
      </w:r>
      <w:r w:rsidRPr="00CC538B">
        <w:rPr>
          <w:b/>
          <w:bCs/>
          <w:lang w:val="it-IT"/>
        </w:rPr>
        <w:t>24 agosto 1986 (40 anni fa):</w:t>
      </w:r>
      <w:r w:rsidRPr="00CC538B">
        <w:rPr>
          <w:lang w:val="it-IT"/>
        </w:rPr>
        <w:t xml:space="preserve"> La Sauber-Mercedes C8 del Gruppo C ottenne la sua prima vittoria al Nürburgring. Il successo diede nuovo impulso al marchio per il ritorno nel motorsport.</w:t>
      </w:r>
    </w:p>
    <w:p w14:paraId="4E902D21" w14:textId="77777777" w:rsidR="00CC538B" w:rsidRPr="00CC538B" w:rsidRDefault="00CC538B" w:rsidP="00CC538B">
      <w:pPr>
        <w:pStyle w:val="A03Copytext"/>
        <w:rPr>
          <w:lang w:val="it-IT"/>
        </w:rPr>
      </w:pPr>
      <w:r w:rsidRPr="00CC538B">
        <w:rPr>
          <w:lang w:val="it-IT"/>
        </w:rPr>
        <w:t xml:space="preserve">• </w:t>
      </w:r>
      <w:r w:rsidRPr="00CC538B">
        <w:rPr>
          <w:b/>
          <w:bCs/>
          <w:lang w:val="it-IT"/>
        </w:rPr>
        <w:t>12 settembre 1926 (100 anni fa):</w:t>
      </w:r>
      <w:r w:rsidRPr="00CC538B">
        <w:rPr>
          <w:lang w:val="it-IT"/>
        </w:rPr>
        <w:t xml:space="preserve"> Nella gara di </w:t>
      </w:r>
      <w:proofErr w:type="spellStart"/>
      <w:r w:rsidRPr="00CC538B">
        <w:rPr>
          <w:lang w:val="it-IT"/>
        </w:rPr>
        <w:t>Solitude</w:t>
      </w:r>
      <w:proofErr w:type="spellEnd"/>
      <w:r w:rsidRPr="00CC538B">
        <w:rPr>
          <w:lang w:val="it-IT"/>
        </w:rPr>
        <w:t xml:space="preserve">, il direttore di gara Alfred </w:t>
      </w:r>
      <w:proofErr w:type="spellStart"/>
      <w:r w:rsidRPr="00CC538B">
        <w:rPr>
          <w:lang w:val="it-IT"/>
        </w:rPr>
        <w:t>Neubauer</w:t>
      </w:r>
      <w:proofErr w:type="spellEnd"/>
      <w:r w:rsidRPr="00CC538B">
        <w:rPr>
          <w:lang w:val="it-IT"/>
        </w:rPr>
        <w:t xml:space="preserve"> utilizzò per la prima volta il suo sistema di segnalazione per comunicare con i piloti.</w:t>
      </w:r>
    </w:p>
    <w:p w14:paraId="0C2034B7" w14:textId="21685A1D" w:rsidR="00CC538B" w:rsidRPr="00CC538B" w:rsidRDefault="00CC538B" w:rsidP="00CC538B">
      <w:pPr>
        <w:pStyle w:val="A03Copytext"/>
        <w:rPr>
          <w:lang w:val="it-IT"/>
        </w:rPr>
      </w:pPr>
      <w:r w:rsidRPr="00CC538B">
        <w:rPr>
          <w:lang w:val="it-IT"/>
        </w:rPr>
        <w:t xml:space="preserve">• </w:t>
      </w:r>
      <w:r w:rsidRPr="00CC538B">
        <w:rPr>
          <w:b/>
          <w:bCs/>
          <w:lang w:val="it-IT"/>
        </w:rPr>
        <w:t>4 – 14 ottobre 1951 (75 anni fa):</w:t>
      </w:r>
      <w:r w:rsidRPr="00CC538B">
        <w:rPr>
          <w:lang w:val="it-IT"/>
        </w:rPr>
        <w:t xml:space="preserve"> La sportiva e lussuosa 300 S (W 188) fu presentata al Salone di Parigi come versione a due porte della 300 (W 186) nelle varianti Coupé, Cabriolet A e Roadster. Era l’auto di serie tedesca più veloce.</w:t>
      </w:r>
    </w:p>
    <w:p w14:paraId="4A930F45" w14:textId="7332EE35" w:rsidR="00CC538B" w:rsidRPr="00CC538B" w:rsidRDefault="00CC538B" w:rsidP="00CC538B">
      <w:pPr>
        <w:pStyle w:val="A03Copytext"/>
        <w:rPr>
          <w:lang w:val="it-IT"/>
        </w:rPr>
      </w:pPr>
      <w:r w:rsidRPr="00CC538B">
        <w:rPr>
          <w:lang w:val="it-IT"/>
        </w:rPr>
        <w:t xml:space="preserve">• </w:t>
      </w:r>
      <w:r w:rsidRPr="00CC538B">
        <w:rPr>
          <w:b/>
          <w:bCs/>
          <w:lang w:val="it-IT"/>
        </w:rPr>
        <w:t>9 ottobre 1946 (80 anni fa):</w:t>
      </w:r>
      <w:r w:rsidRPr="00CC538B">
        <w:rPr>
          <w:lang w:val="it-IT"/>
        </w:rPr>
        <w:t xml:space="preserve"> I test del prototipo Unimog ebbero inizio grazie al lavoro di ex ingegneri della Daimler-Benz AG, che progettarono lo “Universal </w:t>
      </w:r>
      <w:proofErr w:type="spellStart"/>
      <w:r w:rsidRPr="00CC538B">
        <w:rPr>
          <w:lang w:val="it-IT"/>
        </w:rPr>
        <w:t>Motorized</w:t>
      </w:r>
      <w:proofErr w:type="spellEnd"/>
      <w:r w:rsidRPr="00CC538B">
        <w:rPr>
          <w:lang w:val="it-IT"/>
        </w:rPr>
        <w:t xml:space="preserve"> Device for </w:t>
      </w:r>
      <w:proofErr w:type="spellStart"/>
      <w:r w:rsidRPr="00CC538B">
        <w:rPr>
          <w:lang w:val="it-IT"/>
        </w:rPr>
        <w:t>Agriculture</w:t>
      </w:r>
      <w:proofErr w:type="spellEnd"/>
      <w:r w:rsidRPr="00CC538B">
        <w:rPr>
          <w:lang w:val="it-IT"/>
        </w:rPr>
        <w:t xml:space="preserve">”. La produzione dell’Unimog iniziò presso la Boehringer nel 1949, per poi essere trasferita nel 1951 nello stabilimento Mercedes-Benz di </w:t>
      </w:r>
      <w:proofErr w:type="spellStart"/>
      <w:r w:rsidRPr="00CC538B">
        <w:rPr>
          <w:lang w:val="it-IT"/>
        </w:rPr>
        <w:t>Gaggenau</w:t>
      </w:r>
      <w:proofErr w:type="spellEnd"/>
      <w:r w:rsidRPr="00CC538B">
        <w:rPr>
          <w:lang w:val="it-IT"/>
        </w:rPr>
        <w:t>.</w:t>
      </w:r>
    </w:p>
    <w:p w14:paraId="06BDAC27" w14:textId="2B27CC66" w:rsidR="00CC538B" w:rsidRPr="00CC538B" w:rsidRDefault="00CC538B" w:rsidP="00CC538B">
      <w:pPr>
        <w:pStyle w:val="A03Copytext"/>
        <w:rPr>
          <w:lang w:val="it-IT"/>
        </w:rPr>
      </w:pPr>
      <w:r w:rsidRPr="00CC538B">
        <w:rPr>
          <w:lang w:val="it-IT"/>
        </w:rPr>
        <w:t xml:space="preserve">• </w:t>
      </w:r>
      <w:r w:rsidRPr="00CC538B">
        <w:rPr>
          <w:b/>
          <w:bCs/>
          <w:lang w:val="it-IT"/>
        </w:rPr>
        <w:t>15 ottobre 2006 (20 anni fa):</w:t>
      </w:r>
      <w:r w:rsidRPr="00CC538B">
        <w:rPr>
          <w:lang w:val="it-IT"/>
        </w:rPr>
        <w:t xml:space="preserve"> Bernd Schneider conquistò il suo quinto titolo DTM nella gara di Le Mans. Ciò rese l’attuale </w:t>
      </w:r>
      <w:proofErr w:type="spellStart"/>
      <w:r>
        <w:rPr>
          <w:lang w:val="it-IT"/>
        </w:rPr>
        <w:t>ambassador</w:t>
      </w:r>
      <w:proofErr w:type="spellEnd"/>
      <w:r w:rsidRPr="00CC538B">
        <w:rPr>
          <w:lang w:val="it-IT"/>
        </w:rPr>
        <w:t xml:space="preserve"> del marchio il campione con il maggior numero di titoli.</w:t>
      </w:r>
    </w:p>
    <w:p w14:paraId="3581FEBA" w14:textId="69C0F44A" w:rsidR="00CC538B" w:rsidRPr="00CC538B" w:rsidRDefault="00CC538B" w:rsidP="00CC538B">
      <w:pPr>
        <w:pStyle w:val="A03Copytext"/>
        <w:rPr>
          <w:lang w:val="it-IT"/>
        </w:rPr>
      </w:pPr>
      <w:r w:rsidRPr="00CC538B">
        <w:rPr>
          <w:lang w:val="it-IT"/>
        </w:rPr>
        <w:t xml:space="preserve">• </w:t>
      </w:r>
      <w:r w:rsidRPr="00CC538B">
        <w:rPr>
          <w:b/>
          <w:bCs/>
          <w:lang w:val="it-IT"/>
        </w:rPr>
        <w:t>5 dicembre 1896 (130 anni fa):</w:t>
      </w:r>
      <w:r w:rsidRPr="00CC538B">
        <w:rPr>
          <w:lang w:val="it-IT"/>
        </w:rPr>
        <w:t xml:space="preserve"> Benz &amp; Cie. fornì un “veicolo per consegne” – il primo </w:t>
      </w:r>
      <w:r>
        <w:rPr>
          <w:lang w:val="it-IT"/>
        </w:rPr>
        <w:t>van</w:t>
      </w:r>
      <w:r w:rsidRPr="00CC538B">
        <w:rPr>
          <w:lang w:val="it-IT"/>
        </w:rPr>
        <w:t xml:space="preserve"> al mondo. Il “</w:t>
      </w:r>
      <w:proofErr w:type="spellStart"/>
      <w:r w:rsidRPr="00CC538B">
        <w:rPr>
          <w:lang w:val="it-IT"/>
        </w:rPr>
        <w:t>Velociped</w:t>
      </w:r>
      <w:proofErr w:type="spellEnd"/>
      <w:r w:rsidRPr="00CC538B">
        <w:rPr>
          <w:lang w:val="it-IT"/>
        </w:rPr>
        <w:t>” era disponibile anche con vano di carico.</w:t>
      </w:r>
    </w:p>
    <w:p w14:paraId="2AC9C110" w14:textId="77777777" w:rsidR="00FC011D" w:rsidRPr="00CC538B" w:rsidRDefault="00FC011D" w:rsidP="00FB3C86">
      <w:pPr>
        <w:pStyle w:val="D05Boilerplate"/>
        <w:rPr>
          <w:lang w:val="it-IT"/>
        </w:rPr>
      </w:pPr>
    </w:p>
    <w:p w14:paraId="3CD02958" w14:textId="0DBB9EEC" w:rsidR="00FB3C86" w:rsidRPr="00CC538B" w:rsidRDefault="00FB3C86" w:rsidP="00FB3C86">
      <w:pPr>
        <w:pStyle w:val="D05Boilerplate"/>
        <w:rPr>
          <w:lang w:val="it-IT"/>
        </w:rPr>
      </w:pPr>
    </w:p>
    <w:sectPr w:rsidR="00FB3C86" w:rsidRPr="00CC538B" w:rsidSect="005F5015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EF98" w14:textId="77777777" w:rsidR="00816B8E" w:rsidRPr="00B11129" w:rsidRDefault="00816B8E" w:rsidP="00764B8C">
      <w:r w:rsidRPr="00B11129">
        <w:separator/>
      </w:r>
    </w:p>
    <w:p w14:paraId="22D48CB6" w14:textId="77777777" w:rsidR="00816B8E" w:rsidRPr="00B11129" w:rsidRDefault="00816B8E"/>
  </w:endnote>
  <w:endnote w:type="continuationSeparator" w:id="0">
    <w:p w14:paraId="2301D5AE" w14:textId="77777777" w:rsidR="00816B8E" w:rsidRPr="00B11129" w:rsidRDefault="00816B8E" w:rsidP="00764B8C">
      <w:r w:rsidRPr="00B11129">
        <w:continuationSeparator/>
      </w:r>
    </w:p>
    <w:p w14:paraId="186F4A9B" w14:textId="77777777" w:rsidR="00816B8E" w:rsidRPr="00B11129" w:rsidRDefault="00816B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3E61" w14:textId="6237ED13" w:rsidR="0065761F" w:rsidRPr="00B11129" w:rsidRDefault="004A6F72">
    <w:pPr>
      <w:pStyle w:val="Pidipagina"/>
    </w:pPr>
    <w:r w:rsidRPr="0058561F"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68ED5A2" wp14:editId="1B0873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910454421" name="Text Box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170113" w14:textId="10912F07" w:rsidR="004A6F72" w:rsidRPr="000054F4" w:rsidRDefault="004A6F72" w:rsidP="004A6F7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CC538B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ED5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iservato - Non per il consumo o la distribuzione pubblica" style="position:absolute;margin-left:0;margin-top:0;width:230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5F170113" w14:textId="10912F07" w:rsidR="004A6F72" w:rsidRPr="000054F4" w:rsidRDefault="004A6F72" w:rsidP="004A6F7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CC538B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61BD" w14:textId="77777777" w:rsidR="00625138" w:rsidRPr="00B11129" w:rsidRDefault="00625138">
    <w:pPr>
      <w:pStyle w:val="Pidipagina"/>
      <w:jc w:val="right"/>
    </w:pPr>
  </w:p>
  <w:p w14:paraId="34AECEFD" w14:textId="4C5615E9" w:rsidR="005F5015" w:rsidRPr="00B11129" w:rsidRDefault="005F5015">
    <w:pPr>
      <w:pStyle w:val="Pidipagina"/>
      <w:jc w:val="right"/>
    </w:pPr>
    <w:proofErr w:type="spellStart"/>
    <w:r w:rsidRPr="00B11129">
      <w:t>Pagina</w:t>
    </w:r>
    <w:proofErr w:type="spellEnd"/>
    <w:r w:rsidRPr="00B11129">
      <w:t xml:space="preserve"> </w:t>
    </w:r>
    <w:sdt>
      <w:sdtPr>
        <w:id w:val="-1568419538"/>
        <w:docPartObj>
          <w:docPartGallery w:val="Page Numbers (Bottom of Page)"/>
          <w:docPartUnique/>
        </w:docPartObj>
      </w:sdtPr>
      <w:sdtContent>
        <w:r w:rsidRPr="00B11129">
          <w:fldChar w:fldCharType="begin"/>
        </w:r>
        <w:r w:rsidRPr="00B11129">
          <w:instrText>PAGE   \* MERGEFORMAT</w:instrText>
        </w:r>
        <w:r w:rsidRPr="00B11129">
          <w:fldChar w:fldCharType="separate"/>
        </w:r>
        <w:r w:rsidRPr="009E4FD0">
          <w:rPr>
            <w:rFonts w:hint="eastAsia"/>
          </w:rPr>
          <w:t>2</w:t>
        </w:r>
        <w:r w:rsidRPr="00B11129">
          <w:fldChar w:fldCharType="end"/>
        </w:r>
      </w:sdtContent>
    </w:sdt>
  </w:p>
  <w:p w14:paraId="33E79945" w14:textId="77777777" w:rsidR="005F5015" w:rsidRPr="00B11129" w:rsidRDefault="005F50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4E2FF9" w14:paraId="0CD2CBB0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583E02F" w14:textId="09FE9F5C" w:rsidR="00993361" w:rsidRPr="009E4FD0" w:rsidRDefault="00993361" w:rsidP="00993361">
          <w:pPr>
            <w:pStyle w:val="D06Footer"/>
            <w:framePr w:wrap="auto" w:vAnchor="margin" w:hAnchor="text" w:yAlign="inline"/>
            <w:rPr>
              <w:rFonts w:eastAsiaTheme="minorHAnsi"/>
              <w:lang w:eastAsia="en-US"/>
            </w:rPr>
          </w:pPr>
        </w:p>
        <w:sdt>
          <w:sdtPr>
            <w:rPr>
              <w:rFonts w:eastAsiaTheme="minorHAnsi"/>
              <w:lang w:eastAsia="en-US"/>
            </w:rPr>
            <w:id w:val="1199129432"/>
          </w:sdtPr>
          <w:sdtContent>
            <w:p w14:paraId="4EF6D428" w14:textId="77777777" w:rsidR="00993361" w:rsidRPr="000054F4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CC538B">
                <w:rPr>
                  <w:rFonts w:eastAsiaTheme="minorHAnsi"/>
                  <w:lang w:val="it-IT" w:eastAsia="en-US"/>
                </w:rPr>
                <w:t>Mercedes-Benz AG | Mercedesstraße 120, 70372 Stoccarda, Germania | P +49 711 17-0 | dialog@mercedes-benz.com | www.mercedes-benz.com</w:t>
              </w:r>
            </w:p>
            <w:p w14:paraId="3F3C3DCC" w14:textId="77777777" w:rsidR="00993361" w:rsidRPr="000054F4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</w:p>
            <w:p w14:paraId="051B82F8" w14:textId="77777777" w:rsidR="00993361" w:rsidRPr="000054F4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CC538B">
                <w:rPr>
                  <w:rFonts w:eastAsiaTheme="minorHAnsi"/>
                  <w:lang w:val="it-IT" w:eastAsia="en-US"/>
                </w:rPr>
                <w:t>Mercedes-Benz AG | Domicilio: Stoccarda | Cancello di Stato Maggiore: Amtsgericht Stoccarda | Registro Commerciale n.: 762873</w:t>
              </w:r>
            </w:p>
            <w:p w14:paraId="0B7C1EFE" w14:textId="77777777" w:rsidR="00993361" w:rsidRPr="000054F4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CC538B">
                <w:rPr>
                  <w:rFonts w:eastAsiaTheme="minorHAnsi"/>
                  <w:lang w:val="it-IT" w:eastAsia="en-US"/>
                </w:rPr>
                <w:t>Presidente del Consiglio di Sorveglianza: Martin Brudermüller</w:t>
              </w:r>
            </w:p>
            <w:p w14:paraId="33BDA0E9" w14:textId="39A0C40E" w:rsidR="00AF3162" w:rsidRPr="000054F4" w:rsidRDefault="00993361" w:rsidP="0065761F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CC538B">
                <w:rPr>
                  <w:rFonts w:eastAsiaTheme="minorHAnsi"/>
                  <w:lang w:val="it-IT" w:eastAsia="en-US"/>
                </w:rPr>
                <w:t>Consiglio di Amministrazione: Ola Källenius, Presidente; Jörg Burzer, Mathias Geisen, Olaf Schick, Michael Schiebe, Britta Seeger, Oliver Thöne, Harald Wilhelm</w:t>
              </w:r>
            </w:p>
          </w:sdtContent>
        </w:sdt>
      </w:tc>
    </w:tr>
  </w:tbl>
  <w:p w14:paraId="0DDCC587" w14:textId="77777777" w:rsidR="007F0784" w:rsidRPr="000054F4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95924" w14:textId="77777777" w:rsidR="00816B8E" w:rsidRPr="00B11129" w:rsidRDefault="00816B8E" w:rsidP="002724F8">
      <w:pPr>
        <w:spacing w:line="170" w:lineRule="exact"/>
      </w:pPr>
      <w:r w:rsidRPr="00B11129">
        <w:rPr>
          <w:sz w:val="10"/>
          <w:szCs w:val="10"/>
        </w:rPr>
        <w:separator/>
      </w:r>
    </w:p>
  </w:footnote>
  <w:footnote w:type="continuationSeparator" w:id="0">
    <w:p w14:paraId="00F3A0C9" w14:textId="77777777" w:rsidR="00816B8E" w:rsidRPr="00B11129" w:rsidRDefault="00816B8E" w:rsidP="00764B8C">
      <w:r w:rsidRPr="00B11129">
        <w:continuationSeparator/>
      </w:r>
    </w:p>
    <w:p w14:paraId="1D6BFE7C" w14:textId="77777777" w:rsidR="00816B8E" w:rsidRPr="00B11129" w:rsidRDefault="00816B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5C0E" w14:textId="77777777" w:rsidR="006C14AB" w:rsidRPr="00B11129" w:rsidRDefault="00B52262" w:rsidP="001028C6">
    <w:pPr>
      <w:pStyle w:val="A03Copytext"/>
    </w:pPr>
    <w:r w:rsidRPr="0058561F"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4DF844CB" wp14:editId="487409C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58561F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26A7A53B" wp14:editId="087A9A09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505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  <w:num w:numId="19" w16cid:durableId="1239753024">
    <w:abstractNumId w:val="16"/>
  </w:num>
  <w:num w:numId="20" w16cid:durableId="1815677547">
    <w:abstractNumId w:val="16"/>
  </w:num>
  <w:num w:numId="21" w16cid:durableId="822632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72"/>
    <w:rsid w:val="00000C4C"/>
    <w:rsid w:val="00001524"/>
    <w:rsid w:val="0000169A"/>
    <w:rsid w:val="00002920"/>
    <w:rsid w:val="00002924"/>
    <w:rsid w:val="00002A81"/>
    <w:rsid w:val="000049B1"/>
    <w:rsid w:val="00005108"/>
    <w:rsid w:val="0000545B"/>
    <w:rsid w:val="000054F4"/>
    <w:rsid w:val="000057D6"/>
    <w:rsid w:val="000074CE"/>
    <w:rsid w:val="00010949"/>
    <w:rsid w:val="00011D76"/>
    <w:rsid w:val="00011E70"/>
    <w:rsid w:val="0001257B"/>
    <w:rsid w:val="0001346E"/>
    <w:rsid w:val="00013835"/>
    <w:rsid w:val="000140ED"/>
    <w:rsid w:val="00014580"/>
    <w:rsid w:val="00017248"/>
    <w:rsid w:val="00017937"/>
    <w:rsid w:val="000202F4"/>
    <w:rsid w:val="0002077F"/>
    <w:rsid w:val="00021DBA"/>
    <w:rsid w:val="0002523C"/>
    <w:rsid w:val="000255A4"/>
    <w:rsid w:val="00025974"/>
    <w:rsid w:val="00025CA1"/>
    <w:rsid w:val="00025FAC"/>
    <w:rsid w:val="0002661E"/>
    <w:rsid w:val="0002690D"/>
    <w:rsid w:val="00031538"/>
    <w:rsid w:val="00032F56"/>
    <w:rsid w:val="000332BA"/>
    <w:rsid w:val="000333CE"/>
    <w:rsid w:val="00033AD0"/>
    <w:rsid w:val="00033CCA"/>
    <w:rsid w:val="000346DB"/>
    <w:rsid w:val="00036639"/>
    <w:rsid w:val="0003739E"/>
    <w:rsid w:val="00037C98"/>
    <w:rsid w:val="0004080F"/>
    <w:rsid w:val="00041D84"/>
    <w:rsid w:val="00043027"/>
    <w:rsid w:val="000439C7"/>
    <w:rsid w:val="000444F9"/>
    <w:rsid w:val="00044C53"/>
    <w:rsid w:val="00044F7C"/>
    <w:rsid w:val="0004551E"/>
    <w:rsid w:val="00045A88"/>
    <w:rsid w:val="00045DD4"/>
    <w:rsid w:val="00045F5B"/>
    <w:rsid w:val="000473B1"/>
    <w:rsid w:val="000509C6"/>
    <w:rsid w:val="00050CAC"/>
    <w:rsid w:val="00051046"/>
    <w:rsid w:val="00051A2E"/>
    <w:rsid w:val="00054721"/>
    <w:rsid w:val="00056CD0"/>
    <w:rsid w:val="00060182"/>
    <w:rsid w:val="00060985"/>
    <w:rsid w:val="000609D3"/>
    <w:rsid w:val="00060E90"/>
    <w:rsid w:val="00062AA8"/>
    <w:rsid w:val="000639BC"/>
    <w:rsid w:val="000648CA"/>
    <w:rsid w:val="000669C5"/>
    <w:rsid w:val="00066A0F"/>
    <w:rsid w:val="00066B1E"/>
    <w:rsid w:val="00067B94"/>
    <w:rsid w:val="00070E4B"/>
    <w:rsid w:val="00071BCE"/>
    <w:rsid w:val="0007352A"/>
    <w:rsid w:val="00073D3F"/>
    <w:rsid w:val="00074A78"/>
    <w:rsid w:val="00075517"/>
    <w:rsid w:val="0007651D"/>
    <w:rsid w:val="0007792D"/>
    <w:rsid w:val="00080565"/>
    <w:rsid w:val="0008122D"/>
    <w:rsid w:val="00081305"/>
    <w:rsid w:val="00082B0D"/>
    <w:rsid w:val="00084140"/>
    <w:rsid w:val="00084223"/>
    <w:rsid w:val="00086C76"/>
    <w:rsid w:val="00086E5C"/>
    <w:rsid w:val="00090974"/>
    <w:rsid w:val="00090E05"/>
    <w:rsid w:val="00091118"/>
    <w:rsid w:val="000914F2"/>
    <w:rsid w:val="000928AC"/>
    <w:rsid w:val="00092BF0"/>
    <w:rsid w:val="00092C15"/>
    <w:rsid w:val="00092D86"/>
    <w:rsid w:val="00093135"/>
    <w:rsid w:val="00094EB8"/>
    <w:rsid w:val="0009585A"/>
    <w:rsid w:val="000963F4"/>
    <w:rsid w:val="00097AA8"/>
    <w:rsid w:val="000A0312"/>
    <w:rsid w:val="000A1332"/>
    <w:rsid w:val="000A353F"/>
    <w:rsid w:val="000A50A1"/>
    <w:rsid w:val="000A529A"/>
    <w:rsid w:val="000A5426"/>
    <w:rsid w:val="000A6302"/>
    <w:rsid w:val="000A6A41"/>
    <w:rsid w:val="000A719B"/>
    <w:rsid w:val="000B0054"/>
    <w:rsid w:val="000B114B"/>
    <w:rsid w:val="000B1D9C"/>
    <w:rsid w:val="000B2806"/>
    <w:rsid w:val="000B2BF4"/>
    <w:rsid w:val="000B44E3"/>
    <w:rsid w:val="000B5E94"/>
    <w:rsid w:val="000B7B44"/>
    <w:rsid w:val="000C0480"/>
    <w:rsid w:val="000C0D79"/>
    <w:rsid w:val="000C2C40"/>
    <w:rsid w:val="000C2F5B"/>
    <w:rsid w:val="000C30C7"/>
    <w:rsid w:val="000C461A"/>
    <w:rsid w:val="000C4825"/>
    <w:rsid w:val="000C4E59"/>
    <w:rsid w:val="000C5ABB"/>
    <w:rsid w:val="000C5B0E"/>
    <w:rsid w:val="000C6A17"/>
    <w:rsid w:val="000C79D9"/>
    <w:rsid w:val="000D1EDA"/>
    <w:rsid w:val="000D2492"/>
    <w:rsid w:val="000D2786"/>
    <w:rsid w:val="000D2CC5"/>
    <w:rsid w:val="000D4868"/>
    <w:rsid w:val="000D48EC"/>
    <w:rsid w:val="000D6161"/>
    <w:rsid w:val="000D6449"/>
    <w:rsid w:val="000D6C3A"/>
    <w:rsid w:val="000E12C6"/>
    <w:rsid w:val="000E139C"/>
    <w:rsid w:val="000E1545"/>
    <w:rsid w:val="000E1EB9"/>
    <w:rsid w:val="000E2F84"/>
    <w:rsid w:val="000E368C"/>
    <w:rsid w:val="000E3E70"/>
    <w:rsid w:val="000E4AEA"/>
    <w:rsid w:val="000E6116"/>
    <w:rsid w:val="000E68F6"/>
    <w:rsid w:val="000E786B"/>
    <w:rsid w:val="000F076B"/>
    <w:rsid w:val="000F1084"/>
    <w:rsid w:val="000F2712"/>
    <w:rsid w:val="000F3696"/>
    <w:rsid w:val="000F3AA9"/>
    <w:rsid w:val="000F450E"/>
    <w:rsid w:val="000F5248"/>
    <w:rsid w:val="000F613D"/>
    <w:rsid w:val="000F6300"/>
    <w:rsid w:val="000F685C"/>
    <w:rsid w:val="000F68E7"/>
    <w:rsid w:val="000F74A7"/>
    <w:rsid w:val="000F7AE0"/>
    <w:rsid w:val="001005F1"/>
    <w:rsid w:val="001028C6"/>
    <w:rsid w:val="001038DF"/>
    <w:rsid w:val="00104B12"/>
    <w:rsid w:val="00106055"/>
    <w:rsid w:val="0010646B"/>
    <w:rsid w:val="00106A41"/>
    <w:rsid w:val="00106F42"/>
    <w:rsid w:val="00107091"/>
    <w:rsid w:val="001070AF"/>
    <w:rsid w:val="00107369"/>
    <w:rsid w:val="0010757F"/>
    <w:rsid w:val="001077D4"/>
    <w:rsid w:val="00107F4F"/>
    <w:rsid w:val="00110ADF"/>
    <w:rsid w:val="00111283"/>
    <w:rsid w:val="001116C2"/>
    <w:rsid w:val="00111F9F"/>
    <w:rsid w:val="00112E96"/>
    <w:rsid w:val="0011302D"/>
    <w:rsid w:val="001130D4"/>
    <w:rsid w:val="0011487E"/>
    <w:rsid w:val="001166BE"/>
    <w:rsid w:val="0011742C"/>
    <w:rsid w:val="00117941"/>
    <w:rsid w:val="001179FA"/>
    <w:rsid w:val="0012058D"/>
    <w:rsid w:val="00120EDC"/>
    <w:rsid w:val="001214B4"/>
    <w:rsid w:val="00121934"/>
    <w:rsid w:val="00122661"/>
    <w:rsid w:val="001227D5"/>
    <w:rsid w:val="001228B4"/>
    <w:rsid w:val="00122AF3"/>
    <w:rsid w:val="00122D49"/>
    <w:rsid w:val="00123A7C"/>
    <w:rsid w:val="0012549C"/>
    <w:rsid w:val="00125D57"/>
    <w:rsid w:val="0012600F"/>
    <w:rsid w:val="001266C9"/>
    <w:rsid w:val="001306F7"/>
    <w:rsid w:val="0013107C"/>
    <w:rsid w:val="001314A1"/>
    <w:rsid w:val="00131A63"/>
    <w:rsid w:val="001325CD"/>
    <w:rsid w:val="00132F89"/>
    <w:rsid w:val="001352C6"/>
    <w:rsid w:val="00136236"/>
    <w:rsid w:val="00140586"/>
    <w:rsid w:val="00140C1F"/>
    <w:rsid w:val="00141213"/>
    <w:rsid w:val="00142C80"/>
    <w:rsid w:val="0014392E"/>
    <w:rsid w:val="001441E2"/>
    <w:rsid w:val="00144E3D"/>
    <w:rsid w:val="00145BB9"/>
    <w:rsid w:val="0014732E"/>
    <w:rsid w:val="00147493"/>
    <w:rsid w:val="001474E7"/>
    <w:rsid w:val="0014762C"/>
    <w:rsid w:val="001510AA"/>
    <w:rsid w:val="0015135E"/>
    <w:rsid w:val="00151E70"/>
    <w:rsid w:val="00152114"/>
    <w:rsid w:val="00152A03"/>
    <w:rsid w:val="00152D58"/>
    <w:rsid w:val="00153588"/>
    <w:rsid w:val="00153921"/>
    <w:rsid w:val="00153F19"/>
    <w:rsid w:val="001541C1"/>
    <w:rsid w:val="001545A7"/>
    <w:rsid w:val="00154F96"/>
    <w:rsid w:val="0015593B"/>
    <w:rsid w:val="001568A1"/>
    <w:rsid w:val="00156EB9"/>
    <w:rsid w:val="0015701D"/>
    <w:rsid w:val="00157DE7"/>
    <w:rsid w:val="00160508"/>
    <w:rsid w:val="00160A4A"/>
    <w:rsid w:val="00161290"/>
    <w:rsid w:val="00161814"/>
    <w:rsid w:val="00161CDC"/>
    <w:rsid w:val="001625C8"/>
    <w:rsid w:val="0016279C"/>
    <w:rsid w:val="0016280D"/>
    <w:rsid w:val="00163252"/>
    <w:rsid w:val="0016482D"/>
    <w:rsid w:val="0016553E"/>
    <w:rsid w:val="00167662"/>
    <w:rsid w:val="0016771B"/>
    <w:rsid w:val="00167A0B"/>
    <w:rsid w:val="00170359"/>
    <w:rsid w:val="00170AA5"/>
    <w:rsid w:val="00170B12"/>
    <w:rsid w:val="00171ED1"/>
    <w:rsid w:val="00173D81"/>
    <w:rsid w:val="00174378"/>
    <w:rsid w:val="001756AB"/>
    <w:rsid w:val="00176293"/>
    <w:rsid w:val="0017699C"/>
    <w:rsid w:val="00176BD2"/>
    <w:rsid w:val="00181283"/>
    <w:rsid w:val="00181802"/>
    <w:rsid w:val="00181E6C"/>
    <w:rsid w:val="00183A7A"/>
    <w:rsid w:val="001850C2"/>
    <w:rsid w:val="00185B2E"/>
    <w:rsid w:val="00186D82"/>
    <w:rsid w:val="00187794"/>
    <w:rsid w:val="00187A9D"/>
    <w:rsid w:val="00187BF9"/>
    <w:rsid w:val="00190106"/>
    <w:rsid w:val="00190920"/>
    <w:rsid w:val="00191B43"/>
    <w:rsid w:val="00193003"/>
    <w:rsid w:val="00195D88"/>
    <w:rsid w:val="0019715A"/>
    <w:rsid w:val="001973AB"/>
    <w:rsid w:val="00197D3D"/>
    <w:rsid w:val="001A037B"/>
    <w:rsid w:val="001A1255"/>
    <w:rsid w:val="001A15C9"/>
    <w:rsid w:val="001A1FC3"/>
    <w:rsid w:val="001A3EDE"/>
    <w:rsid w:val="001A43D7"/>
    <w:rsid w:val="001A59E4"/>
    <w:rsid w:val="001A5A88"/>
    <w:rsid w:val="001B16DD"/>
    <w:rsid w:val="001B2806"/>
    <w:rsid w:val="001B4781"/>
    <w:rsid w:val="001B5A88"/>
    <w:rsid w:val="001B6F3E"/>
    <w:rsid w:val="001B6FAF"/>
    <w:rsid w:val="001B716A"/>
    <w:rsid w:val="001B742F"/>
    <w:rsid w:val="001B757A"/>
    <w:rsid w:val="001B7945"/>
    <w:rsid w:val="001C0C88"/>
    <w:rsid w:val="001C1DA5"/>
    <w:rsid w:val="001C2E2F"/>
    <w:rsid w:val="001C39E9"/>
    <w:rsid w:val="001C3C2A"/>
    <w:rsid w:val="001C77C1"/>
    <w:rsid w:val="001D1113"/>
    <w:rsid w:val="001D1A00"/>
    <w:rsid w:val="001D1D31"/>
    <w:rsid w:val="001D1EFE"/>
    <w:rsid w:val="001D212A"/>
    <w:rsid w:val="001D2407"/>
    <w:rsid w:val="001D259B"/>
    <w:rsid w:val="001D27F3"/>
    <w:rsid w:val="001D2EC1"/>
    <w:rsid w:val="001D37AC"/>
    <w:rsid w:val="001D3A3E"/>
    <w:rsid w:val="001D4EBB"/>
    <w:rsid w:val="001D5AC6"/>
    <w:rsid w:val="001D67E6"/>
    <w:rsid w:val="001D6C8A"/>
    <w:rsid w:val="001D7568"/>
    <w:rsid w:val="001E011E"/>
    <w:rsid w:val="001E061A"/>
    <w:rsid w:val="001E06FD"/>
    <w:rsid w:val="001E37E4"/>
    <w:rsid w:val="001E4213"/>
    <w:rsid w:val="001E5F84"/>
    <w:rsid w:val="001E6252"/>
    <w:rsid w:val="001E6C56"/>
    <w:rsid w:val="001E6F63"/>
    <w:rsid w:val="001F12FB"/>
    <w:rsid w:val="001F3272"/>
    <w:rsid w:val="001F4083"/>
    <w:rsid w:val="001F432D"/>
    <w:rsid w:val="001F5241"/>
    <w:rsid w:val="001F732C"/>
    <w:rsid w:val="001F769A"/>
    <w:rsid w:val="001F7751"/>
    <w:rsid w:val="001F779E"/>
    <w:rsid w:val="001F787E"/>
    <w:rsid w:val="00200D74"/>
    <w:rsid w:val="00201C3F"/>
    <w:rsid w:val="00201D67"/>
    <w:rsid w:val="00201DB0"/>
    <w:rsid w:val="0020313F"/>
    <w:rsid w:val="00203388"/>
    <w:rsid w:val="0020411A"/>
    <w:rsid w:val="0020712A"/>
    <w:rsid w:val="00207568"/>
    <w:rsid w:val="00211CC5"/>
    <w:rsid w:val="002122D6"/>
    <w:rsid w:val="00213E9C"/>
    <w:rsid w:val="00214936"/>
    <w:rsid w:val="00214D4A"/>
    <w:rsid w:val="0021501D"/>
    <w:rsid w:val="00216079"/>
    <w:rsid w:val="00217E30"/>
    <w:rsid w:val="002200B0"/>
    <w:rsid w:val="002213F7"/>
    <w:rsid w:val="0022182A"/>
    <w:rsid w:val="0022279A"/>
    <w:rsid w:val="00222821"/>
    <w:rsid w:val="00222C2D"/>
    <w:rsid w:val="00223C98"/>
    <w:rsid w:val="00226CBC"/>
    <w:rsid w:val="0023169C"/>
    <w:rsid w:val="00232705"/>
    <w:rsid w:val="00232ECD"/>
    <w:rsid w:val="002348CF"/>
    <w:rsid w:val="002349B0"/>
    <w:rsid w:val="00234A75"/>
    <w:rsid w:val="002352B8"/>
    <w:rsid w:val="002354F5"/>
    <w:rsid w:val="00235B71"/>
    <w:rsid w:val="00235D90"/>
    <w:rsid w:val="0023678B"/>
    <w:rsid w:val="00236E8F"/>
    <w:rsid w:val="00236F5E"/>
    <w:rsid w:val="0023713F"/>
    <w:rsid w:val="0023779C"/>
    <w:rsid w:val="00240590"/>
    <w:rsid w:val="00240C23"/>
    <w:rsid w:val="00240EBB"/>
    <w:rsid w:val="002421DC"/>
    <w:rsid w:val="0024329B"/>
    <w:rsid w:val="002432DF"/>
    <w:rsid w:val="00243969"/>
    <w:rsid w:val="00244896"/>
    <w:rsid w:val="00244B58"/>
    <w:rsid w:val="0024567E"/>
    <w:rsid w:val="00246F69"/>
    <w:rsid w:val="00247083"/>
    <w:rsid w:val="00250C8F"/>
    <w:rsid w:val="00251B17"/>
    <w:rsid w:val="00251B64"/>
    <w:rsid w:val="00251F87"/>
    <w:rsid w:val="00252207"/>
    <w:rsid w:val="00254135"/>
    <w:rsid w:val="00254288"/>
    <w:rsid w:val="002545C9"/>
    <w:rsid w:val="0025510D"/>
    <w:rsid w:val="00257625"/>
    <w:rsid w:val="002577CB"/>
    <w:rsid w:val="00261C9C"/>
    <w:rsid w:val="002622FF"/>
    <w:rsid w:val="002623FF"/>
    <w:rsid w:val="00262878"/>
    <w:rsid w:val="00264CF5"/>
    <w:rsid w:val="00264DE7"/>
    <w:rsid w:val="0026510D"/>
    <w:rsid w:val="0026566D"/>
    <w:rsid w:val="00266D93"/>
    <w:rsid w:val="00266EF3"/>
    <w:rsid w:val="00267E79"/>
    <w:rsid w:val="00270384"/>
    <w:rsid w:val="00270889"/>
    <w:rsid w:val="00270D6E"/>
    <w:rsid w:val="00271933"/>
    <w:rsid w:val="002721B5"/>
    <w:rsid w:val="002724F8"/>
    <w:rsid w:val="00272A00"/>
    <w:rsid w:val="00273DB9"/>
    <w:rsid w:val="00275340"/>
    <w:rsid w:val="00276877"/>
    <w:rsid w:val="00280C66"/>
    <w:rsid w:val="00281B2E"/>
    <w:rsid w:val="002842CD"/>
    <w:rsid w:val="002860DD"/>
    <w:rsid w:val="00287C8F"/>
    <w:rsid w:val="00290038"/>
    <w:rsid w:val="00291C31"/>
    <w:rsid w:val="0029326C"/>
    <w:rsid w:val="00294487"/>
    <w:rsid w:val="00294B0D"/>
    <w:rsid w:val="002960B5"/>
    <w:rsid w:val="00296971"/>
    <w:rsid w:val="002A0AFF"/>
    <w:rsid w:val="002A235B"/>
    <w:rsid w:val="002A3BE5"/>
    <w:rsid w:val="002A4A97"/>
    <w:rsid w:val="002A4C22"/>
    <w:rsid w:val="002A4E0D"/>
    <w:rsid w:val="002A67BE"/>
    <w:rsid w:val="002A6966"/>
    <w:rsid w:val="002A7282"/>
    <w:rsid w:val="002B0586"/>
    <w:rsid w:val="002B0AE1"/>
    <w:rsid w:val="002B1B4F"/>
    <w:rsid w:val="002B27E5"/>
    <w:rsid w:val="002B2ADC"/>
    <w:rsid w:val="002B2E3E"/>
    <w:rsid w:val="002B3A8B"/>
    <w:rsid w:val="002B536C"/>
    <w:rsid w:val="002B5D11"/>
    <w:rsid w:val="002B6A29"/>
    <w:rsid w:val="002B709E"/>
    <w:rsid w:val="002B7E3E"/>
    <w:rsid w:val="002B7EB5"/>
    <w:rsid w:val="002C09F4"/>
    <w:rsid w:val="002C0BF0"/>
    <w:rsid w:val="002C1D9A"/>
    <w:rsid w:val="002C298C"/>
    <w:rsid w:val="002C374C"/>
    <w:rsid w:val="002C39C7"/>
    <w:rsid w:val="002C6C3F"/>
    <w:rsid w:val="002D0630"/>
    <w:rsid w:val="002D2092"/>
    <w:rsid w:val="002D2341"/>
    <w:rsid w:val="002D2C2A"/>
    <w:rsid w:val="002D3D23"/>
    <w:rsid w:val="002D3D51"/>
    <w:rsid w:val="002D4612"/>
    <w:rsid w:val="002D461A"/>
    <w:rsid w:val="002D6CDC"/>
    <w:rsid w:val="002E0137"/>
    <w:rsid w:val="002E2080"/>
    <w:rsid w:val="002E21BE"/>
    <w:rsid w:val="002E7891"/>
    <w:rsid w:val="002E7B9B"/>
    <w:rsid w:val="002F0252"/>
    <w:rsid w:val="002F1642"/>
    <w:rsid w:val="002F29A1"/>
    <w:rsid w:val="002F2DE5"/>
    <w:rsid w:val="002F2F27"/>
    <w:rsid w:val="002F3FEF"/>
    <w:rsid w:val="002F4AF4"/>
    <w:rsid w:val="002F7BB2"/>
    <w:rsid w:val="00300181"/>
    <w:rsid w:val="00301F7C"/>
    <w:rsid w:val="0030286F"/>
    <w:rsid w:val="00304000"/>
    <w:rsid w:val="003046A8"/>
    <w:rsid w:val="003050BB"/>
    <w:rsid w:val="00305942"/>
    <w:rsid w:val="00305FD9"/>
    <w:rsid w:val="0030635E"/>
    <w:rsid w:val="003064B1"/>
    <w:rsid w:val="003074D8"/>
    <w:rsid w:val="0031172E"/>
    <w:rsid w:val="003139A2"/>
    <w:rsid w:val="003144C7"/>
    <w:rsid w:val="003147A8"/>
    <w:rsid w:val="00315B9B"/>
    <w:rsid w:val="003161CC"/>
    <w:rsid w:val="00316C47"/>
    <w:rsid w:val="00317376"/>
    <w:rsid w:val="00317769"/>
    <w:rsid w:val="00324C6D"/>
    <w:rsid w:val="00325557"/>
    <w:rsid w:val="0032764C"/>
    <w:rsid w:val="0033099A"/>
    <w:rsid w:val="00331EB3"/>
    <w:rsid w:val="00332C72"/>
    <w:rsid w:val="00333EC7"/>
    <w:rsid w:val="003355C6"/>
    <w:rsid w:val="00336DD4"/>
    <w:rsid w:val="0033780C"/>
    <w:rsid w:val="00340EA7"/>
    <w:rsid w:val="00342034"/>
    <w:rsid w:val="00342799"/>
    <w:rsid w:val="00342ABA"/>
    <w:rsid w:val="00344723"/>
    <w:rsid w:val="00346A26"/>
    <w:rsid w:val="003478CD"/>
    <w:rsid w:val="003502DB"/>
    <w:rsid w:val="00350DF1"/>
    <w:rsid w:val="00351301"/>
    <w:rsid w:val="00351AC8"/>
    <w:rsid w:val="003528CE"/>
    <w:rsid w:val="00352A76"/>
    <w:rsid w:val="00353121"/>
    <w:rsid w:val="00353465"/>
    <w:rsid w:val="00353ABF"/>
    <w:rsid w:val="00355E21"/>
    <w:rsid w:val="00356F55"/>
    <w:rsid w:val="00357746"/>
    <w:rsid w:val="00357CCF"/>
    <w:rsid w:val="00360545"/>
    <w:rsid w:val="00360C3E"/>
    <w:rsid w:val="00363416"/>
    <w:rsid w:val="00364A21"/>
    <w:rsid w:val="00365832"/>
    <w:rsid w:val="00365E7A"/>
    <w:rsid w:val="0036672E"/>
    <w:rsid w:val="00370B20"/>
    <w:rsid w:val="00370E0C"/>
    <w:rsid w:val="00371CA0"/>
    <w:rsid w:val="00372019"/>
    <w:rsid w:val="003721C5"/>
    <w:rsid w:val="00372E73"/>
    <w:rsid w:val="00373355"/>
    <w:rsid w:val="00374036"/>
    <w:rsid w:val="00374337"/>
    <w:rsid w:val="00374CCB"/>
    <w:rsid w:val="003753CD"/>
    <w:rsid w:val="00377373"/>
    <w:rsid w:val="00377E53"/>
    <w:rsid w:val="00381D72"/>
    <w:rsid w:val="00382D93"/>
    <w:rsid w:val="00383033"/>
    <w:rsid w:val="00383216"/>
    <w:rsid w:val="00383CD5"/>
    <w:rsid w:val="00385374"/>
    <w:rsid w:val="0038797C"/>
    <w:rsid w:val="00391630"/>
    <w:rsid w:val="00391CCB"/>
    <w:rsid w:val="00392094"/>
    <w:rsid w:val="00392C96"/>
    <w:rsid w:val="00393B13"/>
    <w:rsid w:val="00394ADB"/>
    <w:rsid w:val="00395FA5"/>
    <w:rsid w:val="003967EA"/>
    <w:rsid w:val="003968AF"/>
    <w:rsid w:val="00397150"/>
    <w:rsid w:val="00397C5B"/>
    <w:rsid w:val="003A0038"/>
    <w:rsid w:val="003A029D"/>
    <w:rsid w:val="003A0B70"/>
    <w:rsid w:val="003A2CEB"/>
    <w:rsid w:val="003A326E"/>
    <w:rsid w:val="003A4384"/>
    <w:rsid w:val="003A50A8"/>
    <w:rsid w:val="003A5CE7"/>
    <w:rsid w:val="003A7DB3"/>
    <w:rsid w:val="003B01DE"/>
    <w:rsid w:val="003B087C"/>
    <w:rsid w:val="003B11A9"/>
    <w:rsid w:val="003B12CF"/>
    <w:rsid w:val="003B1A74"/>
    <w:rsid w:val="003B313B"/>
    <w:rsid w:val="003B3B1D"/>
    <w:rsid w:val="003B45D3"/>
    <w:rsid w:val="003B4FEB"/>
    <w:rsid w:val="003B5A16"/>
    <w:rsid w:val="003B5C4C"/>
    <w:rsid w:val="003B7A24"/>
    <w:rsid w:val="003C0C89"/>
    <w:rsid w:val="003C108F"/>
    <w:rsid w:val="003C31E9"/>
    <w:rsid w:val="003C3A45"/>
    <w:rsid w:val="003C4A53"/>
    <w:rsid w:val="003C69A3"/>
    <w:rsid w:val="003D07BA"/>
    <w:rsid w:val="003D1AC2"/>
    <w:rsid w:val="003D253F"/>
    <w:rsid w:val="003D3CFB"/>
    <w:rsid w:val="003D5D80"/>
    <w:rsid w:val="003D6A50"/>
    <w:rsid w:val="003D7449"/>
    <w:rsid w:val="003D7575"/>
    <w:rsid w:val="003D7CDD"/>
    <w:rsid w:val="003E0FC7"/>
    <w:rsid w:val="003E17A7"/>
    <w:rsid w:val="003E17AC"/>
    <w:rsid w:val="003E2563"/>
    <w:rsid w:val="003E30AA"/>
    <w:rsid w:val="003E5509"/>
    <w:rsid w:val="003E56AB"/>
    <w:rsid w:val="003E6E03"/>
    <w:rsid w:val="003F0989"/>
    <w:rsid w:val="003F220A"/>
    <w:rsid w:val="003F33E4"/>
    <w:rsid w:val="003F5E1C"/>
    <w:rsid w:val="003F6E19"/>
    <w:rsid w:val="003F6FBA"/>
    <w:rsid w:val="00400BAB"/>
    <w:rsid w:val="004020B3"/>
    <w:rsid w:val="00402DAA"/>
    <w:rsid w:val="004033D7"/>
    <w:rsid w:val="00403A6C"/>
    <w:rsid w:val="00403BB7"/>
    <w:rsid w:val="004057F7"/>
    <w:rsid w:val="00405B41"/>
    <w:rsid w:val="00405C90"/>
    <w:rsid w:val="0040619F"/>
    <w:rsid w:val="00406312"/>
    <w:rsid w:val="0040739C"/>
    <w:rsid w:val="004078C9"/>
    <w:rsid w:val="00410284"/>
    <w:rsid w:val="00410583"/>
    <w:rsid w:val="00410D50"/>
    <w:rsid w:val="0041163E"/>
    <w:rsid w:val="004143C8"/>
    <w:rsid w:val="00416A2E"/>
    <w:rsid w:val="0042066D"/>
    <w:rsid w:val="004207E7"/>
    <w:rsid w:val="004208BD"/>
    <w:rsid w:val="0042210D"/>
    <w:rsid w:val="00422738"/>
    <w:rsid w:val="004239E6"/>
    <w:rsid w:val="00423F78"/>
    <w:rsid w:val="00425284"/>
    <w:rsid w:val="00430EA1"/>
    <w:rsid w:val="00432800"/>
    <w:rsid w:val="00432805"/>
    <w:rsid w:val="00432F2D"/>
    <w:rsid w:val="00433624"/>
    <w:rsid w:val="004361F4"/>
    <w:rsid w:val="004377ED"/>
    <w:rsid w:val="00437FE0"/>
    <w:rsid w:val="0044160E"/>
    <w:rsid w:val="004448E7"/>
    <w:rsid w:val="00445941"/>
    <w:rsid w:val="00446083"/>
    <w:rsid w:val="004460B2"/>
    <w:rsid w:val="00446715"/>
    <w:rsid w:val="00447760"/>
    <w:rsid w:val="00447976"/>
    <w:rsid w:val="00450019"/>
    <w:rsid w:val="0045191B"/>
    <w:rsid w:val="00452239"/>
    <w:rsid w:val="00452268"/>
    <w:rsid w:val="00452609"/>
    <w:rsid w:val="0045295D"/>
    <w:rsid w:val="0045431D"/>
    <w:rsid w:val="00454936"/>
    <w:rsid w:val="004564E7"/>
    <w:rsid w:val="0045791F"/>
    <w:rsid w:val="004605F4"/>
    <w:rsid w:val="0046105E"/>
    <w:rsid w:val="004628B9"/>
    <w:rsid w:val="00463271"/>
    <w:rsid w:val="00463516"/>
    <w:rsid w:val="004650A4"/>
    <w:rsid w:val="00470071"/>
    <w:rsid w:val="00475519"/>
    <w:rsid w:val="004758D3"/>
    <w:rsid w:val="00475CA3"/>
    <w:rsid w:val="00480554"/>
    <w:rsid w:val="0048120D"/>
    <w:rsid w:val="00481495"/>
    <w:rsid w:val="0048237A"/>
    <w:rsid w:val="004828BA"/>
    <w:rsid w:val="00483CFB"/>
    <w:rsid w:val="004847DA"/>
    <w:rsid w:val="00486711"/>
    <w:rsid w:val="00487646"/>
    <w:rsid w:val="00490320"/>
    <w:rsid w:val="00492839"/>
    <w:rsid w:val="00492F19"/>
    <w:rsid w:val="004933BE"/>
    <w:rsid w:val="00493CB0"/>
    <w:rsid w:val="00496814"/>
    <w:rsid w:val="00496E40"/>
    <w:rsid w:val="00497BF5"/>
    <w:rsid w:val="004A0798"/>
    <w:rsid w:val="004A2300"/>
    <w:rsid w:val="004A30DF"/>
    <w:rsid w:val="004A3FAD"/>
    <w:rsid w:val="004A4EDD"/>
    <w:rsid w:val="004A6064"/>
    <w:rsid w:val="004A61AD"/>
    <w:rsid w:val="004A6F72"/>
    <w:rsid w:val="004A70D1"/>
    <w:rsid w:val="004B0531"/>
    <w:rsid w:val="004B0B5D"/>
    <w:rsid w:val="004B3E20"/>
    <w:rsid w:val="004B4319"/>
    <w:rsid w:val="004B4840"/>
    <w:rsid w:val="004B4913"/>
    <w:rsid w:val="004B69A8"/>
    <w:rsid w:val="004B7A02"/>
    <w:rsid w:val="004C03FA"/>
    <w:rsid w:val="004C1401"/>
    <w:rsid w:val="004C1C62"/>
    <w:rsid w:val="004C3021"/>
    <w:rsid w:val="004C4652"/>
    <w:rsid w:val="004C4C2F"/>
    <w:rsid w:val="004C4CD7"/>
    <w:rsid w:val="004C5AA9"/>
    <w:rsid w:val="004C5B6A"/>
    <w:rsid w:val="004D0E9C"/>
    <w:rsid w:val="004D2772"/>
    <w:rsid w:val="004D3A1E"/>
    <w:rsid w:val="004D3DAC"/>
    <w:rsid w:val="004D3EDC"/>
    <w:rsid w:val="004D531D"/>
    <w:rsid w:val="004D6A8E"/>
    <w:rsid w:val="004D7A72"/>
    <w:rsid w:val="004E0CD1"/>
    <w:rsid w:val="004E1AF7"/>
    <w:rsid w:val="004E20D2"/>
    <w:rsid w:val="004E2FF9"/>
    <w:rsid w:val="004E3BA5"/>
    <w:rsid w:val="004E46E1"/>
    <w:rsid w:val="004E4904"/>
    <w:rsid w:val="004E4C94"/>
    <w:rsid w:val="004E5B7C"/>
    <w:rsid w:val="004E6906"/>
    <w:rsid w:val="004F040C"/>
    <w:rsid w:val="004F278E"/>
    <w:rsid w:val="004F2D9F"/>
    <w:rsid w:val="004F344D"/>
    <w:rsid w:val="004F34DB"/>
    <w:rsid w:val="004F34F0"/>
    <w:rsid w:val="004F3FFE"/>
    <w:rsid w:val="004F4139"/>
    <w:rsid w:val="004F4B24"/>
    <w:rsid w:val="00502982"/>
    <w:rsid w:val="00502B92"/>
    <w:rsid w:val="00502D36"/>
    <w:rsid w:val="00503DF8"/>
    <w:rsid w:val="00506D69"/>
    <w:rsid w:val="00510CAC"/>
    <w:rsid w:val="00511D8D"/>
    <w:rsid w:val="00512227"/>
    <w:rsid w:val="00512E2B"/>
    <w:rsid w:val="00513D27"/>
    <w:rsid w:val="00515033"/>
    <w:rsid w:val="00515C13"/>
    <w:rsid w:val="005164E6"/>
    <w:rsid w:val="005166EB"/>
    <w:rsid w:val="00517920"/>
    <w:rsid w:val="005202A7"/>
    <w:rsid w:val="005203AE"/>
    <w:rsid w:val="005205B4"/>
    <w:rsid w:val="00520E0E"/>
    <w:rsid w:val="00522D21"/>
    <w:rsid w:val="00522DC4"/>
    <w:rsid w:val="00522DE0"/>
    <w:rsid w:val="00522F31"/>
    <w:rsid w:val="00523E64"/>
    <w:rsid w:val="00524941"/>
    <w:rsid w:val="00525A42"/>
    <w:rsid w:val="00525B17"/>
    <w:rsid w:val="005318AC"/>
    <w:rsid w:val="0053226D"/>
    <w:rsid w:val="00532BB4"/>
    <w:rsid w:val="00532CBF"/>
    <w:rsid w:val="005339E6"/>
    <w:rsid w:val="00533CB7"/>
    <w:rsid w:val="00533E32"/>
    <w:rsid w:val="00534985"/>
    <w:rsid w:val="00536A40"/>
    <w:rsid w:val="005375EC"/>
    <w:rsid w:val="0054118B"/>
    <w:rsid w:val="00542478"/>
    <w:rsid w:val="0054469D"/>
    <w:rsid w:val="00544946"/>
    <w:rsid w:val="0054566B"/>
    <w:rsid w:val="00546C6B"/>
    <w:rsid w:val="00546E67"/>
    <w:rsid w:val="00550F61"/>
    <w:rsid w:val="00551642"/>
    <w:rsid w:val="00552DB0"/>
    <w:rsid w:val="00553270"/>
    <w:rsid w:val="0055370D"/>
    <w:rsid w:val="005537E6"/>
    <w:rsid w:val="00554A21"/>
    <w:rsid w:val="00560A05"/>
    <w:rsid w:val="0056117D"/>
    <w:rsid w:val="005612D3"/>
    <w:rsid w:val="005622BB"/>
    <w:rsid w:val="00562B9B"/>
    <w:rsid w:val="0056522C"/>
    <w:rsid w:val="00567622"/>
    <w:rsid w:val="005703DE"/>
    <w:rsid w:val="00570A1F"/>
    <w:rsid w:val="005724E5"/>
    <w:rsid w:val="00572FED"/>
    <w:rsid w:val="00576DAC"/>
    <w:rsid w:val="00576EC6"/>
    <w:rsid w:val="005778E0"/>
    <w:rsid w:val="00577A77"/>
    <w:rsid w:val="00580A1D"/>
    <w:rsid w:val="0058144F"/>
    <w:rsid w:val="0058168D"/>
    <w:rsid w:val="00581DD3"/>
    <w:rsid w:val="0058283B"/>
    <w:rsid w:val="00582A9F"/>
    <w:rsid w:val="00583736"/>
    <w:rsid w:val="0058495F"/>
    <w:rsid w:val="0058561F"/>
    <w:rsid w:val="00586DA1"/>
    <w:rsid w:val="005907E8"/>
    <w:rsid w:val="00591A18"/>
    <w:rsid w:val="00591BBD"/>
    <w:rsid w:val="00591CA8"/>
    <w:rsid w:val="00591CD2"/>
    <w:rsid w:val="005925FA"/>
    <w:rsid w:val="005948DA"/>
    <w:rsid w:val="00595201"/>
    <w:rsid w:val="00595B78"/>
    <w:rsid w:val="00596DCD"/>
    <w:rsid w:val="0059730C"/>
    <w:rsid w:val="00597F55"/>
    <w:rsid w:val="005A1415"/>
    <w:rsid w:val="005A392B"/>
    <w:rsid w:val="005A4C3E"/>
    <w:rsid w:val="005A64E1"/>
    <w:rsid w:val="005A7362"/>
    <w:rsid w:val="005A7AF9"/>
    <w:rsid w:val="005B0728"/>
    <w:rsid w:val="005B4359"/>
    <w:rsid w:val="005B5A17"/>
    <w:rsid w:val="005B6700"/>
    <w:rsid w:val="005B6A9B"/>
    <w:rsid w:val="005B6DA3"/>
    <w:rsid w:val="005B7B73"/>
    <w:rsid w:val="005C00BF"/>
    <w:rsid w:val="005C0ED8"/>
    <w:rsid w:val="005C2887"/>
    <w:rsid w:val="005C297B"/>
    <w:rsid w:val="005C2D67"/>
    <w:rsid w:val="005C2ECA"/>
    <w:rsid w:val="005C30B5"/>
    <w:rsid w:val="005C3644"/>
    <w:rsid w:val="005C4F7C"/>
    <w:rsid w:val="005C781C"/>
    <w:rsid w:val="005D19BF"/>
    <w:rsid w:val="005D1A10"/>
    <w:rsid w:val="005D37D4"/>
    <w:rsid w:val="005D4EC7"/>
    <w:rsid w:val="005D5570"/>
    <w:rsid w:val="005D6B51"/>
    <w:rsid w:val="005D7DBF"/>
    <w:rsid w:val="005E279E"/>
    <w:rsid w:val="005E3C21"/>
    <w:rsid w:val="005E4519"/>
    <w:rsid w:val="005E4752"/>
    <w:rsid w:val="005E6CF4"/>
    <w:rsid w:val="005E7509"/>
    <w:rsid w:val="005E7846"/>
    <w:rsid w:val="005F0429"/>
    <w:rsid w:val="005F136B"/>
    <w:rsid w:val="005F4333"/>
    <w:rsid w:val="005F4C11"/>
    <w:rsid w:val="005F4F5B"/>
    <w:rsid w:val="005F5015"/>
    <w:rsid w:val="005F6A57"/>
    <w:rsid w:val="005F6D0C"/>
    <w:rsid w:val="005F7E34"/>
    <w:rsid w:val="006001EE"/>
    <w:rsid w:val="00601559"/>
    <w:rsid w:val="006036EB"/>
    <w:rsid w:val="006041E3"/>
    <w:rsid w:val="00604334"/>
    <w:rsid w:val="006044F1"/>
    <w:rsid w:val="006051A1"/>
    <w:rsid w:val="0060538A"/>
    <w:rsid w:val="00605405"/>
    <w:rsid w:val="00605605"/>
    <w:rsid w:val="006056E6"/>
    <w:rsid w:val="0061082A"/>
    <w:rsid w:val="00612519"/>
    <w:rsid w:val="00612D02"/>
    <w:rsid w:val="0061326A"/>
    <w:rsid w:val="00613FAF"/>
    <w:rsid w:val="0061567D"/>
    <w:rsid w:val="00615B51"/>
    <w:rsid w:val="00617D10"/>
    <w:rsid w:val="006211C3"/>
    <w:rsid w:val="00621D62"/>
    <w:rsid w:val="00623250"/>
    <w:rsid w:val="00625138"/>
    <w:rsid w:val="0063087A"/>
    <w:rsid w:val="00631798"/>
    <w:rsid w:val="006320C7"/>
    <w:rsid w:val="00635B97"/>
    <w:rsid w:val="006374C5"/>
    <w:rsid w:val="006377AF"/>
    <w:rsid w:val="00640806"/>
    <w:rsid w:val="00642232"/>
    <w:rsid w:val="0064314F"/>
    <w:rsid w:val="00644137"/>
    <w:rsid w:val="00645312"/>
    <w:rsid w:val="00645A3E"/>
    <w:rsid w:val="00645BBA"/>
    <w:rsid w:val="00645E6A"/>
    <w:rsid w:val="0064602D"/>
    <w:rsid w:val="00646E3C"/>
    <w:rsid w:val="006474E5"/>
    <w:rsid w:val="006474ED"/>
    <w:rsid w:val="00647A94"/>
    <w:rsid w:val="0065028B"/>
    <w:rsid w:val="006527D5"/>
    <w:rsid w:val="0065282E"/>
    <w:rsid w:val="0065651F"/>
    <w:rsid w:val="0065711D"/>
    <w:rsid w:val="0065761F"/>
    <w:rsid w:val="0066070D"/>
    <w:rsid w:val="00660746"/>
    <w:rsid w:val="006619AF"/>
    <w:rsid w:val="00662053"/>
    <w:rsid w:val="0066336F"/>
    <w:rsid w:val="006645A2"/>
    <w:rsid w:val="00664D0C"/>
    <w:rsid w:val="00666B12"/>
    <w:rsid w:val="00667DC0"/>
    <w:rsid w:val="00670FB0"/>
    <w:rsid w:val="00671643"/>
    <w:rsid w:val="006740D2"/>
    <w:rsid w:val="006742A8"/>
    <w:rsid w:val="0068089F"/>
    <w:rsid w:val="00680A31"/>
    <w:rsid w:val="00680A7F"/>
    <w:rsid w:val="00680CE0"/>
    <w:rsid w:val="00680DD1"/>
    <w:rsid w:val="006876AA"/>
    <w:rsid w:val="00690BC6"/>
    <w:rsid w:val="00690E4C"/>
    <w:rsid w:val="00692D84"/>
    <w:rsid w:val="00692F9C"/>
    <w:rsid w:val="00694726"/>
    <w:rsid w:val="00694F37"/>
    <w:rsid w:val="00696D48"/>
    <w:rsid w:val="00697428"/>
    <w:rsid w:val="006A1F48"/>
    <w:rsid w:val="006A2E9B"/>
    <w:rsid w:val="006A392C"/>
    <w:rsid w:val="006A4EFD"/>
    <w:rsid w:val="006A5332"/>
    <w:rsid w:val="006A595F"/>
    <w:rsid w:val="006A6374"/>
    <w:rsid w:val="006A6E15"/>
    <w:rsid w:val="006A7AB7"/>
    <w:rsid w:val="006A7AC4"/>
    <w:rsid w:val="006A7F20"/>
    <w:rsid w:val="006A7F22"/>
    <w:rsid w:val="006B0500"/>
    <w:rsid w:val="006B13CE"/>
    <w:rsid w:val="006B165E"/>
    <w:rsid w:val="006B5D93"/>
    <w:rsid w:val="006C0695"/>
    <w:rsid w:val="006C0B23"/>
    <w:rsid w:val="006C0F23"/>
    <w:rsid w:val="006C14AB"/>
    <w:rsid w:val="006C1739"/>
    <w:rsid w:val="006C1F25"/>
    <w:rsid w:val="006C203A"/>
    <w:rsid w:val="006C3353"/>
    <w:rsid w:val="006C3897"/>
    <w:rsid w:val="006C4168"/>
    <w:rsid w:val="006C6600"/>
    <w:rsid w:val="006C6807"/>
    <w:rsid w:val="006D04B7"/>
    <w:rsid w:val="006D083D"/>
    <w:rsid w:val="006D121F"/>
    <w:rsid w:val="006D1D52"/>
    <w:rsid w:val="006D27F0"/>
    <w:rsid w:val="006D2A3A"/>
    <w:rsid w:val="006D2C73"/>
    <w:rsid w:val="006D2C88"/>
    <w:rsid w:val="006D642E"/>
    <w:rsid w:val="006D651F"/>
    <w:rsid w:val="006D6A99"/>
    <w:rsid w:val="006D745A"/>
    <w:rsid w:val="006D74F1"/>
    <w:rsid w:val="006E058F"/>
    <w:rsid w:val="006E0B66"/>
    <w:rsid w:val="006E0CAC"/>
    <w:rsid w:val="006E0EB1"/>
    <w:rsid w:val="006E1452"/>
    <w:rsid w:val="006E1A28"/>
    <w:rsid w:val="006E36FD"/>
    <w:rsid w:val="006E44F3"/>
    <w:rsid w:val="006E4AC9"/>
    <w:rsid w:val="006F0889"/>
    <w:rsid w:val="006F0D8C"/>
    <w:rsid w:val="006F2024"/>
    <w:rsid w:val="006F22BB"/>
    <w:rsid w:val="006F2743"/>
    <w:rsid w:val="006F2918"/>
    <w:rsid w:val="006F317C"/>
    <w:rsid w:val="006F33B5"/>
    <w:rsid w:val="006F35B2"/>
    <w:rsid w:val="006F4B8F"/>
    <w:rsid w:val="006F568D"/>
    <w:rsid w:val="006F58C7"/>
    <w:rsid w:val="006F614B"/>
    <w:rsid w:val="006F6411"/>
    <w:rsid w:val="006F6C1C"/>
    <w:rsid w:val="006F704D"/>
    <w:rsid w:val="006F71DC"/>
    <w:rsid w:val="006F7C58"/>
    <w:rsid w:val="00702F87"/>
    <w:rsid w:val="00705F37"/>
    <w:rsid w:val="0070791C"/>
    <w:rsid w:val="00707EDB"/>
    <w:rsid w:val="00711790"/>
    <w:rsid w:val="00711876"/>
    <w:rsid w:val="00712C26"/>
    <w:rsid w:val="007130DA"/>
    <w:rsid w:val="007147DB"/>
    <w:rsid w:val="00714BC8"/>
    <w:rsid w:val="007150F7"/>
    <w:rsid w:val="0071562D"/>
    <w:rsid w:val="007171AD"/>
    <w:rsid w:val="00717845"/>
    <w:rsid w:val="00717FE0"/>
    <w:rsid w:val="0072046B"/>
    <w:rsid w:val="0072069E"/>
    <w:rsid w:val="00721B35"/>
    <w:rsid w:val="00722AC7"/>
    <w:rsid w:val="00722BDF"/>
    <w:rsid w:val="00724870"/>
    <w:rsid w:val="00724B82"/>
    <w:rsid w:val="00724C5B"/>
    <w:rsid w:val="00726FA6"/>
    <w:rsid w:val="0072713E"/>
    <w:rsid w:val="007306A1"/>
    <w:rsid w:val="00734F3B"/>
    <w:rsid w:val="00735384"/>
    <w:rsid w:val="007357C6"/>
    <w:rsid w:val="00736485"/>
    <w:rsid w:val="00736DFC"/>
    <w:rsid w:val="0074137E"/>
    <w:rsid w:val="007423F4"/>
    <w:rsid w:val="007424A4"/>
    <w:rsid w:val="007431A7"/>
    <w:rsid w:val="00744F93"/>
    <w:rsid w:val="007452D3"/>
    <w:rsid w:val="00745E76"/>
    <w:rsid w:val="00745ED2"/>
    <w:rsid w:val="00747594"/>
    <w:rsid w:val="00747ADB"/>
    <w:rsid w:val="00750754"/>
    <w:rsid w:val="00751366"/>
    <w:rsid w:val="007520F4"/>
    <w:rsid w:val="007522E6"/>
    <w:rsid w:val="00754DE4"/>
    <w:rsid w:val="0075505A"/>
    <w:rsid w:val="00755141"/>
    <w:rsid w:val="00755539"/>
    <w:rsid w:val="00755D26"/>
    <w:rsid w:val="007611D7"/>
    <w:rsid w:val="007612C0"/>
    <w:rsid w:val="0076130B"/>
    <w:rsid w:val="007613CA"/>
    <w:rsid w:val="00761BDC"/>
    <w:rsid w:val="00762038"/>
    <w:rsid w:val="00762221"/>
    <w:rsid w:val="00764B8C"/>
    <w:rsid w:val="00765AA2"/>
    <w:rsid w:val="00766BC9"/>
    <w:rsid w:val="00766C52"/>
    <w:rsid w:val="00766CF7"/>
    <w:rsid w:val="0076795C"/>
    <w:rsid w:val="00770BBA"/>
    <w:rsid w:val="0077165C"/>
    <w:rsid w:val="00771A38"/>
    <w:rsid w:val="00771C19"/>
    <w:rsid w:val="00772011"/>
    <w:rsid w:val="0077392A"/>
    <w:rsid w:val="00773FD7"/>
    <w:rsid w:val="00774564"/>
    <w:rsid w:val="00775FC6"/>
    <w:rsid w:val="00776BE1"/>
    <w:rsid w:val="007777BB"/>
    <w:rsid w:val="0077780A"/>
    <w:rsid w:val="00777BE2"/>
    <w:rsid w:val="00780655"/>
    <w:rsid w:val="00781992"/>
    <w:rsid w:val="007832FE"/>
    <w:rsid w:val="007834FE"/>
    <w:rsid w:val="00783BDB"/>
    <w:rsid w:val="00784023"/>
    <w:rsid w:val="00785A09"/>
    <w:rsid w:val="00786594"/>
    <w:rsid w:val="00786DD0"/>
    <w:rsid w:val="00790F88"/>
    <w:rsid w:val="0079215A"/>
    <w:rsid w:val="00792383"/>
    <w:rsid w:val="00792A1E"/>
    <w:rsid w:val="007941EA"/>
    <w:rsid w:val="00794DFD"/>
    <w:rsid w:val="00795261"/>
    <w:rsid w:val="00795C72"/>
    <w:rsid w:val="00796291"/>
    <w:rsid w:val="00796734"/>
    <w:rsid w:val="00796E3E"/>
    <w:rsid w:val="00797F1F"/>
    <w:rsid w:val="007A0BF6"/>
    <w:rsid w:val="007A16A5"/>
    <w:rsid w:val="007A1EE7"/>
    <w:rsid w:val="007A2345"/>
    <w:rsid w:val="007A399D"/>
    <w:rsid w:val="007A3D9B"/>
    <w:rsid w:val="007A42BE"/>
    <w:rsid w:val="007A460B"/>
    <w:rsid w:val="007A585F"/>
    <w:rsid w:val="007B1BE9"/>
    <w:rsid w:val="007B2174"/>
    <w:rsid w:val="007B2421"/>
    <w:rsid w:val="007B33FD"/>
    <w:rsid w:val="007B39B6"/>
    <w:rsid w:val="007B6A5D"/>
    <w:rsid w:val="007B7159"/>
    <w:rsid w:val="007B71D5"/>
    <w:rsid w:val="007C1A9B"/>
    <w:rsid w:val="007C252F"/>
    <w:rsid w:val="007C4844"/>
    <w:rsid w:val="007C569D"/>
    <w:rsid w:val="007C663F"/>
    <w:rsid w:val="007C6AB5"/>
    <w:rsid w:val="007C71CD"/>
    <w:rsid w:val="007D05C4"/>
    <w:rsid w:val="007D11E2"/>
    <w:rsid w:val="007D1A54"/>
    <w:rsid w:val="007D1AA5"/>
    <w:rsid w:val="007D1DC5"/>
    <w:rsid w:val="007D1E52"/>
    <w:rsid w:val="007D2AB6"/>
    <w:rsid w:val="007D40BC"/>
    <w:rsid w:val="007D631F"/>
    <w:rsid w:val="007D6C3E"/>
    <w:rsid w:val="007D7372"/>
    <w:rsid w:val="007D753B"/>
    <w:rsid w:val="007D75BE"/>
    <w:rsid w:val="007E0F01"/>
    <w:rsid w:val="007E11F8"/>
    <w:rsid w:val="007E192F"/>
    <w:rsid w:val="007E234D"/>
    <w:rsid w:val="007E26EA"/>
    <w:rsid w:val="007E2854"/>
    <w:rsid w:val="007E3F4D"/>
    <w:rsid w:val="007E4ECB"/>
    <w:rsid w:val="007E5008"/>
    <w:rsid w:val="007E639B"/>
    <w:rsid w:val="007E6511"/>
    <w:rsid w:val="007E6767"/>
    <w:rsid w:val="007E78A9"/>
    <w:rsid w:val="007F0784"/>
    <w:rsid w:val="007F0FD5"/>
    <w:rsid w:val="007F3B9B"/>
    <w:rsid w:val="007F4CE1"/>
    <w:rsid w:val="007F63C8"/>
    <w:rsid w:val="007F6441"/>
    <w:rsid w:val="007F6D6B"/>
    <w:rsid w:val="007F6D8D"/>
    <w:rsid w:val="007F74D8"/>
    <w:rsid w:val="007F764F"/>
    <w:rsid w:val="00800C57"/>
    <w:rsid w:val="0080122B"/>
    <w:rsid w:val="00801F2E"/>
    <w:rsid w:val="00803B73"/>
    <w:rsid w:val="00803DE3"/>
    <w:rsid w:val="00806339"/>
    <w:rsid w:val="00806BBD"/>
    <w:rsid w:val="00807D31"/>
    <w:rsid w:val="00810426"/>
    <w:rsid w:val="008108C0"/>
    <w:rsid w:val="008119A6"/>
    <w:rsid w:val="00811ABC"/>
    <w:rsid w:val="00811EA6"/>
    <w:rsid w:val="00813827"/>
    <w:rsid w:val="00813E8E"/>
    <w:rsid w:val="00815703"/>
    <w:rsid w:val="00816B8E"/>
    <w:rsid w:val="008217BF"/>
    <w:rsid w:val="00821DDD"/>
    <w:rsid w:val="0082299C"/>
    <w:rsid w:val="00825BD0"/>
    <w:rsid w:val="0082612D"/>
    <w:rsid w:val="00826601"/>
    <w:rsid w:val="008279EE"/>
    <w:rsid w:val="008306B9"/>
    <w:rsid w:val="00831282"/>
    <w:rsid w:val="00831CAB"/>
    <w:rsid w:val="00831CB3"/>
    <w:rsid w:val="00833242"/>
    <w:rsid w:val="00833778"/>
    <w:rsid w:val="008350FC"/>
    <w:rsid w:val="0083569E"/>
    <w:rsid w:val="00836FCA"/>
    <w:rsid w:val="00836FD4"/>
    <w:rsid w:val="00840CB8"/>
    <w:rsid w:val="00840EFC"/>
    <w:rsid w:val="008412C5"/>
    <w:rsid w:val="00841B92"/>
    <w:rsid w:val="00841EBE"/>
    <w:rsid w:val="0084224A"/>
    <w:rsid w:val="008425C8"/>
    <w:rsid w:val="00842E87"/>
    <w:rsid w:val="0084351D"/>
    <w:rsid w:val="008436BE"/>
    <w:rsid w:val="00844D44"/>
    <w:rsid w:val="0084661D"/>
    <w:rsid w:val="00846E20"/>
    <w:rsid w:val="00851134"/>
    <w:rsid w:val="0085203B"/>
    <w:rsid w:val="0085348E"/>
    <w:rsid w:val="0085653E"/>
    <w:rsid w:val="00856B9A"/>
    <w:rsid w:val="00856F08"/>
    <w:rsid w:val="00857007"/>
    <w:rsid w:val="00857692"/>
    <w:rsid w:val="00857D27"/>
    <w:rsid w:val="0086215F"/>
    <w:rsid w:val="00862958"/>
    <w:rsid w:val="00864135"/>
    <w:rsid w:val="00864B06"/>
    <w:rsid w:val="00864B26"/>
    <w:rsid w:val="00866E6A"/>
    <w:rsid w:val="0086754D"/>
    <w:rsid w:val="00870F42"/>
    <w:rsid w:val="00873D60"/>
    <w:rsid w:val="00874A74"/>
    <w:rsid w:val="00876A1D"/>
    <w:rsid w:val="008802EC"/>
    <w:rsid w:val="00883A93"/>
    <w:rsid w:val="00884E9B"/>
    <w:rsid w:val="00887647"/>
    <w:rsid w:val="00887DB3"/>
    <w:rsid w:val="0089037F"/>
    <w:rsid w:val="008916E5"/>
    <w:rsid w:val="00891BF8"/>
    <w:rsid w:val="00893816"/>
    <w:rsid w:val="00893BB2"/>
    <w:rsid w:val="00893E3B"/>
    <w:rsid w:val="0089446D"/>
    <w:rsid w:val="008945B3"/>
    <w:rsid w:val="00894B35"/>
    <w:rsid w:val="008A1B08"/>
    <w:rsid w:val="008A3A9A"/>
    <w:rsid w:val="008A44B7"/>
    <w:rsid w:val="008A4954"/>
    <w:rsid w:val="008A5F30"/>
    <w:rsid w:val="008A6A29"/>
    <w:rsid w:val="008A7B99"/>
    <w:rsid w:val="008B0B42"/>
    <w:rsid w:val="008B1E6E"/>
    <w:rsid w:val="008B200A"/>
    <w:rsid w:val="008B41E6"/>
    <w:rsid w:val="008B4698"/>
    <w:rsid w:val="008B7A32"/>
    <w:rsid w:val="008C296A"/>
    <w:rsid w:val="008C2ABD"/>
    <w:rsid w:val="008C2EB4"/>
    <w:rsid w:val="008C37ED"/>
    <w:rsid w:val="008C65EC"/>
    <w:rsid w:val="008C6F1C"/>
    <w:rsid w:val="008C7719"/>
    <w:rsid w:val="008D0A4A"/>
    <w:rsid w:val="008D1C56"/>
    <w:rsid w:val="008D2015"/>
    <w:rsid w:val="008D2A82"/>
    <w:rsid w:val="008D2E47"/>
    <w:rsid w:val="008D390A"/>
    <w:rsid w:val="008D413F"/>
    <w:rsid w:val="008D4423"/>
    <w:rsid w:val="008D4688"/>
    <w:rsid w:val="008D5362"/>
    <w:rsid w:val="008D7486"/>
    <w:rsid w:val="008D7719"/>
    <w:rsid w:val="008D77EE"/>
    <w:rsid w:val="008D7991"/>
    <w:rsid w:val="008E0612"/>
    <w:rsid w:val="008E4474"/>
    <w:rsid w:val="008E4F5F"/>
    <w:rsid w:val="008E5A4E"/>
    <w:rsid w:val="008F04DD"/>
    <w:rsid w:val="008F250C"/>
    <w:rsid w:val="008F2B8E"/>
    <w:rsid w:val="008F2D3F"/>
    <w:rsid w:val="008F3CBB"/>
    <w:rsid w:val="008F4365"/>
    <w:rsid w:val="008F49F2"/>
    <w:rsid w:val="008F4AA9"/>
    <w:rsid w:val="008F79AD"/>
    <w:rsid w:val="008F7FD3"/>
    <w:rsid w:val="009002A6"/>
    <w:rsid w:val="009003E1"/>
    <w:rsid w:val="009022FE"/>
    <w:rsid w:val="00902731"/>
    <w:rsid w:val="00904974"/>
    <w:rsid w:val="00905ABF"/>
    <w:rsid w:val="0090622A"/>
    <w:rsid w:val="00907364"/>
    <w:rsid w:val="0090754E"/>
    <w:rsid w:val="00912754"/>
    <w:rsid w:val="00913FB5"/>
    <w:rsid w:val="00914286"/>
    <w:rsid w:val="00914318"/>
    <w:rsid w:val="00914991"/>
    <w:rsid w:val="00915ECE"/>
    <w:rsid w:val="00915F61"/>
    <w:rsid w:val="0091604F"/>
    <w:rsid w:val="009209A2"/>
    <w:rsid w:val="009220D9"/>
    <w:rsid w:val="00922FD3"/>
    <w:rsid w:val="0092440B"/>
    <w:rsid w:val="00924457"/>
    <w:rsid w:val="00924B60"/>
    <w:rsid w:val="009252CC"/>
    <w:rsid w:val="00926055"/>
    <w:rsid w:val="00930852"/>
    <w:rsid w:val="00933795"/>
    <w:rsid w:val="0093548D"/>
    <w:rsid w:val="00935790"/>
    <w:rsid w:val="009375CD"/>
    <w:rsid w:val="0093788B"/>
    <w:rsid w:val="00940285"/>
    <w:rsid w:val="00943382"/>
    <w:rsid w:val="00944326"/>
    <w:rsid w:val="00944C50"/>
    <w:rsid w:val="00944D03"/>
    <w:rsid w:val="009450C1"/>
    <w:rsid w:val="009452BF"/>
    <w:rsid w:val="00950326"/>
    <w:rsid w:val="00952773"/>
    <w:rsid w:val="009527EB"/>
    <w:rsid w:val="00952E2C"/>
    <w:rsid w:val="00953742"/>
    <w:rsid w:val="009538E1"/>
    <w:rsid w:val="00953D1F"/>
    <w:rsid w:val="0095500D"/>
    <w:rsid w:val="009559A9"/>
    <w:rsid w:val="00956F03"/>
    <w:rsid w:val="00957A6E"/>
    <w:rsid w:val="0096365C"/>
    <w:rsid w:val="009638F1"/>
    <w:rsid w:val="00964150"/>
    <w:rsid w:val="00964D93"/>
    <w:rsid w:val="00965560"/>
    <w:rsid w:val="00965C7A"/>
    <w:rsid w:val="0096607A"/>
    <w:rsid w:val="00966C34"/>
    <w:rsid w:val="0097079B"/>
    <w:rsid w:val="00970B12"/>
    <w:rsid w:val="00971B98"/>
    <w:rsid w:val="009721C3"/>
    <w:rsid w:val="00972A00"/>
    <w:rsid w:val="00972E25"/>
    <w:rsid w:val="00974D35"/>
    <w:rsid w:val="00975426"/>
    <w:rsid w:val="009755F8"/>
    <w:rsid w:val="00976193"/>
    <w:rsid w:val="0097670D"/>
    <w:rsid w:val="00977BC3"/>
    <w:rsid w:val="00980517"/>
    <w:rsid w:val="0098062B"/>
    <w:rsid w:val="0098182E"/>
    <w:rsid w:val="00981E64"/>
    <w:rsid w:val="009829ED"/>
    <w:rsid w:val="00982BA8"/>
    <w:rsid w:val="00982E83"/>
    <w:rsid w:val="0098338D"/>
    <w:rsid w:val="00983734"/>
    <w:rsid w:val="00983DD0"/>
    <w:rsid w:val="00983DD9"/>
    <w:rsid w:val="00985105"/>
    <w:rsid w:val="009857CD"/>
    <w:rsid w:val="0098673F"/>
    <w:rsid w:val="009911F5"/>
    <w:rsid w:val="00991B56"/>
    <w:rsid w:val="00993361"/>
    <w:rsid w:val="00994687"/>
    <w:rsid w:val="00994EEC"/>
    <w:rsid w:val="00997499"/>
    <w:rsid w:val="0099779D"/>
    <w:rsid w:val="00997B60"/>
    <w:rsid w:val="00997D20"/>
    <w:rsid w:val="009A066A"/>
    <w:rsid w:val="009A1A64"/>
    <w:rsid w:val="009A214A"/>
    <w:rsid w:val="009A2BB7"/>
    <w:rsid w:val="009A2EF3"/>
    <w:rsid w:val="009A48CB"/>
    <w:rsid w:val="009A565B"/>
    <w:rsid w:val="009A61ED"/>
    <w:rsid w:val="009B05B9"/>
    <w:rsid w:val="009B1A81"/>
    <w:rsid w:val="009B2E34"/>
    <w:rsid w:val="009B33E2"/>
    <w:rsid w:val="009B44FD"/>
    <w:rsid w:val="009B4521"/>
    <w:rsid w:val="009B581A"/>
    <w:rsid w:val="009B64F5"/>
    <w:rsid w:val="009B67F5"/>
    <w:rsid w:val="009B75C4"/>
    <w:rsid w:val="009C06B2"/>
    <w:rsid w:val="009C1576"/>
    <w:rsid w:val="009C2E2C"/>
    <w:rsid w:val="009C3392"/>
    <w:rsid w:val="009C3614"/>
    <w:rsid w:val="009C480D"/>
    <w:rsid w:val="009C6072"/>
    <w:rsid w:val="009C6C28"/>
    <w:rsid w:val="009C6E3C"/>
    <w:rsid w:val="009C6F7C"/>
    <w:rsid w:val="009D2EAD"/>
    <w:rsid w:val="009D33BD"/>
    <w:rsid w:val="009D3BA3"/>
    <w:rsid w:val="009D3D0B"/>
    <w:rsid w:val="009D636C"/>
    <w:rsid w:val="009D6935"/>
    <w:rsid w:val="009D78AF"/>
    <w:rsid w:val="009E1DA4"/>
    <w:rsid w:val="009E1FA1"/>
    <w:rsid w:val="009E21EE"/>
    <w:rsid w:val="009E2BC8"/>
    <w:rsid w:val="009E3040"/>
    <w:rsid w:val="009E33E5"/>
    <w:rsid w:val="009E4FD0"/>
    <w:rsid w:val="009E5571"/>
    <w:rsid w:val="009E62CF"/>
    <w:rsid w:val="009E75F2"/>
    <w:rsid w:val="009F060E"/>
    <w:rsid w:val="009F16A7"/>
    <w:rsid w:val="009F23C6"/>
    <w:rsid w:val="009F52CD"/>
    <w:rsid w:val="009F58C5"/>
    <w:rsid w:val="009F6256"/>
    <w:rsid w:val="009F7074"/>
    <w:rsid w:val="00A00939"/>
    <w:rsid w:val="00A00AD6"/>
    <w:rsid w:val="00A00EE5"/>
    <w:rsid w:val="00A039F0"/>
    <w:rsid w:val="00A04319"/>
    <w:rsid w:val="00A04FEF"/>
    <w:rsid w:val="00A05A30"/>
    <w:rsid w:val="00A0795E"/>
    <w:rsid w:val="00A07E69"/>
    <w:rsid w:val="00A10546"/>
    <w:rsid w:val="00A10EA8"/>
    <w:rsid w:val="00A11016"/>
    <w:rsid w:val="00A12E75"/>
    <w:rsid w:val="00A15EC3"/>
    <w:rsid w:val="00A2533A"/>
    <w:rsid w:val="00A26B95"/>
    <w:rsid w:val="00A272AF"/>
    <w:rsid w:val="00A275F1"/>
    <w:rsid w:val="00A32C7B"/>
    <w:rsid w:val="00A35B2E"/>
    <w:rsid w:val="00A364E4"/>
    <w:rsid w:val="00A36956"/>
    <w:rsid w:val="00A42FA1"/>
    <w:rsid w:val="00A44AB2"/>
    <w:rsid w:val="00A46E60"/>
    <w:rsid w:val="00A46E66"/>
    <w:rsid w:val="00A47ED1"/>
    <w:rsid w:val="00A50982"/>
    <w:rsid w:val="00A51E23"/>
    <w:rsid w:val="00A527C4"/>
    <w:rsid w:val="00A52A78"/>
    <w:rsid w:val="00A53F25"/>
    <w:rsid w:val="00A5566F"/>
    <w:rsid w:val="00A55920"/>
    <w:rsid w:val="00A5666E"/>
    <w:rsid w:val="00A603F0"/>
    <w:rsid w:val="00A60C53"/>
    <w:rsid w:val="00A6352A"/>
    <w:rsid w:val="00A64E47"/>
    <w:rsid w:val="00A66106"/>
    <w:rsid w:val="00A669D4"/>
    <w:rsid w:val="00A66FF9"/>
    <w:rsid w:val="00A6715B"/>
    <w:rsid w:val="00A72322"/>
    <w:rsid w:val="00A726BE"/>
    <w:rsid w:val="00A7361A"/>
    <w:rsid w:val="00A73819"/>
    <w:rsid w:val="00A759CD"/>
    <w:rsid w:val="00A75C6D"/>
    <w:rsid w:val="00A7665C"/>
    <w:rsid w:val="00A80D20"/>
    <w:rsid w:val="00A81AB1"/>
    <w:rsid w:val="00A820E6"/>
    <w:rsid w:val="00A84CC9"/>
    <w:rsid w:val="00A84E81"/>
    <w:rsid w:val="00A856B0"/>
    <w:rsid w:val="00A85A71"/>
    <w:rsid w:val="00A8768D"/>
    <w:rsid w:val="00A90416"/>
    <w:rsid w:val="00A91250"/>
    <w:rsid w:val="00A914B3"/>
    <w:rsid w:val="00A916A2"/>
    <w:rsid w:val="00A93024"/>
    <w:rsid w:val="00A94090"/>
    <w:rsid w:val="00A94F62"/>
    <w:rsid w:val="00A94F8A"/>
    <w:rsid w:val="00A960A2"/>
    <w:rsid w:val="00AA16BB"/>
    <w:rsid w:val="00AA1844"/>
    <w:rsid w:val="00AA209C"/>
    <w:rsid w:val="00AA2421"/>
    <w:rsid w:val="00AA29CA"/>
    <w:rsid w:val="00AA2ABF"/>
    <w:rsid w:val="00AA3443"/>
    <w:rsid w:val="00AA51C8"/>
    <w:rsid w:val="00AA56AF"/>
    <w:rsid w:val="00AA633D"/>
    <w:rsid w:val="00AA6C80"/>
    <w:rsid w:val="00AA6CC4"/>
    <w:rsid w:val="00AA7A2A"/>
    <w:rsid w:val="00AB08A6"/>
    <w:rsid w:val="00AB10EF"/>
    <w:rsid w:val="00AB353F"/>
    <w:rsid w:val="00AB4A1E"/>
    <w:rsid w:val="00AB54BE"/>
    <w:rsid w:val="00AB5C1A"/>
    <w:rsid w:val="00AB77C3"/>
    <w:rsid w:val="00AB78C7"/>
    <w:rsid w:val="00AC0127"/>
    <w:rsid w:val="00AC0616"/>
    <w:rsid w:val="00AC0E05"/>
    <w:rsid w:val="00AC0F23"/>
    <w:rsid w:val="00AC17B2"/>
    <w:rsid w:val="00AC41DD"/>
    <w:rsid w:val="00AC4AC7"/>
    <w:rsid w:val="00AC5C23"/>
    <w:rsid w:val="00AC6018"/>
    <w:rsid w:val="00AC740B"/>
    <w:rsid w:val="00AC7987"/>
    <w:rsid w:val="00AC7B69"/>
    <w:rsid w:val="00AC7F64"/>
    <w:rsid w:val="00AD1CBB"/>
    <w:rsid w:val="00AD24A4"/>
    <w:rsid w:val="00AD56CA"/>
    <w:rsid w:val="00AD57E0"/>
    <w:rsid w:val="00AD68F5"/>
    <w:rsid w:val="00AD765C"/>
    <w:rsid w:val="00AD766B"/>
    <w:rsid w:val="00AD7A42"/>
    <w:rsid w:val="00AE080D"/>
    <w:rsid w:val="00AE16D9"/>
    <w:rsid w:val="00AE17D5"/>
    <w:rsid w:val="00AE1A1E"/>
    <w:rsid w:val="00AE29F9"/>
    <w:rsid w:val="00AE396F"/>
    <w:rsid w:val="00AE4D4F"/>
    <w:rsid w:val="00AE6E4A"/>
    <w:rsid w:val="00AE706F"/>
    <w:rsid w:val="00AE7607"/>
    <w:rsid w:val="00AE7C92"/>
    <w:rsid w:val="00AF1DCC"/>
    <w:rsid w:val="00AF2807"/>
    <w:rsid w:val="00AF2A4F"/>
    <w:rsid w:val="00AF3162"/>
    <w:rsid w:val="00AF3C3F"/>
    <w:rsid w:val="00AF437B"/>
    <w:rsid w:val="00AF4EB8"/>
    <w:rsid w:val="00AF51E3"/>
    <w:rsid w:val="00AF5362"/>
    <w:rsid w:val="00AF5ECD"/>
    <w:rsid w:val="00AF66FE"/>
    <w:rsid w:val="00AF718E"/>
    <w:rsid w:val="00B005A8"/>
    <w:rsid w:val="00B005CA"/>
    <w:rsid w:val="00B00F20"/>
    <w:rsid w:val="00B02716"/>
    <w:rsid w:val="00B02746"/>
    <w:rsid w:val="00B03193"/>
    <w:rsid w:val="00B0358E"/>
    <w:rsid w:val="00B0454D"/>
    <w:rsid w:val="00B05176"/>
    <w:rsid w:val="00B05C62"/>
    <w:rsid w:val="00B05F07"/>
    <w:rsid w:val="00B06598"/>
    <w:rsid w:val="00B07502"/>
    <w:rsid w:val="00B07B81"/>
    <w:rsid w:val="00B104DB"/>
    <w:rsid w:val="00B11129"/>
    <w:rsid w:val="00B11D01"/>
    <w:rsid w:val="00B1218A"/>
    <w:rsid w:val="00B12F14"/>
    <w:rsid w:val="00B12FE5"/>
    <w:rsid w:val="00B137E5"/>
    <w:rsid w:val="00B139D0"/>
    <w:rsid w:val="00B15F9D"/>
    <w:rsid w:val="00B16119"/>
    <w:rsid w:val="00B1728D"/>
    <w:rsid w:val="00B2032C"/>
    <w:rsid w:val="00B20730"/>
    <w:rsid w:val="00B224BF"/>
    <w:rsid w:val="00B224DE"/>
    <w:rsid w:val="00B22993"/>
    <w:rsid w:val="00B22F5E"/>
    <w:rsid w:val="00B24199"/>
    <w:rsid w:val="00B253B8"/>
    <w:rsid w:val="00B254B6"/>
    <w:rsid w:val="00B260AC"/>
    <w:rsid w:val="00B26D13"/>
    <w:rsid w:val="00B302A3"/>
    <w:rsid w:val="00B315F7"/>
    <w:rsid w:val="00B32FDF"/>
    <w:rsid w:val="00B33A91"/>
    <w:rsid w:val="00B33D4A"/>
    <w:rsid w:val="00B35897"/>
    <w:rsid w:val="00B35A15"/>
    <w:rsid w:val="00B35DB5"/>
    <w:rsid w:val="00B36CF5"/>
    <w:rsid w:val="00B406F9"/>
    <w:rsid w:val="00B41942"/>
    <w:rsid w:val="00B42491"/>
    <w:rsid w:val="00B42D2D"/>
    <w:rsid w:val="00B430E5"/>
    <w:rsid w:val="00B44208"/>
    <w:rsid w:val="00B44A8F"/>
    <w:rsid w:val="00B46108"/>
    <w:rsid w:val="00B479B5"/>
    <w:rsid w:val="00B47BE9"/>
    <w:rsid w:val="00B50AF9"/>
    <w:rsid w:val="00B52262"/>
    <w:rsid w:val="00B5300C"/>
    <w:rsid w:val="00B541E7"/>
    <w:rsid w:val="00B54705"/>
    <w:rsid w:val="00B55018"/>
    <w:rsid w:val="00B55C51"/>
    <w:rsid w:val="00B573D4"/>
    <w:rsid w:val="00B57555"/>
    <w:rsid w:val="00B61B05"/>
    <w:rsid w:val="00B61DF2"/>
    <w:rsid w:val="00B63C2B"/>
    <w:rsid w:val="00B643EC"/>
    <w:rsid w:val="00B65107"/>
    <w:rsid w:val="00B652A0"/>
    <w:rsid w:val="00B661A5"/>
    <w:rsid w:val="00B679DE"/>
    <w:rsid w:val="00B728B8"/>
    <w:rsid w:val="00B753BC"/>
    <w:rsid w:val="00B76E24"/>
    <w:rsid w:val="00B80226"/>
    <w:rsid w:val="00B81DD7"/>
    <w:rsid w:val="00B8239D"/>
    <w:rsid w:val="00B825E3"/>
    <w:rsid w:val="00B82A83"/>
    <w:rsid w:val="00B8398B"/>
    <w:rsid w:val="00B849E6"/>
    <w:rsid w:val="00B8621E"/>
    <w:rsid w:val="00B87AB9"/>
    <w:rsid w:val="00B87D29"/>
    <w:rsid w:val="00B927AD"/>
    <w:rsid w:val="00B92A34"/>
    <w:rsid w:val="00B946FD"/>
    <w:rsid w:val="00B94B0E"/>
    <w:rsid w:val="00BA03E9"/>
    <w:rsid w:val="00BA0D54"/>
    <w:rsid w:val="00BA0D73"/>
    <w:rsid w:val="00BA2163"/>
    <w:rsid w:val="00BA3449"/>
    <w:rsid w:val="00BA4FCD"/>
    <w:rsid w:val="00BA57BD"/>
    <w:rsid w:val="00BA58F0"/>
    <w:rsid w:val="00BA6210"/>
    <w:rsid w:val="00BA7D20"/>
    <w:rsid w:val="00BA7DE5"/>
    <w:rsid w:val="00BB042A"/>
    <w:rsid w:val="00BB384F"/>
    <w:rsid w:val="00BB3BDC"/>
    <w:rsid w:val="00BB4A94"/>
    <w:rsid w:val="00BB5469"/>
    <w:rsid w:val="00BB5A56"/>
    <w:rsid w:val="00BB66AE"/>
    <w:rsid w:val="00BB70F7"/>
    <w:rsid w:val="00BC0F8A"/>
    <w:rsid w:val="00BC14A9"/>
    <w:rsid w:val="00BC18D9"/>
    <w:rsid w:val="00BC1D8E"/>
    <w:rsid w:val="00BC2237"/>
    <w:rsid w:val="00BC2BD0"/>
    <w:rsid w:val="00BC2F38"/>
    <w:rsid w:val="00BC3DA8"/>
    <w:rsid w:val="00BC4033"/>
    <w:rsid w:val="00BC4124"/>
    <w:rsid w:val="00BC4438"/>
    <w:rsid w:val="00BC4B06"/>
    <w:rsid w:val="00BC534F"/>
    <w:rsid w:val="00BC5E57"/>
    <w:rsid w:val="00BC69B6"/>
    <w:rsid w:val="00BD052B"/>
    <w:rsid w:val="00BD077E"/>
    <w:rsid w:val="00BD1EF1"/>
    <w:rsid w:val="00BD2AB4"/>
    <w:rsid w:val="00BD314B"/>
    <w:rsid w:val="00BD3FD6"/>
    <w:rsid w:val="00BD41EF"/>
    <w:rsid w:val="00BD4520"/>
    <w:rsid w:val="00BD63E4"/>
    <w:rsid w:val="00BD6D2E"/>
    <w:rsid w:val="00BD7006"/>
    <w:rsid w:val="00BE09FF"/>
    <w:rsid w:val="00BE3AA2"/>
    <w:rsid w:val="00BE49FE"/>
    <w:rsid w:val="00BE4E62"/>
    <w:rsid w:val="00BE53D1"/>
    <w:rsid w:val="00BE61B4"/>
    <w:rsid w:val="00BE66FE"/>
    <w:rsid w:val="00BE6D6E"/>
    <w:rsid w:val="00BE7D57"/>
    <w:rsid w:val="00BF0902"/>
    <w:rsid w:val="00BF1286"/>
    <w:rsid w:val="00BF5714"/>
    <w:rsid w:val="00BF5BF2"/>
    <w:rsid w:val="00BF66F3"/>
    <w:rsid w:val="00BF6817"/>
    <w:rsid w:val="00BF7FB9"/>
    <w:rsid w:val="00C00326"/>
    <w:rsid w:val="00C0059D"/>
    <w:rsid w:val="00C006CE"/>
    <w:rsid w:val="00C00C07"/>
    <w:rsid w:val="00C0309D"/>
    <w:rsid w:val="00C03212"/>
    <w:rsid w:val="00C03EBF"/>
    <w:rsid w:val="00C042A5"/>
    <w:rsid w:val="00C0478C"/>
    <w:rsid w:val="00C04D48"/>
    <w:rsid w:val="00C05F4E"/>
    <w:rsid w:val="00C06105"/>
    <w:rsid w:val="00C067AF"/>
    <w:rsid w:val="00C11666"/>
    <w:rsid w:val="00C11724"/>
    <w:rsid w:val="00C11F2E"/>
    <w:rsid w:val="00C12E5D"/>
    <w:rsid w:val="00C14CF6"/>
    <w:rsid w:val="00C1556D"/>
    <w:rsid w:val="00C155C1"/>
    <w:rsid w:val="00C158C0"/>
    <w:rsid w:val="00C16186"/>
    <w:rsid w:val="00C204EE"/>
    <w:rsid w:val="00C2137E"/>
    <w:rsid w:val="00C21DC5"/>
    <w:rsid w:val="00C22772"/>
    <w:rsid w:val="00C2359F"/>
    <w:rsid w:val="00C23A75"/>
    <w:rsid w:val="00C23FA9"/>
    <w:rsid w:val="00C24C8F"/>
    <w:rsid w:val="00C27166"/>
    <w:rsid w:val="00C30150"/>
    <w:rsid w:val="00C303A7"/>
    <w:rsid w:val="00C315D7"/>
    <w:rsid w:val="00C32E35"/>
    <w:rsid w:val="00C3329F"/>
    <w:rsid w:val="00C33BCE"/>
    <w:rsid w:val="00C35425"/>
    <w:rsid w:val="00C356EE"/>
    <w:rsid w:val="00C35771"/>
    <w:rsid w:val="00C3604C"/>
    <w:rsid w:val="00C3657D"/>
    <w:rsid w:val="00C36CE9"/>
    <w:rsid w:val="00C370F7"/>
    <w:rsid w:val="00C376AE"/>
    <w:rsid w:val="00C409D5"/>
    <w:rsid w:val="00C4161A"/>
    <w:rsid w:val="00C41E7E"/>
    <w:rsid w:val="00C43E8F"/>
    <w:rsid w:val="00C45971"/>
    <w:rsid w:val="00C462A7"/>
    <w:rsid w:val="00C46899"/>
    <w:rsid w:val="00C47889"/>
    <w:rsid w:val="00C502BF"/>
    <w:rsid w:val="00C50964"/>
    <w:rsid w:val="00C5152C"/>
    <w:rsid w:val="00C51AAC"/>
    <w:rsid w:val="00C51D80"/>
    <w:rsid w:val="00C537A2"/>
    <w:rsid w:val="00C555D6"/>
    <w:rsid w:val="00C5628C"/>
    <w:rsid w:val="00C56760"/>
    <w:rsid w:val="00C57121"/>
    <w:rsid w:val="00C57F96"/>
    <w:rsid w:val="00C605A2"/>
    <w:rsid w:val="00C610C8"/>
    <w:rsid w:val="00C62D3A"/>
    <w:rsid w:val="00C67511"/>
    <w:rsid w:val="00C67B7D"/>
    <w:rsid w:val="00C72323"/>
    <w:rsid w:val="00C7257B"/>
    <w:rsid w:val="00C72668"/>
    <w:rsid w:val="00C72C32"/>
    <w:rsid w:val="00C736DD"/>
    <w:rsid w:val="00C73A2A"/>
    <w:rsid w:val="00C7589E"/>
    <w:rsid w:val="00C76248"/>
    <w:rsid w:val="00C7650C"/>
    <w:rsid w:val="00C772CF"/>
    <w:rsid w:val="00C802AF"/>
    <w:rsid w:val="00C80CD2"/>
    <w:rsid w:val="00C815EB"/>
    <w:rsid w:val="00C825FD"/>
    <w:rsid w:val="00C8291A"/>
    <w:rsid w:val="00C82B7D"/>
    <w:rsid w:val="00C82F56"/>
    <w:rsid w:val="00C839A9"/>
    <w:rsid w:val="00C85A6C"/>
    <w:rsid w:val="00C91693"/>
    <w:rsid w:val="00C92497"/>
    <w:rsid w:val="00C92743"/>
    <w:rsid w:val="00C92A02"/>
    <w:rsid w:val="00C92E09"/>
    <w:rsid w:val="00C931CB"/>
    <w:rsid w:val="00C94308"/>
    <w:rsid w:val="00C9478C"/>
    <w:rsid w:val="00C9600D"/>
    <w:rsid w:val="00C965B4"/>
    <w:rsid w:val="00C96D24"/>
    <w:rsid w:val="00C97106"/>
    <w:rsid w:val="00C97DBF"/>
    <w:rsid w:val="00CA03C0"/>
    <w:rsid w:val="00CA186D"/>
    <w:rsid w:val="00CA35C8"/>
    <w:rsid w:val="00CA3EE8"/>
    <w:rsid w:val="00CA3F88"/>
    <w:rsid w:val="00CA5524"/>
    <w:rsid w:val="00CA719B"/>
    <w:rsid w:val="00CB071C"/>
    <w:rsid w:val="00CB078D"/>
    <w:rsid w:val="00CB0C42"/>
    <w:rsid w:val="00CB0EF3"/>
    <w:rsid w:val="00CB3180"/>
    <w:rsid w:val="00CB3279"/>
    <w:rsid w:val="00CB3AC3"/>
    <w:rsid w:val="00CB4B83"/>
    <w:rsid w:val="00CB4DD5"/>
    <w:rsid w:val="00CB554B"/>
    <w:rsid w:val="00CB67CF"/>
    <w:rsid w:val="00CB7715"/>
    <w:rsid w:val="00CB7C05"/>
    <w:rsid w:val="00CC1A2C"/>
    <w:rsid w:val="00CC289B"/>
    <w:rsid w:val="00CC325E"/>
    <w:rsid w:val="00CC33F5"/>
    <w:rsid w:val="00CC45E9"/>
    <w:rsid w:val="00CC520D"/>
    <w:rsid w:val="00CC538B"/>
    <w:rsid w:val="00CC5F2D"/>
    <w:rsid w:val="00CC6489"/>
    <w:rsid w:val="00CC6619"/>
    <w:rsid w:val="00CC67A2"/>
    <w:rsid w:val="00CC6CDA"/>
    <w:rsid w:val="00CC70B6"/>
    <w:rsid w:val="00CD0917"/>
    <w:rsid w:val="00CD0AC9"/>
    <w:rsid w:val="00CD1930"/>
    <w:rsid w:val="00CD24AB"/>
    <w:rsid w:val="00CD2723"/>
    <w:rsid w:val="00CD2BF3"/>
    <w:rsid w:val="00CD5C70"/>
    <w:rsid w:val="00CD6F50"/>
    <w:rsid w:val="00CD7592"/>
    <w:rsid w:val="00CE25ED"/>
    <w:rsid w:val="00CE260E"/>
    <w:rsid w:val="00CE264B"/>
    <w:rsid w:val="00CE2F81"/>
    <w:rsid w:val="00CE355A"/>
    <w:rsid w:val="00CE4D4A"/>
    <w:rsid w:val="00CE6AF5"/>
    <w:rsid w:val="00CE72A3"/>
    <w:rsid w:val="00CE7679"/>
    <w:rsid w:val="00CE7771"/>
    <w:rsid w:val="00CE7C7C"/>
    <w:rsid w:val="00CF0094"/>
    <w:rsid w:val="00CF064D"/>
    <w:rsid w:val="00CF1250"/>
    <w:rsid w:val="00CF141F"/>
    <w:rsid w:val="00CF33F2"/>
    <w:rsid w:val="00CF3689"/>
    <w:rsid w:val="00CF4B96"/>
    <w:rsid w:val="00CF744D"/>
    <w:rsid w:val="00D01419"/>
    <w:rsid w:val="00D01EFA"/>
    <w:rsid w:val="00D0319A"/>
    <w:rsid w:val="00D03CD9"/>
    <w:rsid w:val="00D049C6"/>
    <w:rsid w:val="00D04EBB"/>
    <w:rsid w:val="00D07E63"/>
    <w:rsid w:val="00D105B8"/>
    <w:rsid w:val="00D10A2C"/>
    <w:rsid w:val="00D10E21"/>
    <w:rsid w:val="00D11321"/>
    <w:rsid w:val="00D11650"/>
    <w:rsid w:val="00D12823"/>
    <w:rsid w:val="00D12FAD"/>
    <w:rsid w:val="00D1318E"/>
    <w:rsid w:val="00D1395F"/>
    <w:rsid w:val="00D141B6"/>
    <w:rsid w:val="00D14C0C"/>
    <w:rsid w:val="00D15379"/>
    <w:rsid w:val="00D20C17"/>
    <w:rsid w:val="00D21036"/>
    <w:rsid w:val="00D2112F"/>
    <w:rsid w:val="00D22F82"/>
    <w:rsid w:val="00D23477"/>
    <w:rsid w:val="00D2385D"/>
    <w:rsid w:val="00D261A3"/>
    <w:rsid w:val="00D2660A"/>
    <w:rsid w:val="00D27BF5"/>
    <w:rsid w:val="00D30065"/>
    <w:rsid w:val="00D303BC"/>
    <w:rsid w:val="00D31C54"/>
    <w:rsid w:val="00D31DEA"/>
    <w:rsid w:val="00D331C8"/>
    <w:rsid w:val="00D33A11"/>
    <w:rsid w:val="00D33D1A"/>
    <w:rsid w:val="00D34EC8"/>
    <w:rsid w:val="00D37460"/>
    <w:rsid w:val="00D415DE"/>
    <w:rsid w:val="00D43D11"/>
    <w:rsid w:val="00D44B7F"/>
    <w:rsid w:val="00D44EB1"/>
    <w:rsid w:val="00D4522F"/>
    <w:rsid w:val="00D459AB"/>
    <w:rsid w:val="00D469B7"/>
    <w:rsid w:val="00D47151"/>
    <w:rsid w:val="00D51614"/>
    <w:rsid w:val="00D51C97"/>
    <w:rsid w:val="00D52AE5"/>
    <w:rsid w:val="00D55DC8"/>
    <w:rsid w:val="00D56A65"/>
    <w:rsid w:val="00D602AF"/>
    <w:rsid w:val="00D608A3"/>
    <w:rsid w:val="00D60CCC"/>
    <w:rsid w:val="00D60D34"/>
    <w:rsid w:val="00D60DC9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608"/>
    <w:rsid w:val="00D77AB6"/>
    <w:rsid w:val="00D77C62"/>
    <w:rsid w:val="00D80126"/>
    <w:rsid w:val="00D80A6B"/>
    <w:rsid w:val="00D80E6D"/>
    <w:rsid w:val="00D8132D"/>
    <w:rsid w:val="00D835DA"/>
    <w:rsid w:val="00D83E52"/>
    <w:rsid w:val="00D84C3D"/>
    <w:rsid w:val="00D85054"/>
    <w:rsid w:val="00D854EC"/>
    <w:rsid w:val="00D86E67"/>
    <w:rsid w:val="00D87281"/>
    <w:rsid w:val="00D87777"/>
    <w:rsid w:val="00D87DF9"/>
    <w:rsid w:val="00D91E61"/>
    <w:rsid w:val="00D92B2B"/>
    <w:rsid w:val="00D94947"/>
    <w:rsid w:val="00D94976"/>
    <w:rsid w:val="00D967AC"/>
    <w:rsid w:val="00DA06EA"/>
    <w:rsid w:val="00DA0FD2"/>
    <w:rsid w:val="00DA4052"/>
    <w:rsid w:val="00DA4F9E"/>
    <w:rsid w:val="00DA5DE7"/>
    <w:rsid w:val="00DB0A26"/>
    <w:rsid w:val="00DB18C1"/>
    <w:rsid w:val="00DB3008"/>
    <w:rsid w:val="00DB514C"/>
    <w:rsid w:val="00DB5174"/>
    <w:rsid w:val="00DB518A"/>
    <w:rsid w:val="00DB5549"/>
    <w:rsid w:val="00DC0246"/>
    <w:rsid w:val="00DC0D6F"/>
    <w:rsid w:val="00DC13A5"/>
    <w:rsid w:val="00DC21E6"/>
    <w:rsid w:val="00DC2377"/>
    <w:rsid w:val="00DC4846"/>
    <w:rsid w:val="00DC5E70"/>
    <w:rsid w:val="00DC74B1"/>
    <w:rsid w:val="00DD1220"/>
    <w:rsid w:val="00DD14F4"/>
    <w:rsid w:val="00DD2570"/>
    <w:rsid w:val="00DD2BDA"/>
    <w:rsid w:val="00DD3CD8"/>
    <w:rsid w:val="00DD3E39"/>
    <w:rsid w:val="00DD3F2C"/>
    <w:rsid w:val="00DD43EF"/>
    <w:rsid w:val="00DD6A45"/>
    <w:rsid w:val="00DD6F38"/>
    <w:rsid w:val="00DD7B37"/>
    <w:rsid w:val="00DE20D1"/>
    <w:rsid w:val="00DE261A"/>
    <w:rsid w:val="00DE33C3"/>
    <w:rsid w:val="00DE35D2"/>
    <w:rsid w:val="00DE38D0"/>
    <w:rsid w:val="00DE3A24"/>
    <w:rsid w:val="00DE3F72"/>
    <w:rsid w:val="00DE4798"/>
    <w:rsid w:val="00DE47FC"/>
    <w:rsid w:val="00DE4AA1"/>
    <w:rsid w:val="00DE4C2B"/>
    <w:rsid w:val="00DE4DE9"/>
    <w:rsid w:val="00DE4F12"/>
    <w:rsid w:val="00DE655E"/>
    <w:rsid w:val="00DE66F5"/>
    <w:rsid w:val="00DE6F53"/>
    <w:rsid w:val="00DE6F81"/>
    <w:rsid w:val="00DE7325"/>
    <w:rsid w:val="00DE792C"/>
    <w:rsid w:val="00DE7B29"/>
    <w:rsid w:val="00DE7B58"/>
    <w:rsid w:val="00DF0A9E"/>
    <w:rsid w:val="00DF11B0"/>
    <w:rsid w:val="00DF1ABA"/>
    <w:rsid w:val="00DF2644"/>
    <w:rsid w:val="00DF39A8"/>
    <w:rsid w:val="00DF4846"/>
    <w:rsid w:val="00E008BE"/>
    <w:rsid w:val="00E00AF7"/>
    <w:rsid w:val="00E019A2"/>
    <w:rsid w:val="00E02592"/>
    <w:rsid w:val="00E03E57"/>
    <w:rsid w:val="00E053B1"/>
    <w:rsid w:val="00E06C8B"/>
    <w:rsid w:val="00E070B7"/>
    <w:rsid w:val="00E10B6E"/>
    <w:rsid w:val="00E11516"/>
    <w:rsid w:val="00E132A3"/>
    <w:rsid w:val="00E1368D"/>
    <w:rsid w:val="00E14504"/>
    <w:rsid w:val="00E1538E"/>
    <w:rsid w:val="00E16ADD"/>
    <w:rsid w:val="00E16CF1"/>
    <w:rsid w:val="00E17878"/>
    <w:rsid w:val="00E17D08"/>
    <w:rsid w:val="00E20879"/>
    <w:rsid w:val="00E22E0B"/>
    <w:rsid w:val="00E26611"/>
    <w:rsid w:val="00E26AF3"/>
    <w:rsid w:val="00E27646"/>
    <w:rsid w:val="00E30FB6"/>
    <w:rsid w:val="00E322C0"/>
    <w:rsid w:val="00E33AC0"/>
    <w:rsid w:val="00E34675"/>
    <w:rsid w:val="00E34AE0"/>
    <w:rsid w:val="00E34C25"/>
    <w:rsid w:val="00E35353"/>
    <w:rsid w:val="00E358CE"/>
    <w:rsid w:val="00E36D1E"/>
    <w:rsid w:val="00E37E72"/>
    <w:rsid w:val="00E425AF"/>
    <w:rsid w:val="00E427B5"/>
    <w:rsid w:val="00E43787"/>
    <w:rsid w:val="00E43E42"/>
    <w:rsid w:val="00E44100"/>
    <w:rsid w:val="00E446B6"/>
    <w:rsid w:val="00E44CD5"/>
    <w:rsid w:val="00E44DB7"/>
    <w:rsid w:val="00E44FF5"/>
    <w:rsid w:val="00E45C58"/>
    <w:rsid w:val="00E45D59"/>
    <w:rsid w:val="00E45E6B"/>
    <w:rsid w:val="00E46154"/>
    <w:rsid w:val="00E462ED"/>
    <w:rsid w:val="00E464F9"/>
    <w:rsid w:val="00E46AD7"/>
    <w:rsid w:val="00E46F04"/>
    <w:rsid w:val="00E4791D"/>
    <w:rsid w:val="00E50531"/>
    <w:rsid w:val="00E50CC0"/>
    <w:rsid w:val="00E510FE"/>
    <w:rsid w:val="00E51DD5"/>
    <w:rsid w:val="00E537C5"/>
    <w:rsid w:val="00E5424F"/>
    <w:rsid w:val="00E5537F"/>
    <w:rsid w:val="00E55865"/>
    <w:rsid w:val="00E5658B"/>
    <w:rsid w:val="00E567F1"/>
    <w:rsid w:val="00E56D9E"/>
    <w:rsid w:val="00E56FB0"/>
    <w:rsid w:val="00E60819"/>
    <w:rsid w:val="00E61286"/>
    <w:rsid w:val="00E61884"/>
    <w:rsid w:val="00E61CD3"/>
    <w:rsid w:val="00E6305A"/>
    <w:rsid w:val="00E647F8"/>
    <w:rsid w:val="00E675DA"/>
    <w:rsid w:val="00E67E62"/>
    <w:rsid w:val="00E720AF"/>
    <w:rsid w:val="00E7302F"/>
    <w:rsid w:val="00E73040"/>
    <w:rsid w:val="00E766FD"/>
    <w:rsid w:val="00E76CE0"/>
    <w:rsid w:val="00E77957"/>
    <w:rsid w:val="00E77AD4"/>
    <w:rsid w:val="00E8002E"/>
    <w:rsid w:val="00E80D07"/>
    <w:rsid w:val="00E81ABD"/>
    <w:rsid w:val="00E8276E"/>
    <w:rsid w:val="00E842D1"/>
    <w:rsid w:val="00E842F5"/>
    <w:rsid w:val="00E845B3"/>
    <w:rsid w:val="00E8479F"/>
    <w:rsid w:val="00E84F27"/>
    <w:rsid w:val="00E87C95"/>
    <w:rsid w:val="00E87D1D"/>
    <w:rsid w:val="00E90B80"/>
    <w:rsid w:val="00E913CF"/>
    <w:rsid w:val="00E926DD"/>
    <w:rsid w:val="00E935E8"/>
    <w:rsid w:val="00E93F82"/>
    <w:rsid w:val="00E94A5E"/>
    <w:rsid w:val="00E9591F"/>
    <w:rsid w:val="00E963C3"/>
    <w:rsid w:val="00E96EDD"/>
    <w:rsid w:val="00EA0071"/>
    <w:rsid w:val="00EA06A3"/>
    <w:rsid w:val="00EA5627"/>
    <w:rsid w:val="00EA583E"/>
    <w:rsid w:val="00EA584E"/>
    <w:rsid w:val="00EA729B"/>
    <w:rsid w:val="00EA7C39"/>
    <w:rsid w:val="00EA7E7A"/>
    <w:rsid w:val="00EB15A6"/>
    <w:rsid w:val="00EB1A0D"/>
    <w:rsid w:val="00EB210C"/>
    <w:rsid w:val="00EB221E"/>
    <w:rsid w:val="00EB27FD"/>
    <w:rsid w:val="00EB3843"/>
    <w:rsid w:val="00EB3DF8"/>
    <w:rsid w:val="00EB63B4"/>
    <w:rsid w:val="00EB67FE"/>
    <w:rsid w:val="00EB7108"/>
    <w:rsid w:val="00EC0EC9"/>
    <w:rsid w:val="00EC1864"/>
    <w:rsid w:val="00EC1DE8"/>
    <w:rsid w:val="00EC2F34"/>
    <w:rsid w:val="00EC3DED"/>
    <w:rsid w:val="00EC576E"/>
    <w:rsid w:val="00EC5B98"/>
    <w:rsid w:val="00EC69A7"/>
    <w:rsid w:val="00EC69FF"/>
    <w:rsid w:val="00EC6DB9"/>
    <w:rsid w:val="00EC74AC"/>
    <w:rsid w:val="00EC785D"/>
    <w:rsid w:val="00EC7E0C"/>
    <w:rsid w:val="00ED0874"/>
    <w:rsid w:val="00ED0F4A"/>
    <w:rsid w:val="00ED1F5E"/>
    <w:rsid w:val="00ED2BE0"/>
    <w:rsid w:val="00ED2CD5"/>
    <w:rsid w:val="00ED3913"/>
    <w:rsid w:val="00ED58AB"/>
    <w:rsid w:val="00ED61ED"/>
    <w:rsid w:val="00ED6A3F"/>
    <w:rsid w:val="00ED7468"/>
    <w:rsid w:val="00ED7A00"/>
    <w:rsid w:val="00EE2FF2"/>
    <w:rsid w:val="00EE38C3"/>
    <w:rsid w:val="00EE39CF"/>
    <w:rsid w:val="00EE4940"/>
    <w:rsid w:val="00EE4F68"/>
    <w:rsid w:val="00EE5562"/>
    <w:rsid w:val="00EE5F90"/>
    <w:rsid w:val="00EF0B89"/>
    <w:rsid w:val="00EF0EA7"/>
    <w:rsid w:val="00EF0FA6"/>
    <w:rsid w:val="00EF17C2"/>
    <w:rsid w:val="00EF23CE"/>
    <w:rsid w:val="00EF26DB"/>
    <w:rsid w:val="00EF3F93"/>
    <w:rsid w:val="00EF4366"/>
    <w:rsid w:val="00EF6401"/>
    <w:rsid w:val="00EF7CAF"/>
    <w:rsid w:val="00F00E69"/>
    <w:rsid w:val="00F02DFD"/>
    <w:rsid w:val="00F03D5E"/>
    <w:rsid w:val="00F0520D"/>
    <w:rsid w:val="00F05E0E"/>
    <w:rsid w:val="00F060DE"/>
    <w:rsid w:val="00F065CD"/>
    <w:rsid w:val="00F07AE0"/>
    <w:rsid w:val="00F07C49"/>
    <w:rsid w:val="00F07D06"/>
    <w:rsid w:val="00F10009"/>
    <w:rsid w:val="00F10AB1"/>
    <w:rsid w:val="00F10FF6"/>
    <w:rsid w:val="00F134D4"/>
    <w:rsid w:val="00F1470F"/>
    <w:rsid w:val="00F16217"/>
    <w:rsid w:val="00F16CF0"/>
    <w:rsid w:val="00F226DD"/>
    <w:rsid w:val="00F22796"/>
    <w:rsid w:val="00F24136"/>
    <w:rsid w:val="00F24275"/>
    <w:rsid w:val="00F24B69"/>
    <w:rsid w:val="00F2523F"/>
    <w:rsid w:val="00F26068"/>
    <w:rsid w:val="00F2756F"/>
    <w:rsid w:val="00F27B89"/>
    <w:rsid w:val="00F30AC4"/>
    <w:rsid w:val="00F327B9"/>
    <w:rsid w:val="00F3283B"/>
    <w:rsid w:val="00F3285E"/>
    <w:rsid w:val="00F33015"/>
    <w:rsid w:val="00F334CB"/>
    <w:rsid w:val="00F3381A"/>
    <w:rsid w:val="00F34F35"/>
    <w:rsid w:val="00F363B7"/>
    <w:rsid w:val="00F408A0"/>
    <w:rsid w:val="00F40963"/>
    <w:rsid w:val="00F40D8E"/>
    <w:rsid w:val="00F42321"/>
    <w:rsid w:val="00F424B9"/>
    <w:rsid w:val="00F42A58"/>
    <w:rsid w:val="00F42CC4"/>
    <w:rsid w:val="00F43B0C"/>
    <w:rsid w:val="00F44979"/>
    <w:rsid w:val="00F44BB3"/>
    <w:rsid w:val="00F44C2A"/>
    <w:rsid w:val="00F44DFF"/>
    <w:rsid w:val="00F46A21"/>
    <w:rsid w:val="00F47904"/>
    <w:rsid w:val="00F4795C"/>
    <w:rsid w:val="00F51154"/>
    <w:rsid w:val="00F511F1"/>
    <w:rsid w:val="00F51307"/>
    <w:rsid w:val="00F52EB9"/>
    <w:rsid w:val="00F5314D"/>
    <w:rsid w:val="00F538F3"/>
    <w:rsid w:val="00F5571D"/>
    <w:rsid w:val="00F567C1"/>
    <w:rsid w:val="00F61C11"/>
    <w:rsid w:val="00F621AA"/>
    <w:rsid w:val="00F633F7"/>
    <w:rsid w:val="00F6507D"/>
    <w:rsid w:val="00F6718E"/>
    <w:rsid w:val="00F67698"/>
    <w:rsid w:val="00F67837"/>
    <w:rsid w:val="00F6783F"/>
    <w:rsid w:val="00F72696"/>
    <w:rsid w:val="00F72E78"/>
    <w:rsid w:val="00F739DF"/>
    <w:rsid w:val="00F74AB5"/>
    <w:rsid w:val="00F7504E"/>
    <w:rsid w:val="00F75E5E"/>
    <w:rsid w:val="00F76E6E"/>
    <w:rsid w:val="00F76F46"/>
    <w:rsid w:val="00F77361"/>
    <w:rsid w:val="00F77B33"/>
    <w:rsid w:val="00F803FB"/>
    <w:rsid w:val="00F80EF1"/>
    <w:rsid w:val="00F83796"/>
    <w:rsid w:val="00F83E63"/>
    <w:rsid w:val="00F8442B"/>
    <w:rsid w:val="00F856AB"/>
    <w:rsid w:val="00F85CEE"/>
    <w:rsid w:val="00F879FD"/>
    <w:rsid w:val="00F907AC"/>
    <w:rsid w:val="00F909B7"/>
    <w:rsid w:val="00F909D8"/>
    <w:rsid w:val="00F90B5E"/>
    <w:rsid w:val="00F90C35"/>
    <w:rsid w:val="00F91239"/>
    <w:rsid w:val="00F92BC7"/>
    <w:rsid w:val="00F93AF4"/>
    <w:rsid w:val="00FA0D97"/>
    <w:rsid w:val="00FA10AC"/>
    <w:rsid w:val="00FA2BAD"/>
    <w:rsid w:val="00FA2C8F"/>
    <w:rsid w:val="00FA440F"/>
    <w:rsid w:val="00FA751A"/>
    <w:rsid w:val="00FA7E1F"/>
    <w:rsid w:val="00FA7E65"/>
    <w:rsid w:val="00FB051A"/>
    <w:rsid w:val="00FB1C51"/>
    <w:rsid w:val="00FB22ED"/>
    <w:rsid w:val="00FB2FBB"/>
    <w:rsid w:val="00FB3C86"/>
    <w:rsid w:val="00FB4F3B"/>
    <w:rsid w:val="00FB5D26"/>
    <w:rsid w:val="00FB604D"/>
    <w:rsid w:val="00FB6720"/>
    <w:rsid w:val="00FB6BE0"/>
    <w:rsid w:val="00FB7527"/>
    <w:rsid w:val="00FB7CDB"/>
    <w:rsid w:val="00FC011D"/>
    <w:rsid w:val="00FC0C91"/>
    <w:rsid w:val="00FC2EDE"/>
    <w:rsid w:val="00FC30E0"/>
    <w:rsid w:val="00FC3CA2"/>
    <w:rsid w:val="00FC5405"/>
    <w:rsid w:val="00FC5DB9"/>
    <w:rsid w:val="00FC5F7D"/>
    <w:rsid w:val="00FC61D0"/>
    <w:rsid w:val="00FC6629"/>
    <w:rsid w:val="00FC722B"/>
    <w:rsid w:val="00FC7943"/>
    <w:rsid w:val="00FC7EE0"/>
    <w:rsid w:val="00FD1ABB"/>
    <w:rsid w:val="00FD4A45"/>
    <w:rsid w:val="00FD53A0"/>
    <w:rsid w:val="00FD56EE"/>
    <w:rsid w:val="00FD67B5"/>
    <w:rsid w:val="00FD6F4F"/>
    <w:rsid w:val="00FD7333"/>
    <w:rsid w:val="00FE084F"/>
    <w:rsid w:val="00FE0F5A"/>
    <w:rsid w:val="00FE118B"/>
    <w:rsid w:val="00FE11E0"/>
    <w:rsid w:val="00FE17F8"/>
    <w:rsid w:val="00FE276D"/>
    <w:rsid w:val="00FE2870"/>
    <w:rsid w:val="00FE2957"/>
    <w:rsid w:val="00FE3866"/>
    <w:rsid w:val="00FE6AF9"/>
    <w:rsid w:val="00FE784E"/>
    <w:rsid w:val="00FF1E1B"/>
    <w:rsid w:val="00FF29CF"/>
    <w:rsid w:val="00FF329A"/>
    <w:rsid w:val="00FF38D5"/>
    <w:rsid w:val="00FF5B7A"/>
    <w:rsid w:val="00FF6506"/>
    <w:rsid w:val="00FF6FA8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06943"/>
  <w15:chartTrackingRefBased/>
  <w15:docId w15:val="{C916C2D0-141C-49FA-B146-715669C1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137"/>
    <w:rPr>
      <w:kern w:val="2"/>
      <w:lang w:val="en-GB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after="0" w:line="320" w:lineRule="exact"/>
      <w:outlineLvl w:val="0"/>
    </w:pPr>
    <w:rPr>
      <w:rFonts w:ascii="MB Corpo A Title Cond Office" w:eastAsiaTheme="minorEastAsia" w:hAnsi="MB Corpo A Title Cond Office"/>
      <w:sz w:val="32"/>
      <w:szCs w:val="24"/>
      <w:lang w:eastAsia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spacing w:after="0" w:line="240" w:lineRule="auto"/>
      <w:outlineLvl w:val="1"/>
    </w:pPr>
    <w:rPr>
      <w:rFonts w:ascii="MB Corpo S Text Office Light" w:eastAsiaTheme="majorEastAsia" w:hAnsi="MB Corpo S Text Office Light" w:cstheme="majorBidi"/>
      <w:sz w:val="21"/>
      <w:szCs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after="0" w:line="170" w:lineRule="exact"/>
    </w:pPr>
    <w:rPr>
      <w:rFonts w:eastAsiaTheme="minorEastAsia"/>
      <w:sz w:val="15"/>
      <w:szCs w:val="24"/>
      <w:lang w:eastAsia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after="0" w:line="170" w:lineRule="exact"/>
    </w:pPr>
    <w:rPr>
      <w:rFonts w:eastAsiaTheme="minorEastAsia"/>
      <w:sz w:val="15"/>
      <w:szCs w:val="24"/>
      <w:lang w:eastAsia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spacing w:after="0" w:line="240" w:lineRule="auto"/>
      <w:ind w:left="516" w:hanging="301"/>
      <w:contextualSpacing/>
    </w:pPr>
    <w:rPr>
      <w:rFonts w:ascii="MB Corpo S Text Office Light" w:hAnsi="MB Corpo S Text Office Light"/>
      <w:kern w:val="0"/>
      <w:sz w:val="21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 w:line="240" w:lineRule="auto"/>
      <w:ind w:left="442"/>
    </w:pPr>
    <w:rPr>
      <w:rFonts w:eastAsiaTheme="minorEastAsia" w:cs="Times New Roman"/>
      <w:kern w:val="0"/>
      <w:lang w:val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spacing w:after="0" w:line="240" w:lineRule="auto"/>
      <w:ind w:left="215"/>
    </w:pPr>
    <w:rPr>
      <w:rFonts w:eastAsiaTheme="minorEastAsia"/>
      <w:sz w:val="21"/>
      <w:szCs w:val="24"/>
      <w:lang w:eastAsia="de-DE"/>
    </w:rPr>
  </w:style>
  <w:style w:type="character" w:customStyle="1" w:styleId="ts-alignment-element">
    <w:name w:val="ts-alignment-element"/>
    <w:basedOn w:val="Carpredefinitoparagrafo"/>
    <w:rsid w:val="0082299C"/>
  </w:style>
  <w:style w:type="character" w:customStyle="1" w:styleId="ts-alignment-element-highlighted">
    <w:name w:val="ts-alignment-element-highlighted"/>
    <w:basedOn w:val="Carpredefinitoparagrafo"/>
    <w:rsid w:val="0082299C"/>
  </w:style>
  <w:style w:type="paragraph" w:customStyle="1" w:styleId="A03Flietext">
    <w:name w:val="A03_Fließtext"/>
    <w:qFormat/>
    <w:rsid w:val="002F2DE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287C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87C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87C8F"/>
    <w:rPr>
      <w:kern w:val="2"/>
      <w:sz w:val="20"/>
      <w:szCs w:val="20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7C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7C8F"/>
    <w:rPr>
      <w:b/>
      <w:bCs/>
      <w:kern w:val="2"/>
      <w:sz w:val="20"/>
      <w:szCs w:val="20"/>
      <w14:ligatures w14:val="standardContextual"/>
    </w:rPr>
  </w:style>
  <w:style w:type="paragraph" w:customStyle="1" w:styleId="A07Zitatgeber">
    <w:name w:val="A07_Zitatgeber"/>
    <w:qFormat/>
    <w:rsid w:val="0011487E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styleId="Revisione">
    <w:name w:val="Revision"/>
    <w:hidden/>
    <w:uiPriority w:val="99"/>
    <w:semiHidden/>
    <w:rsid w:val="006C203A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ine.catton\OneDrive%20-%20OneWorkplace\Documents\Mercedes-Benz\Templates\251101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65520-b11f-4931-a430-c7d1b8e8809a">
      <Terms xmlns="http://schemas.microsoft.com/office/infopath/2007/PartnerControls"/>
    </lcf76f155ced4ddcb4097134ff3c332f>
    <TaxCatchAll xmlns="fde740ee-c13a-4a27-9680-61951f9aec5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8FD78322873040B7A90C2650CB819E" ma:contentTypeVersion="16" ma:contentTypeDescription="Ein neues Dokument erstellen." ma:contentTypeScope="" ma:versionID="465d1761391ee035ef686bb16d6954b3">
  <xsd:schema xmlns:xsd="http://www.w3.org/2001/XMLSchema" xmlns:xs="http://www.w3.org/2001/XMLSchema" xmlns:p="http://schemas.microsoft.com/office/2006/metadata/properties" xmlns:ns2="fde740ee-c13a-4a27-9680-61951f9aec50" xmlns:ns3="1c965520-b11f-4931-a430-c7d1b8e8809a" targetNamespace="http://schemas.microsoft.com/office/2006/metadata/properties" ma:root="true" ma:fieldsID="2e6d47c08219d22964a0c46111f69315" ns2:_="" ns3:_="">
    <xsd:import namespace="fde740ee-c13a-4a27-9680-61951f9aec50"/>
    <xsd:import namespace="1c965520-b11f-4931-a430-c7d1b8e880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40ee-c13a-4a27-9680-61951f9a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2983ebd-8548-40bf-a315-529b37119d4a}" ma:internalName="TaxCatchAll" ma:showField="CatchAllData" ma:web="fde740ee-c13a-4a27-9680-61951f9a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65520-b11f-4931-a430-c7d1b8e88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1c965520-b11f-4931-a430-c7d1b8e8809a"/>
    <ds:schemaRef ds:uri="fde740ee-c13a-4a27-9680-61951f9aec50"/>
  </ds:schemaRefs>
</ds:datastoreItem>
</file>

<file path=customXml/itemProps4.xml><?xml version="1.0" encoding="utf-8"?>
<ds:datastoreItem xmlns:ds="http://schemas.openxmlformats.org/officeDocument/2006/customXml" ds:itemID="{BF4329FE-A02F-49D7-A618-3BFB6FD4E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740ee-c13a-4a27-9680-61951f9aec50"/>
    <ds:schemaRef ds:uri="1c965520-b11f-4931-a430-c7d1b8e88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251101_MB_Press_EN.dotx</Template>
  <TotalTime>0</TotalTime>
  <Pages>2</Pages>
  <Words>732</Words>
  <Characters>3875</Characters>
  <Application>Microsoft Office Word</Application>
  <DocSecurity>0</DocSecurity>
  <Lines>63</Lines>
  <Paragraphs>29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4621</CharactersWithSpaces>
  <SharedDoc>false</SharedDoc>
  <HLinks>
    <vt:vector size="30" baseType="variant">
      <vt:variant>
        <vt:i4>4194315</vt:i4>
      </vt:variant>
      <vt:variant>
        <vt:i4>18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15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12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7340135</vt:i4>
      </vt:variant>
      <vt:variant>
        <vt:i4>9</vt:i4>
      </vt:variant>
      <vt:variant>
        <vt:i4>0</vt:i4>
      </vt:variant>
      <vt:variant>
        <vt:i4>5</vt:i4>
      </vt:variant>
      <vt:variant>
        <vt:lpwstr>https://www.emove360.com/awards/materialica-award/</vt:lpwstr>
      </vt:variant>
      <vt:variant>
        <vt:lpwstr/>
      </vt:variant>
      <vt:variant>
        <vt:i4>327699</vt:i4>
      </vt:variant>
      <vt:variant>
        <vt:i4>6</vt:i4>
      </vt:variant>
      <vt:variant>
        <vt:i4>0</vt:i4>
      </vt:variant>
      <vt:variant>
        <vt:i4>5</vt:i4>
      </vt:variant>
      <vt:variant>
        <vt:lpwstr>https://www.emove360.com/de/awards/materialica-award/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stampa</dc:title>
  <dc:subject/>
  <dc:creator>MX/CM</dc:creator>
  <cp:keywords/>
  <dc:description/>
  <cp:lastModifiedBy>Amarisse, Luca (183)</cp:lastModifiedBy>
  <cp:revision>2</cp:revision>
  <dcterms:created xsi:type="dcterms:W3CDTF">2025-12-09T20:34:00Z</dcterms:created>
  <dcterms:modified xsi:type="dcterms:W3CDTF">2025-12-12T15:28:00Z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0x0101003F8FD78322873040B7A90C2650CB819E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37f23e0d,71df3895,39e9935b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2025-11-12T10:22:06Z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b350fecc-6093-42ae-83b3-9bca0870b2aa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