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00B6B" w14:textId="2EC102A9" w:rsidR="009247B3" w:rsidRPr="00811436" w:rsidRDefault="00811436" w:rsidP="00811436">
      <w:pPr>
        <w:spacing w:line="331" w:lineRule="auto"/>
        <w:jc w:val="both"/>
        <w:outlineLvl w:val="0"/>
        <w:rPr>
          <w:b/>
          <w:sz w:val="20"/>
          <w:szCs w:val="20"/>
        </w:rPr>
      </w:pPr>
      <w:r w:rsidRPr="00D26EE5">
        <w:rPr>
          <w:b/>
          <w:color w:val="222222"/>
          <w:sz w:val="36"/>
          <w:szCs w:val="36"/>
          <w:highlight w:val="white"/>
        </w:rPr>
        <w:t xml:space="preserve">Comunicato Stampa </w:t>
      </w:r>
    </w:p>
    <w:p w14:paraId="2152CEAE" w14:textId="77777777" w:rsidR="009247B3" w:rsidRDefault="009247B3" w:rsidP="00924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3A10D6A" w14:textId="5891ADC5" w:rsidR="002F1271" w:rsidRPr="00811436" w:rsidRDefault="00BD4441" w:rsidP="00811436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jc w:val="both"/>
        <w:rPr>
          <w:rFonts w:ascii="Arial" w:eastAsia="Arial" w:hAnsi="Arial" w:cs="Arial"/>
          <w:b/>
          <w:color w:val="222222"/>
          <w:sz w:val="26"/>
          <w:szCs w:val="26"/>
          <w:highlight w:val="white"/>
        </w:rPr>
      </w:pPr>
      <w:r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>A bordo di</w:t>
      </w:r>
      <w:r w:rsidR="00036592"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 xml:space="preserve"> mytaxi </w:t>
      </w:r>
      <w:r w:rsidR="002D5C65"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 xml:space="preserve">più di </w:t>
      </w:r>
      <w:r w:rsidR="002F1271"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 xml:space="preserve">8 persone su 10 </w:t>
      </w:r>
      <w:r w:rsidR="002D65D9"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>pre</w:t>
      </w:r>
      <w:r w:rsidR="0009253A"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>feriscono</w:t>
      </w:r>
      <w:r w:rsidR="002F1271" w:rsidRPr="00811436">
        <w:rPr>
          <w:rFonts w:ascii="Arial" w:eastAsia="Arial" w:hAnsi="Arial" w:cs="Arial"/>
          <w:b/>
          <w:color w:val="222222"/>
          <w:sz w:val="26"/>
          <w:szCs w:val="26"/>
          <w:highlight w:val="white"/>
        </w:rPr>
        <w:t xml:space="preserve"> pagare il taxi via App</w:t>
      </w:r>
    </w:p>
    <w:p w14:paraId="1E34F1E6" w14:textId="5C02689E" w:rsidR="00670300" w:rsidRPr="00811436" w:rsidRDefault="002F1271" w:rsidP="00811436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jc w:val="both"/>
        <w:rPr>
          <w:rFonts w:ascii="Arial" w:eastAsia="Arial" w:hAnsi="Arial" w:cs="Arial"/>
          <w:i/>
          <w:color w:val="222222"/>
          <w:sz w:val="22"/>
          <w:szCs w:val="22"/>
          <w:highlight w:val="white"/>
        </w:rPr>
      </w:pPr>
      <w:r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Aggiunta </w:t>
      </w:r>
      <w:r w:rsidR="00670300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l’opzione di p</w:t>
      </w:r>
      <w:r w:rsidR="00E86F16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agamento con American Express, </w:t>
      </w:r>
      <w:r w:rsidR="00B20BB9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apprezzata </w:t>
      </w:r>
      <w:r w:rsidR="00E86F16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la possibilità d</w:t>
      </w:r>
      <w:r w:rsidR="009F34CE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i </w:t>
      </w:r>
      <w:r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valutare </w:t>
      </w:r>
      <w:r w:rsidR="00B20BB9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l’esperienza di viaggio </w:t>
      </w:r>
      <w:r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 xml:space="preserve">e di </w:t>
      </w:r>
      <w:r w:rsidR="009F34CE" w:rsidRPr="00811436"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memorizzare più carte di credito</w:t>
      </w:r>
    </w:p>
    <w:p w14:paraId="086C40A8" w14:textId="77777777" w:rsidR="009247B3" w:rsidRDefault="009247B3" w:rsidP="009247B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14:paraId="78B801DC" w14:textId="48046898" w:rsidR="00C87CB1" w:rsidRPr="00811436" w:rsidRDefault="007B0590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Milano</w:t>
      </w:r>
      <w:r w:rsidR="0081143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</w:t>
      </w:r>
      <w:bookmarkStart w:id="0" w:name="_GoBack"/>
      <w:bookmarkEnd w:id="0"/>
      <w:r w:rsidR="00811436" w:rsidRPr="0092368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923684" w:rsidRPr="00923684">
        <w:rPr>
          <w:rFonts w:ascii="Arial" w:hAnsi="Arial" w:cs="Arial"/>
          <w:bCs/>
          <w:sz w:val="22"/>
          <w:szCs w:val="22"/>
        </w:rPr>
        <w:t>28</w:t>
      </w:r>
      <w:r w:rsidR="00811436" w:rsidRPr="00621469">
        <w:rPr>
          <w:rFonts w:ascii="Arial" w:hAnsi="Arial" w:cs="Arial"/>
          <w:bCs/>
          <w:sz w:val="22"/>
          <w:szCs w:val="22"/>
        </w:rPr>
        <w:t xml:space="preserve"> giugno 2017</w:t>
      </w:r>
      <w:r w:rsidRPr="0062146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65FF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–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Aggiornamenti, migliorie e novità: 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myt</w:t>
      </w:r>
      <w:r w:rsidR="00165FF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axi, </w:t>
      </w:r>
      <w:r w:rsidR="00C01D0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l’</w:t>
      </w:r>
      <w:r w:rsidR="00165FF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App </w:t>
      </w:r>
      <w:r w:rsidR="00C01D0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per i taxi </w:t>
      </w:r>
      <w:r w:rsidR="00165FF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leader </w:t>
      </w:r>
      <w:r w:rsidR="00BE7F4D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in Europa,</w:t>
      </w:r>
      <w:r w:rsidR="00BA4A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50786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sbarc</w:t>
      </w:r>
      <w:r w:rsidR="002C194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ata</w:t>
      </w:r>
      <w:r w:rsidR="00BA4A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4D4FB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a Milano nell’aprile del </w:t>
      </w:r>
      <w:r w:rsidR="00BA4A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2015 e</w:t>
      </w:r>
      <w:r w:rsidR="00EF70A0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4D4FB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</w:t>
      </w:r>
      <w:r w:rsidR="00BA4A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Roma</w:t>
      </w:r>
      <w:r w:rsidR="004D4FB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nel maggio 2016</w:t>
      </w:r>
      <w:r w:rsidR="00165FF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, 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diventa ancora più intuitiva e user-friendly grazie alla nuova interfaccia grafica, oggi ottimizzata e resa ancora più </w:t>
      </w:r>
      <w:r w:rsidR="004D4FB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accattivante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. </w:t>
      </w:r>
      <w:r w:rsidR="00354E2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E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le novità non sono sol</w:t>
      </w:r>
      <w:r w:rsidR="00AF14DA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amente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relative al design della App, ma anche alle sue funzioni. È stata, infatti, aggiunta da poco l</w:t>
      </w:r>
      <w:r w:rsidR="00BA51C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’opzione </w:t>
      </w:r>
      <w:r w:rsidR="00625CEE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per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pagare il proprio mytaxi anche attraverso il circuito American Express, </w:t>
      </w:r>
      <w:r w:rsidR="00F431E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oltre che con 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Visa, Mastercard, PayPal e carte prepagate.</w:t>
      </w:r>
    </w:p>
    <w:p w14:paraId="2B075E30" w14:textId="77777777" w:rsidR="00C87CB1" w:rsidRPr="00811436" w:rsidRDefault="00C87CB1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14:paraId="567F07AB" w14:textId="204710CF" w:rsidR="00C87CB1" w:rsidRPr="00811436" w:rsidRDefault="00441098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“La possibilità di aggiungere diversi metodi di pagamento </w:t>
      </w:r>
      <w:r w:rsidR="00AB2C2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nella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App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così da poter</w:t>
      </w:r>
      <w:r w:rsidR="001660E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scegliere il preferito per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pagare il </w:t>
      </w:r>
      <w:r w:rsidR="00BA51C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proprio my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taxi </w:t>
      </w:r>
      <w:r w:rsidR="004A1E5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direttamente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da</w:t>
      </w:r>
      <w:r w:rsidR="00BA51C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llo 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smartphone, è l’innovazione più apprezzata da parte dei nostri utenti.” 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s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piega Barbara Covili, General Manager di mytaxi Italia, “Sul totale delle corse effettuate a bordo di mytaxi, 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l’8</w:t>
      </w:r>
      <w:r w:rsidR="00BA51C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5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%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243BED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viene, infatti, pagata 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tramite App</w:t>
      </w:r>
      <w:r w:rsidR="00BD55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 mentre il restante 15% in contanti, opzione comunque garantita dalla piattaforma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. Ciò dimostra come </w:t>
      </w:r>
      <w:r w:rsidR="002F178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gli utenti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aspettasse</w:t>
      </w:r>
      <w:r w:rsidR="002F178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ro</w:t>
      </w:r>
      <w:r w:rsidR="000D3B9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e fosse</w:t>
      </w:r>
      <w:r w:rsidR="002F178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ro</w:t>
      </w:r>
      <w:r w:rsidR="000D3B9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pront</w:t>
      </w:r>
      <w:r w:rsidR="002F178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i</w:t>
      </w:r>
      <w:r w:rsidR="000D3B9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ad utilizz</w:t>
      </w:r>
      <w:r w:rsidR="00FA579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</w:t>
      </w:r>
      <w:r w:rsidR="000D3B9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re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uno strumento come il nostro</w:t>
      </w:r>
      <w:r w:rsidR="00B20BB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 in grado di innovare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il settore</w:t>
      </w:r>
      <w:r w:rsidR="00C87CB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.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”</w:t>
      </w:r>
    </w:p>
    <w:p w14:paraId="27B21B53" w14:textId="77777777" w:rsidR="001419E6" w:rsidRPr="00811436" w:rsidRDefault="001419E6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14:paraId="186D992E" w14:textId="24F6CD1D" w:rsidR="00F26B22" w:rsidRPr="00811436" w:rsidRDefault="00476214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Oltre all’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opportunità di memorizzare contemporaneamente nella App più carte di credito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, è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DA047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molto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apprezzata d</w:t>
      </w:r>
      <w:r w:rsidR="002F178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i passeggeri di mytaxi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la possibilità di differenziarle</w:t>
      </w:r>
      <w:r w:rsidR="007A46C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in base alla finalità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del viaggio</w:t>
      </w:r>
      <w:r w:rsidR="007A46C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. </w:t>
      </w:r>
      <w:r w:rsidR="00A262C0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Ad esempio, nel caso d</w:t>
      </w:r>
      <w:r w:rsidR="006E512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i</w:t>
      </w:r>
      <w:r w:rsidR="0008754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un </w:t>
      </w:r>
      <w:r w:rsidR="00B3030A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business travel</w:t>
      </w:r>
      <w:r w:rsidR="00BA51C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l</w:t>
      </w:r>
      <w:r w:rsidR="00B3030A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er</w:t>
      </w:r>
      <w:r w:rsidR="006E512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, sarà utilissimo poter </w:t>
      </w:r>
      <w:r w:rsidR="0008061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salvare</w:t>
      </w:r>
      <w:r w:rsidR="006E512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oltre </w:t>
      </w:r>
      <w:r w:rsidR="006E512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la carta di credito personale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anch</w:t>
      </w:r>
      <w:r w:rsidR="006E512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e quella azi</w:t>
      </w:r>
      <w:r w:rsidR="0039664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endale</w:t>
      </w:r>
      <w:r w:rsidR="00DA047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</w:t>
      </w:r>
      <w:r w:rsidR="00396647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senza dover</w:t>
      </w:r>
      <w:r w:rsidR="004E2765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aggiornare ogni volta</w:t>
      </w:r>
      <w:r w:rsidR="00A505E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i </w:t>
      </w:r>
      <w:r w:rsidR="00A505E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dati.</w:t>
      </w:r>
      <w:r w:rsidR="00CA518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01663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Allo stes</w:t>
      </w:r>
      <w:r w:rsidR="006927D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so modo, è possibile salvare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i </w:t>
      </w:r>
      <w:r w:rsidR="0001663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percorsi preferit</w:t>
      </w:r>
      <w:r w:rsidR="00472F03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i, 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come ad esempio la tratta casa-lavoro o ufficio-stazione, evitando all’utente </w:t>
      </w:r>
      <w:r w:rsidR="00795CD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la ripetuta digitazione di </w:t>
      </w:r>
      <w:r w:rsidR="0001663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indirizz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i abituali</w:t>
      </w:r>
      <w:r w:rsidR="0001663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. </w:t>
      </w:r>
      <w:r w:rsidR="00FA579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Risparmiare tem</w:t>
      </w:r>
      <w:r w:rsidR="00DA047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po è infatti la prerogativa dell’</w:t>
      </w:r>
      <w:r w:rsidR="00FA579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utente tipo di </w:t>
      </w:r>
      <w:r w:rsidR="00AC6A3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mytaxi</w:t>
      </w:r>
      <w:r w:rsidR="00FA579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: un clic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k</w:t>
      </w:r>
      <w:r w:rsidR="00FA579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per richiedere il taxi, una conferma per procedere col pagamento via App e qualche secondo d’attesa per ritrovarsi direttamente nella mail la ricevuta del viaggio.  </w:t>
      </w:r>
    </w:p>
    <w:p w14:paraId="7F4FA2E1" w14:textId="77777777" w:rsidR="00467136" w:rsidRPr="00811436" w:rsidRDefault="00467136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14:paraId="1DD6FEB2" w14:textId="0934C195" w:rsidR="009247B3" w:rsidRPr="00811436" w:rsidRDefault="00FA579C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E in </w:t>
      </w:r>
      <w:r w:rsidR="0046713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un mondo in 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cui tutto è digitale, iperconnesso e soggetto ai feedback 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dell’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utent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e</w:t>
      </w:r>
      <w:r w:rsidR="00F55A2A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 anche mytaxi fornisce al cliente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l’occasione</w:t>
      </w:r>
      <w:r w:rsidR="000D169A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di valutare, </w:t>
      </w:r>
      <w:r w:rsidR="00675E23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su una scala che va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da 1 a 5 stelline, </w:t>
      </w:r>
      <w:r w:rsidR="00C8261D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la propria </w:t>
      </w:r>
      <w:r w:rsidR="00675E23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esperienza di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viaggio </w:t>
      </w:r>
      <w:r w:rsidR="00C8261D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sia in termini di professionalità dei tassisti che di 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qualità </w:t>
      </w:r>
      <w:r w:rsidR="00C8261D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dei veicoli </w:t>
      </w:r>
      <w:r w:rsidR="00603014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da loro </w:t>
      </w:r>
      <w:r w:rsidR="00C8261D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utilizzati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: </w:t>
      </w:r>
      <w:r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“I nostri utenti sono 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soddisfatti dei mytaxisti e lo dimostrano lasciando recensioni e valutazioni sempre 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lastRenderedPageBreak/>
        <w:t>molto positive” aggiunge Barbara Covili, General Manager di mytaxi Italia “Basti pensare che, in Italia,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il rating medio</w:t>
      </w:r>
      <w:r w:rsidR="00BE1C7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delle valutazioni s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ul servizio svolto è di 4,</w:t>
      </w:r>
      <w:r w:rsidR="00F431E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9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stelline su </w:t>
      </w:r>
      <w:r w:rsidR="00A76E28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5.</w:t>
      </w:r>
      <w:r w:rsidR="00BF61F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FD3F8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Ogni giorno ci impegniamo per svolgere al meglio</w:t>
      </w:r>
      <w:r w:rsidR="00B90F6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il nostro lavoro tenendo</w:t>
      </w:r>
      <w:r w:rsidR="00FD3F8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BB508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conto</w:t>
      </w:r>
      <w:r w:rsidR="00B90F62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continuamente</w:t>
      </w:r>
      <w:r w:rsidR="00BB5081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delle esigenze dei </w:t>
      </w:r>
      <w:r w:rsidR="00FD3F8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clienti</w:t>
      </w:r>
      <w:r w:rsidR="00F431E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e dei tassisti</w:t>
      </w:r>
      <w:r w:rsidR="00FD3F8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, migliorandoci costantemente per offrire loro un servizio </w:t>
      </w:r>
      <w:r w:rsidR="00CE426E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di qualità, </w:t>
      </w:r>
      <w:r w:rsidR="00FD3F89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sempre più competitivo e in linea con i bisogni</w:t>
      </w:r>
      <w:r w:rsidR="006E174C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del nostro tempo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,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con l’obiettivo di portare anche un po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’</w:t>
      </w:r>
      <w:r w:rsidR="001419E6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di magia</w:t>
      </w:r>
      <w:r w:rsidR="00F431EF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 w:rsidR="00E4544B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fra le</w:t>
      </w:r>
      <w:r w:rsidR="00675E23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nostre strade</w:t>
      </w:r>
      <w:r w:rsidR="009247B3" w:rsidRPr="00811436">
        <w:rPr>
          <w:rFonts w:ascii="Arial" w:eastAsia="Arial" w:hAnsi="Arial" w:cs="Arial"/>
          <w:color w:val="000000"/>
          <w:sz w:val="22"/>
          <w:szCs w:val="22"/>
          <w:highlight w:val="white"/>
        </w:rPr>
        <w:t>”.</w:t>
      </w:r>
    </w:p>
    <w:p w14:paraId="2C28A920" w14:textId="77777777" w:rsidR="0001663C" w:rsidRPr="00811436" w:rsidRDefault="0001663C" w:rsidP="0081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4C529D21" w14:textId="59C97FF8" w:rsidR="00202D89" w:rsidRPr="00202D89" w:rsidRDefault="00621469" w:rsidP="00202D89">
      <w:pPr>
        <w:spacing w:line="331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Contatti per la stampa</w:t>
      </w:r>
    </w:p>
    <w:p w14:paraId="1862C7A5" w14:textId="77777777" w:rsidR="00202D89" w:rsidRPr="00202D89" w:rsidRDefault="00202D89" w:rsidP="00202D89">
      <w:pPr>
        <w:spacing w:line="331" w:lineRule="auto"/>
        <w:jc w:val="both"/>
        <w:rPr>
          <w:rFonts w:ascii="Arial" w:hAnsi="Arial" w:cs="Arial"/>
          <w:sz w:val="22"/>
          <w:szCs w:val="22"/>
        </w:rPr>
      </w:pPr>
      <w:r w:rsidRPr="00202D89">
        <w:rPr>
          <w:rFonts w:ascii="Arial" w:hAnsi="Arial" w:cs="Arial"/>
          <w:sz w:val="22"/>
          <w:szCs w:val="22"/>
        </w:rPr>
        <w:t>Aurora Di Sepio</w:t>
      </w:r>
    </w:p>
    <w:p w14:paraId="2091B173" w14:textId="77777777" w:rsidR="00202D89" w:rsidRPr="00202D89" w:rsidRDefault="00202D89" w:rsidP="00202D89">
      <w:pPr>
        <w:spacing w:line="331" w:lineRule="auto"/>
        <w:jc w:val="both"/>
        <w:rPr>
          <w:rFonts w:ascii="Arial" w:hAnsi="Arial" w:cs="Arial"/>
          <w:sz w:val="22"/>
          <w:szCs w:val="22"/>
        </w:rPr>
      </w:pPr>
      <w:r w:rsidRPr="00202D89">
        <w:rPr>
          <w:rFonts w:ascii="Arial" w:hAnsi="Arial" w:cs="Arial"/>
          <w:sz w:val="22"/>
          <w:szCs w:val="22"/>
        </w:rPr>
        <w:t xml:space="preserve">Responsabile Comunicazione e PR on behalf of mytaxi Italia </w:t>
      </w:r>
    </w:p>
    <w:p w14:paraId="10515E93" w14:textId="77777777" w:rsidR="00202D89" w:rsidRPr="00202D89" w:rsidRDefault="00202D89" w:rsidP="00202D89">
      <w:pPr>
        <w:spacing w:line="331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02D89">
        <w:rPr>
          <w:rFonts w:ascii="Arial" w:hAnsi="Arial" w:cs="Arial"/>
          <w:sz w:val="22"/>
          <w:szCs w:val="22"/>
          <w:lang w:val="en-US"/>
        </w:rPr>
        <w:t>Clickutility on Earth</w:t>
      </w:r>
    </w:p>
    <w:p w14:paraId="1CA5E00E" w14:textId="5DD165A2" w:rsidR="00202D89" w:rsidRPr="00621469" w:rsidRDefault="002925A0" w:rsidP="00202D89">
      <w:pPr>
        <w:spacing w:line="331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Cel:</w:t>
      </w:r>
      <w:r w:rsidR="00202D89" w:rsidRPr="00202D89">
        <w:rPr>
          <w:rFonts w:ascii="Arial" w:hAnsi="Arial" w:cs="Arial"/>
          <w:sz w:val="22"/>
          <w:szCs w:val="22"/>
          <w:lang w:val="en-US"/>
        </w:rPr>
        <w:t xml:space="preserve"> +39 3396316619</w:t>
      </w:r>
    </w:p>
    <w:p w14:paraId="22914AD6" w14:textId="14C0FCD4" w:rsidR="00202D89" w:rsidRPr="00621469" w:rsidRDefault="002925A0" w:rsidP="00202D89">
      <w:pPr>
        <w:spacing w:line="331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21469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6" w:history="1">
        <w:r w:rsidR="00202D89" w:rsidRPr="00621469">
          <w:rPr>
            <w:rStyle w:val="Collegamentoipertestuale"/>
            <w:rFonts w:ascii="Arial" w:hAnsi="Arial" w:cs="Arial"/>
            <w:sz w:val="22"/>
            <w:szCs w:val="22"/>
            <w:lang w:val="en-US"/>
          </w:rPr>
          <w:t>a.disepio@clickutility.it</w:t>
        </w:r>
      </w:hyperlink>
      <w:r w:rsidR="00202D89" w:rsidRPr="0062146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AF0ADBD" w14:textId="77777777" w:rsidR="00202D89" w:rsidRPr="00621469" w:rsidRDefault="00202D89" w:rsidP="00202D89">
      <w:pPr>
        <w:spacing w:line="331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A75090B" w14:textId="1C50024D" w:rsidR="00202D89" w:rsidRPr="00621469" w:rsidRDefault="00921CFB" w:rsidP="00202D89">
      <w:pPr>
        <w:spacing w:line="331" w:lineRule="auto"/>
        <w:jc w:val="both"/>
        <w:rPr>
          <w:rFonts w:ascii="Arial" w:hAnsi="Arial" w:cs="Arial"/>
          <w:sz w:val="22"/>
          <w:szCs w:val="22"/>
        </w:rPr>
      </w:pPr>
      <w:hyperlink r:id="rId7" w:history="1">
        <w:r w:rsidR="00202D89" w:rsidRPr="00621469">
          <w:rPr>
            <w:rStyle w:val="Collegamentoipertestuale"/>
            <w:rFonts w:ascii="Arial" w:hAnsi="Arial" w:cs="Arial"/>
            <w:sz w:val="22"/>
            <w:szCs w:val="22"/>
          </w:rPr>
          <w:t>Scarica</w:t>
        </w:r>
      </w:hyperlink>
      <w:r w:rsidR="00202D89" w:rsidRPr="00621469">
        <w:rPr>
          <w:rFonts w:ascii="Arial" w:hAnsi="Arial" w:cs="Arial"/>
          <w:sz w:val="22"/>
          <w:szCs w:val="22"/>
        </w:rPr>
        <w:t xml:space="preserve"> il press kit</w:t>
      </w:r>
      <w:r w:rsidR="00621469" w:rsidRPr="00621469">
        <w:rPr>
          <w:rFonts w:ascii="Arial" w:hAnsi="Arial" w:cs="Arial"/>
          <w:sz w:val="22"/>
          <w:szCs w:val="22"/>
        </w:rPr>
        <w:t xml:space="preserve"> di</w:t>
      </w:r>
      <w:r w:rsidR="00202D89" w:rsidRPr="00621469">
        <w:rPr>
          <w:rFonts w:ascii="Arial" w:hAnsi="Arial" w:cs="Arial"/>
          <w:sz w:val="22"/>
          <w:szCs w:val="22"/>
        </w:rPr>
        <w:t xml:space="preserve"> mytaxi</w:t>
      </w:r>
    </w:p>
    <w:p w14:paraId="7C690A2E" w14:textId="77777777" w:rsidR="00E438B5" w:rsidRPr="002925A0" w:rsidRDefault="00E438B5" w:rsidP="00202D89">
      <w:pPr>
        <w:widowControl w:val="0"/>
        <w:autoSpaceDE w:val="0"/>
        <w:autoSpaceDN w:val="0"/>
        <w:adjustRightInd w:val="0"/>
        <w:spacing w:line="331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862539" w14:textId="77777777" w:rsidR="00811436" w:rsidRPr="007559EC" w:rsidRDefault="00811436" w:rsidP="00811436">
      <w:pPr>
        <w:spacing w:after="80"/>
        <w:jc w:val="both"/>
        <w:outlineLvl w:val="0"/>
        <w:rPr>
          <w:b/>
          <w:sz w:val="16"/>
          <w:szCs w:val="16"/>
        </w:rPr>
      </w:pPr>
      <w:r w:rsidRPr="007559EC">
        <w:rPr>
          <w:b/>
          <w:sz w:val="16"/>
          <w:szCs w:val="16"/>
        </w:rPr>
        <w:t>About mytaxi</w:t>
      </w:r>
    </w:p>
    <w:p w14:paraId="684ED099" w14:textId="77777777" w:rsidR="00811436" w:rsidRPr="007559EC" w:rsidRDefault="00811436" w:rsidP="00811436">
      <w:pPr>
        <w:spacing w:line="331" w:lineRule="auto"/>
        <w:jc w:val="both"/>
        <w:rPr>
          <w:sz w:val="16"/>
          <w:szCs w:val="16"/>
        </w:rPr>
      </w:pPr>
      <w:r w:rsidRPr="007559EC">
        <w:rPr>
          <w:sz w:val="16"/>
          <w:szCs w:val="16"/>
        </w:rPr>
        <w:t xml:space="preserve">mytaxi è un prodotto di Intelligent Apps GmbH ed è stata fondata nel giugno del 2009 in Germania. L’idea alla base di mytaxi, la App per i taxi più grande al mondo, è quella di creare un collegamento diretto tra tassista e passeggero, per offrire ad entrambi un sistema di gestione delle prenotazioni al passo coi tempi e un servizio qualitativo elevato. </w:t>
      </w:r>
      <w:r w:rsidRPr="0069454C">
        <w:rPr>
          <w:sz w:val="16"/>
          <w:szCs w:val="16"/>
        </w:rPr>
        <w:t xml:space="preserve">Con oltre 10 milioni di download e 120.000 tassisti con licenza registrati al servizio, mytaxi è la App leader in Europa nel settore delle chiamate taxi, disponibile in oltre 70 città europee di 10, presto 11, Paesi europei. </w:t>
      </w:r>
      <w:r w:rsidRPr="007559EC">
        <w:rPr>
          <w:sz w:val="16"/>
          <w:szCs w:val="16"/>
        </w:rPr>
        <w:t>Con più di 400 dipendenti, mytaxi è presente in Germania, Austria, Polonia, Spagna, Italia, Regno Unito, Irlanda, Svezia e Grecia. Da settembre 2014 mytaxi è una società sussidiaria di Daimler Mobility Services GmbH (parte del Gruppo Daimler). Nel luglio del 2016 viene annunciata la fusione tra mytaxi e Hailo, App leader in Regno Unito e Irlanda per la prenotazione dei taxi. Inoltre, a febbraio 2017, mytaxi annuncia l’acquisizione di Taxibeat, l’App per taxi leader di mercato in Grecia, che verrà integrata dentro mytaxi. CEO di mytaxi è Andrew Pinnington.</w:t>
      </w:r>
    </w:p>
    <w:p w14:paraId="32A57611" w14:textId="77777777" w:rsidR="00811436" w:rsidRPr="00AF2FB5" w:rsidRDefault="00811436" w:rsidP="00202D89">
      <w:pPr>
        <w:spacing w:line="331" w:lineRule="auto"/>
        <w:jc w:val="both"/>
        <w:rPr>
          <w:rFonts w:ascii="DIN Offc Pro" w:hAnsi="DIN Offc Pro"/>
        </w:rPr>
      </w:pPr>
      <w:r w:rsidRPr="007559EC">
        <w:rPr>
          <w:sz w:val="16"/>
          <w:szCs w:val="16"/>
        </w:rPr>
        <w:t xml:space="preserve">Maggiori informazioni su: </w:t>
      </w:r>
      <w:hyperlink r:id="rId8" w:history="1">
        <w:r w:rsidRPr="007559EC">
          <w:rPr>
            <w:color w:val="4472C4" w:themeColor="accent1"/>
            <w:sz w:val="16"/>
            <w:szCs w:val="16"/>
            <w:u w:val="single"/>
          </w:rPr>
          <w:t>www.mytaxi.com</w:t>
        </w:r>
      </w:hyperlink>
    </w:p>
    <w:p w14:paraId="6C184C1B" w14:textId="77777777" w:rsidR="009247B3" w:rsidRPr="00862E67" w:rsidRDefault="009247B3" w:rsidP="00202D89">
      <w:pPr>
        <w:spacing w:line="331" w:lineRule="auto"/>
        <w:jc w:val="both"/>
        <w:rPr>
          <w:rFonts w:ascii="Calibri" w:hAnsi="Calibri"/>
        </w:rPr>
      </w:pPr>
    </w:p>
    <w:p w14:paraId="51B1F2D5" w14:textId="77777777" w:rsidR="00202D89" w:rsidRPr="00202D89" w:rsidRDefault="00202D89" w:rsidP="00202D89">
      <w:pPr>
        <w:widowControl w:val="0"/>
        <w:autoSpaceDE w:val="0"/>
        <w:autoSpaceDN w:val="0"/>
        <w:adjustRightInd w:val="0"/>
        <w:spacing w:line="331" w:lineRule="auto"/>
        <w:jc w:val="both"/>
        <w:rPr>
          <w:rFonts w:ascii="Arial" w:hAnsi="Arial" w:cs="Arial"/>
          <w:b/>
          <w:sz w:val="16"/>
          <w:szCs w:val="16"/>
        </w:rPr>
      </w:pPr>
      <w:r w:rsidRPr="00202D89">
        <w:rPr>
          <w:rFonts w:ascii="Arial" w:eastAsia="Calibri" w:hAnsi="Arial" w:cs="Arial"/>
          <w:b/>
          <w:sz w:val="16"/>
          <w:szCs w:val="16"/>
        </w:rPr>
        <w:t>Seguici</w:t>
      </w:r>
      <w:r w:rsidRPr="00202D89">
        <w:rPr>
          <w:rFonts w:ascii="Arial" w:hAnsi="Arial" w:cs="Arial"/>
          <w:b/>
          <w:sz w:val="16"/>
          <w:szCs w:val="16"/>
        </w:rPr>
        <w:t xml:space="preserve"> </w:t>
      </w:r>
      <w:r w:rsidRPr="00202D89">
        <w:rPr>
          <w:rFonts w:ascii="Arial" w:eastAsia="Calibri" w:hAnsi="Arial" w:cs="Arial"/>
          <w:b/>
          <w:sz w:val="16"/>
          <w:szCs w:val="16"/>
        </w:rPr>
        <w:t>su</w:t>
      </w:r>
    </w:p>
    <w:p w14:paraId="32BDC061" w14:textId="77777777" w:rsidR="00202D89" w:rsidRPr="00202D89" w:rsidRDefault="00202D89" w:rsidP="00202D89">
      <w:pPr>
        <w:widowControl w:val="0"/>
        <w:autoSpaceDE w:val="0"/>
        <w:autoSpaceDN w:val="0"/>
        <w:adjustRightInd w:val="0"/>
        <w:spacing w:line="331" w:lineRule="auto"/>
        <w:jc w:val="both"/>
        <w:rPr>
          <w:rFonts w:ascii="Arial" w:hAnsi="Arial" w:cs="Arial"/>
          <w:color w:val="0000FF"/>
          <w:sz w:val="16"/>
          <w:szCs w:val="16"/>
        </w:rPr>
      </w:pPr>
      <w:r w:rsidRPr="00202D89">
        <w:rPr>
          <w:rFonts w:ascii="Arial" w:eastAsia="Calibri" w:hAnsi="Arial" w:cs="Arial"/>
          <w:sz w:val="16"/>
          <w:szCs w:val="16"/>
        </w:rPr>
        <w:t>Facebook</w:t>
      </w:r>
      <w:r w:rsidRPr="00202D89">
        <w:rPr>
          <w:rFonts w:ascii="Arial" w:hAnsi="Arial" w:cs="Arial"/>
          <w:sz w:val="16"/>
          <w:szCs w:val="16"/>
        </w:rPr>
        <w:t xml:space="preserve">: </w:t>
      </w:r>
      <w:hyperlink r:id="rId9" w:history="1">
        <w:r w:rsidRPr="00202D89">
          <w:rPr>
            <w:rStyle w:val="Collegamentoipertestuale"/>
            <w:rFonts w:ascii="Arial" w:eastAsia="Calibri" w:hAnsi="Arial" w:cs="Arial"/>
            <w:sz w:val="16"/>
            <w:szCs w:val="16"/>
          </w:rPr>
          <w:t>www</w:t>
        </w:r>
        <w:r w:rsidRPr="00202D89">
          <w:rPr>
            <w:rStyle w:val="Collegamentoipertestuale"/>
            <w:rFonts w:ascii="Arial" w:hAnsi="Arial" w:cs="Arial"/>
            <w:sz w:val="16"/>
            <w:szCs w:val="16"/>
          </w:rPr>
          <w:t>.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</w:rPr>
          <w:t>facebook</w:t>
        </w:r>
        <w:r w:rsidRPr="00202D89">
          <w:rPr>
            <w:rStyle w:val="Collegamentoipertestuale"/>
            <w:rFonts w:ascii="Arial" w:hAnsi="Arial" w:cs="Arial"/>
            <w:sz w:val="16"/>
            <w:szCs w:val="16"/>
          </w:rPr>
          <w:t>.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</w:rPr>
          <w:t>com</w:t>
        </w:r>
        <w:r w:rsidRPr="00202D89">
          <w:rPr>
            <w:rStyle w:val="Collegamentoipertestuale"/>
            <w:rFonts w:ascii="Arial" w:hAnsi="Arial" w:cs="Arial"/>
            <w:sz w:val="16"/>
            <w:szCs w:val="16"/>
          </w:rPr>
          <w:t>/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</w:rPr>
          <w:t>mytaxi</w:t>
        </w:r>
        <w:r w:rsidRPr="00202D89">
          <w:rPr>
            <w:rStyle w:val="Collegamentoipertestuale"/>
            <w:rFonts w:ascii="Arial" w:hAnsi="Arial" w:cs="Arial"/>
            <w:sz w:val="16"/>
            <w:szCs w:val="16"/>
          </w:rPr>
          <w:t>.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</w:rPr>
          <w:t>it</w:t>
        </w:r>
      </w:hyperlink>
      <w:r w:rsidRPr="00202D89">
        <w:rPr>
          <w:rFonts w:ascii="Arial" w:hAnsi="Arial" w:cs="Arial"/>
          <w:color w:val="0000FF"/>
          <w:sz w:val="16"/>
          <w:szCs w:val="16"/>
        </w:rPr>
        <w:t xml:space="preserve"> </w:t>
      </w:r>
    </w:p>
    <w:p w14:paraId="348A0B67" w14:textId="77777777" w:rsidR="00202D89" w:rsidRPr="00202D89" w:rsidRDefault="00202D89" w:rsidP="00202D89">
      <w:pPr>
        <w:widowControl w:val="0"/>
        <w:autoSpaceDE w:val="0"/>
        <w:autoSpaceDN w:val="0"/>
        <w:adjustRightInd w:val="0"/>
        <w:spacing w:line="331" w:lineRule="auto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202D89">
        <w:rPr>
          <w:rFonts w:ascii="Arial" w:eastAsia="Calibri" w:hAnsi="Arial" w:cs="Arial"/>
          <w:sz w:val="16"/>
          <w:szCs w:val="16"/>
          <w:lang w:val="en-US"/>
        </w:rPr>
        <w:t>Twitter</w:t>
      </w:r>
      <w:r w:rsidRPr="00202D89">
        <w:rPr>
          <w:rFonts w:ascii="Arial" w:hAnsi="Arial" w:cs="Arial"/>
          <w:sz w:val="16"/>
          <w:szCs w:val="16"/>
          <w:lang w:val="en-US"/>
        </w:rPr>
        <w:t>:</w:t>
      </w:r>
      <w:r w:rsidRPr="00202D89">
        <w:rPr>
          <w:rFonts w:ascii="Arial" w:hAnsi="Arial" w:cs="Arial"/>
          <w:color w:val="0000FF"/>
          <w:sz w:val="16"/>
          <w:szCs w:val="16"/>
          <w:lang w:val="en-US"/>
        </w:rPr>
        <w:t xml:space="preserve"> </w:t>
      </w:r>
      <w:hyperlink r:id="rId10" w:history="1">
        <w:r w:rsidRPr="00202D89">
          <w:rPr>
            <w:rStyle w:val="Collegamentoipertestuale"/>
            <w:rFonts w:ascii="Arial" w:eastAsia="Calibri" w:hAnsi="Arial" w:cs="Arial"/>
            <w:sz w:val="16"/>
            <w:szCs w:val="16"/>
            <w:lang w:val="en-US"/>
          </w:rPr>
          <w:t>www</w:t>
        </w:r>
        <w:r w:rsidRPr="00202D89">
          <w:rPr>
            <w:rStyle w:val="Collegamentoipertestuale"/>
            <w:rFonts w:ascii="Arial" w:hAnsi="Arial" w:cs="Arial"/>
            <w:sz w:val="16"/>
            <w:szCs w:val="16"/>
            <w:lang w:val="en-US"/>
          </w:rPr>
          <w:t>.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  <w:lang w:val="en-US"/>
          </w:rPr>
          <w:t>twitter</w:t>
        </w:r>
        <w:r w:rsidRPr="00202D89">
          <w:rPr>
            <w:rStyle w:val="Collegamentoipertestuale"/>
            <w:rFonts w:ascii="Arial" w:hAnsi="Arial" w:cs="Arial"/>
            <w:sz w:val="16"/>
            <w:szCs w:val="16"/>
            <w:lang w:val="en-US"/>
          </w:rPr>
          <w:t>.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  <w:lang w:val="en-US"/>
          </w:rPr>
          <w:t>com</w:t>
        </w:r>
        <w:r w:rsidRPr="00202D89">
          <w:rPr>
            <w:rStyle w:val="Collegamentoipertestuale"/>
            <w:rFonts w:ascii="Arial" w:hAnsi="Arial" w:cs="Arial"/>
            <w:sz w:val="16"/>
            <w:szCs w:val="16"/>
            <w:lang w:val="en-US"/>
          </w:rPr>
          <w:t>/</w:t>
        </w:r>
        <w:r w:rsidRPr="00202D89">
          <w:rPr>
            <w:rStyle w:val="Collegamentoipertestuale"/>
            <w:rFonts w:ascii="Arial" w:eastAsia="Calibri" w:hAnsi="Arial" w:cs="Arial"/>
            <w:sz w:val="16"/>
            <w:szCs w:val="16"/>
            <w:lang w:val="en-US"/>
          </w:rPr>
          <w:t>mytaxi_it</w:t>
        </w:r>
      </w:hyperlink>
      <w:r w:rsidRPr="00202D89">
        <w:rPr>
          <w:rFonts w:ascii="Arial" w:hAnsi="Arial" w:cs="Arial"/>
          <w:color w:val="0000FF"/>
          <w:sz w:val="16"/>
          <w:szCs w:val="16"/>
          <w:lang w:val="en-US"/>
        </w:rPr>
        <w:t xml:space="preserve">  </w:t>
      </w:r>
    </w:p>
    <w:p w14:paraId="5567131D" w14:textId="77777777" w:rsidR="00A66843" w:rsidRPr="00811436" w:rsidRDefault="00921CFB">
      <w:pPr>
        <w:rPr>
          <w:lang w:val="en-US"/>
        </w:rPr>
      </w:pPr>
    </w:p>
    <w:sectPr w:rsidR="00A66843" w:rsidRPr="00811436" w:rsidSect="0050235B">
      <w:headerReference w:type="default" r:id="rId11"/>
      <w:pgSz w:w="11900" w:h="16840"/>
      <w:pgMar w:top="26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B26CF" w14:textId="77777777" w:rsidR="00921CFB" w:rsidRDefault="00921CFB" w:rsidP="009247B3">
      <w:r>
        <w:separator/>
      </w:r>
    </w:p>
  </w:endnote>
  <w:endnote w:type="continuationSeparator" w:id="0">
    <w:p w14:paraId="00DE848C" w14:textId="77777777" w:rsidR="00921CFB" w:rsidRDefault="00921CFB" w:rsidP="0092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IN Offc Pro">
    <w:charset w:val="00"/>
    <w:family w:val="auto"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F1C23" w14:textId="77777777" w:rsidR="00921CFB" w:rsidRDefault="00921CFB" w:rsidP="009247B3">
      <w:r>
        <w:separator/>
      </w:r>
    </w:p>
  </w:footnote>
  <w:footnote w:type="continuationSeparator" w:id="0">
    <w:p w14:paraId="7FC9A815" w14:textId="77777777" w:rsidR="00921CFB" w:rsidRDefault="00921CFB" w:rsidP="009247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6F3EE" w14:textId="77777777" w:rsidR="009247B3" w:rsidRDefault="009247B3">
    <w:pPr>
      <w:pStyle w:val="Intestazione"/>
    </w:pPr>
    <w:r w:rsidRPr="002C06F9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 wp14:anchorId="6F6883CB" wp14:editId="0F95DD4F">
          <wp:simplePos x="0" y="0"/>
          <wp:positionH relativeFrom="column">
            <wp:posOffset>-216535</wp:posOffset>
          </wp:positionH>
          <wp:positionV relativeFrom="paragraph">
            <wp:posOffset>12065</wp:posOffset>
          </wp:positionV>
          <wp:extent cx="1727835" cy="695325"/>
          <wp:effectExtent l="0" t="0" r="0" b="0"/>
          <wp:wrapTight wrapText="bothSides">
            <wp:wrapPolygon edited="0">
              <wp:start x="1905" y="0"/>
              <wp:lineTo x="0" y="4734"/>
              <wp:lineTo x="0" y="6312"/>
              <wp:lineTo x="1588" y="12625"/>
              <wp:lineTo x="0" y="18937"/>
              <wp:lineTo x="0" y="20515"/>
              <wp:lineTo x="6986" y="20515"/>
              <wp:lineTo x="21275" y="19726"/>
              <wp:lineTo x="21275" y="4734"/>
              <wp:lineTo x="7938" y="0"/>
              <wp:lineTo x="1905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laim_positivo_ALT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953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E8B63F" w14:textId="77777777" w:rsidR="009247B3" w:rsidRDefault="009247B3">
    <w:pPr>
      <w:pStyle w:val="Intestazione"/>
    </w:pPr>
  </w:p>
  <w:p w14:paraId="02A45EFD" w14:textId="77777777" w:rsidR="009247B3" w:rsidRDefault="009247B3" w:rsidP="00202D89">
    <w:pPr>
      <w:pStyle w:val="Intestazione"/>
      <w:jc w:val="center"/>
    </w:pPr>
  </w:p>
  <w:p w14:paraId="76DCCA0D" w14:textId="77777777" w:rsidR="009247B3" w:rsidRDefault="009247B3">
    <w:pPr>
      <w:pStyle w:val="Intestazione"/>
    </w:pPr>
  </w:p>
  <w:p w14:paraId="0F405322" w14:textId="77777777" w:rsidR="009247B3" w:rsidRDefault="009247B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B3"/>
    <w:rsid w:val="00002883"/>
    <w:rsid w:val="0001663C"/>
    <w:rsid w:val="000167D5"/>
    <w:rsid w:val="000175AA"/>
    <w:rsid w:val="00036592"/>
    <w:rsid w:val="0008061F"/>
    <w:rsid w:val="00080C0A"/>
    <w:rsid w:val="00087548"/>
    <w:rsid w:val="0009253A"/>
    <w:rsid w:val="000D169A"/>
    <w:rsid w:val="000D3B97"/>
    <w:rsid w:val="00101F68"/>
    <w:rsid w:val="00125D83"/>
    <w:rsid w:val="00126380"/>
    <w:rsid w:val="001419E6"/>
    <w:rsid w:val="00151CEC"/>
    <w:rsid w:val="0016254E"/>
    <w:rsid w:val="00162DF1"/>
    <w:rsid w:val="00165FFC"/>
    <w:rsid w:val="001660EB"/>
    <w:rsid w:val="0018736F"/>
    <w:rsid w:val="001C42D2"/>
    <w:rsid w:val="00202D89"/>
    <w:rsid w:val="00206CF9"/>
    <w:rsid w:val="00206F01"/>
    <w:rsid w:val="002223B3"/>
    <w:rsid w:val="0023474D"/>
    <w:rsid w:val="00242FD1"/>
    <w:rsid w:val="00243BED"/>
    <w:rsid w:val="00256DD6"/>
    <w:rsid w:val="002925A0"/>
    <w:rsid w:val="00293592"/>
    <w:rsid w:val="002C1941"/>
    <w:rsid w:val="002D5C65"/>
    <w:rsid w:val="002D65D9"/>
    <w:rsid w:val="002F1271"/>
    <w:rsid w:val="002F1784"/>
    <w:rsid w:val="00310490"/>
    <w:rsid w:val="00333CA0"/>
    <w:rsid w:val="00354E2F"/>
    <w:rsid w:val="00396647"/>
    <w:rsid w:val="003E7C59"/>
    <w:rsid w:val="003F211A"/>
    <w:rsid w:val="003F5456"/>
    <w:rsid w:val="00441098"/>
    <w:rsid w:val="00467136"/>
    <w:rsid w:val="00472F03"/>
    <w:rsid w:val="00476214"/>
    <w:rsid w:val="004A1E56"/>
    <w:rsid w:val="004B606F"/>
    <w:rsid w:val="004D4FB2"/>
    <w:rsid w:val="004E2765"/>
    <w:rsid w:val="0050235B"/>
    <w:rsid w:val="00507862"/>
    <w:rsid w:val="00561BDC"/>
    <w:rsid w:val="00571FBA"/>
    <w:rsid w:val="005909B1"/>
    <w:rsid w:val="005A6A7F"/>
    <w:rsid w:val="005A75CC"/>
    <w:rsid w:val="005C1B76"/>
    <w:rsid w:val="005C61B8"/>
    <w:rsid w:val="005D7206"/>
    <w:rsid w:val="005F7A34"/>
    <w:rsid w:val="00603014"/>
    <w:rsid w:val="00621469"/>
    <w:rsid w:val="00625CEE"/>
    <w:rsid w:val="00631E10"/>
    <w:rsid w:val="00654CF4"/>
    <w:rsid w:val="006611BB"/>
    <w:rsid w:val="00670300"/>
    <w:rsid w:val="00675E23"/>
    <w:rsid w:val="00691305"/>
    <w:rsid w:val="006927D9"/>
    <w:rsid w:val="006A7A8E"/>
    <w:rsid w:val="006D6BDE"/>
    <w:rsid w:val="006E174C"/>
    <w:rsid w:val="006E5121"/>
    <w:rsid w:val="006E5AE8"/>
    <w:rsid w:val="006F6C7E"/>
    <w:rsid w:val="00711ED8"/>
    <w:rsid w:val="00722CBF"/>
    <w:rsid w:val="00750A30"/>
    <w:rsid w:val="00765783"/>
    <w:rsid w:val="00795CD4"/>
    <w:rsid w:val="007A46C9"/>
    <w:rsid w:val="007B0590"/>
    <w:rsid w:val="0080077E"/>
    <w:rsid w:val="00811436"/>
    <w:rsid w:val="0081773B"/>
    <w:rsid w:val="008602FF"/>
    <w:rsid w:val="00873B05"/>
    <w:rsid w:val="008A6C7F"/>
    <w:rsid w:val="008B2D68"/>
    <w:rsid w:val="008E2F31"/>
    <w:rsid w:val="00905458"/>
    <w:rsid w:val="00921CFB"/>
    <w:rsid w:val="00923684"/>
    <w:rsid w:val="009247B3"/>
    <w:rsid w:val="009438C7"/>
    <w:rsid w:val="009A6BF6"/>
    <w:rsid w:val="009F3499"/>
    <w:rsid w:val="009F34CE"/>
    <w:rsid w:val="00A262C0"/>
    <w:rsid w:val="00A505E8"/>
    <w:rsid w:val="00A76E28"/>
    <w:rsid w:val="00AB2C22"/>
    <w:rsid w:val="00AC6155"/>
    <w:rsid w:val="00AC6A34"/>
    <w:rsid w:val="00AE44FA"/>
    <w:rsid w:val="00AF14DA"/>
    <w:rsid w:val="00AF7C22"/>
    <w:rsid w:val="00B20BB9"/>
    <w:rsid w:val="00B21D73"/>
    <w:rsid w:val="00B243B2"/>
    <w:rsid w:val="00B3030A"/>
    <w:rsid w:val="00B51B61"/>
    <w:rsid w:val="00B82095"/>
    <w:rsid w:val="00B90F62"/>
    <w:rsid w:val="00BA4A28"/>
    <w:rsid w:val="00BA51CB"/>
    <w:rsid w:val="00BB270E"/>
    <w:rsid w:val="00BB5081"/>
    <w:rsid w:val="00BD4441"/>
    <w:rsid w:val="00BD55E6"/>
    <w:rsid w:val="00BE1C7F"/>
    <w:rsid w:val="00BE7F4D"/>
    <w:rsid w:val="00BF2D80"/>
    <w:rsid w:val="00BF61F6"/>
    <w:rsid w:val="00C01D07"/>
    <w:rsid w:val="00C36877"/>
    <w:rsid w:val="00C5124C"/>
    <w:rsid w:val="00C8261D"/>
    <w:rsid w:val="00C86F57"/>
    <w:rsid w:val="00C87CB1"/>
    <w:rsid w:val="00CA5182"/>
    <w:rsid w:val="00CD0B21"/>
    <w:rsid w:val="00CD513E"/>
    <w:rsid w:val="00CE426E"/>
    <w:rsid w:val="00D36D8A"/>
    <w:rsid w:val="00DA0478"/>
    <w:rsid w:val="00DD617F"/>
    <w:rsid w:val="00E438B5"/>
    <w:rsid w:val="00E4544B"/>
    <w:rsid w:val="00E5770B"/>
    <w:rsid w:val="00E60F38"/>
    <w:rsid w:val="00E7499C"/>
    <w:rsid w:val="00E75C17"/>
    <w:rsid w:val="00E86F16"/>
    <w:rsid w:val="00E92A88"/>
    <w:rsid w:val="00EE03DA"/>
    <w:rsid w:val="00EE43B8"/>
    <w:rsid w:val="00EE50FF"/>
    <w:rsid w:val="00EF70A0"/>
    <w:rsid w:val="00F01348"/>
    <w:rsid w:val="00F14B4B"/>
    <w:rsid w:val="00F26B22"/>
    <w:rsid w:val="00F328E4"/>
    <w:rsid w:val="00F431EF"/>
    <w:rsid w:val="00F55A2A"/>
    <w:rsid w:val="00F8178A"/>
    <w:rsid w:val="00F83599"/>
    <w:rsid w:val="00F91255"/>
    <w:rsid w:val="00F91CB0"/>
    <w:rsid w:val="00F97E1C"/>
    <w:rsid w:val="00FA579C"/>
    <w:rsid w:val="00FB4344"/>
    <w:rsid w:val="00FD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3665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247B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247B3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9247B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9247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47B3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247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7B3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490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0490"/>
    <w:rPr>
      <w:rFonts w:ascii="Times New Roman" w:eastAsiaTheme="minorEastAsia" w:hAnsi="Times New Roman" w:cs="Times New Roman"/>
      <w:sz w:val="18"/>
      <w:szCs w:val="18"/>
      <w:lang w:eastAsia="it-IT"/>
    </w:rPr>
  </w:style>
  <w:style w:type="paragraph" w:customStyle="1" w:styleId="Normale1">
    <w:name w:val="Normale1"/>
    <w:rsid w:val="00126380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65783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65783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65783"/>
    <w:rPr>
      <w:rFonts w:eastAsiaTheme="minorEastAsia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5783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5783"/>
    <w:rPr>
      <w:rFonts w:eastAsiaTheme="minorEastAsia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25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a.disepio@clickutility.it" TargetMode="External"/><Relationship Id="rId7" Type="http://schemas.openxmlformats.org/officeDocument/2006/relationships/hyperlink" Target="https://www.dropbox.com/sh/6kfyvxb9au86t7n/AACFXimp-1NaRHn-JeZAB4XSa?oref=e&amp;n=363240176" TargetMode="External"/><Relationship Id="rId8" Type="http://schemas.openxmlformats.org/officeDocument/2006/relationships/hyperlink" Target="http://www.mytaxi.com" TargetMode="External"/><Relationship Id="rId9" Type="http://schemas.openxmlformats.org/officeDocument/2006/relationships/hyperlink" Target="http://www.facebook.com/mytaxi.it" TargetMode="External"/><Relationship Id="rId10" Type="http://schemas.openxmlformats.org/officeDocument/2006/relationships/hyperlink" Target="http://www.twitter.com/mytaxi_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740</Words>
  <Characters>4222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Fasoli</dc:creator>
  <cp:keywords/>
  <dc:description/>
  <cp:lastModifiedBy>Aurora Di Sepio</cp:lastModifiedBy>
  <cp:revision>8</cp:revision>
  <dcterms:created xsi:type="dcterms:W3CDTF">2017-06-22T09:59:00Z</dcterms:created>
  <dcterms:modified xsi:type="dcterms:W3CDTF">2017-06-28T09:00:00Z</dcterms:modified>
</cp:coreProperties>
</file>