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413" w:rsidRPr="002B07C5" w:rsidRDefault="00C970BA" w:rsidP="0016207B">
      <w:pPr>
        <w:pStyle w:val="SublinevorHeadline"/>
      </w:pPr>
      <w:r>
        <w:t>Ricerca Daimler Trucks</w:t>
      </w:r>
    </w:p>
    <w:p w:rsidR="00C34953" w:rsidRPr="002B07C5" w:rsidRDefault="00C34953" w:rsidP="0016207B">
      <w:pPr>
        <w:pStyle w:val="SublinevorHeadline"/>
      </w:pPr>
    </w:p>
    <w:p w:rsidR="00C970BA" w:rsidRPr="006B0273" w:rsidRDefault="003923A1" w:rsidP="006B0273">
      <w:pPr>
        <w:pStyle w:val="SublinevorHeadline"/>
        <w:spacing w:line="360" w:lineRule="auto"/>
        <w:rPr>
          <w:sz w:val="36"/>
          <w:szCs w:val="22"/>
          <w:u w:val="none"/>
        </w:rPr>
      </w:pPr>
      <w:r w:rsidRPr="006B0273">
        <w:rPr>
          <w:sz w:val="36"/>
          <w:szCs w:val="22"/>
          <w:u w:val="none"/>
        </w:rPr>
        <w:t>La luce fa bene: vantaggi misurabili per gli autisti di truck grazie alla luce diurna artificiale nella cabina di guida</w:t>
      </w:r>
    </w:p>
    <w:p w:rsidR="00C970BA" w:rsidRPr="00222D64" w:rsidRDefault="002D4CE6" w:rsidP="00C970BA">
      <w:pPr>
        <w:pStyle w:val="Subhead"/>
        <w:rPr>
          <w:rFonts w:eastAsiaTheme="majorEastAsia"/>
        </w:rPr>
      </w:pPr>
      <w:r>
        <w:rPr>
          <w:rFonts w:eastAsiaTheme="majorEastAsia"/>
        </w:rPr>
        <w:t>Con una serie di test denominati ‘Daylight+’ il team di ricercatori di Daimler AG indaga gli effetti di un’illuminazione aggiuntiva su stato mentale e performance dei conducenti di veicoli industriali</w:t>
      </w:r>
    </w:p>
    <w:p w:rsidR="00C970BA" w:rsidRDefault="00C970BA" w:rsidP="00C970BA">
      <w:pPr>
        <w:pStyle w:val="Subhead"/>
        <w:rPr>
          <w:rFonts w:eastAsiaTheme="majorEastAsia"/>
        </w:rPr>
      </w:pPr>
      <w:r>
        <w:rPr>
          <w:rFonts w:eastAsiaTheme="majorEastAsia"/>
        </w:rPr>
        <w:t>Prove su strada e numerosi test sono stati condotti nelle condizioni di oscurità dell’inverno del circolo polare artico</w:t>
      </w:r>
    </w:p>
    <w:p w:rsidR="00C970BA" w:rsidRPr="00222D64" w:rsidRDefault="00C970BA" w:rsidP="00C970BA">
      <w:pPr>
        <w:pStyle w:val="Subhead"/>
        <w:rPr>
          <w:rFonts w:eastAsiaTheme="majorEastAsia"/>
        </w:rPr>
      </w:pPr>
      <w:r>
        <w:rPr>
          <w:rFonts w:eastAsiaTheme="majorEastAsia"/>
        </w:rPr>
        <w:t xml:space="preserve">Conclusioni confermate da criteri scientifici </w:t>
      </w:r>
      <w:r w:rsidR="006B0273">
        <w:rPr>
          <w:rFonts w:eastAsiaTheme="majorEastAsia"/>
        </w:rPr>
        <w:t>degli</w:t>
      </w:r>
      <w:r>
        <w:rPr>
          <w:rFonts w:eastAsiaTheme="majorEastAsia"/>
        </w:rPr>
        <w:t xml:space="preserve"> effetti sulle condizioni di lavoro di un’illuminazione che agisce a livello biologico</w:t>
      </w:r>
    </w:p>
    <w:p w:rsidR="00C970BA" w:rsidRPr="00222D64" w:rsidRDefault="004905F4" w:rsidP="00C970BA">
      <w:pPr>
        <w:pStyle w:val="Subhead"/>
        <w:rPr>
          <w:rFonts w:eastAsiaTheme="majorEastAsia"/>
        </w:rPr>
      </w:pPr>
      <w:r>
        <w:rPr>
          <w:rFonts w:eastAsiaTheme="majorEastAsia"/>
        </w:rPr>
        <w:t>Duro lavoro per otto autisti collaudatori Daimler: due settimane di guida nella notte polare in condizioni stradali invernali</w:t>
      </w:r>
    </w:p>
    <w:p w:rsidR="00C970BA" w:rsidRPr="008B2E9F" w:rsidRDefault="00C970BA" w:rsidP="00486042">
      <w:pPr>
        <w:pStyle w:val="Subhead"/>
        <w:numPr>
          <w:ilvl w:val="0"/>
          <w:numId w:val="0"/>
        </w:numPr>
        <w:spacing w:after="120"/>
        <w:rPr>
          <w:rStyle w:val="41Continoustext11ptboldZchn"/>
          <w:rFonts w:ascii="CorpoADem" w:hAnsi="CorpoADem"/>
          <w:b/>
        </w:rPr>
      </w:pPr>
    </w:p>
    <w:p w:rsidR="007A6CFF" w:rsidRPr="002B07C5" w:rsidRDefault="007A6CFF" w:rsidP="00486042">
      <w:pPr>
        <w:pStyle w:val="41Continoustext11ptbold"/>
        <w:spacing w:after="120"/>
        <w:sectPr w:rsidR="007A6CFF" w:rsidRPr="002B07C5" w:rsidSect="00936D4F">
          <w:headerReference w:type="default" r:id="rId9"/>
          <w:headerReference w:type="first" r:id="rId10"/>
          <w:type w:val="continuous"/>
          <w:pgSz w:w="11907" w:h="16839" w:code="9"/>
          <w:pgMar w:top="3969" w:right="3289" w:bottom="1304" w:left="1418" w:header="0" w:footer="57" w:gutter="0"/>
          <w:cols w:space="720"/>
          <w:titlePg/>
          <w:docGrid w:linePitch="354"/>
        </w:sectPr>
      </w:pPr>
    </w:p>
    <w:p w:rsidR="00D91CDE" w:rsidRPr="006B0273" w:rsidRDefault="00D91CDE" w:rsidP="006B0273">
      <w:pPr>
        <w:pStyle w:val="00Information"/>
        <w:framePr w:w="2268" w:h="1605" w:hRule="exact" w:wrap="notBeside" w:x="9079" w:y="4021"/>
        <w:spacing w:line="240" w:lineRule="auto"/>
        <w:rPr>
          <w:rStyle w:val="40Continoustext11ptZchn"/>
          <w:rFonts w:ascii="CorpoSLig" w:hAnsi="CorpoSLig"/>
          <w:b w:val="0"/>
          <w:sz w:val="26"/>
        </w:rPr>
      </w:pPr>
      <w:r>
        <w:rPr>
          <w:rFonts w:ascii="CorpoSLig" w:hAnsi="CorpoSLig"/>
          <w:b w:val="0"/>
        </w:rPr>
        <w:t>Informazione stampa</w:t>
      </w:r>
    </w:p>
    <w:p w:rsidR="00D91CDE" w:rsidRPr="002B07C5" w:rsidRDefault="0014451A" w:rsidP="00AD4380">
      <w:pPr>
        <w:pStyle w:val="40Continoustext11pt"/>
        <w:framePr w:w="2268" w:h="1605" w:hRule="exact" w:wrap="notBeside" w:vAnchor="page" w:hAnchor="page" w:x="9079" w:y="4021" w:anchorLock="1"/>
        <w:tabs>
          <w:tab w:val="left" w:pos="3402"/>
          <w:tab w:val="left" w:pos="7655"/>
        </w:tabs>
        <w:spacing w:after="0"/>
        <w:rPr>
          <w:rFonts w:ascii="CorpoSLig" w:hAnsi="CorpoSLig"/>
        </w:rPr>
      </w:pPr>
      <w:r>
        <w:rPr>
          <w:rStyle w:val="40Continoustext11ptZchn"/>
          <w:rFonts w:ascii="CorpoSLig" w:hAnsi="CorpoSLig"/>
        </w:rPr>
        <w:t>6 aprile</w:t>
      </w:r>
      <w:bookmarkStart w:id="0" w:name="_GoBack"/>
      <w:bookmarkEnd w:id="0"/>
      <w:r w:rsidR="00BE6B08">
        <w:rPr>
          <w:rStyle w:val="40Continoustext11ptZchn"/>
          <w:rFonts w:ascii="CorpoSLig" w:hAnsi="CorpoSLig"/>
        </w:rPr>
        <w:t xml:space="preserve"> 2017</w:t>
      </w:r>
    </w:p>
    <w:p w:rsidR="002D4CE6" w:rsidRDefault="004E2BD2" w:rsidP="00C970BA">
      <w:pPr>
        <w:rPr>
          <w:color w:val="000000" w:themeColor="text1"/>
        </w:rPr>
      </w:pPr>
      <w:r>
        <w:rPr>
          <w:color w:val="000000" w:themeColor="text1"/>
        </w:rPr>
        <w:t>Un’illuminazione che agisce a livello biologico ha effetti positivi sul benessere e le performance degli autisti di truck? Un team</w:t>
      </w:r>
      <w:r w:rsidR="00335BB3">
        <w:rPr>
          <w:color w:val="000000" w:themeColor="text1"/>
        </w:rPr>
        <w:t xml:space="preserve"> di ricercatori Daimler è andato</w:t>
      </w:r>
      <w:r>
        <w:rPr>
          <w:color w:val="000000" w:themeColor="text1"/>
        </w:rPr>
        <w:t xml:space="preserve"> alla ricerca della risposta a questa interessante domanda nella notte polare della Finlandia. Un totale di otto collaudatori Daimler ha simulato due settimane di lavoro standard a Rovaniemi. A settimane alterne, hanno guidato un truck con cabina illuminata con luce convenzionale e uno dotato del modulo Daylight+, che durante la guida e le pause illumina la cabina con una luce aggiuntiva che simula la luce diurna. Per studiare i possibili vantaggi dell’utilizzo della luce diurna all’interno della cabina di guida, il project manager e responsabile dell’esperimento Siegfried Rothe della Divisione Research di Daimler ha definito l’ipotesi di ricerca secondo cui l’utilizzo di un’illuminazione che agisce a livello biologico, con una lunghezza d’onda compresa tra 460 e 490 nanometri, ha effetti positivi. Ha quindi progettato una sofisticata serie di test per ottenere risultati scientificamente validi.</w:t>
      </w:r>
    </w:p>
    <w:p w:rsidR="00C970BA" w:rsidRPr="002D4CE6" w:rsidRDefault="002D4CE6" w:rsidP="002D4CE6">
      <w:pPr>
        <w:pStyle w:val="Titolo2"/>
        <w:rPr>
          <w:rFonts w:ascii="CorpoA" w:hAnsi="CorpoA"/>
          <w:b/>
          <w:color w:val="000000" w:themeColor="text1"/>
        </w:rPr>
      </w:pPr>
      <w:r>
        <w:rPr>
          <w:rFonts w:ascii="CorpoA" w:hAnsi="CorpoA"/>
          <w:color w:val="000000" w:themeColor="text1"/>
        </w:rPr>
        <w:br w:type="column"/>
      </w:r>
      <w:r>
        <w:rPr>
          <w:rFonts w:ascii="CorpoA" w:hAnsi="CorpoA"/>
          <w:b/>
          <w:color w:val="000000" w:themeColor="text1"/>
        </w:rPr>
        <w:lastRenderedPageBreak/>
        <w:t>La luce scandisce la vita</w:t>
      </w:r>
    </w:p>
    <w:p w:rsidR="00C970BA" w:rsidRPr="002D4CE6" w:rsidRDefault="00C970BA" w:rsidP="002D4CE6">
      <w:pPr>
        <w:pStyle w:val="Titolo2"/>
        <w:rPr>
          <w:rFonts w:ascii="CorpoA" w:hAnsi="CorpoA"/>
          <w:color w:val="000000" w:themeColor="text1"/>
        </w:rPr>
      </w:pPr>
      <w:r>
        <w:rPr>
          <w:rFonts w:ascii="CorpoA" w:hAnsi="CorpoA"/>
          <w:color w:val="000000" w:themeColor="text1"/>
        </w:rPr>
        <w:t>La luce è una di quelle cose che vengono date per scontate, finché non se ne soffre la mancanza. In realtà, la luce determina l’organizzazione della vita sulla terra. Ad esempio, l’alternarsi di giorno e notte, come ciclo a breve termine, e il cambio delle stagioni scandiscono il tempo. L’evoluzione si è adattata a queste circostanze con una serie di orologi interni, che sincronizzano i nostri ritmi circadiani. In questo contesto, è particolarmente importante il passaggio regolare dal giorno alla notte. Da molti anni, gli scienziati indagano le complesse relazioni tra disponibilità di luce biologicamente efficace e condizioni fisiche e mentali degli esseri umani. Diversi quadri clinici possono essere interpretati proprio in questa prospettiva. Il più comune è il cosiddetto disordine affettivo stagionale. La mancanza di luce, ad esempio, è un grosso problema per molti abitanti del nord Europa, dove in inverno le ore di luce sono pressoché assenti. Gli effetti comprendono cattivo umore, calo delle performance e mancanza di motivazione. La fototerapia è il metodo medico standard per trattare efficacemente questi sintomi.</w:t>
      </w:r>
    </w:p>
    <w:p w:rsidR="00C970BA" w:rsidRPr="002D4CE6" w:rsidRDefault="00C970BA" w:rsidP="00C970BA">
      <w:pPr>
        <w:pStyle w:val="Titolo2"/>
        <w:rPr>
          <w:rFonts w:ascii="CorpoA" w:hAnsi="CorpoA"/>
          <w:b/>
          <w:color w:val="000000" w:themeColor="text1"/>
        </w:rPr>
      </w:pPr>
      <w:r>
        <w:rPr>
          <w:rFonts w:ascii="CorpoA" w:hAnsi="CorpoA"/>
          <w:b/>
          <w:color w:val="000000" w:themeColor="text1"/>
        </w:rPr>
        <w:t>Stesso autista, diverse condizioni di guida</w:t>
      </w:r>
    </w:p>
    <w:p w:rsidR="00C970BA" w:rsidRPr="002D4CE6" w:rsidRDefault="00C970BA" w:rsidP="00C970BA">
      <w:pPr>
        <w:spacing w:before="240"/>
        <w:rPr>
          <w:color w:val="000000" w:themeColor="text1"/>
        </w:rPr>
      </w:pPr>
      <w:r>
        <w:rPr>
          <w:color w:val="000000" w:themeColor="text1"/>
        </w:rPr>
        <w:t>L’idea del sistema Daylight+ è nata durante una serie di test nel laboratorio del sonno dell’Università di Regensburg. Il ricercatore Daimler Siegfried Rothe, coinvolto in numerosi progetti volti a migliorare le condizioni di lavoro e di vita degli autisti di truck, e dunque anche a migliorare l’immagine di questa professione, ha successivamente rilevato che, soprattutto a causa della silhouette della cabina di guida standard, solo una minima percentuale della luce diurna naturale raggiunge i recettori della luce dei conducenti. Per Rothe questa scoperta è stato lo stimolo per pensare a possibili soluzioni. I risultati di una prima serie di esperimenti condotti con gli ingegneri del reparto prove di guida non hanno lasciato spazio a dubbi: con un’illuminazione aggiuntiva, le condizioni soggettive di tutti i partecipanti ai test miglioravano significativamente,</w:t>
      </w:r>
      <w:r>
        <w:t xml:space="preserve"> a prescindere dall’ora del giorno</w:t>
      </w:r>
      <w:r>
        <w:rPr>
          <w:color w:val="000000" w:themeColor="text1"/>
        </w:rPr>
        <w:t>. Sorprendente anche un altro risultato: anche lo stile di guida risultava improntato ad una superiore economia dei consumi in presenza di maggiore luce diurna nella cabina.</w:t>
      </w:r>
    </w:p>
    <w:p w:rsidR="00C970BA" w:rsidRPr="00B25EB4" w:rsidRDefault="00C970BA" w:rsidP="00C970BA">
      <w:pPr>
        <w:rPr>
          <w:color w:val="000000" w:themeColor="text1"/>
        </w:rPr>
      </w:pPr>
      <w:r>
        <w:rPr>
          <w:color w:val="000000" w:themeColor="text1"/>
        </w:rPr>
        <w:t xml:space="preserve">Durante i test condotti a Rovaniemi, i partecipanti sono stati confrontati sempre rispetto se stessi, ossia valutando in che modo le performance del singolo cambia se, in condizioni chiaramente definite, viene esposto a luce diurna aggiuntiva </w:t>
      </w:r>
      <w:r w:rsidR="00D03448">
        <w:t>che agisce a livello biologico</w:t>
      </w:r>
      <w:r>
        <w:rPr>
          <w:color w:val="000000" w:themeColor="text1"/>
        </w:rPr>
        <w:t>. L’illuminazione aggiuntiva è stata fornita in tre forme, con diverse intensità:</w:t>
      </w:r>
    </w:p>
    <w:p w:rsidR="002D4CE6" w:rsidRPr="002D4CE6" w:rsidRDefault="00C970BA" w:rsidP="002D4CE6">
      <w:pPr>
        <w:pStyle w:val="Paragrafoelenco"/>
        <w:numPr>
          <w:ilvl w:val="0"/>
          <w:numId w:val="22"/>
        </w:numPr>
        <w:spacing w:after="360" w:line="360" w:lineRule="auto"/>
        <w:ind w:left="357" w:hanging="357"/>
        <w:rPr>
          <w:rFonts w:ascii="CorpoA" w:hAnsi="CorpoA"/>
          <w:color w:val="000000" w:themeColor="text1"/>
          <w:sz w:val="22"/>
          <w:szCs w:val="22"/>
        </w:rPr>
      </w:pPr>
      <w:r>
        <w:rPr>
          <w:rFonts w:ascii="CorpoA" w:hAnsi="CorpoA"/>
          <w:color w:val="000000" w:themeColor="text1"/>
          <w:sz w:val="22"/>
        </w:rPr>
        <w:lastRenderedPageBreak/>
        <w:t>Luce continua durante la guida, la cui intensità viene modificata a seconda della luce esterna</w:t>
      </w:r>
    </w:p>
    <w:p w:rsidR="00C970BA" w:rsidRPr="002D4CE6" w:rsidRDefault="00C970BA" w:rsidP="002D4CE6">
      <w:pPr>
        <w:pStyle w:val="Paragrafoelenco"/>
        <w:numPr>
          <w:ilvl w:val="0"/>
          <w:numId w:val="22"/>
        </w:numPr>
        <w:spacing w:after="360" w:line="360" w:lineRule="auto"/>
        <w:ind w:left="357" w:hanging="357"/>
        <w:rPr>
          <w:rFonts w:ascii="CorpoA" w:hAnsi="CorpoA"/>
          <w:color w:val="000000" w:themeColor="text1"/>
          <w:sz w:val="22"/>
          <w:szCs w:val="22"/>
        </w:rPr>
      </w:pPr>
      <w:r>
        <w:rPr>
          <w:rFonts w:ascii="CorpoA" w:hAnsi="CorpoA"/>
          <w:color w:val="000000" w:themeColor="text1"/>
          <w:sz w:val="22"/>
        </w:rPr>
        <w:t>Doccia di luce intensa, con intensità massima durante i test prima e dopo la guida</w:t>
      </w:r>
    </w:p>
    <w:p w:rsidR="00C970BA" w:rsidRPr="002D4CE6" w:rsidRDefault="00C970BA" w:rsidP="00050C0D">
      <w:pPr>
        <w:pStyle w:val="Paragrafoelenco"/>
        <w:numPr>
          <w:ilvl w:val="0"/>
          <w:numId w:val="22"/>
        </w:numPr>
        <w:spacing w:after="240" w:line="360" w:lineRule="auto"/>
        <w:ind w:left="357" w:hanging="357"/>
        <w:rPr>
          <w:rFonts w:ascii="CorpoA" w:hAnsi="CorpoA"/>
          <w:color w:val="000000" w:themeColor="text1"/>
          <w:sz w:val="22"/>
          <w:szCs w:val="22"/>
        </w:rPr>
      </w:pPr>
      <w:r>
        <w:rPr>
          <w:rFonts w:ascii="CorpoA" w:hAnsi="CorpoA"/>
          <w:color w:val="000000" w:themeColor="text1"/>
          <w:sz w:val="22"/>
        </w:rPr>
        <w:t xml:space="preserve">Illuminazione in posizione reclinata, con intensità massima </w:t>
      </w:r>
      <w:r>
        <w:rPr>
          <w:rFonts w:ascii="CorpoA" w:eastAsia="Times New Roman" w:hAnsi="CorpoA" w:cs="Times New Roman"/>
          <w:color w:val="000000" w:themeColor="text1"/>
          <w:sz w:val="22"/>
        </w:rPr>
        <w:t>durante</w:t>
      </w:r>
      <w:r>
        <w:rPr>
          <w:rFonts w:ascii="CorpoA" w:hAnsi="CorpoA"/>
          <w:color w:val="000000" w:themeColor="text1"/>
          <w:sz w:val="22"/>
        </w:rPr>
        <w:t xml:space="preserve"> le pause in cui l’autista si rilassa sul sedile in posizione di riposo.</w:t>
      </w:r>
    </w:p>
    <w:p w:rsidR="00C970BA" w:rsidRPr="008A7107" w:rsidRDefault="00C970BA" w:rsidP="00C970BA">
      <w:pPr>
        <w:rPr>
          <w:color w:val="000000" w:themeColor="text1"/>
        </w:rPr>
      </w:pPr>
      <w:r>
        <w:rPr>
          <w:color w:val="000000" w:themeColor="text1"/>
        </w:rPr>
        <w:t xml:space="preserve">Durante le ore notturne, i partecipanti al test hanno dormito nel veicolo normalmente oscurato. Per i collaudatori, la partecipazione a questi test al circolo polare ha messo a dura prova le loro capacità. I </w:t>
      </w:r>
      <w:r>
        <w:t xml:space="preserve">risultati dei test </w:t>
      </w:r>
      <w:r>
        <w:rPr>
          <w:color w:val="000000" w:themeColor="text1"/>
        </w:rPr>
        <w:t xml:space="preserve">sono stati documentati dal </w:t>
      </w:r>
      <w:r>
        <w:t xml:space="preserve">team con il sostegno del collega ricercatore Michael Schrauf e l’utilizzo di elettroencefalografia (EEG), elettrocardiografia (ECG) ed elettrooculografia (EOG), oltre che di altre misure fisiologiche e </w:t>
      </w:r>
      <w:r>
        <w:rPr>
          <w:color w:val="000000" w:themeColor="text1"/>
        </w:rPr>
        <w:t xml:space="preserve">di campioni di saliva (per rilevare la concentrazione dell’ormone del sonno, la melatonina). Stato mentale e performance professionale, strettamente collegati, sono stati verificati utilizzando procedure di test psicologici standard </w:t>
      </w:r>
      <w:r>
        <w:t>(test dalla durata dell’attenzione e della reattività al computer) e registrando i dati del veicolo attraverso il sistema telematico Flee</w:t>
      </w:r>
      <w:r>
        <w:rPr>
          <w:color w:val="000000" w:themeColor="text1"/>
        </w:rPr>
        <w:t>tB</w:t>
      </w:r>
      <w:r>
        <w:t xml:space="preserve">oard. </w:t>
      </w:r>
    </w:p>
    <w:p w:rsidR="00FC1C6D" w:rsidRDefault="00372A53" w:rsidP="002D4CE6">
      <w:r>
        <w:t xml:space="preserve">Al termine dei cicli di due settimane i singoli autisti, che avevano precedentemente annotato le proprie impressioni personali, sono stati intervistati. Richard Schneider e Philippe Strasser, entrambi collaudatori di truck per Daimler, erano già stati al circolo polare artico nel periodo dell’anno più buio, appena prima del solstizio d’estate. Entrambi, separatamente, hanno espresso pareri entusiasti su Daylight+. Il feedback dei collaudatori ha dato un nuovo spunto anche a Siegfried Rothe. Con il sistema di illuminazione aggiuntivo, tutti gli autisti dicono di aver percepito una spaziosità molto più confortevole all’interno della cabina. </w:t>
      </w:r>
    </w:p>
    <w:p w:rsidR="00A91413" w:rsidRPr="00B06643" w:rsidRDefault="00C970BA" w:rsidP="00BE03F3">
      <w:pPr>
        <w:rPr>
          <w:rStyle w:val="40Continoustext11ptZchn"/>
        </w:rPr>
      </w:pPr>
      <w:r>
        <w:t>“</w:t>
      </w:r>
      <w:r w:rsidR="00064E41">
        <w:t>Durante i test</w:t>
      </w:r>
      <w:r>
        <w:t xml:space="preserve">, non abbiamo pensato che lo spazio potesse essere percepito come più ampio”, ammette il responsabile dei test. Rothe </w:t>
      </w:r>
      <w:r w:rsidR="00064E41">
        <w:t xml:space="preserve">e </w:t>
      </w:r>
      <w:r>
        <w:t>ritiene che ci vorranno molti mesi dopo la fine dei test al circolo polare artico per leggere e analizzare tutti i dati raccolti. “Solo a quel punto saremo in grado di consigliare se i risultati dei test debbano essere tradotti in un diverso concept di illum</w:t>
      </w:r>
      <w:r w:rsidR="00BE03F3">
        <w:t>inazione della cabina di guida”</w:t>
      </w:r>
      <w:r w:rsidR="00BE03F3" w:rsidRPr="00B06643">
        <w:rPr>
          <w:rStyle w:val="40Continoustext11ptZchn"/>
        </w:rPr>
        <w:t xml:space="preserve"> </w:t>
      </w:r>
    </w:p>
    <w:p w:rsidR="00BE03F3" w:rsidRPr="00BE03F3" w:rsidRDefault="00BE03F3" w:rsidP="00BE03F3">
      <w:pPr>
        <w:pStyle w:val="40Continoustext11pt"/>
        <w:spacing w:after="0" w:line="360" w:lineRule="auto"/>
        <w:rPr>
          <w:rStyle w:val="40Continoustext11ptZchn"/>
        </w:rPr>
      </w:pPr>
      <w:r w:rsidRPr="005A2640">
        <w:rPr>
          <w:szCs w:val="22"/>
        </w:rPr>
        <w:t xml:space="preserve">Ulteriori informazioni su </w:t>
      </w:r>
      <w:hyperlink r:id="rId11" w:history="1">
        <w:r w:rsidRPr="00BE03F3">
          <w:rPr>
            <w:rStyle w:val="40Continoustext11ptZchn"/>
            <w:b/>
          </w:rPr>
          <w:t>media.mercedes-benz.it</w:t>
        </w:r>
      </w:hyperlink>
      <w:r w:rsidRPr="005E13D6">
        <w:rPr>
          <w:szCs w:val="22"/>
        </w:rPr>
        <w:t xml:space="preserve"> e </w:t>
      </w:r>
      <w:hyperlink r:id="rId12" w:history="1">
        <w:r w:rsidRPr="00BE03F3">
          <w:rPr>
            <w:rStyle w:val="40Continoustext11ptZchn"/>
            <w:b/>
          </w:rPr>
          <w:t>media.daimler.com</w:t>
        </w:r>
      </w:hyperlink>
      <w:r w:rsidRPr="00BE03F3">
        <w:rPr>
          <w:rStyle w:val="40Continoustext11ptZchn"/>
        </w:rPr>
        <w:t xml:space="preserve"> </w:t>
      </w:r>
    </w:p>
    <w:p w:rsidR="0096729C" w:rsidRPr="0096729C" w:rsidRDefault="0096729C" w:rsidP="00BE03F3">
      <w:pPr>
        <w:pStyle w:val="40Continoustext11pt"/>
        <w:tabs>
          <w:tab w:val="left" w:pos="3402"/>
        </w:tabs>
        <w:spacing w:after="0"/>
      </w:pPr>
    </w:p>
    <w:sectPr w:rsidR="0096729C" w:rsidRPr="0096729C" w:rsidSect="00514358">
      <w:headerReference w:type="default" r:id="rId13"/>
      <w:headerReference w:type="first" r:id="rId14"/>
      <w:type w:val="continuous"/>
      <w:pgSz w:w="11907" w:h="16839" w:code="9"/>
      <w:pgMar w:top="1928" w:right="3289" w:bottom="1304" w:left="1418" w:header="425" w:footer="57"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FC3" w:rsidRDefault="006C6FC3">
      <w:r>
        <w:separator/>
      </w:r>
    </w:p>
    <w:p w:rsidR="006C6FC3" w:rsidRDefault="006C6FC3"/>
    <w:p w:rsidR="006C6FC3" w:rsidRDefault="006C6FC3"/>
    <w:p w:rsidR="006C6FC3" w:rsidRDefault="006C6FC3"/>
    <w:p w:rsidR="006C6FC3" w:rsidRDefault="006C6FC3"/>
    <w:p w:rsidR="006C6FC3" w:rsidRDefault="006C6FC3"/>
    <w:p w:rsidR="006C6FC3" w:rsidRDefault="006C6FC3"/>
  </w:endnote>
  <w:endnote w:type="continuationSeparator" w:id="0">
    <w:p w:rsidR="006C6FC3" w:rsidRDefault="006C6FC3">
      <w:r>
        <w:continuationSeparator/>
      </w:r>
    </w:p>
    <w:p w:rsidR="006C6FC3" w:rsidRDefault="006C6FC3"/>
    <w:p w:rsidR="006C6FC3" w:rsidRDefault="006C6FC3"/>
    <w:p w:rsidR="006C6FC3" w:rsidRDefault="006C6FC3"/>
    <w:p w:rsidR="006C6FC3" w:rsidRDefault="006C6FC3"/>
    <w:p w:rsidR="006C6FC3" w:rsidRDefault="006C6FC3"/>
    <w:p w:rsidR="006C6FC3" w:rsidRDefault="006C6F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poA">
    <w:panose1 w:val="00000000000000000000"/>
    <w:charset w:val="00"/>
    <w:family w:val="auto"/>
    <w:pitch w:val="variable"/>
    <w:sig w:usb0="800000AF" w:usb1="1000204A" w:usb2="00000000" w:usb3="00000000" w:csb0="00000001" w:csb1="00000000"/>
  </w:font>
  <w:font w:name="CorpoS">
    <w:panose1 w:val="00000000000000000000"/>
    <w:charset w:val="00"/>
    <w:family w:val="auto"/>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ADem">
    <w:panose1 w:val="00000000000000000000"/>
    <w:charset w:val="00"/>
    <w:family w:val="auto"/>
    <w:pitch w:val="variable"/>
    <w:sig w:usb0="800000AF"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orpoSLig">
    <w:panose1 w:val="00000000000000000000"/>
    <w:charset w:val="00"/>
    <w:family w:val="auto"/>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FC3" w:rsidRDefault="006C6FC3">
      <w:r>
        <w:separator/>
      </w:r>
    </w:p>
    <w:p w:rsidR="006C6FC3" w:rsidRDefault="006C6FC3"/>
    <w:p w:rsidR="006C6FC3" w:rsidRDefault="006C6FC3"/>
    <w:p w:rsidR="006C6FC3" w:rsidRDefault="006C6FC3"/>
    <w:p w:rsidR="006C6FC3" w:rsidRDefault="006C6FC3"/>
    <w:p w:rsidR="006C6FC3" w:rsidRDefault="006C6FC3"/>
    <w:p w:rsidR="006C6FC3" w:rsidRDefault="006C6FC3"/>
  </w:footnote>
  <w:footnote w:type="continuationSeparator" w:id="0">
    <w:p w:rsidR="006C6FC3" w:rsidRDefault="006C6FC3">
      <w:r>
        <w:continuationSeparator/>
      </w:r>
    </w:p>
    <w:p w:rsidR="006C6FC3" w:rsidRDefault="006C6FC3"/>
    <w:p w:rsidR="006C6FC3" w:rsidRDefault="006C6FC3"/>
    <w:p w:rsidR="006C6FC3" w:rsidRDefault="006C6FC3"/>
    <w:p w:rsidR="006C6FC3" w:rsidRDefault="006C6FC3"/>
    <w:p w:rsidR="006C6FC3" w:rsidRDefault="006C6FC3"/>
    <w:p w:rsidR="006C6FC3" w:rsidRDefault="006C6FC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784" w:rsidRDefault="007A6CFF">
    <w:pPr>
      <w:spacing w:line="305" w:lineRule="exact"/>
      <w:rPr>
        <w:noProof/>
      </w:rPr>
    </w:pPr>
    <w:r>
      <w:rPr>
        <w:noProof/>
        <w:lang w:eastAsia="it-IT"/>
      </w:rPr>
      <w:drawing>
        <wp:anchor distT="0" distB="0" distL="114300" distR="114300" simplePos="0" relativeHeight="251664384" behindDoc="1" locked="0" layoutInCell="1" allowOverlap="1" wp14:anchorId="562C8646" wp14:editId="0527FCE1">
          <wp:simplePos x="0" y="0"/>
          <wp:positionH relativeFrom="page">
            <wp:posOffset>3477895</wp:posOffset>
          </wp:positionH>
          <wp:positionV relativeFrom="page">
            <wp:posOffset>208915</wp:posOffset>
          </wp:positionV>
          <wp:extent cx="2199600" cy="648000"/>
          <wp:effectExtent l="0" t="0" r="0" b="0"/>
          <wp:wrapNone/>
          <wp:docPr id="7" name="Bild 64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mb_brief_v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9" t="24097" r="45246" b="3671"/>
                  <a:stretch/>
                </pic:blipFill>
                <pic:spPr bwMode="auto">
                  <a:xfrm>
                    <a:off x="0" y="0"/>
                    <a:ext cx="2199600" cy="64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784" w:rsidRDefault="001D4784">
    <w:pPr>
      <w:pStyle w:val="Intestazione"/>
    </w:pPr>
    <w:r>
      <w:rPr>
        <w:noProof/>
        <w:lang w:eastAsia="it-IT"/>
      </w:rPr>
      <w:drawing>
        <wp:anchor distT="0" distB="0" distL="114300" distR="114300" simplePos="0" relativeHeight="251662336" behindDoc="1" locked="0" layoutInCell="1" allowOverlap="1" wp14:anchorId="6A1D0838" wp14:editId="76D14D4B">
          <wp:simplePos x="0" y="0"/>
          <wp:positionH relativeFrom="page">
            <wp:posOffset>3476625</wp:posOffset>
          </wp:positionH>
          <wp:positionV relativeFrom="page">
            <wp:posOffset>209550</wp:posOffset>
          </wp:positionV>
          <wp:extent cx="2200275" cy="647700"/>
          <wp:effectExtent l="0" t="0" r="9525" b="0"/>
          <wp:wrapNone/>
          <wp:docPr id="8" name="Bild 64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mb_brief_v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9" t="24097" r="45246" b="3671"/>
                  <a:stretch/>
                </pic:blipFill>
                <pic:spPr bwMode="auto">
                  <a:xfrm>
                    <a:off x="0" y="0"/>
                    <a:ext cx="2200275" cy="647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358" w:rsidRPr="000B603F" w:rsidRDefault="00514358" w:rsidP="007A6CFF">
    <w:pPr>
      <w:pStyle w:val="MLStat"/>
      <w:framePr w:w="2325" w:h="289" w:wrap="around" w:vAnchor="page" w:hAnchor="page" w:x="9045" w:y="1957" w:anchorLock="1"/>
      <w:spacing w:after="0"/>
      <w:ind w:left="0" w:right="0" w:firstLine="0"/>
      <w:rPr>
        <w:rFonts w:ascii="CorpoSLig" w:hAnsi="CorpoSLig"/>
        <w:noProof/>
        <w:sz w:val="22"/>
        <w:szCs w:val="22"/>
      </w:rPr>
    </w:pPr>
    <w:r>
      <w:rPr>
        <w:rFonts w:ascii="CorpoSLig" w:hAnsi="CorpoSLig"/>
        <w:noProof/>
        <w:sz w:val="22"/>
      </w:rPr>
      <w:t xml:space="preserve">Pagina </w:t>
    </w:r>
    <w:r w:rsidRPr="000B603F">
      <w:rPr>
        <w:rStyle w:val="Numeropagina"/>
        <w:rFonts w:ascii="CorpoSLig" w:hAnsi="CorpoSLig"/>
        <w:noProof/>
        <w:sz w:val="22"/>
        <w:szCs w:val="22"/>
      </w:rPr>
      <w:fldChar w:fldCharType="begin"/>
    </w:r>
    <w:r w:rsidRPr="000B603F">
      <w:rPr>
        <w:rStyle w:val="Numeropagina"/>
        <w:rFonts w:ascii="CorpoSLig" w:hAnsi="CorpoSLig"/>
        <w:noProof/>
        <w:sz w:val="22"/>
        <w:szCs w:val="22"/>
      </w:rPr>
      <w:instrText xml:space="preserve"> PAGE </w:instrText>
    </w:r>
    <w:r w:rsidRPr="000B603F">
      <w:rPr>
        <w:rStyle w:val="Numeropagina"/>
        <w:rFonts w:ascii="CorpoSLig" w:hAnsi="CorpoSLig"/>
        <w:noProof/>
        <w:sz w:val="22"/>
        <w:szCs w:val="22"/>
      </w:rPr>
      <w:fldChar w:fldCharType="separate"/>
    </w:r>
    <w:r w:rsidR="0014451A">
      <w:rPr>
        <w:rStyle w:val="Numeropagina"/>
        <w:rFonts w:ascii="CorpoSLig" w:hAnsi="CorpoSLig"/>
        <w:noProof/>
        <w:sz w:val="22"/>
        <w:szCs w:val="22"/>
      </w:rPr>
      <w:t>3</w:t>
    </w:r>
    <w:r w:rsidRPr="000B603F">
      <w:rPr>
        <w:rStyle w:val="Numeropagina"/>
        <w:rFonts w:ascii="CorpoSLig" w:hAnsi="CorpoSLig"/>
        <w:noProof/>
        <w:sz w:val="22"/>
        <w:szCs w:val="22"/>
      </w:rPr>
      <w:fldChar w:fldCharType="end"/>
    </w:r>
  </w:p>
  <w:p w:rsidR="00514358" w:rsidRDefault="00514358">
    <w:pPr>
      <w:spacing w:line="305" w:lineRule="exact"/>
      <w:rPr>
        <w:noProof/>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784" w:rsidRDefault="001D4784" w:rsidP="006B6CA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8B268E8"/>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91D64D58"/>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3BEEA00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BC8E25D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43EAF212"/>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DC6202"/>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B80A26"/>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A43E5A"/>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C4366E"/>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94D2D060"/>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5C6322E"/>
    <w:multiLevelType w:val="hybridMultilevel"/>
    <w:tmpl w:val="90F0D21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BD93379"/>
    <w:multiLevelType w:val="hybridMultilevel"/>
    <w:tmpl w:val="94F85566"/>
    <w:lvl w:ilvl="0" w:tplc="84E23F4C">
      <w:start w:val="1"/>
      <w:numFmt w:val="bullet"/>
      <w:lvlRestart w:val="0"/>
      <w:pStyle w:val="Subhead"/>
      <w:lvlText w:val="•"/>
      <w:lvlJc w:val="left"/>
      <w:pPr>
        <w:tabs>
          <w:tab w:val="num" w:pos="227"/>
        </w:tabs>
        <w:ind w:left="227" w:hanging="22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943F9A"/>
    <w:multiLevelType w:val="multilevel"/>
    <w:tmpl w:val="91FCD32E"/>
    <w:lvl w:ilvl="0">
      <w:start w:val="1"/>
      <w:numFmt w:val="bullet"/>
      <w:lvlRestart w:val="0"/>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BB65F3"/>
    <w:multiLevelType w:val="hybridMultilevel"/>
    <w:tmpl w:val="BF30417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32D05A9"/>
    <w:multiLevelType w:val="multilevel"/>
    <w:tmpl w:val="04070023"/>
    <w:styleLink w:val="ArticoloSezione"/>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16" w15:restartNumberingAfterBreak="0">
    <w:nsid w:val="4B652CD7"/>
    <w:multiLevelType w:val="hybridMultilevel"/>
    <w:tmpl w:val="DEF86DF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E140DEE"/>
    <w:multiLevelType w:val="hybridMultilevel"/>
    <w:tmpl w:val="1DD035D2"/>
    <w:lvl w:ilvl="0" w:tplc="0409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58587977"/>
    <w:multiLevelType w:val="hybridMultilevel"/>
    <w:tmpl w:val="1870F5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21" w15:restartNumberingAfterBreak="0">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22" w15:restartNumberingAfterBreak="0">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1"/>
  </w:num>
  <w:num w:numId="2">
    <w:abstractNumId w:val="20"/>
  </w:num>
  <w:num w:numId="3">
    <w:abstractNumId w:val="15"/>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22"/>
  </w:num>
  <w:num w:numId="17">
    <w:abstractNumId w:val="14"/>
  </w:num>
  <w:num w:numId="18">
    <w:abstractNumId w:val="12"/>
  </w:num>
  <w:num w:numId="19">
    <w:abstractNumId w:val="16"/>
  </w:num>
  <w:num w:numId="20">
    <w:abstractNumId w:val="13"/>
  </w:num>
  <w:num w:numId="21">
    <w:abstractNumId w:val="10"/>
  </w:num>
  <w:num w:numId="22">
    <w:abstractNumId w:val="1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GB" w:vendorID="8" w:dllVersion="513" w:checkStyle="1"/>
  <w:activeWritingStyle w:appName="MSWord" w:lang="en-US" w:vendorID="8" w:dllVersion="513" w:checkStyle="1"/>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F62C22"/>
    <w:rsid w:val="0000132B"/>
    <w:rsid w:val="00001CA2"/>
    <w:rsid w:val="00003272"/>
    <w:rsid w:val="0000438D"/>
    <w:rsid w:val="00010A71"/>
    <w:rsid w:val="0001311F"/>
    <w:rsid w:val="00024306"/>
    <w:rsid w:val="000243A7"/>
    <w:rsid w:val="00025774"/>
    <w:rsid w:val="000277A5"/>
    <w:rsid w:val="00030CE7"/>
    <w:rsid w:val="00034F26"/>
    <w:rsid w:val="00037D79"/>
    <w:rsid w:val="0004246E"/>
    <w:rsid w:val="00046C57"/>
    <w:rsid w:val="00047E11"/>
    <w:rsid w:val="00047E2A"/>
    <w:rsid w:val="00050A84"/>
    <w:rsid w:val="00050C0D"/>
    <w:rsid w:val="00053BCF"/>
    <w:rsid w:val="00057D99"/>
    <w:rsid w:val="00064E41"/>
    <w:rsid w:val="00070501"/>
    <w:rsid w:val="00072140"/>
    <w:rsid w:val="00072670"/>
    <w:rsid w:val="00084BEA"/>
    <w:rsid w:val="000861F6"/>
    <w:rsid w:val="00086B4B"/>
    <w:rsid w:val="00091328"/>
    <w:rsid w:val="00092079"/>
    <w:rsid w:val="00095158"/>
    <w:rsid w:val="000976C7"/>
    <w:rsid w:val="000A4D1B"/>
    <w:rsid w:val="000B2392"/>
    <w:rsid w:val="000B3F07"/>
    <w:rsid w:val="000B3FEF"/>
    <w:rsid w:val="000B603F"/>
    <w:rsid w:val="000B7CBE"/>
    <w:rsid w:val="000C31B9"/>
    <w:rsid w:val="000C6032"/>
    <w:rsid w:val="000C7D7E"/>
    <w:rsid w:val="000D1EE0"/>
    <w:rsid w:val="000E16F9"/>
    <w:rsid w:val="000E6E53"/>
    <w:rsid w:val="000F1049"/>
    <w:rsid w:val="000F3D2C"/>
    <w:rsid w:val="000F46A0"/>
    <w:rsid w:val="000F548E"/>
    <w:rsid w:val="00100E6D"/>
    <w:rsid w:val="001076F5"/>
    <w:rsid w:val="00114920"/>
    <w:rsid w:val="00125A65"/>
    <w:rsid w:val="00127275"/>
    <w:rsid w:val="001314A6"/>
    <w:rsid w:val="001333B0"/>
    <w:rsid w:val="0013395B"/>
    <w:rsid w:val="001345EC"/>
    <w:rsid w:val="00135C85"/>
    <w:rsid w:val="00137157"/>
    <w:rsid w:val="001429C7"/>
    <w:rsid w:val="001433D9"/>
    <w:rsid w:val="00144215"/>
    <w:rsid w:val="0014451A"/>
    <w:rsid w:val="00155867"/>
    <w:rsid w:val="00157585"/>
    <w:rsid w:val="0016207B"/>
    <w:rsid w:val="001635A6"/>
    <w:rsid w:val="00166AA6"/>
    <w:rsid w:val="001716ED"/>
    <w:rsid w:val="0018067E"/>
    <w:rsid w:val="0018373C"/>
    <w:rsid w:val="001863A1"/>
    <w:rsid w:val="0019145C"/>
    <w:rsid w:val="00197CB6"/>
    <w:rsid w:val="001A1C9D"/>
    <w:rsid w:val="001A3B87"/>
    <w:rsid w:val="001B07C1"/>
    <w:rsid w:val="001B12F5"/>
    <w:rsid w:val="001B3A25"/>
    <w:rsid w:val="001C26EC"/>
    <w:rsid w:val="001D4784"/>
    <w:rsid w:val="001E0868"/>
    <w:rsid w:val="001E0EBF"/>
    <w:rsid w:val="001E70B0"/>
    <w:rsid w:val="001E73BE"/>
    <w:rsid w:val="001F0387"/>
    <w:rsid w:val="001F2B82"/>
    <w:rsid w:val="001F4A8B"/>
    <w:rsid w:val="00206903"/>
    <w:rsid w:val="00207F45"/>
    <w:rsid w:val="00214FA1"/>
    <w:rsid w:val="00220711"/>
    <w:rsid w:val="00231CDA"/>
    <w:rsid w:val="00236713"/>
    <w:rsid w:val="002368CF"/>
    <w:rsid w:val="00253ACC"/>
    <w:rsid w:val="00254B69"/>
    <w:rsid w:val="00263154"/>
    <w:rsid w:val="00270652"/>
    <w:rsid w:val="00271D9C"/>
    <w:rsid w:val="00281D26"/>
    <w:rsid w:val="0028620E"/>
    <w:rsid w:val="002866E8"/>
    <w:rsid w:val="00290E99"/>
    <w:rsid w:val="00291D82"/>
    <w:rsid w:val="00291F06"/>
    <w:rsid w:val="00296F61"/>
    <w:rsid w:val="00297273"/>
    <w:rsid w:val="002A122F"/>
    <w:rsid w:val="002A3FE9"/>
    <w:rsid w:val="002A749C"/>
    <w:rsid w:val="002B07C5"/>
    <w:rsid w:val="002B0B74"/>
    <w:rsid w:val="002B1182"/>
    <w:rsid w:val="002B3A4C"/>
    <w:rsid w:val="002B4150"/>
    <w:rsid w:val="002B4625"/>
    <w:rsid w:val="002B7EE2"/>
    <w:rsid w:val="002B7F07"/>
    <w:rsid w:val="002C00CD"/>
    <w:rsid w:val="002C0C73"/>
    <w:rsid w:val="002C4607"/>
    <w:rsid w:val="002C48D4"/>
    <w:rsid w:val="002C5151"/>
    <w:rsid w:val="002C6FA8"/>
    <w:rsid w:val="002C7959"/>
    <w:rsid w:val="002D39C3"/>
    <w:rsid w:val="002D4CE6"/>
    <w:rsid w:val="002D5D0E"/>
    <w:rsid w:val="002E0C30"/>
    <w:rsid w:val="002E1CAA"/>
    <w:rsid w:val="002E2C88"/>
    <w:rsid w:val="002E4130"/>
    <w:rsid w:val="002F168F"/>
    <w:rsid w:val="002F326B"/>
    <w:rsid w:val="00301273"/>
    <w:rsid w:val="00302E35"/>
    <w:rsid w:val="0030347F"/>
    <w:rsid w:val="00311880"/>
    <w:rsid w:val="0031373F"/>
    <w:rsid w:val="00315083"/>
    <w:rsid w:val="0031585D"/>
    <w:rsid w:val="00317295"/>
    <w:rsid w:val="00326040"/>
    <w:rsid w:val="003272BD"/>
    <w:rsid w:val="00330767"/>
    <w:rsid w:val="00332D56"/>
    <w:rsid w:val="003335AB"/>
    <w:rsid w:val="00335BB3"/>
    <w:rsid w:val="00336547"/>
    <w:rsid w:val="003433F3"/>
    <w:rsid w:val="003452B8"/>
    <w:rsid w:val="003453B1"/>
    <w:rsid w:val="00346552"/>
    <w:rsid w:val="003518A8"/>
    <w:rsid w:val="003519A9"/>
    <w:rsid w:val="0035393F"/>
    <w:rsid w:val="00354260"/>
    <w:rsid w:val="00355800"/>
    <w:rsid w:val="00355F62"/>
    <w:rsid w:val="00356111"/>
    <w:rsid w:val="0035793F"/>
    <w:rsid w:val="0036223D"/>
    <w:rsid w:val="003636EE"/>
    <w:rsid w:val="00366E98"/>
    <w:rsid w:val="00372A53"/>
    <w:rsid w:val="00373A53"/>
    <w:rsid w:val="00373D11"/>
    <w:rsid w:val="00374825"/>
    <w:rsid w:val="00380ED1"/>
    <w:rsid w:val="003812D4"/>
    <w:rsid w:val="0038481E"/>
    <w:rsid w:val="0038545A"/>
    <w:rsid w:val="00392161"/>
    <w:rsid w:val="00392241"/>
    <w:rsid w:val="003923A1"/>
    <w:rsid w:val="00394012"/>
    <w:rsid w:val="003A3BFD"/>
    <w:rsid w:val="003A4605"/>
    <w:rsid w:val="003A59CD"/>
    <w:rsid w:val="003A631A"/>
    <w:rsid w:val="003C110A"/>
    <w:rsid w:val="003C30AF"/>
    <w:rsid w:val="003C475D"/>
    <w:rsid w:val="003C664A"/>
    <w:rsid w:val="003D234D"/>
    <w:rsid w:val="003D422C"/>
    <w:rsid w:val="003E0DDA"/>
    <w:rsid w:val="003E1D09"/>
    <w:rsid w:val="003E524D"/>
    <w:rsid w:val="003E5DA5"/>
    <w:rsid w:val="00401927"/>
    <w:rsid w:val="00403988"/>
    <w:rsid w:val="00403E7F"/>
    <w:rsid w:val="00404281"/>
    <w:rsid w:val="00406D53"/>
    <w:rsid w:val="0040769C"/>
    <w:rsid w:val="00410E48"/>
    <w:rsid w:val="00411B5B"/>
    <w:rsid w:val="00412939"/>
    <w:rsid w:val="00413FB8"/>
    <w:rsid w:val="00415B2E"/>
    <w:rsid w:val="00424D2D"/>
    <w:rsid w:val="00425A3D"/>
    <w:rsid w:val="00430AE9"/>
    <w:rsid w:val="00447F16"/>
    <w:rsid w:val="004501EB"/>
    <w:rsid w:val="00461E64"/>
    <w:rsid w:val="0046283C"/>
    <w:rsid w:val="00466BAE"/>
    <w:rsid w:val="00473AF9"/>
    <w:rsid w:val="0047540E"/>
    <w:rsid w:val="004769BD"/>
    <w:rsid w:val="00486042"/>
    <w:rsid w:val="00486A03"/>
    <w:rsid w:val="0048718A"/>
    <w:rsid w:val="0048779C"/>
    <w:rsid w:val="004905F4"/>
    <w:rsid w:val="00496FEA"/>
    <w:rsid w:val="00497B0B"/>
    <w:rsid w:val="00497DE8"/>
    <w:rsid w:val="004A330F"/>
    <w:rsid w:val="004A4F1E"/>
    <w:rsid w:val="004A4FCA"/>
    <w:rsid w:val="004A69B4"/>
    <w:rsid w:val="004B16F1"/>
    <w:rsid w:val="004B3864"/>
    <w:rsid w:val="004B4400"/>
    <w:rsid w:val="004C56D4"/>
    <w:rsid w:val="004D1A41"/>
    <w:rsid w:val="004D54CB"/>
    <w:rsid w:val="004D6576"/>
    <w:rsid w:val="004D72BA"/>
    <w:rsid w:val="004E2BD2"/>
    <w:rsid w:val="004E39E5"/>
    <w:rsid w:val="004E7D56"/>
    <w:rsid w:val="004F42C2"/>
    <w:rsid w:val="004F7B42"/>
    <w:rsid w:val="0050422F"/>
    <w:rsid w:val="005100DD"/>
    <w:rsid w:val="00511140"/>
    <w:rsid w:val="00511CBB"/>
    <w:rsid w:val="00513761"/>
    <w:rsid w:val="00514358"/>
    <w:rsid w:val="00517387"/>
    <w:rsid w:val="00517661"/>
    <w:rsid w:val="00525752"/>
    <w:rsid w:val="00532881"/>
    <w:rsid w:val="0053375B"/>
    <w:rsid w:val="00534AF9"/>
    <w:rsid w:val="00540D8B"/>
    <w:rsid w:val="005440F3"/>
    <w:rsid w:val="00553031"/>
    <w:rsid w:val="00554681"/>
    <w:rsid w:val="00563F88"/>
    <w:rsid w:val="00564C1F"/>
    <w:rsid w:val="00570626"/>
    <w:rsid w:val="005749B2"/>
    <w:rsid w:val="00574C11"/>
    <w:rsid w:val="00582408"/>
    <w:rsid w:val="00582794"/>
    <w:rsid w:val="00586121"/>
    <w:rsid w:val="005920CE"/>
    <w:rsid w:val="00593A60"/>
    <w:rsid w:val="005952C5"/>
    <w:rsid w:val="00596987"/>
    <w:rsid w:val="00597557"/>
    <w:rsid w:val="005A26F4"/>
    <w:rsid w:val="005A5083"/>
    <w:rsid w:val="005A5431"/>
    <w:rsid w:val="005B1321"/>
    <w:rsid w:val="005B1571"/>
    <w:rsid w:val="005B3118"/>
    <w:rsid w:val="005B3AC7"/>
    <w:rsid w:val="005B6CD5"/>
    <w:rsid w:val="005B756E"/>
    <w:rsid w:val="005C322A"/>
    <w:rsid w:val="005C617F"/>
    <w:rsid w:val="005D082B"/>
    <w:rsid w:val="005D373D"/>
    <w:rsid w:val="005D4C35"/>
    <w:rsid w:val="005D5BEC"/>
    <w:rsid w:val="005E2B2E"/>
    <w:rsid w:val="005E4B13"/>
    <w:rsid w:val="005E597A"/>
    <w:rsid w:val="005F0574"/>
    <w:rsid w:val="005F0D32"/>
    <w:rsid w:val="005F47FC"/>
    <w:rsid w:val="005F6C8F"/>
    <w:rsid w:val="006013CB"/>
    <w:rsid w:val="00604A11"/>
    <w:rsid w:val="00606A3F"/>
    <w:rsid w:val="00607160"/>
    <w:rsid w:val="006079DD"/>
    <w:rsid w:val="00607F3E"/>
    <w:rsid w:val="006105D6"/>
    <w:rsid w:val="00611BDC"/>
    <w:rsid w:val="00612232"/>
    <w:rsid w:val="00621458"/>
    <w:rsid w:val="00622CEE"/>
    <w:rsid w:val="00623BF0"/>
    <w:rsid w:val="00627413"/>
    <w:rsid w:val="00630E95"/>
    <w:rsid w:val="00653058"/>
    <w:rsid w:val="00653DE2"/>
    <w:rsid w:val="00653F2A"/>
    <w:rsid w:val="00657C1E"/>
    <w:rsid w:val="00662999"/>
    <w:rsid w:val="0066389A"/>
    <w:rsid w:val="00665A7B"/>
    <w:rsid w:val="00671666"/>
    <w:rsid w:val="00675014"/>
    <w:rsid w:val="00681193"/>
    <w:rsid w:val="006812E8"/>
    <w:rsid w:val="006840BF"/>
    <w:rsid w:val="00686AE7"/>
    <w:rsid w:val="0068783D"/>
    <w:rsid w:val="006A35D7"/>
    <w:rsid w:val="006B0273"/>
    <w:rsid w:val="006B2448"/>
    <w:rsid w:val="006B2D3F"/>
    <w:rsid w:val="006B5D9F"/>
    <w:rsid w:val="006B6CA3"/>
    <w:rsid w:val="006C1089"/>
    <w:rsid w:val="006C58AC"/>
    <w:rsid w:val="006C5CB5"/>
    <w:rsid w:val="006C6D35"/>
    <w:rsid w:val="006C6FC3"/>
    <w:rsid w:val="006D1DF2"/>
    <w:rsid w:val="006D4E3C"/>
    <w:rsid w:val="006E051A"/>
    <w:rsid w:val="006E7771"/>
    <w:rsid w:val="006F1B11"/>
    <w:rsid w:val="00710E73"/>
    <w:rsid w:val="007145F2"/>
    <w:rsid w:val="00716971"/>
    <w:rsid w:val="00716B3F"/>
    <w:rsid w:val="00723C19"/>
    <w:rsid w:val="007251D5"/>
    <w:rsid w:val="00726CFF"/>
    <w:rsid w:val="00727609"/>
    <w:rsid w:val="0072775E"/>
    <w:rsid w:val="00727966"/>
    <w:rsid w:val="00733E85"/>
    <w:rsid w:val="007400C5"/>
    <w:rsid w:val="00741CB8"/>
    <w:rsid w:val="00746D18"/>
    <w:rsid w:val="00750B47"/>
    <w:rsid w:val="007518F4"/>
    <w:rsid w:val="00753205"/>
    <w:rsid w:val="00761269"/>
    <w:rsid w:val="00763A34"/>
    <w:rsid w:val="00773EEE"/>
    <w:rsid w:val="00780628"/>
    <w:rsid w:val="00781506"/>
    <w:rsid w:val="00783EFF"/>
    <w:rsid w:val="007922C7"/>
    <w:rsid w:val="00795A13"/>
    <w:rsid w:val="007A6CFF"/>
    <w:rsid w:val="007B7A4F"/>
    <w:rsid w:val="007C0418"/>
    <w:rsid w:val="007C203D"/>
    <w:rsid w:val="007C3796"/>
    <w:rsid w:val="007C3DED"/>
    <w:rsid w:val="007C48E6"/>
    <w:rsid w:val="007C71A7"/>
    <w:rsid w:val="007D6E3E"/>
    <w:rsid w:val="007E1634"/>
    <w:rsid w:val="007E1A11"/>
    <w:rsid w:val="007E7C5D"/>
    <w:rsid w:val="007F3DF7"/>
    <w:rsid w:val="007F48EB"/>
    <w:rsid w:val="007F54A9"/>
    <w:rsid w:val="008008C3"/>
    <w:rsid w:val="00811010"/>
    <w:rsid w:val="00812BBD"/>
    <w:rsid w:val="00812C24"/>
    <w:rsid w:val="0081594D"/>
    <w:rsid w:val="00821333"/>
    <w:rsid w:val="008213C1"/>
    <w:rsid w:val="008229B3"/>
    <w:rsid w:val="00825A65"/>
    <w:rsid w:val="008268E3"/>
    <w:rsid w:val="00835636"/>
    <w:rsid w:val="00836FF0"/>
    <w:rsid w:val="00851F7D"/>
    <w:rsid w:val="00855324"/>
    <w:rsid w:val="00857E76"/>
    <w:rsid w:val="008610BC"/>
    <w:rsid w:val="008619E3"/>
    <w:rsid w:val="00862BCC"/>
    <w:rsid w:val="00865710"/>
    <w:rsid w:val="00880D8E"/>
    <w:rsid w:val="0088782E"/>
    <w:rsid w:val="00887917"/>
    <w:rsid w:val="008905FE"/>
    <w:rsid w:val="00890E5D"/>
    <w:rsid w:val="00896DC3"/>
    <w:rsid w:val="008A0A6B"/>
    <w:rsid w:val="008A1FE5"/>
    <w:rsid w:val="008A3066"/>
    <w:rsid w:val="008A6FD9"/>
    <w:rsid w:val="008A7107"/>
    <w:rsid w:val="008B164D"/>
    <w:rsid w:val="008B2E9F"/>
    <w:rsid w:val="008B5417"/>
    <w:rsid w:val="008C09D6"/>
    <w:rsid w:val="008C1B7B"/>
    <w:rsid w:val="008C70D0"/>
    <w:rsid w:val="008C7CBE"/>
    <w:rsid w:val="008D2021"/>
    <w:rsid w:val="008D3391"/>
    <w:rsid w:val="008D3419"/>
    <w:rsid w:val="008D4661"/>
    <w:rsid w:val="008E2BAB"/>
    <w:rsid w:val="008E42B5"/>
    <w:rsid w:val="008E7C82"/>
    <w:rsid w:val="008F57DB"/>
    <w:rsid w:val="0090394E"/>
    <w:rsid w:val="009055C2"/>
    <w:rsid w:val="00910814"/>
    <w:rsid w:val="00912A09"/>
    <w:rsid w:val="00916781"/>
    <w:rsid w:val="00916C52"/>
    <w:rsid w:val="00916E5A"/>
    <w:rsid w:val="0091792F"/>
    <w:rsid w:val="00917EA9"/>
    <w:rsid w:val="00925E67"/>
    <w:rsid w:val="00926418"/>
    <w:rsid w:val="00927051"/>
    <w:rsid w:val="0093284F"/>
    <w:rsid w:val="00936D4F"/>
    <w:rsid w:val="00937135"/>
    <w:rsid w:val="00937F8C"/>
    <w:rsid w:val="00943E85"/>
    <w:rsid w:val="009503CD"/>
    <w:rsid w:val="009525D4"/>
    <w:rsid w:val="00952F52"/>
    <w:rsid w:val="00952F6C"/>
    <w:rsid w:val="00957CDB"/>
    <w:rsid w:val="00962164"/>
    <w:rsid w:val="0096729C"/>
    <w:rsid w:val="00970098"/>
    <w:rsid w:val="0097172A"/>
    <w:rsid w:val="00973D3E"/>
    <w:rsid w:val="009756EC"/>
    <w:rsid w:val="009806B5"/>
    <w:rsid w:val="0098341F"/>
    <w:rsid w:val="00991781"/>
    <w:rsid w:val="00992AA1"/>
    <w:rsid w:val="00992E34"/>
    <w:rsid w:val="00994053"/>
    <w:rsid w:val="009969F3"/>
    <w:rsid w:val="009A1632"/>
    <w:rsid w:val="009B3496"/>
    <w:rsid w:val="009C5A09"/>
    <w:rsid w:val="009D1675"/>
    <w:rsid w:val="009D2EBF"/>
    <w:rsid w:val="009D412A"/>
    <w:rsid w:val="009D5C58"/>
    <w:rsid w:val="009D6C08"/>
    <w:rsid w:val="009D7748"/>
    <w:rsid w:val="009E4BD3"/>
    <w:rsid w:val="009E6C9E"/>
    <w:rsid w:val="009E6DE5"/>
    <w:rsid w:val="009E751C"/>
    <w:rsid w:val="009E7C0B"/>
    <w:rsid w:val="009F0854"/>
    <w:rsid w:val="009F2900"/>
    <w:rsid w:val="009F51B5"/>
    <w:rsid w:val="009F5727"/>
    <w:rsid w:val="009F7378"/>
    <w:rsid w:val="00A04AF5"/>
    <w:rsid w:val="00A053CB"/>
    <w:rsid w:val="00A10336"/>
    <w:rsid w:val="00A10CF0"/>
    <w:rsid w:val="00A15054"/>
    <w:rsid w:val="00A161E7"/>
    <w:rsid w:val="00A22C34"/>
    <w:rsid w:val="00A25C1A"/>
    <w:rsid w:val="00A36476"/>
    <w:rsid w:val="00A40F62"/>
    <w:rsid w:val="00A4288D"/>
    <w:rsid w:val="00A44D41"/>
    <w:rsid w:val="00A44F7E"/>
    <w:rsid w:val="00A503D5"/>
    <w:rsid w:val="00A5257B"/>
    <w:rsid w:val="00A52A4B"/>
    <w:rsid w:val="00A541F4"/>
    <w:rsid w:val="00A6385E"/>
    <w:rsid w:val="00A64BE1"/>
    <w:rsid w:val="00A65D37"/>
    <w:rsid w:val="00A66D1C"/>
    <w:rsid w:val="00A7173B"/>
    <w:rsid w:val="00A71C5E"/>
    <w:rsid w:val="00A7390F"/>
    <w:rsid w:val="00A73F0F"/>
    <w:rsid w:val="00A761BE"/>
    <w:rsid w:val="00A8048A"/>
    <w:rsid w:val="00A82091"/>
    <w:rsid w:val="00A847F3"/>
    <w:rsid w:val="00A91413"/>
    <w:rsid w:val="00AA1883"/>
    <w:rsid w:val="00AA697F"/>
    <w:rsid w:val="00AA6B7A"/>
    <w:rsid w:val="00AA712F"/>
    <w:rsid w:val="00AB0103"/>
    <w:rsid w:val="00AB09B5"/>
    <w:rsid w:val="00AB4D1F"/>
    <w:rsid w:val="00AC027B"/>
    <w:rsid w:val="00AC11B2"/>
    <w:rsid w:val="00AC3D8A"/>
    <w:rsid w:val="00AD0450"/>
    <w:rsid w:val="00AD1D0E"/>
    <w:rsid w:val="00AD4380"/>
    <w:rsid w:val="00AD5C48"/>
    <w:rsid w:val="00AE22A0"/>
    <w:rsid w:val="00AE38DF"/>
    <w:rsid w:val="00AE57FA"/>
    <w:rsid w:val="00AF7DA1"/>
    <w:rsid w:val="00B033A7"/>
    <w:rsid w:val="00B04322"/>
    <w:rsid w:val="00B06643"/>
    <w:rsid w:val="00B072F2"/>
    <w:rsid w:val="00B123E8"/>
    <w:rsid w:val="00B1300A"/>
    <w:rsid w:val="00B137DE"/>
    <w:rsid w:val="00B14B82"/>
    <w:rsid w:val="00B264BA"/>
    <w:rsid w:val="00B27ADD"/>
    <w:rsid w:val="00B3066C"/>
    <w:rsid w:val="00B4084A"/>
    <w:rsid w:val="00B44148"/>
    <w:rsid w:val="00B537B8"/>
    <w:rsid w:val="00B55F8E"/>
    <w:rsid w:val="00B60413"/>
    <w:rsid w:val="00B6374B"/>
    <w:rsid w:val="00B65ACB"/>
    <w:rsid w:val="00B70E97"/>
    <w:rsid w:val="00B71501"/>
    <w:rsid w:val="00B72173"/>
    <w:rsid w:val="00B776C9"/>
    <w:rsid w:val="00B800FB"/>
    <w:rsid w:val="00B829CE"/>
    <w:rsid w:val="00B82B8A"/>
    <w:rsid w:val="00B83257"/>
    <w:rsid w:val="00B85900"/>
    <w:rsid w:val="00B8593A"/>
    <w:rsid w:val="00B86B0D"/>
    <w:rsid w:val="00B8700B"/>
    <w:rsid w:val="00B92E0F"/>
    <w:rsid w:val="00B93197"/>
    <w:rsid w:val="00B9657B"/>
    <w:rsid w:val="00BA6087"/>
    <w:rsid w:val="00BA7B6C"/>
    <w:rsid w:val="00BC3636"/>
    <w:rsid w:val="00BC3D4F"/>
    <w:rsid w:val="00BC695D"/>
    <w:rsid w:val="00BD25ED"/>
    <w:rsid w:val="00BD2B0A"/>
    <w:rsid w:val="00BD3E7B"/>
    <w:rsid w:val="00BD40AA"/>
    <w:rsid w:val="00BD6B78"/>
    <w:rsid w:val="00BE03F3"/>
    <w:rsid w:val="00BE0860"/>
    <w:rsid w:val="00BE2545"/>
    <w:rsid w:val="00BE4C95"/>
    <w:rsid w:val="00BE6B08"/>
    <w:rsid w:val="00BF7156"/>
    <w:rsid w:val="00BF7748"/>
    <w:rsid w:val="00C00832"/>
    <w:rsid w:val="00C018C1"/>
    <w:rsid w:val="00C019FD"/>
    <w:rsid w:val="00C0213A"/>
    <w:rsid w:val="00C13A8F"/>
    <w:rsid w:val="00C22756"/>
    <w:rsid w:val="00C26879"/>
    <w:rsid w:val="00C2736D"/>
    <w:rsid w:val="00C3000D"/>
    <w:rsid w:val="00C30F4D"/>
    <w:rsid w:val="00C34953"/>
    <w:rsid w:val="00C34DF2"/>
    <w:rsid w:val="00C36BCC"/>
    <w:rsid w:val="00C42C14"/>
    <w:rsid w:val="00C43822"/>
    <w:rsid w:val="00C44302"/>
    <w:rsid w:val="00C46158"/>
    <w:rsid w:val="00C466DC"/>
    <w:rsid w:val="00C47FEC"/>
    <w:rsid w:val="00C5448A"/>
    <w:rsid w:val="00C54AED"/>
    <w:rsid w:val="00C54E17"/>
    <w:rsid w:val="00C55895"/>
    <w:rsid w:val="00C55E62"/>
    <w:rsid w:val="00C55FCD"/>
    <w:rsid w:val="00C57911"/>
    <w:rsid w:val="00C604EF"/>
    <w:rsid w:val="00C61296"/>
    <w:rsid w:val="00C64897"/>
    <w:rsid w:val="00C64AEB"/>
    <w:rsid w:val="00C65A29"/>
    <w:rsid w:val="00C675D6"/>
    <w:rsid w:val="00C67D90"/>
    <w:rsid w:val="00C67EA1"/>
    <w:rsid w:val="00C734B9"/>
    <w:rsid w:val="00C74CEE"/>
    <w:rsid w:val="00C76BDE"/>
    <w:rsid w:val="00C80B8D"/>
    <w:rsid w:val="00C8377A"/>
    <w:rsid w:val="00C878EE"/>
    <w:rsid w:val="00C9198D"/>
    <w:rsid w:val="00C92A7E"/>
    <w:rsid w:val="00C9338F"/>
    <w:rsid w:val="00C96CA4"/>
    <w:rsid w:val="00C96CB7"/>
    <w:rsid w:val="00C970BA"/>
    <w:rsid w:val="00C977BA"/>
    <w:rsid w:val="00C97E22"/>
    <w:rsid w:val="00CA227A"/>
    <w:rsid w:val="00CA5233"/>
    <w:rsid w:val="00CB6D72"/>
    <w:rsid w:val="00CB6F71"/>
    <w:rsid w:val="00CD2F09"/>
    <w:rsid w:val="00CD67C5"/>
    <w:rsid w:val="00CE364C"/>
    <w:rsid w:val="00CE60F0"/>
    <w:rsid w:val="00CE7867"/>
    <w:rsid w:val="00CF00C8"/>
    <w:rsid w:val="00CF3A06"/>
    <w:rsid w:val="00D01798"/>
    <w:rsid w:val="00D03448"/>
    <w:rsid w:val="00D06F8C"/>
    <w:rsid w:val="00D07C6F"/>
    <w:rsid w:val="00D1343C"/>
    <w:rsid w:val="00D166A3"/>
    <w:rsid w:val="00D20E68"/>
    <w:rsid w:val="00D245FE"/>
    <w:rsid w:val="00D2465E"/>
    <w:rsid w:val="00D2587A"/>
    <w:rsid w:val="00D27B1C"/>
    <w:rsid w:val="00D27F9B"/>
    <w:rsid w:val="00D33347"/>
    <w:rsid w:val="00D4009A"/>
    <w:rsid w:val="00D402BA"/>
    <w:rsid w:val="00D41AD1"/>
    <w:rsid w:val="00D47282"/>
    <w:rsid w:val="00D526BE"/>
    <w:rsid w:val="00D612D3"/>
    <w:rsid w:val="00D64221"/>
    <w:rsid w:val="00D704FF"/>
    <w:rsid w:val="00D75821"/>
    <w:rsid w:val="00D75CD9"/>
    <w:rsid w:val="00D80935"/>
    <w:rsid w:val="00D818FC"/>
    <w:rsid w:val="00D83051"/>
    <w:rsid w:val="00D83DA0"/>
    <w:rsid w:val="00D85A4A"/>
    <w:rsid w:val="00D9053B"/>
    <w:rsid w:val="00D906DF"/>
    <w:rsid w:val="00D91CDE"/>
    <w:rsid w:val="00D95572"/>
    <w:rsid w:val="00DA2DAE"/>
    <w:rsid w:val="00DA430B"/>
    <w:rsid w:val="00DA46EB"/>
    <w:rsid w:val="00DA4C2B"/>
    <w:rsid w:val="00DA5141"/>
    <w:rsid w:val="00DB022B"/>
    <w:rsid w:val="00DB0250"/>
    <w:rsid w:val="00DB5069"/>
    <w:rsid w:val="00DB7B42"/>
    <w:rsid w:val="00DD15F0"/>
    <w:rsid w:val="00DD4005"/>
    <w:rsid w:val="00DD41D9"/>
    <w:rsid w:val="00DD6439"/>
    <w:rsid w:val="00DE096C"/>
    <w:rsid w:val="00DE1220"/>
    <w:rsid w:val="00DF669C"/>
    <w:rsid w:val="00E000B0"/>
    <w:rsid w:val="00E00992"/>
    <w:rsid w:val="00E02470"/>
    <w:rsid w:val="00E05DE8"/>
    <w:rsid w:val="00E170DC"/>
    <w:rsid w:val="00E24D03"/>
    <w:rsid w:val="00E30AF2"/>
    <w:rsid w:val="00E30C39"/>
    <w:rsid w:val="00E33C8C"/>
    <w:rsid w:val="00E35734"/>
    <w:rsid w:val="00E47AAC"/>
    <w:rsid w:val="00E51A88"/>
    <w:rsid w:val="00E51AE3"/>
    <w:rsid w:val="00E529E0"/>
    <w:rsid w:val="00E52A1F"/>
    <w:rsid w:val="00E534FD"/>
    <w:rsid w:val="00E53DC7"/>
    <w:rsid w:val="00E602F6"/>
    <w:rsid w:val="00E6066B"/>
    <w:rsid w:val="00E63649"/>
    <w:rsid w:val="00E64775"/>
    <w:rsid w:val="00E6500D"/>
    <w:rsid w:val="00E6682B"/>
    <w:rsid w:val="00E77655"/>
    <w:rsid w:val="00E8138A"/>
    <w:rsid w:val="00E861A1"/>
    <w:rsid w:val="00E87251"/>
    <w:rsid w:val="00E87BF3"/>
    <w:rsid w:val="00E91647"/>
    <w:rsid w:val="00E917FC"/>
    <w:rsid w:val="00E93489"/>
    <w:rsid w:val="00E94938"/>
    <w:rsid w:val="00E94F66"/>
    <w:rsid w:val="00E97B37"/>
    <w:rsid w:val="00EA0157"/>
    <w:rsid w:val="00EA2920"/>
    <w:rsid w:val="00EA344C"/>
    <w:rsid w:val="00EA548D"/>
    <w:rsid w:val="00EA6271"/>
    <w:rsid w:val="00EA6857"/>
    <w:rsid w:val="00EB3DC1"/>
    <w:rsid w:val="00EC140F"/>
    <w:rsid w:val="00EC593E"/>
    <w:rsid w:val="00ED0423"/>
    <w:rsid w:val="00ED4BA4"/>
    <w:rsid w:val="00EE00D4"/>
    <w:rsid w:val="00EE0B59"/>
    <w:rsid w:val="00EE23E3"/>
    <w:rsid w:val="00EE3570"/>
    <w:rsid w:val="00EE569D"/>
    <w:rsid w:val="00EF0CAC"/>
    <w:rsid w:val="00EF5A24"/>
    <w:rsid w:val="00EF6BD0"/>
    <w:rsid w:val="00F023A9"/>
    <w:rsid w:val="00F06B5F"/>
    <w:rsid w:val="00F12C27"/>
    <w:rsid w:val="00F13DE2"/>
    <w:rsid w:val="00F21D8B"/>
    <w:rsid w:val="00F23835"/>
    <w:rsid w:val="00F23EE1"/>
    <w:rsid w:val="00F24137"/>
    <w:rsid w:val="00F26DE0"/>
    <w:rsid w:val="00F275BE"/>
    <w:rsid w:val="00F34429"/>
    <w:rsid w:val="00F415C9"/>
    <w:rsid w:val="00F45981"/>
    <w:rsid w:val="00F45F6C"/>
    <w:rsid w:val="00F46131"/>
    <w:rsid w:val="00F51F79"/>
    <w:rsid w:val="00F54951"/>
    <w:rsid w:val="00F62C22"/>
    <w:rsid w:val="00F64FCF"/>
    <w:rsid w:val="00F66AAE"/>
    <w:rsid w:val="00F729D3"/>
    <w:rsid w:val="00F7593A"/>
    <w:rsid w:val="00F77E78"/>
    <w:rsid w:val="00F80976"/>
    <w:rsid w:val="00F81FEA"/>
    <w:rsid w:val="00F83199"/>
    <w:rsid w:val="00F8563D"/>
    <w:rsid w:val="00F91CFE"/>
    <w:rsid w:val="00F95CFA"/>
    <w:rsid w:val="00F97862"/>
    <w:rsid w:val="00FA2B42"/>
    <w:rsid w:val="00FA52FC"/>
    <w:rsid w:val="00FA687D"/>
    <w:rsid w:val="00FC12A6"/>
    <w:rsid w:val="00FC1BE4"/>
    <w:rsid w:val="00FC1C6D"/>
    <w:rsid w:val="00FC1D1B"/>
    <w:rsid w:val="00FC3CF8"/>
    <w:rsid w:val="00FC4E02"/>
    <w:rsid w:val="00FD4419"/>
    <w:rsid w:val="00FD4D55"/>
    <w:rsid w:val="00FD65C1"/>
    <w:rsid w:val="00FE4512"/>
    <w:rsid w:val="00FE6DB4"/>
    <w:rsid w:val="00FE705A"/>
    <w:rsid w:val="00FE7F3C"/>
    <w:rsid w:val="00FF084A"/>
    <w:rsid w:val="00FF347E"/>
    <w:rsid w:val="00FF3A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7B2B8A7E-3985-4A78-BE9E-5D3DFDE5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34953"/>
    <w:pPr>
      <w:spacing w:after="340" w:line="340" w:lineRule="atLeast"/>
    </w:pPr>
    <w:rPr>
      <w:rFonts w:ascii="CorpoA" w:hAnsi="CorpoA"/>
      <w:sz w:val="22"/>
    </w:rPr>
  </w:style>
  <w:style w:type="paragraph" w:styleId="Titolo1">
    <w:name w:val="heading 1"/>
    <w:basedOn w:val="Normale"/>
    <w:next w:val="Titolo2"/>
    <w:qFormat/>
    <w:locked/>
    <w:rsid w:val="00B82B8A"/>
    <w:pPr>
      <w:keepNext/>
      <w:spacing w:before="240" w:after="60" w:line="440" w:lineRule="exact"/>
      <w:outlineLvl w:val="0"/>
    </w:pPr>
    <w:rPr>
      <w:rFonts w:ascii="CorpoS" w:hAnsi="CorpoS"/>
      <w:b/>
      <w:kern w:val="28"/>
      <w:sz w:val="36"/>
    </w:rPr>
  </w:style>
  <w:style w:type="paragraph" w:styleId="Titolo2">
    <w:name w:val="heading 2"/>
    <w:basedOn w:val="Normale"/>
    <w:next w:val="Normale"/>
    <w:qFormat/>
    <w:locked/>
    <w:pPr>
      <w:keepNext/>
      <w:spacing w:before="240" w:after="60" w:line="340" w:lineRule="exact"/>
      <w:outlineLvl w:val="1"/>
    </w:pPr>
    <w:rPr>
      <w:rFonts w:ascii="CorpoS" w:hAnsi="CorpoS"/>
    </w:rPr>
  </w:style>
  <w:style w:type="paragraph" w:styleId="Titolo3">
    <w:name w:val="heading 3"/>
    <w:basedOn w:val="Normale"/>
    <w:next w:val="Normale"/>
    <w:qFormat/>
    <w:locked/>
    <w:rsid w:val="009503CD"/>
    <w:pPr>
      <w:keepNext/>
      <w:spacing w:before="240" w:after="60"/>
      <w:outlineLvl w:val="2"/>
    </w:pPr>
    <w:rPr>
      <w:rFonts w:ascii="Arial" w:hAnsi="Arial" w:cs="Arial"/>
      <w:b/>
      <w:bCs/>
      <w:szCs w:val="26"/>
    </w:rPr>
  </w:style>
  <w:style w:type="paragraph" w:styleId="Titolo4">
    <w:name w:val="heading 4"/>
    <w:basedOn w:val="Normale"/>
    <w:next w:val="Normale"/>
    <w:qFormat/>
    <w:locked/>
    <w:rsid w:val="009503CD"/>
    <w:pPr>
      <w:keepNext/>
      <w:spacing w:before="240" w:after="60"/>
      <w:outlineLvl w:val="3"/>
    </w:pPr>
    <w:rPr>
      <w:rFonts w:ascii="Times New Roman" w:hAnsi="Times New Roman"/>
      <w:b/>
      <w:bCs/>
      <w:sz w:val="28"/>
      <w:szCs w:val="28"/>
    </w:rPr>
  </w:style>
  <w:style w:type="paragraph" w:styleId="Titolo5">
    <w:name w:val="heading 5"/>
    <w:basedOn w:val="Normale"/>
    <w:next w:val="Normale"/>
    <w:qFormat/>
    <w:locked/>
    <w:rsid w:val="009503CD"/>
    <w:pPr>
      <w:spacing w:before="240" w:after="60"/>
      <w:outlineLvl w:val="4"/>
    </w:pPr>
    <w:rPr>
      <w:b/>
      <w:bCs/>
      <w:i/>
      <w:iCs/>
      <w:szCs w:val="26"/>
    </w:rPr>
  </w:style>
  <w:style w:type="paragraph" w:styleId="Titolo6">
    <w:name w:val="heading 6"/>
    <w:basedOn w:val="Normale"/>
    <w:next w:val="Normale"/>
    <w:qFormat/>
    <w:locked/>
    <w:rsid w:val="009503CD"/>
    <w:pPr>
      <w:spacing w:before="240" w:after="60"/>
      <w:outlineLvl w:val="5"/>
    </w:pPr>
    <w:rPr>
      <w:rFonts w:ascii="Times New Roman" w:hAnsi="Times New Roman"/>
      <w:b/>
      <w:bCs/>
      <w:szCs w:val="22"/>
    </w:rPr>
  </w:style>
  <w:style w:type="paragraph" w:styleId="Titolo7">
    <w:name w:val="heading 7"/>
    <w:basedOn w:val="Normale"/>
    <w:next w:val="Normale"/>
    <w:qFormat/>
    <w:locked/>
    <w:rsid w:val="009503CD"/>
    <w:pPr>
      <w:spacing w:before="240" w:after="60"/>
      <w:outlineLvl w:val="6"/>
    </w:pPr>
    <w:rPr>
      <w:rFonts w:ascii="Times New Roman" w:hAnsi="Times New Roman"/>
      <w:sz w:val="24"/>
      <w:szCs w:val="24"/>
    </w:rPr>
  </w:style>
  <w:style w:type="paragraph" w:styleId="Titolo8">
    <w:name w:val="heading 8"/>
    <w:basedOn w:val="Normale"/>
    <w:next w:val="Normale"/>
    <w:qFormat/>
    <w:locked/>
    <w:rsid w:val="009503CD"/>
    <w:pPr>
      <w:spacing w:before="240" w:after="60"/>
      <w:outlineLvl w:val="7"/>
    </w:pPr>
    <w:rPr>
      <w:rFonts w:ascii="Times New Roman" w:hAnsi="Times New Roman"/>
      <w:i/>
      <w:iCs/>
      <w:sz w:val="24"/>
      <w:szCs w:val="24"/>
    </w:rPr>
  </w:style>
  <w:style w:type="paragraph" w:styleId="Titolo9">
    <w:name w:val="heading 9"/>
    <w:basedOn w:val="Normale"/>
    <w:next w:val="Normale"/>
    <w:qFormat/>
    <w:locked/>
    <w:rsid w:val="009503CD"/>
    <w:pPr>
      <w:spacing w:before="240" w:after="60"/>
      <w:outlineLvl w:val="8"/>
    </w:pPr>
    <w:rPr>
      <w:rFonts w:ascii="Arial" w:hAnsi="Arial"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1Continoustext11ptbold">
    <w:name w:val="4.1 Continous text 11pt bold"/>
    <w:link w:val="41Continoustext11ptboldZchn"/>
    <w:qFormat/>
    <w:rsid w:val="00C34953"/>
    <w:pPr>
      <w:suppressAutoHyphens/>
      <w:spacing w:after="340" w:line="340" w:lineRule="atLeast"/>
    </w:pPr>
    <w:rPr>
      <w:rFonts w:ascii="CorpoA" w:hAnsi="CorpoA"/>
      <w:b/>
      <w:sz w:val="22"/>
    </w:rPr>
  </w:style>
  <w:style w:type="numbering" w:styleId="111111">
    <w:name w:val="Outline List 2"/>
    <w:basedOn w:val="Nessunelenco"/>
    <w:semiHidden/>
    <w:locked/>
    <w:rsid w:val="009503CD"/>
    <w:pPr>
      <w:numPr>
        <w:numId w:val="15"/>
      </w:numPr>
    </w:pPr>
  </w:style>
  <w:style w:type="paragraph" w:customStyle="1" w:styleId="BalloonText1">
    <w:name w:val="Balloon Text1"/>
    <w:basedOn w:val="Normale"/>
    <w:semiHidden/>
    <w:locked/>
    <w:rPr>
      <w:rFonts w:ascii="Tahoma" w:hAnsi="Tahoma" w:cs="Courier New"/>
      <w:sz w:val="16"/>
      <w:szCs w:val="16"/>
    </w:rPr>
  </w:style>
  <w:style w:type="paragraph" w:styleId="Intestazione">
    <w:name w:val="header"/>
    <w:basedOn w:val="Normale"/>
    <w:semiHidden/>
    <w:locked/>
    <w:rsid w:val="00A40F62"/>
    <w:pPr>
      <w:tabs>
        <w:tab w:val="center" w:pos="4536"/>
        <w:tab w:val="right" w:pos="9072"/>
      </w:tabs>
    </w:pPr>
  </w:style>
  <w:style w:type="paragraph" w:customStyle="1" w:styleId="Subhead">
    <w:name w:val="Subhead"/>
    <w:rsid w:val="00C34953"/>
    <w:pPr>
      <w:numPr>
        <w:numId w:val="4"/>
      </w:numPr>
      <w:spacing w:after="340" w:line="340" w:lineRule="exact"/>
      <w:ind w:right="-193"/>
      <w:contextualSpacing/>
    </w:pPr>
    <w:rPr>
      <w:rFonts w:ascii="CorpoA" w:hAnsi="CorpoA"/>
      <w:b/>
      <w:sz w:val="22"/>
    </w:rPr>
  </w:style>
  <w:style w:type="paragraph" w:customStyle="1" w:styleId="Footer9pt">
    <w:name w:val="Footer 9pt"/>
    <w:link w:val="Footer9ptZchn"/>
    <w:rsid w:val="00B82B8A"/>
    <w:pPr>
      <w:spacing w:after="260" w:line="260" w:lineRule="exact"/>
    </w:pPr>
    <w:rPr>
      <w:rFonts w:ascii="CorpoS" w:hAnsi="CorpoS"/>
      <w:sz w:val="18"/>
    </w:rPr>
  </w:style>
  <w:style w:type="paragraph" w:styleId="Pidipagina">
    <w:name w:val="footer"/>
    <w:basedOn w:val="Normale"/>
    <w:semiHidden/>
    <w:locked/>
    <w:rsid w:val="00A40F62"/>
    <w:pPr>
      <w:tabs>
        <w:tab w:val="center" w:pos="4536"/>
        <w:tab w:val="right" w:pos="9072"/>
      </w:tabs>
    </w:pPr>
  </w:style>
  <w:style w:type="numbering" w:styleId="1ai">
    <w:name w:val="Outline List 1"/>
    <w:basedOn w:val="Nessunelenco"/>
    <w:semiHidden/>
    <w:locked/>
    <w:rsid w:val="009503CD"/>
    <w:pPr>
      <w:numPr>
        <w:numId w:val="16"/>
      </w:numPr>
    </w:pPr>
  </w:style>
  <w:style w:type="character" w:styleId="Collegamentoipertestuale">
    <w:name w:val="Hyperlink"/>
    <w:basedOn w:val="Carpredefinitoparagrafo"/>
    <w:semiHidden/>
    <w:locked/>
    <w:rsid w:val="00A4288D"/>
    <w:rPr>
      <w:color w:val="0000FF"/>
      <w:u w:val="single"/>
    </w:rPr>
  </w:style>
  <w:style w:type="paragraph" w:styleId="Formuladiapertura">
    <w:name w:val="Salutation"/>
    <w:basedOn w:val="Normale"/>
    <w:next w:val="Normale"/>
    <w:semiHidden/>
    <w:locked/>
    <w:rsid w:val="009503CD"/>
  </w:style>
  <w:style w:type="paragraph" w:customStyle="1" w:styleId="Table">
    <w:name w:val="Table"/>
    <w:basedOn w:val="Normale"/>
    <w:next w:val="51Boilerplatebold"/>
    <w:semiHidden/>
    <w:locked/>
    <w:rsid w:val="00DF669C"/>
    <w:pPr>
      <w:widowControl w:val="0"/>
      <w:spacing w:after="0"/>
    </w:pPr>
    <w:rPr>
      <w:rFonts w:ascii="CorpoS" w:hAnsi="CorpoS"/>
    </w:rPr>
  </w:style>
  <w:style w:type="paragraph" w:customStyle="1" w:styleId="51Boilerplatebold">
    <w:name w:val="5.1 Boilerplate bold"/>
    <w:rsid w:val="00CF00C8"/>
    <w:pPr>
      <w:spacing w:line="220" w:lineRule="exact"/>
    </w:pPr>
    <w:rPr>
      <w:rFonts w:ascii="CorpoA" w:hAnsi="CorpoA"/>
      <w:b/>
      <w:sz w:val="18"/>
    </w:rPr>
  </w:style>
  <w:style w:type="paragraph" w:customStyle="1" w:styleId="MLStat">
    <w:name w:val="MLStat"/>
    <w:semiHidden/>
    <w:locked/>
    <w:rsid w:val="002C7959"/>
    <w:pPr>
      <w:spacing w:after="380" w:line="380" w:lineRule="exact"/>
      <w:ind w:left="2002" w:right="2002" w:firstLine="2002"/>
    </w:pPr>
    <w:rPr>
      <w:rFonts w:ascii="CorpoS" w:hAnsi="CorpoS"/>
      <w:sz w:val="26"/>
      <w:lang w:eastAsia="en-US"/>
    </w:rPr>
  </w:style>
  <w:style w:type="paragraph" w:customStyle="1" w:styleId="20Headline">
    <w:name w:val="2.0 Headline"/>
    <w:rsid w:val="00A91413"/>
    <w:pPr>
      <w:keepNext/>
      <w:widowControl w:val="0"/>
      <w:spacing w:after="380" w:line="480" w:lineRule="atLeast"/>
    </w:pPr>
    <w:rPr>
      <w:rFonts w:ascii="CorpoA" w:hAnsi="CorpoA"/>
      <w:b/>
      <w:sz w:val="28"/>
    </w:rPr>
  </w:style>
  <w:style w:type="paragraph" w:customStyle="1" w:styleId="00Information">
    <w:name w:val="0.0 Information"/>
    <w:basedOn w:val="Normale"/>
    <w:rsid w:val="009B3496"/>
    <w:pPr>
      <w:framePr w:w="2722" w:h="397" w:hRule="exact" w:wrap="around" w:vAnchor="page" w:hAnchor="page" w:x="8988" w:y="3885" w:anchorLock="1"/>
      <w:spacing w:line="380" w:lineRule="exact"/>
    </w:pPr>
    <w:rPr>
      <w:rFonts w:ascii="CorpoS" w:hAnsi="CorpoS"/>
      <w:b/>
      <w:sz w:val="26"/>
      <w:szCs w:val="26"/>
    </w:rPr>
  </w:style>
  <w:style w:type="numbering" w:styleId="ArticoloSezione">
    <w:name w:val="Outline List 3"/>
    <w:basedOn w:val="Nessunelenco"/>
    <w:semiHidden/>
    <w:locked/>
    <w:rsid w:val="009503CD"/>
    <w:pPr>
      <w:numPr>
        <w:numId w:val="17"/>
      </w:numPr>
    </w:pPr>
  </w:style>
  <w:style w:type="paragraph" w:customStyle="1" w:styleId="40Continoustext11pt">
    <w:name w:val="4.0 Continous text 11pt"/>
    <w:link w:val="40Continoustext11ptZchn"/>
    <w:qFormat/>
    <w:rsid w:val="00C34953"/>
    <w:pPr>
      <w:suppressAutoHyphens/>
      <w:spacing w:after="340" w:line="340" w:lineRule="exact"/>
    </w:pPr>
    <w:rPr>
      <w:rFonts w:ascii="CorpoA" w:hAnsi="CorpoA"/>
      <w:sz w:val="22"/>
    </w:rPr>
  </w:style>
  <w:style w:type="paragraph" w:styleId="Puntoelenco">
    <w:name w:val="List Bullet"/>
    <w:basedOn w:val="Normale"/>
    <w:semiHidden/>
    <w:locked/>
    <w:rsid w:val="009503CD"/>
    <w:pPr>
      <w:numPr>
        <w:numId w:val="5"/>
      </w:numPr>
    </w:pPr>
  </w:style>
  <w:style w:type="table" w:styleId="Grigliatabella">
    <w:name w:val="Table Grid"/>
    <w:basedOn w:val="Tabellanormale"/>
    <w:semiHidden/>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semiHidden/>
    <w:locked/>
    <w:rsid w:val="00F81FEA"/>
  </w:style>
  <w:style w:type="paragraph" w:styleId="Puntoelenco2">
    <w:name w:val="List Bullet 2"/>
    <w:basedOn w:val="Normale"/>
    <w:semiHidden/>
    <w:locked/>
    <w:rsid w:val="009503CD"/>
    <w:pPr>
      <w:numPr>
        <w:numId w:val="6"/>
      </w:numPr>
    </w:pPr>
  </w:style>
  <w:style w:type="paragraph" w:styleId="Puntoelenco3">
    <w:name w:val="List Bullet 3"/>
    <w:basedOn w:val="Normale"/>
    <w:semiHidden/>
    <w:locked/>
    <w:rsid w:val="009503CD"/>
    <w:pPr>
      <w:numPr>
        <w:numId w:val="7"/>
      </w:numPr>
    </w:pPr>
  </w:style>
  <w:style w:type="paragraph" w:styleId="Puntoelenco4">
    <w:name w:val="List Bullet 4"/>
    <w:basedOn w:val="Normale"/>
    <w:semiHidden/>
    <w:locked/>
    <w:rsid w:val="009503CD"/>
    <w:pPr>
      <w:numPr>
        <w:numId w:val="8"/>
      </w:numPr>
    </w:pPr>
  </w:style>
  <w:style w:type="paragraph" w:styleId="Puntoelenco5">
    <w:name w:val="List Bullet 5"/>
    <w:basedOn w:val="Normale"/>
    <w:semiHidden/>
    <w:locked/>
    <w:rsid w:val="009503CD"/>
    <w:pPr>
      <w:numPr>
        <w:numId w:val="9"/>
      </w:numPr>
    </w:pPr>
  </w:style>
  <w:style w:type="character" w:styleId="Collegamentovisitato">
    <w:name w:val="FollowedHyperlink"/>
    <w:basedOn w:val="Carpredefinitoparagrafo"/>
    <w:semiHidden/>
    <w:locked/>
    <w:rsid w:val="009503CD"/>
    <w:rPr>
      <w:color w:val="800080"/>
      <w:u w:val="single"/>
    </w:rPr>
  </w:style>
  <w:style w:type="paragraph" w:styleId="Testodelblocco">
    <w:name w:val="Block Text"/>
    <w:basedOn w:val="Normale"/>
    <w:semiHidden/>
    <w:locked/>
    <w:rsid w:val="009503CD"/>
    <w:pPr>
      <w:spacing w:after="120"/>
      <w:ind w:left="1440" w:right="1440"/>
    </w:pPr>
  </w:style>
  <w:style w:type="paragraph" w:styleId="Data">
    <w:name w:val="Date"/>
    <w:basedOn w:val="Normale"/>
    <w:next w:val="Normale"/>
    <w:semiHidden/>
    <w:locked/>
    <w:rsid w:val="009503CD"/>
  </w:style>
  <w:style w:type="paragraph" w:styleId="Firmadipostaelettronica">
    <w:name w:val="E-mail Signature"/>
    <w:basedOn w:val="Normale"/>
    <w:semiHidden/>
    <w:locked/>
    <w:rsid w:val="009503CD"/>
  </w:style>
  <w:style w:type="paragraph" w:styleId="Intestazionenota">
    <w:name w:val="Note Heading"/>
    <w:basedOn w:val="Normale"/>
    <w:next w:val="Normale"/>
    <w:semiHidden/>
    <w:locked/>
    <w:rsid w:val="009503CD"/>
  </w:style>
  <w:style w:type="paragraph" w:styleId="Formuladichiusura">
    <w:name w:val="Closing"/>
    <w:basedOn w:val="Normale"/>
    <w:semiHidden/>
    <w:locked/>
    <w:rsid w:val="009503CD"/>
    <w:pPr>
      <w:ind w:left="4252"/>
    </w:pPr>
  </w:style>
  <w:style w:type="paragraph" w:styleId="IndirizzoHTML">
    <w:name w:val="HTML Address"/>
    <w:basedOn w:val="Normale"/>
    <w:semiHidden/>
    <w:locked/>
    <w:rsid w:val="009503CD"/>
    <w:rPr>
      <w:i/>
      <w:iCs/>
    </w:rPr>
  </w:style>
  <w:style w:type="character" w:styleId="AcronimoHTML">
    <w:name w:val="HTML Acronym"/>
    <w:basedOn w:val="Carpredefinitoparagrafo"/>
    <w:semiHidden/>
    <w:locked/>
    <w:rsid w:val="009503CD"/>
  </w:style>
  <w:style w:type="character" w:styleId="EsempioHTML">
    <w:name w:val="HTML Sample"/>
    <w:basedOn w:val="Carpredefinitoparagrafo"/>
    <w:semiHidden/>
    <w:locked/>
    <w:rsid w:val="009503CD"/>
    <w:rPr>
      <w:rFonts w:ascii="Courier New" w:hAnsi="Courier New" w:cs="Courier New"/>
    </w:rPr>
  </w:style>
  <w:style w:type="character" w:styleId="CodiceHTML">
    <w:name w:val="HTML Code"/>
    <w:basedOn w:val="Carpredefinitoparagrafo"/>
    <w:semiHidden/>
    <w:locked/>
    <w:rsid w:val="009503CD"/>
    <w:rPr>
      <w:rFonts w:ascii="Courier New" w:hAnsi="Courier New" w:cs="Courier New"/>
      <w:sz w:val="20"/>
      <w:szCs w:val="20"/>
    </w:rPr>
  </w:style>
  <w:style w:type="character" w:styleId="DefinizioneHTML">
    <w:name w:val="HTML Definition"/>
    <w:basedOn w:val="Carpredefinitoparagrafo"/>
    <w:semiHidden/>
    <w:locked/>
    <w:rsid w:val="009503CD"/>
    <w:rPr>
      <w:i/>
      <w:iCs/>
    </w:rPr>
  </w:style>
  <w:style w:type="character" w:styleId="MacchinadascrivereHTML">
    <w:name w:val="HTML Typewriter"/>
    <w:basedOn w:val="Carpredefinitoparagrafo"/>
    <w:semiHidden/>
    <w:locked/>
    <w:rsid w:val="009503CD"/>
    <w:rPr>
      <w:rFonts w:ascii="Courier New" w:hAnsi="Courier New" w:cs="Courier New"/>
      <w:sz w:val="20"/>
      <w:szCs w:val="20"/>
    </w:rPr>
  </w:style>
  <w:style w:type="character" w:styleId="TastieraHTML">
    <w:name w:val="HTML Keyboard"/>
    <w:basedOn w:val="Carpredefinitoparagrafo"/>
    <w:semiHidden/>
    <w:locked/>
    <w:rsid w:val="009503CD"/>
    <w:rPr>
      <w:rFonts w:ascii="Courier New" w:hAnsi="Courier New" w:cs="Courier New"/>
      <w:sz w:val="20"/>
      <w:szCs w:val="20"/>
    </w:rPr>
  </w:style>
  <w:style w:type="character" w:styleId="VariabileHTML">
    <w:name w:val="HTML Variable"/>
    <w:basedOn w:val="Carpredefinitoparagrafo"/>
    <w:semiHidden/>
    <w:locked/>
    <w:rsid w:val="009503CD"/>
    <w:rPr>
      <w:i/>
      <w:iCs/>
    </w:rPr>
  </w:style>
  <w:style w:type="paragraph" w:styleId="PreformattatoHTML">
    <w:name w:val="HTML Preformatted"/>
    <w:basedOn w:val="Normale"/>
    <w:semiHidden/>
    <w:locked/>
    <w:rsid w:val="009503CD"/>
    <w:rPr>
      <w:rFonts w:ascii="Courier New" w:hAnsi="Courier New" w:cs="Courier New"/>
      <w:sz w:val="20"/>
    </w:rPr>
  </w:style>
  <w:style w:type="character" w:styleId="CitazioneHTML">
    <w:name w:val="HTML Cite"/>
    <w:basedOn w:val="Carpredefinitoparagrafo"/>
    <w:semiHidden/>
    <w:locked/>
    <w:rsid w:val="009503CD"/>
    <w:rPr>
      <w:i/>
      <w:iCs/>
    </w:rPr>
  </w:style>
  <w:style w:type="paragraph" w:styleId="Elenco">
    <w:name w:val="List"/>
    <w:basedOn w:val="Normale"/>
    <w:semiHidden/>
    <w:locked/>
    <w:rsid w:val="009503CD"/>
    <w:pPr>
      <w:ind w:left="283" w:hanging="283"/>
    </w:pPr>
  </w:style>
  <w:style w:type="paragraph" w:styleId="Elenco2">
    <w:name w:val="List 2"/>
    <w:basedOn w:val="Normale"/>
    <w:semiHidden/>
    <w:locked/>
    <w:rsid w:val="009503CD"/>
    <w:pPr>
      <w:ind w:left="566" w:hanging="283"/>
    </w:pPr>
  </w:style>
  <w:style w:type="paragraph" w:styleId="Elenco3">
    <w:name w:val="List 3"/>
    <w:basedOn w:val="Normale"/>
    <w:semiHidden/>
    <w:locked/>
    <w:rsid w:val="009503CD"/>
    <w:pPr>
      <w:ind w:left="849" w:hanging="283"/>
    </w:pPr>
  </w:style>
  <w:style w:type="paragraph" w:styleId="Elenco4">
    <w:name w:val="List 4"/>
    <w:basedOn w:val="Normale"/>
    <w:semiHidden/>
    <w:locked/>
    <w:rsid w:val="009503CD"/>
    <w:pPr>
      <w:ind w:left="1132" w:hanging="283"/>
    </w:pPr>
  </w:style>
  <w:style w:type="paragraph" w:styleId="Elenco5">
    <w:name w:val="List 5"/>
    <w:basedOn w:val="Normale"/>
    <w:semiHidden/>
    <w:locked/>
    <w:rsid w:val="009503CD"/>
    <w:pPr>
      <w:ind w:left="1415" w:hanging="283"/>
    </w:pPr>
  </w:style>
  <w:style w:type="paragraph" w:styleId="Elencocontinua">
    <w:name w:val="List Continue"/>
    <w:basedOn w:val="Normale"/>
    <w:semiHidden/>
    <w:locked/>
    <w:rsid w:val="009503CD"/>
    <w:pPr>
      <w:spacing w:after="120"/>
      <w:ind w:left="283"/>
    </w:pPr>
  </w:style>
  <w:style w:type="paragraph" w:styleId="Elencocontinua2">
    <w:name w:val="List Continue 2"/>
    <w:basedOn w:val="Normale"/>
    <w:semiHidden/>
    <w:locked/>
    <w:rsid w:val="009503CD"/>
    <w:pPr>
      <w:spacing w:after="120"/>
      <w:ind w:left="566"/>
    </w:pPr>
  </w:style>
  <w:style w:type="paragraph" w:styleId="Elencocontinua3">
    <w:name w:val="List Continue 3"/>
    <w:basedOn w:val="Normale"/>
    <w:semiHidden/>
    <w:locked/>
    <w:rsid w:val="009503CD"/>
    <w:pPr>
      <w:spacing w:after="120"/>
      <w:ind w:left="849"/>
    </w:pPr>
  </w:style>
  <w:style w:type="paragraph" w:styleId="Elencocontinua4">
    <w:name w:val="List Continue 4"/>
    <w:basedOn w:val="Normale"/>
    <w:semiHidden/>
    <w:locked/>
    <w:rsid w:val="009503CD"/>
    <w:pPr>
      <w:spacing w:after="120"/>
      <w:ind w:left="1132"/>
    </w:pPr>
  </w:style>
  <w:style w:type="paragraph" w:styleId="Elencocontinua5">
    <w:name w:val="List Continue 5"/>
    <w:basedOn w:val="Normale"/>
    <w:semiHidden/>
    <w:locked/>
    <w:rsid w:val="009503CD"/>
    <w:pPr>
      <w:spacing w:after="120"/>
      <w:ind w:left="1415"/>
    </w:pPr>
  </w:style>
  <w:style w:type="paragraph" w:styleId="Numeroelenco">
    <w:name w:val="List Number"/>
    <w:basedOn w:val="Normale"/>
    <w:semiHidden/>
    <w:locked/>
    <w:rsid w:val="009503CD"/>
    <w:pPr>
      <w:numPr>
        <w:numId w:val="10"/>
      </w:numPr>
    </w:pPr>
  </w:style>
  <w:style w:type="paragraph" w:styleId="Numeroelenco2">
    <w:name w:val="List Number 2"/>
    <w:basedOn w:val="Normale"/>
    <w:semiHidden/>
    <w:locked/>
    <w:rsid w:val="009503CD"/>
    <w:pPr>
      <w:numPr>
        <w:numId w:val="11"/>
      </w:numPr>
    </w:pPr>
  </w:style>
  <w:style w:type="paragraph" w:styleId="Numeroelenco3">
    <w:name w:val="List Number 3"/>
    <w:basedOn w:val="Normale"/>
    <w:semiHidden/>
    <w:locked/>
    <w:rsid w:val="009503CD"/>
    <w:pPr>
      <w:numPr>
        <w:numId w:val="12"/>
      </w:numPr>
    </w:pPr>
  </w:style>
  <w:style w:type="paragraph" w:styleId="Numeroelenco4">
    <w:name w:val="List Number 4"/>
    <w:basedOn w:val="Normale"/>
    <w:semiHidden/>
    <w:locked/>
    <w:rsid w:val="009503CD"/>
    <w:pPr>
      <w:numPr>
        <w:numId w:val="13"/>
      </w:numPr>
    </w:pPr>
  </w:style>
  <w:style w:type="paragraph" w:styleId="Numeroelenco5">
    <w:name w:val="List Number 5"/>
    <w:basedOn w:val="Normale"/>
    <w:semiHidden/>
    <w:locked/>
    <w:rsid w:val="009503CD"/>
    <w:pPr>
      <w:numPr>
        <w:numId w:val="14"/>
      </w:numPr>
    </w:pPr>
  </w:style>
  <w:style w:type="paragraph" w:styleId="Intestazionemessaggio">
    <w:name w:val="Message Header"/>
    <w:basedOn w:val="Normale"/>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Testonormale">
    <w:name w:val="Plain Text"/>
    <w:basedOn w:val="Normale"/>
    <w:semiHidden/>
    <w:locked/>
    <w:rsid w:val="009503CD"/>
    <w:rPr>
      <w:rFonts w:ascii="Courier New" w:hAnsi="Courier New" w:cs="Courier New"/>
      <w:sz w:val="20"/>
    </w:rPr>
  </w:style>
  <w:style w:type="paragraph" w:styleId="NormaleWeb">
    <w:name w:val="Normal (Web)"/>
    <w:basedOn w:val="Normale"/>
    <w:semiHidden/>
    <w:locked/>
    <w:rsid w:val="009503CD"/>
    <w:rPr>
      <w:rFonts w:ascii="Times New Roman" w:hAnsi="Times New Roman"/>
      <w:sz w:val="24"/>
      <w:szCs w:val="24"/>
    </w:rPr>
  </w:style>
  <w:style w:type="paragraph" w:styleId="Rientronormale">
    <w:name w:val="Normal Indent"/>
    <w:basedOn w:val="Normale"/>
    <w:semiHidden/>
    <w:locked/>
    <w:rsid w:val="009503CD"/>
    <w:pPr>
      <w:ind w:left="708"/>
    </w:pPr>
  </w:style>
  <w:style w:type="table" w:styleId="Tabellaeffetti3D1">
    <w:name w:val="Table 3D effects 1"/>
    <w:basedOn w:val="Tabellanormale"/>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temporanea">
    <w:name w:val="Table Contemporary"/>
    <w:basedOn w:val="Tabellanormale"/>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semplice1">
    <w:name w:val="Table Simple 1"/>
    <w:basedOn w:val="Tabellanormale"/>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elegante">
    <w:name w:val="Table Elegant"/>
    <w:basedOn w:val="Tabellanormale"/>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acolori1">
    <w:name w:val="Table Colorful 1"/>
    <w:basedOn w:val="Tabellanormale"/>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lassica1">
    <w:name w:val="Table Classic 1"/>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Elencotabella1">
    <w:name w:val="Table List 1"/>
    <w:basedOn w:val="Tabellanormale"/>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professionale">
    <w:name w:val="Table Professional"/>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rigliatabella1">
    <w:name w:val="Table Grid 1"/>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colonne1">
    <w:name w:val="Table Columns 1"/>
    <w:basedOn w:val="Tabellanormale"/>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ombreggiatura1">
    <w:name w:val="Table Subtle 1"/>
    <w:basedOn w:val="Tabellanormale"/>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Web1">
    <w:name w:val="Table Web 1"/>
    <w:basedOn w:val="Tabellanormale"/>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tema">
    <w:name w:val="Table Theme"/>
    <w:basedOn w:val="Tabellanormale"/>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semiHidden/>
    <w:locked/>
    <w:rsid w:val="009503CD"/>
    <w:pPr>
      <w:spacing w:after="120"/>
    </w:pPr>
  </w:style>
  <w:style w:type="paragraph" w:styleId="Corpodeltesto2">
    <w:name w:val="Body Text 2"/>
    <w:basedOn w:val="Normale"/>
    <w:semiHidden/>
    <w:locked/>
    <w:rsid w:val="009503CD"/>
    <w:pPr>
      <w:spacing w:after="120" w:line="480" w:lineRule="auto"/>
    </w:pPr>
  </w:style>
  <w:style w:type="paragraph" w:styleId="Corpodeltesto3">
    <w:name w:val="Body Text 3"/>
    <w:basedOn w:val="Normale"/>
    <w:semiHidden/>
    <w:locked/>
    <w:rsid w:val="009503CD"/>
    <w:pPr>
      <w:spacing w:after="120"/>
    </w:pPr>
    <w:rPr>
      <w:sz w:val="16"/>
      <w:szCs w:val="16"/>
    </w:rPr>
  </w:style>
  <w:style w:type="paragraph" w:styleId="Rientrocorpodeltesto2">
    <w:name w:val="Body Text Indent 2"/>
    <w:basedOn w:val="Normale"/>
    <w:semiHidden/>
    <w:locked/>
    <w:rsid w:val="009503CD"/>
    <w:pPr>
      <w:spacing w:after="120" w:line="480" w:lineRule="auto"/>
      <w:ind w:left="283"/>
    </w:pPr>
  </w:style>
  <w:style w:type="paragraph" w:styleId="Rientrocorpodeltesto3">
    <w:name w:val="Body Text Indent 3"/>
    <w:basedOn w:val="Normale"/>
    <w:semiHidden/>
    <w:locked/>
    <w:rsid w:val="009503CD"/>
    <w:pPr>
      <w:spacing w:after="120"/>
      <w:ind w:left="283"/>
    </w:pPr>
    <w:rPr>
      <w:sz w:val="16"/>
      <w:szCs w:val="16"/>
    </w:rPr>
  </w:style>
  <w:style w:type="paragraph" w:styleId="Primorientrocorpodeltesto">
    <w:name w:val="Body Text First Indent"/>
    <w:basedOn w:val="Corpotesto"/>
    <w:semiHidden/>
    <w:locked/>
    <w:rsid w:val="009503CD"/>
    <w:pPr>
      <w:ind w:firstLine="210"/>
    </w:pPr>
  </w:style>
  <w:style w:type="paragraph" w:styleId="Rientrocorpodeltesto">
    <w:name w:val="Body Text Indent"/>
    <w:basedOn w:val="Normale"/>
    <w:semiHidden/>
    <w:locked/>
    <w:rsid w:val="009503CD"/>
    <w:pPr>
      <w:spacing w:after="120"/>
      <w:ind w:left="283"/>
    </w:pPr>
  </w:style>
  <w:style w:type="paragraph" w:styleId="Primorientrocorpodeltesto2">
    <w:name w:val="Body Text First Indent 2"/>
    <w:basedOn w:val="Rientrocorpodeltesto"/>
    <w:semiHidden/>
    <w:locked/>
    <w:rsid w:val="009503CD"/>
    <w:pPr>
      <w:ind w:firstLine="210"/>
    </w:pPr>
  </w:style>
  <w:style w:type="paragraph" w:styleId="Indirizzomittente">
    <w:name w:val="envelope return"/>
    <w:basedOn w:val="Normale"/>
    <w:semiHidden/>
    <w:locked/>
    <w:rsid w:val="009503CD"/>
    <w:rPr>
      <w:rFonts w:ascii="Arial" w:hAnsi="Arial" w:cs="Arial"/>
      <w:sz w:val="20"/>
    </w:rPr>
  </w:style>
  <w:style w:type="paragraph" w:styleId="Indirizzodestinatario">
    <w:name w:val="envelope address"/>
    <w:basedOn w:val="Normale"/>
    <w:semiHidden/>
    <w:locked/>
    <w:rsid w:val="009503CD"/>
    <w:pPr>
      <w:framePr w:w="4320" w:h="2160" w:hRule="exact" w:hSpace="141" w:wrap="auto" w:hAnchor="page" w:xAlign="center" w:yAlign="bottom"/>
      <w:ind w:left="1"/>
    </w:pPr>
    <w:rPr>
      <w:rFonts w:ascii="Arial" w:hAnsi="Arial" w:cs="Arial"/>
      <w:sz w:val="24"/>
      <w:szCs w:val="24"/>
    </w:rPr>
  </w:style>
  <w:style w:type="paragraph" w:styleId="Firma">
    <w:name w:val="Signature"/>
    <w:basedOn w:val="Normale"/>
    <w:semiHidden/>
    <w:locked/>
    <w:rsid w:val="009503CD"/>
    <w:pPr>
      <w:ind w:left="4252"/>
    </w:pPr>
  </w:style>
  <w:style w:type="character" w:styleId="Numeroriga">
    <w:name w:val="line number"/>
    <w:basedOn w:val="Carpredefinitoparagrafo"/>
    <w:semiHidden/>
    <w:locked/>
    <w:rsid w:val="009503CD"/>
  </w:style>
  <w:style w:type="character" w:customStyle="1" w:styleId="41Continoustext11ptboldZchn">
    <w:name w:val="4.1 Continous text 11pt bold Zchn"/>
    <w:basedOn w:val="Carpredefinitoparagrafo"/>
    <w:link w:val="41Continoustext11ptbold"/>
    <w:rsid w:val="00C34953"/>
    <w:rPr>
      <w:rFonts w:ascii="CorpoA" w:hAnsi="CorpoA"/>
      <w:b/>
      <w:sz w:val="22"/>
    </w:rPr>
  </w:style>
  <w:style w:type="character" w:customStyle="1" w:styleId="40Continoustext11ptZchn">
    <w:name w:val="4.0 Continous text 11pt Zchn"/>
    <w:basedOn w:val="Carpredefinitoparagrafo"/>
    <w:link w:val="40Continoustext11pt"/>
    <w:rsid w:val="00C34953"/>
    <w:rPr>
      <w:rFonts w:ascii="CorpoA" w:hAnsi="CorpoA"/>
      <w:sz w:val="22"/>
    </w:rPr>
  </w:style>
  <w:style w:type="paragraph" w:styleId="Indicedellefigure">
    <w:name w:val="table of figures"/>
    <w:basedOn w:val="Normale"/>
    <w:next w:val="Normale"/>
    <w:semiHidden/>
    <w:locked/>
    <w:rsid w:val="009503CD"/>
  </w:style>
  <w:style w:type="paragraph" w:styleId="Mappadocumento">
    <w:name w:val="Document Map"/>
    <w:basedOn w:val="Normale"/>
    <w:semiHidden/>
    <w:locked/>
    <w:rsid w:val="009503CD"/>
    <w:pPr>
      <w:shd w:val="clear" w:color="auto" w:fill="000080"/>
    </w:pPr>
    <w:rPr>
      <w:rFonts w:ascii="Tahoma" w:hAnsi="Tahoma" w:cs="Tahoma"/>
      <w:sz w:val="20"/>
    </w:rPr>
  </w:style>
  <w:style w:type="paragraph" w:styleId="Testonotadichiusura">
    <w:name w:val="endnote text"/>
    <w:basedOn w:val="Normale"/>
    <w:semiHidden/>
    <w:locked/>
    <w:rsid w:val="009503CD"/>
    <w:rPr>
      <w:sz w:val="20"/>
    </w:rPr>
  </w:style>
  <w:style w:type="character" w:styleId="Rimandonotadichiusura">
    <w:name w:val="endnote reference"/>
    <w:basedOn w:val="Carpredefinitoparagrafo"/>
    <w:semiHidden/>
    <w:locked/>
    <w:rsid w:val="009503CD"/>
    <w:rPr>
      <w:vertAlign w:val="superscript"/>
    </w:rPr>
  </w:style>
  <w:style w:type="paragraph" w:styleId="Testonotaapidipagina">
    <w:name w:val="footnote text"/>
    <w:basedOn w:val="Normale"/>
    <w:semiHidden/>
    <w:locked/>
    <w:rsid w:val="009503CD"/>
    <w:rPr>
      <w:sz w:val="20"/>
    </w:rPr>
  </w:style>
  <w:style w:type="character" w:styleId="Rimandonotaapidipagina">
    <w:name w:val="footnote reference"/>
    <w:basedOn w:val="Carpredefinitoparagrafo"/>
    <w:semiHidden/>
    <w:locked/>
    <w:rsid w:val="009503CD"/>
    <w:rPr>
      <w:vertAlign w:val="superscript"/>
    </w:rPr>
  </w:style>
  <w:style w:type="paragraph" w:styleId="Indice1">
    <w:name w:val="index 1"/>
    <w:basedOn w:val="Normale"/>
    <w:next w:val="Normale"/>
    <w:autoRedefine/>
    <w:semiHidden/>
    <w:locked/>
    <w:rsid w:val="009503CD"/>
    <w:pPr>
      <w:ind w:left="260" w:hanging="260"/>
    </w:pPr>
  </w:style>
  <w:style w:type="paragraph" w:styleId="Indice2">
    <w:name w:val="index 2"/>
    <w:basedOn w:val="Normale"/>
    <w:next w:val="Normale"/>
    <w:autoRedefine/>
    <w:semiHidden/>
    <w:locked/>
    <w:rsid w:val="009503CD"/>
    <w:pPr>
      <w:ind w:left="520" w:hanging="260"/>
    </w:pPr>
  </w:style>
  <w:style w:type="paragraph" w:styleId="Indice3">
    <w:name w:val="index 3"/>
    <w:basedOn w:val="Normale"/>
    <w:next w:val="Normale"/>
    <w:autoRedefine/>
    <w:semiHidden/>
    <w:locked/>
    <w:rsid w:val="009503CD"/>
    <w:pPr>
      <w:ind w:left="780" w:hanging="260"/>
    </w:pPr>
  </w:style>
  <w:style w:type="paragraph" w:styleId="Indice4">
    <w:name w:val="index 4"/>
    <w:basedOn w:val="Normale"/>
    <w:next w:val="Normale"/>
    <w:autoRedefine/>
    <w:semiHidden/>
    <w:locked/>
    <w:rsid w:val="009503CD"/>
    <w:pPr>
      <w:ind w:left="1040" w:hanging="260"/>
    </w:pPr>
  </w:style>
  <w:style w:type="paragraph" w:styleId="Indice5">
    <w:name w:val="index 5"/>
    <w:basedOn w:val="Normale"/>
    <w:next w:val="Normale"/>
    <w:autoRedefine/>
    <w:semiHidden/>
    <w:locked/>
    <w:rsid w:val="009503CD"/>
    <w:pPr>
      <w:ind w:left="1300" w:hanging="260"/>
    </w:pPr>
  </w:style>
  <w:style w:type="paragraph" w:styleId="Indice6">
    <w:name w:val="index 6"/>
    <w:basedOn w:val="Normale"/>
    <w:next w:val="Normale"/>
    <w:autoRedefine/>
    <w:semiHidden/>
    <w:locked/>
    <w:rsid w:val="009503CD"/>
    <w:pPr>
      <w:ind w:left="1560" w:hanging="260"/>
    </w:pPr>
  </w:style>
  <w:style w:type="paragraph" w:styleId="Indice7">
    <w:name w:val="index 7"/>
    <w:basedOn w:val="Normale"/>
    <w:next w:val="Normale"/>
    <w:autoRedefine/>
    <w:semiHidden/>
    <w:locked/>
    <w:rsid w:val="009503CD"/>
    <w:pPr>
      <w:ind w:left="1820" w:hanging="260"/>
    </w:pPr>
  </w:style>
  <w:style w:type="paragraph" w:styleId="Indice8">
    <w:name w:val="index 8"/>
    <w:basedOn w:val="Normale"/>
    <w:next w:val="Normale"/>
    <w:autoRedefine/>
    <w:semiHidden/>
    <w:locked/>
    <w:rsid w:val="009503CD"/>
    <w:pPr>
      <w:ind w:left="2080" w:hanging="260"/>
    </w:pPr>
  </w:style>
  <w:style w:type="paragraph" w:styleId="Indice9">
    <w:name w:val="index 9"/>
    <w:basedOn w:val="Normale"/>
    <w:next w:val="Normale"/>
    <w:autoRedefine/>
    <w:semiHidden/>
    <w:locked/>
    <w:rsid w:val="009503CD"/>
    <w:pPr>
      <w:ind w:left="2340" w:hanging="260"/>
    </w:pPr>
  </w:style>
  <w:style w:type="paragraph" w:styleId="Titoloindice">
    <w:name w:val="index heading"/>
    <w:basedOn w:val="Normale"/>
    <w:next w:val="Indice1"/>
    <w:semiHidden/>
    <w:locked/>
    <w:rsid w:val="009503CD"/>
    <w:rPr>
      <w:rFonts w:ascii="Arial" w:hAnsi="Arial" w:cs="Arial"/>
      <w:b/>
      <w:bCs/>
    </w:rPr>
  </w:style>
  <w:style w:type="paragraph" w:styleId="Testocommento">
    <w:name w:val="annotation text"/>
    <w:basedOn w:val="Normale"/>
    <w:link w:val="TestocommentoCarattere"/>
    <w:uiPriority w:val="99"/>
    <w:semiHidden/>
    <w:locked/>
    <w:rsid w:val="009503CD"/>
    <w:rPr>
      <w:sz w:val="20"/>
    </w:rPr>
  </w:style>
  <w:style w:type="paragraph" w:styleId="Soggettocommento">
    <w:name w:val="annotation subject"/>
    <w:basedOn w:val="Testocommento"/>
    <w:next w:val="Testocommento"/>
    <w:semiHidden/>
    <w:locked/>
    <w:rsid w:val="009503CD"/>
    <w:rPr>
      <w:b/>
      <w:bCs/>
    </w:rPr>
  </w:style>
  <w:style w:type="character" w:styleId="Rimandocommento">
    <w:name w:val="annotation reference"/>
    <w:basedOn w:val="Carpredefinitoparagrafo"/>
    <w:uiPriority w:val="99"/>
    <w:semiHidden/>
    <w:locked/>
    <w:rsid w:val="009503CD"/>
    <w:rPr>
      <w:sz w:val="16"/>
      <w:szCs w:val="16"/>
    </w:rPr>
  </w:style>
  <w:style w:type="paragraph" w:styleId="Testomacro">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Indicefonti">
    <w:name w:val="table of authorities"/>
    <w:basedOn w:val="Normale"/>
    <w:next w:val="Normale"/>
    <w:semiHidden/>
    <w:locked/>
    <w:rsid w:val="009503CD"/>
    <w:pPr>
      <w:ind w:left="260" w:hanging="260"/>
    </w:pPr>
  </w:style>
  <w:style w:type="paragraph" w:styleId="Titoloindicefonti">
    <w:name w:val="toa heading"/>
    <w:basedOn w:val="Normale"/>
    <w:next w:val="Normale"/>
    <w:semiHidden/>
    <w:locked/>
    <w:rsid w:val="009503CD"/>
    <w:pPr>
      <w:spacing w:before="120"/>
    </w:pPr>
    <w:rPr>
      <w:rFonts w:ascii="Arial" w:hAnsi="Arial" w:cs="Arial"/>
      <w:b/>
      <w:bCs/>
      <w:sz w:val="24"/>
      <w:szCs w:val="24"/>
    </w:rPr>
  </w:style>
  <w:style w:type="paragraph" w:styleId="Testofumetto">
    <w:name w:val="Balloon Text"/>
    <w:basedOn w:val="Normale"/>
    <w:semiHidden/>
    <w:locked/>
    <w:rsid w:val="009503CD"/>
    <w:rPr>
      <w:rFonts w:ascii="Tahoma" w:hAnsi="Tahoma" w:cs="Tahoma"/>
      <w:sz w:val="16"/>
      <w:szCs w:val="16"/>
    </w:rPr>
  </w:style>
  <w:style w:type="paragraph" w:styleId="Sommario1">
    <w:name w:val="toc 1"/>
    <w:basedOn w:val="Normale"/>
    <w:next w:val="Normale"/>
    <w:autoRedefine/>
    <w:semiHidden/>
    <w:locked/>
    <w:rsid w:val="009503CD"/>
  </w:style>
  <w:style w:type="paragraph" w:styleId="Sommario2">
    <w:name w:val="toc 2"/>
    <w:basedOn w:val="Normale"/>
    <w:next w:val="Normale"/>
    <w:autoRedefine/>
    <w:semiHidden/>
    <w:locked/>
    <w:rsid w:val="009503CD"/>
    <w:pPr>
      <w:ind w:left="260"/>
    </w:pPr>
  </w:style>
  <w:style w:type="paragraph" w:styleId="Sommario3">
    <w:name w:val="toc 3"/>
    <w:basedOn w:val="Normale"/>
    <w:next w:val="Normale"/>
    <w:autoRedefine/>
    <w:semiHidden/>
    <w:locked/>
    <w:rsid w:val="009503CD"/>
    <w:pPr>
      <w:ind w:left="520"/>
    </w:pPr>
  </w:style>
  <w:style w:type="paragraph" w:styleId="Sommario4">
    <w:name w:val="toc 4"/>
    <w:basedOn w:val="Normale"/>
    <w:next w:val="Normale"/>
    <w:autoRedefine/>
    <w:semiHidden/>
    <w:locked/>
    <w:rsid w:val="009503CD"/>
    <w:pPr>
      <w:ind w:left="780"/>
    </w:pPr>
  </w:style>
  <w:style w:type="paragraph" w:styleId="Sommario5">
    <w:name w:val="toc 5"/>
    <w:basedOn w:val="Normale"/>
    <w:next w:val="Normale"/>
    <w:autoRedefine/>
    <w:semiHidden/>
    <w:locked/>
    <w:rsid w:val="009503CD"/>
    <w:pPr>
      <w:ind w:left="1040"/>
    </w:pPr>
  </w:style>
  <w:style w:type="paragraph" w:styleId="Sommario6">
    <w:name w:val="toc 6"/>
    <w:basedOn w:val="Normale"/>
    <w:next w:val="Normale"/>
    <w:autoRedefine/>
    <w:semiHidden/>
    <w:locked/>
    <w:rsid w:val="009503CD"/>
    <w:pPr>
      <w:ind w:left="1300"/>
    </w:pPr>
  </w:style>
  <w:style w:type="paragraph" w:styleId="Sommario7">
    <w:name w:val="toc 7"/>
    <w:basedOn w:val="Normale"/>
    <w:next w:val="Normale"/>
    <w:autoRedefine/>
    <w:semiHidden/>
    <w:locked/>
    <w:rsid w:val="009503CD"/>
    <w:pPr>
      <w:ind w:left="1560"/>
    </w:pPr>
  </w:style>
  <w:style w:type="paragraph" w:styleId="Sommario8">
    <w:name w:val="toc 8"/>
    <w:basedOn w:val="Normale"/>
    <w:next w:val="Normale"/>
    <w:autoRedefine/>
    <w:semiHidden/>
    <w:locked/>
    <w:rsid w:val="009503CD"/>
    <w:pPr>
      <w:ind w:left="1820"/>
    </w:pPr>
  </w:style>
  <w:style w:type="paragraph" w:styleId="Sommario9">
    <w:name w:val="toc 9"/>
    <w:basedOn w:val="Normale"/>
    <w:next w:val="Normale"/>
    <w:autoRedefine/>
    <w:semiHidden/>
    <w:locked/>
    <w:rsid w:val="009503CD"/>
    <w:pPr>
      <w:ind w:left="2080"/>
    </w:pPr>
  </w:style>
  <w:style w:type="paragraph" w:customStyle="1" w:styleId="50Boilerplate">
    <w:name w:val="5.0 Boilerplate"/>
    <w:link w:val="50BoilerplateZchn"/>
    <w:rsid w:val="00C34953"/>
    <w:pPr>
      <w:spacing w:after="340" w:line="220" w:lineRule="exact"/>
      <w:ind w:right="28"/>
    </w:pPr>
    <w:rPr>
      <w:rFonts w:ascii="CorpoA" w:hAnsi="CorpoA"/>
      <w:sz w:val="18"/>
    </w:rPr>
  </w:style>
  <w:style w:type="character" w:customStyle="1" w:styleId="Footer9ptZchn">
    <w:name w:val="Footer 9pt Zchn"/>
    <w:basedOn w:val="Carpredefinitoparagrafo"/>
    <w:link w:val="Footer9pt"/>
    <w:rsid w:val="00B82B8A"/>
    <w:rPr>
      <w:rFonts w:ascii="CorpoS" w:hAnsi="CorpoS"/>
      <w:sz w:val="18"/>
    </w:rPr>
  </w:style>
  <w:style w:type="character" w:customStyle="1" w:styleId="50BoilerplateZchn">
    <w:name w:val="5.0 Boilerplate Zchn"/>
    <w:basedOn w:val="Carpredefinitoparagrafo"/>
    <w:link w:val="50Boilerplate"/>
    <w:rsid w:val="00C34953"/>
    <w:rPr>
      <w:rFonts w:ascii="CorpoA" w:hAnsi="CorpoA"/>
      <w:sz w:val="18"/>
    </w:rPr>
  </w:style>
  <w:style w:type="character" w:styleId="Testosegnaposto">
    <w:name w:val="Placeholder Text"/>
    <w:basedOn w:val="Carpredefinitoparagrafo"/>
    <w:uiPriority w:val="99"/>
    <w:semiHidden/>
    <w:rsid w:val="00C878EE"/>
    <w:rPr>
      <w:color w:val="808080"/>
    </w:rPr>
  </w:style>
  <w:style w:type="paragraph" w:customStyle="1" w:styleId="Formatvorlage">
    <w:name w:val="Formatvorlage"/>
    <w:basedOn w:val="41Continoustext11ptbold"/>
    <w:link w:val="FormatvorlageZchn"/>
    <w:semiHidden/>
    <w:locked/>
    <w:rsid w:val="008C7CBE"/>
    <w:rPr>
      <w:rFonts w:ascii="CorpoADem" w:hAnsi="CorpoADem"/>
      <w:b w:val="0"/>
    </w:rPr>
  </w:style>
  <w:style w:type="character" w:customStyle="1" w:styleId="FormatvorlageZchn">
    <w:name w:val="Formatvorlage Zchn"/>
    <w:link w:val="Formatvorlage"/>
    <w:semiHidden/>
    <w:rsid w:val="008C7CBE"/>
    <w:rPr>
      <w:rFonts w:ascii="CorpoADem" w:hAnsi="CorpoADem"/>
      <w:sz w:val="26"/>
    </w:rPr>
  </w:style>
  <w:style w:type="paragraph" w:customStyle="1" w:styleId="SublinevorHeadline">
    <w:name w:val="Subline vor Headline"/>
    <w:qFormat/>
    <w:rsid w:val="00C34953"/>
    <w:pPr>
      <w:spacing w:line="340" w:lineRule="exact"/>
    </w:pPr>
    <w:rPr>
      <w:rFonts w:ascii="CorpoA" w:hAnsi="CorpoA"/>
      <w:sz w:val="22"/>
      <w:u w:val="single"/>
    </w:rPr>
  </w:style>
  <w:style w:type="character" w:customStyle="1" w:styleId="42Continoustext11ptHyperlink">
    <w:name w:val="4.2 Continous text 11pt Hyperlink"/>
    <w:basedOn w:val="41Continoustext11ptboldZchn"/>
    <w:uiPriority w:val="1"/>
    <w:qFormat/>
    <w:rsid w:val="00A91413"/>
    <w:rPr>
      <w:rFonts w:ascii="CorpoA" w:hAnsi="CorpoA"/>
      <w:b/>
      <w:color w:val="0000FF"/>
      <w:sz w:val="22"/>
      <w:u w:val="single"/>
    </w:rPr>
  </w:style>
  <w:style w:type="paragraph" w:customStyle="1" w:styleId="Sperrfrist">
    <w:name w:val="Sperrfrist"/>
    <w:basedOn w:val="Normale"/>
    <w:qFormat/>
    <w:rsid w:val="00AD1D0E"/>
    <w:pPr>
      <w:framePr w:w="7088" w:h="601" w:hRule="exact" w:wrap="around" w:vAnchor="page" w:hAnchor="page" w:x="1424" w:y="3120" w:anchorLock="1"/>
      <w:pBdr>
        <w:top w:val="single" w:sz="18" w:space="1" w:color="FF0000"/>
        <w:left w:val="single" w:sz="18" w:space="4" w:color="FF0000"/>
        <w:bottom w:val="single" w:sz="18" w:space="1" w:color="FF0000"/>
        <w:right w:val="single" w:sz="18" w:space="4" w:color="FF0000"/>
      </w:pBdr>
      <w:spacing w:after="0" w:line="180" w:lineRule="atLeast"/>
      <w:jc w:val="center"/>
    </w:pPr>
    <w:rPr>
      <w:rFonts w:ascii="CorpoS" w:hAnsi="CorpoS"/>
      <w:b/>
      <w:color w:val="FF0000"/>
      <w:position w:val="-22"/>
      <w:sz w:val="36"/>
      <w:szCs w:val="36"/>
    </w:rPr>
  </w:style>
  <w:style w:type="paragraph" w:styleId="Paragrafoelenco">
    <w:name w:val="List Paragraph"/>
    <w:basedOn w:val="Normale"/>
    <w:uiPriority w:val="34"/>
    <w:qFormat/>
    <w:rsid w:val="00C970BA"/>
    <w:pPr>
      <w:spacing w:after="0" w:line="240" w:lineRule="auto"/>
      <w:ind w:left="720"/>
      <w:contextualSpacing/>
    </w:pPr>
    <w:rPr>
      <w:rFonts w:asciiTheme="minorHAnsi" w:eastAsiaTheme="minorHAnsi" w:hAnsiTheme="minorHAnsi" w:cstheme="minorBidi"/>
      <w:sz w:val="24"/>
      <w:szCs w:val="24"/>
      <w:lang w:eastAsia="en-US"/>
    </w:rPr>
  </w:style>
  <w:style w:type="character" w:customStyle="1" w:styleId="TestocommentoCarattere">
    <w:name w:val="Testo commento Carattere"/>
    <w:basedOn w:val="Carpredefinitoparagrafo"/>
    <w:link w:val="Testocommento"/>
    <w:uiPriority w:val="99"/>
    <w:semiHidden/>
    <w:rsid w:val="00C970BA"/>
    <w:rPr>
      <w:rFonts w:ascii="CorpoA" w:hAnsi="Corpo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57148">
      <w:bodyDiv w:val="1"/>
      <w:marLeft w:val="0"/>
      <w:marRight w:val="0"/>
      <w:marTop w:val="0"/>
      <w:marBottom w:val="0"/>
      <w:divBdr>
        <w:top w:val="none" w:sz="0" w:space="0" w:color="auto"/>
        <w:left w:val="none" w:sz="0" w:space="0" w:color="auto"/>
        <w:bottom w:val="none" w:sz="0" w:space="0" w:color="auto"/>
        <w:right w:val="none" w:sz="0" w:space="0" w:color="auto"/>
      </w:divBdr>
    </w:div>
    <w:div w:id="643238549">
      <w:bodyDiv w:val="1"/>
      <w:marLeft w:val="0"/>
      <w:marRight w:val="0"/>
      <w:marTop w:val="0"/>
      <w:marBottom w:val="0"/>
      <w:divBdr>
        <w:top w:val="none" w:sz="0" w:space="0" w:color="auto"/>
        <w:left w:val="none" w:sz="0" w:space="0" w:color="auto"/>
        <w:bottom w:val="none" w:sz="0" w:space="0" w:color="auto"/>
        <w:right w:val="none" w:sz="0" w:space="0" w:color="auto"/>
      </w:divBdr>
    </w:div>
    <w:div w:id="150544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mercedes-benz.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dia.daimler.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duerr\AppData\Local\Microsoft\Windows\Temporary%20Internet%20Files\Content.IE5\R8GN56DV\Mercedes-Benz%20deutsch_21.032016.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xmlns:star_td="http://www.star-group.net/schemas/transit/filters/textdata">
  <tns:showOnOpen>false</tns:showOnOpen>
  <tns:defaultPropertyEditorNamespace>Standardeigenschaften</tns:defaultPropertyEditorNamespace>
</tns:customPropertyEditors>
</file>

<file path=customXml/item2.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BEA50476-92CE-49EC-8F26-2C3BEBDB32D1}">
  <ds:schemaRefs>
    <ds:schemaRef ds:uri="http://schemas.microsoft.com/office/2006/customDocumentInformationPanel"/>
    <ds:schemaRef ds:uri="http://www.star-group.net/schemas/transit/filters/textdata"/>
  </ds:schemaRefs>
</ds:datastoreItem>
</file>

<file path=customXml/itemProps2.xml><?xml version="1.0" encoding="utf-8"?>
<ds:datastoreItem xmlns:ds="http://schemas.openxmlformats.org/officeDocument/2006/customXml" ds:itemID="{332FCD47-0307-43BA-A474-C86686D67BA4}">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Mercedes-Benz deutsch_21.032016.dotx</Template>
  <TotalTime>0</TotalTime>
  <Pages>3</Pages>
  <Words>1024</Words>
  <Characters>5842</Characters>
  <Application>Microsoft Office Word</Application>
  <DocSecurity>0</DocSecurity>
  <PresentationFormat/>
  <Lines>48</Lines>
  <Paragraphs>13</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Informazione stampa</vt:lpstr>
      <vt:lpstr>Press Information</vt:lpstr>
    </vt:vector>
  </TitlesOfParts>
  <Company>ITI/OD</Company>
  <LinksUpToDate>false</LinksUpToDate>
  <CharactersWithSpaces>6853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Informazione stampa</dc:title>
  <dc:creator>Duerr, Bianca Isabel (001)</dc:creator>
  <cp:lastModifiedBy>Bolognese, Rachele (183)</cp:lastModifiedBy>
  <cp:revision>22</cp:revision>
  <cp:lastPrinted>2017-03-22T07:26:00Z</cp:lastPrinted>
  <dcterms:created xsi:type="dcterms:W3CDTF">2017-03-14T07:31:00Z</dcterms:created>
  <dcterms:modified xsi:type="dcterms:W3CDTF">2017-04-06T08:53:00Z</dcterms:modified>
</cp:coreProperties>
</file>