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F52" w:rsidRDefault="00FE51B6">
      <w:pPr>
        <w:pStyle w:val="ZurAnkerAblage"/>
        <w:rPr>
          <w:rFonts w:eastAsia="Times New Roman"/>
        </w:rPr>
      </w:pPr>
      <w:r>
        <w:rPr>
          <w:noProof/>
          <w:snapToGrid/>
          <w:lang w:val="it-IT" w:eastAsia="it-IT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column">
                  <wp:posOffset>4652645</wp:posOffset>
                </wp:positionH>
                <wp:positionV relativeFrom="page">
                  <wp:posOffset>2209800</wp:posOffset>
                </wp:positionV>
                <wp:extent cx="1828800" cy="474091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740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5F52" w:rsidRPr="00902F7A" w:rsidRDefault="00E75F52">
                            <w:pPr>
                              <w:spacing w:before="60" w:line="280" w:lineRule="atLeast"/>
                              <w:ind w:right="-213"/>
                              <w:rPr>
                                <w:rFonts w:ascii="Times New Roman" w:eastAsia="Times New Roman" w:hAnsi="Times New Roman"/>
                                <w:b/>
                                <w:lang w:val="it-IT"/>
                              </w:rPr>
                            </w:pPr>
                            <w:r w:rsidRPr="00902F7A">
                              <w:rPr>
                                <w:rFonts w:eastAsia="Smart Courier Condensed"/>
                                <w:b/>
                                <w:lang w:val="it-IT"/>
                              </w:rPr>
                              <w:t>Informazione stampa</w:t>
                            </w:r>
                          </w:p>
                          <w:p w:rsidR="00E75F52" w:rsidRDefault="00E75F52">
                            <w:pPr>
                              <w:pStyle w:val="Intestazione"/>
                              <w:tabs>
                                <w:tab w:val="clear" w:pos="7399"/>
                              </w:tabs>
                              <w:ind w:right="-213"/>
                              <w:rPr>
                                <w:rFonts w:ascii="Times New Roman" w:eastAsia="Times New Roman" w:hAnsi="Times New Roman"/>
                                <w:sz w:val="18"/>
                                <w:lang w:val="it-IT"/>
                              </w:rPr>
                            </w:pPr>
                          </w:p>
                          <w:p w:rsidR="00A0702B" w:rsidRPr="00902F7A" w:rsidRDefault="00A0702B">
                            <w:pPr>
                              <w:pStyle w:val="Intestazione"/>
                              <w:tabs>
                                <w:tab w:val="clear" w:pos="7399"/>
                              </w:tabs>
                              <w:ind w:right="-213"/>
                              <w:rPr>
                                <w:rFonts w:ascii="Times New Roman" w:eastAsia="Times New Roman" w:hAnsi="Times New Roman"/>
                                <w:sz w:val="18"/>
                                <w:lang w:val="it-IT"/>
                              </w:rPr>
                            </w:pPr>
                          </w:p>
                          <w:p w:rsidR="00E75F52" w:rsidRPr="00772CEF" w:rsidRDefault="004853B4">
                            <w:pPr>
                              <w:spacing w:line="240" w:lineRule="auto"/>
                              <w:rPr>
                                <w:rFonts w:eastAsia="Times New Roman"/>
                                <w:kern w:val="16"/>
                              </w:rPr>
                            </w:pPr>
                            <w:r>
                              <w:rPr>
                                <w:rFonts w:eastAsia="Smart Courier Condensed"/>
                                <w:kern w:val="16"/>
                              </w:rPr>
                              <w:t>1 settembre</w:t>
                            </w:r>
                            <w:bookmarkStart w:id="0" w:name="_GoBack"/>
                            <w:bookmarkEnd w:id="0"/>
                            <w:r w:rsidR="00C06C72">
                              <w:rPr>
                                <w:rFonts w:eastAsia="Smart Courier Condensed"/>
                                <w:kern w:val="16"/>
                              </w:rPr>
                              <w:t xml:space="preserve"> 2016</w:t>
                            </w:r>
                          </w:p>
                          <w:p w:rsidR="00E75F52" w:rsidRDefault="00E75F52">
                            <w:pPr>
                              <w:spacing w:line="240" w:lineRule="auto"/>
                              <w:rPr>
                                <w:rFonts w:eastAsia="Times New Roman"/>
                                <w:kern w:val="16"/>
                                <w:sz w:val="18"/>
                              </w:rPr>
                            </w:pPr>
                          </w:p>
                          <w:p w:rsidR="00E75F52" w:rsidRDefault="00E75F52">
                            <w:pPr>
                              <w:spacing w:line="240" w:lineRule="auto"/>
                              <w:rPr>
                                <w:rFonts w:eastAsia="Times New Roman"/>
                                <w:kern w:val="16"/>
                                <w:sz w:val="18"/>
                              </w:rPr>
                            </w:pPr>
                          </w:p>
                          <w:p w:rsidR="00E75F52" w:rsidRDefault="00E75F52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Times New Roman" w:eastAsia="Times New Roman" w:hAnsi="Times New Roman"/>
                                <w:kern w:val="16"/>
                              </w:rPr>
                            </w:pPr>
                          </w:p>
                          <w:p w:rsidR="00E75F52" w:rsidRDefault="00E75F52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Times New Roman" w:eastAsia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6.35pt;margin-top:174pt;width:2in;height:373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" stroked="f">
                <v:textbox>
                  <w:txbxContent>
                    <w:p w:rsidR="00E75F52" w:rsidRPr="00902F7A" w:rsidRDefault="00E75F52">
                      <w:pPr>
                        <w:spacing w:before="60" w:line="280" w:lineRule="atLeast"/>
                        <w:ind w:right="-213"/>
                        <w:rPr>
                          <w:rFonts w:ascii="Times New Roman" w:eastAsia="Times New Roman" w:hAnsi="Times New Roman"/>
                          <w:b/>
                          <w:lang w:val="it-IT"/>
                        </w:rPr>
                      </w:pPr>
                      <w:r w:rsidRPr="00902F7A">
                        <w:rPr>
                          <w:rFonts w:eastAsia="Smart Courier Condensed"/>
                          <w:b/>
                          <w:lang w:val="it-IT"/>
                        </w:rPr>
                        <w:t>Informazione stampa</w:t>
                      </w:r>
                    </w:p>
                    <w:p w:rsidR="00E75F52" w:rsidRDefault="00E75F52">
                      <w:pPr>
                        <w:pStyle w:val="Intestazione"/>
                        <w:tabs>
                          <w:tab w:val="clear" w:pos="7399"/>
                        </w:tabs>
                        <w:ind w:right="-213"/>
                        <w:rPr>
                          <w:rFonts w:ascii="Times New Roman" w:eastAsia="Times New Roman" w:hAnsi="Times New Roman"/>
                          <w:sz w:val="18"/>
                          <w:lang w:val="it-IT"/>
                        </w:rPr>
                      </w:pPr>
                    </w:p>
                    <w:p w:rsidR="00A0702B" w:rsidRPr="00902F7A" w:rsidRDefault="00A0702B">
                      <w:pPr>
                        <w:pStyle w:val="Intestazione"/>
                        <w:tabs>
                          <w:tab w:val="clear" w:pos="7399"/>
                        </w:tabs>
                        <w:ind w:right="-213"/>
                        <w:rPr>
                          <w:rFonts w:ascii="Times New Roman" w:eastAsia="Times New Roman" w:hAnsi="Times New Roman"/>
                          <w:sz w:val="18"/>
                          <w:lang w:val="it-IT"/>
                        </w:rPr>
                      </w:pPr>
                    </w:p>
                    <w:p w:rsidR="00E75F52" w:rsidRPr="00772CEF" w:rsidRDefault="004853B4">
                      <w:pPr>
                        <w:spacing w:line="240" w:lineRule="auto"/>
                        <w:rPr>
                          <w:rFonts w:eastAsia="Times New Roman"/>
                          <w:kern w:val="16"/>
                        </w:rPr>
                      </w:pPr>
                      <w:r>
                        <w:rPr>
                          <w:rFonts w:eastAsia="Smart Courier Condensed"/>
                          <w:kern w:val="16"/>
                        </w:rPr>
                        <w:t>1 settembre</w:t>
                      </w:r>
                      <w:bookmarkStart w:id="1" w:name="_GoBack"/>
                      <w:bookmarkEnd w:id="1"/>
                      <w:r w:rsidR="00C06C72">
                        <w:rPr>
                          <w:rFonts w:eastAsia="Smart Courier Condensed"/>
                          <w:kern w:val="16"/>
                        </w:rPr>
                        <w:t xml:space="preserve"> 2016</w:t>
                      </w:r>
                    </w:p>
                    <w:p w:rsidR="00E75F52" w:rsidRDefault="00E75F52">
                      <w:pPr>
                        <w:spacing w:line="240" w:lineRule="auto"/>
                        <w:rPr>
                          <w:rFonts w:eastAsia="Times New Roman"/>
                          <w:kern w:val="16"/>
                          <w:sz w:val="18"/>
                        </w:rPr>
                      </w:pPr>
                    </w:p>
                    <w:p w:rsidR="00E75F52" w:rsidRDefault="00E75F52">
                      <w:pPr>
                        <w:spacing w:line="240" w:lineRule="auto"/>
                        <w:rPr>
                          <w:rFonts w:eastAsia="Times New Roman"/>
                          <w:kern w:val="16"/>
                          <w:sz w:val="18"/>
                        </w:rPr>
                      </w:pPr>
                    </w:p>
                    <w:p w:rsidR="00E75F52" w:rsidRDefault="00E75F52">
                      <w:pPr>
                        <w:pStyle w:val="MLStat"/>
                        <w:spacing w:after="0"/>
                        <w:ind w:left="0" w:right="0" w:firstLine="0"/>
                        <w:rPr>
                          <w:rFonts w:ascii="Times New Roman" w:eastAsia="Times New Roman" w:hAnsi="Times New Roman"/>
                          <w:kern w:val="16"/>
                        </w:rPr>
                      </w:pPr>
                    </w:p>
                    <w:p w:rsidR="00E75F52" w:rsidRDefault="00E75F52">
                      <w:pPr>
                        <w:pStyle w:val="MLStat"/>
                        <w:spacing w:after="0"/>
                        <w:ind w:left="0" w:right="0" w:firstLine="0"/>
                        <w:rPr>
                          <w:rFonts w:ascii="Times New Roman" w:eastAsia="Times New Roman" w:hAnsi="Times New Roman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A34704" w:rsidRPr="00DC037F" w:rsidRDefault="00CE51B1" w:rsidP="007C188C">
      <w:pPr>
        <w:autoSpaceDE w:val="0"/>
        <w:autoSpaceDN w:val="0"/>
        <w:adjustRightInd w:val="0"/>
        <w:spacing w:line="290" w:lineRule="atLeast"/>
        <w:rPr>
          <w:rFonts w:eastAsia="Smart Courier Condensed"/>
          <w:snapToGrid/>
          <w:u w:val="single"/>
          <w:lang w:val="it-IT"/>
        </w:rPr>
      </w:pPr>
      <w:r w:rsidRPr="00DC037F">
        <w:rPr>
          <w:rFonts w:eastAsia="Smart Courier Condensed"/>
          <w:snapToGrid/>
          <w:u w:val="single"/>
          <w:lang w:val="it-IT"/>
        </w:rPr>
        <w:t xml:space="preserve">smart </w:t>
      </w:r>
      <w:r w:rsidR="0024439F">
        <w:rPr>
          <w:rFonts w:eastAsia="Smart Courier Condensed"/>
          <w:snapToGrid/>
          <w:u w:val="single"/>
          <w:lang w:val="it-IT"/>
        </w:rPr>
        <w:t>colora le vie di Milano</w:t>
      </w:r>
    </w:p>
    <w:p w:rsidR="008E6F3F" w:rsidRPr="00DC037F" w:rsidRDefault="008E6F3F" w:rsidP="007C188C">
      <w:pPr>
        <w:autoSpaceDE w:val="0"/>
        <w:autoSpaceDN w:val="0"/>
        <w:adjustRightInd w:val="0"/>
        <w:spacing w:line="290" w:lineRule="atLeast"/>
        <w:rPr>
          <w:rFonts w:eastAsia="Smart Courier Condensed"/>
          <w:snapToGrid/>
          <w:u w:val="single"/>
          <w:lang w:val="it-IT"/>
        </w:rPr>
      </w:pPr>
    </w:p>
    <w:p w:rsidR="00BD7DCC" w:rsidRDefault="00EC56C4" w:rsidP="007C188C">
      <w:pPr>
        <w:autoSpaceDE w:val="0"/>
        <w:autoSpaceDN w:val="0"/>
        <w:adjustRightInd w:val="0"/>
        <w:spacing w:line="290" w:lineRule="atLeast"/>
        <w:rPr>
          <w:rFonts w:eastAsia="Smart Courier Condensed"/>
          <w:snapToGrid/>
          <w:sz w:val="36"/>
          <w:lang w:val="it-IT"/>
        </w:rPr>
      </w:pPr>
      <w:r>
        <w:rPr>
          <w:rFonts w:eastAsia="Smart Courier Condensed"/>
          <w:snapToGrid/>
          <w:sz w:val="36"/>
          <w:lang w:val="it-IT"/>
        </w:rPr>
        <w:t xml:space="preserve">Con </w:t>
      </w:r>
      <w:r w:rsidR="0024439F">
        <w:rPr>
          <w:rFonts w:eastAsia="Smart Courier Condensed"/>
          <w:snapToGrid/>
          <w:sz w:val="36"/>
          <w:lang w:val="it-IT"/>
        </w:rPr>
        <w:t xml:space="preserve">fortwo cabrio </w:t>
      </w:r>
      <w:r>
        <w:rPr>
          <w:rFonts w:eastAsia="Smart Courier Condensed"/>
          <w:snapToGrid/>
          <w:sz w:val="36"/>
          <w:lang w:val="it-IT"/>
        </w:rPr>
        <w:t>alla</w:t>
      </w:r>
      <w:r w:rsidR="00DC037F">
        <w:rPr>
          <w:rFonts w:eastAsia="Smart Courier Condensed"/>
          <w:snapToGrid/>
          <w:sz w:val="36"/>
          <w:lang w:val="it-IT"/>
        </w:rPr>
        <w:t xml:space="preserve"> Color Run</w:t>
      </w:r>
      <w:r w:rsidR="0024439F">
        <w:rPr>
          <w:rFonts w:eastAsia="Smart Courier Condensed"/>
          <w:snapToGrid/>
          <w:sz w:val="36"/>
          <w:lang w:val="it-IT"/>
        </w:rPr>
        <w:t xml:space="preserve"> </w:t>
      </w:r>
    </w:p>
    <w:p w:rsidR="00CA72E5" w:rsidRPr="00C06C72" w:rsidRDefault="00CA72E5" w:rsidP="007C188C">
      <w:pPr>
        <w:autoSpaceDE w:val="0"/>
        <w:autoSpaceDN w:val="0"/>
        <w:adjustRightInd w:val="0"/>
        <w:spacing w:line="290" w:lineRule="atLeast"/>
        <w:rPr>
          <w:rFonts w:eastAsia="Smart Courier Condensed"/>
          <w:snapToGrid/>
          <w:sz w:val="36"/>
          <w:lang w:val="it-IT"/>
        </w:rPr>
      </w:pPr>
    </w:p>
    <w:p w:rsidR="0024439F" w:rsidRDefault="0024439F" w:rsidP="00DC037F">
      <w:pPr>
        <w:spacing w:line="240" w:lineRule="auto"/>
        <w:rPr>
          <w:rFonts w:eastAsia="Smart Courier Condensed"/>
          <w:b/>
          <w:snapToGrid/>
          <w:lang w:val="it-IT"/>
        </w:rPr>
      </w:pPr>
      <w:r>
        <w:rPr>
          <w:b/>
          <w:lang w:val="it-IT"/>
        </w:rPr>
        <w:t xml:space="preserve">Il prossimo </w:t>
      </w:r>
      <w:r w:rsidR="00902ACC">
        <w:rPr>
          <w:b/>
          <w:lang w:val="it-IT"/>
        </w:rPr>
        <w:t>3</w:t>
      </w:r>
      <w:r>
        <w:rPr>
          <w:b/>
          <w:lang w:val="it-IT"/>
        </w:rPr>
        <w:t xml:space="preserve"> settembre, dopo aver attraversato tutta l’Italia</w:t>
      </w:r>
      <w:r w:rsidR="00B46F3E">
        <w:rPr>
          <w:b/>
          <w:lang w:val="it-IT"/>
        </w:rPr>
        <w:t>,</w:t>
      </w:r>
      <w:r>
        <w:rPr>
          <w:b/>
          <w:lang w:val="it-IT"/>
        </w:rPr>
        <w:t xml:space="preserve"> </w:t>
      </w:r>
      <w:r w:rsidR="002557D5" w:rsidRPr="00DC037F">
        <w:rPr>
          <w:b/>
          <w:lang w:val="it-IT"/>
        </w:rPr>
        <w:t xml:space="preserve">la Color </w:t>
      </w:r>
      <w:proofErr w:type="spellStart"/>
      <w:r w:rsidR="00DC037F">
        <w:rPr>
          <w:b/>
          <w:lang w:val="it-IT"/>
        </w:rPr>
        <w:t>R</w:t>
      </w:r>
      <w:r w:rsidR="002557D5" w:rsidRPr="00DC037F">
        <w:rPr>
          <w:b/>
          <w:lang w:val="it-IT"/>
        </w:rPr>
        <w:t>un</w:t>
      </w:r>
      <w:proofErr w:type="spellEnd"/>
      <w:r>
        <w:rPr>
          <w:b/>
          <w:lang w:val="it-IT"/>
        </w:rPr>
        <w:t xml:space="preserve"> arriva a Milano per l’ultima tappa della</w:t>
      </w:r>
      <w:r w:rsidR="00DC037F">
        <w:rPr>
          <w:b/>
          <w:lang w:val="it-IT"/>
        </w:rPr>
        <w:t xml:space="preserve"> </w:t>
      </w:r>
      <w:proofErr w:type="spellStart"/>
      <w:r w:rsidR="00DC037F">
        <w:rPr>
          <w:b/>
          <w:lang w:val="it-IT"/>
        </w:rPr>
        <w:t>fun</w:t>
      </w:r>
      <w:proofErr w:type="spellEnd"/>
      <w:r w:rsidR="00DC037F">
        <w:rPr>
          <w:b/>
          <w:lang w:val="it-IT"/>
        </w:rPr>
        <w:t xml:space="preserve"> race </w:t>
      </w:r>
      <w:r w:rsidR="00DC037F" w:rsidRPr="00DC037F">
        <w:rPr>
          <w:rFonts w:eastAsia="Smart Courier Condensed"/>
          <w:b/>
          <w:snapToGrid/>
          <w:lang w:val="it-IT"/>
        </w:rPr>
        <w:t>più allegra del pianeta</w:t>
      </w:r>
      <w:r w:rsidR="001A6CDC">
        <w:rPr>
          <w:rFonts w:eastAsia="Smart Courier Condensed"/>
          <w:b/>
          <w:snapToGrid/>
          <w:lang w:val="it-IT"/>
        </w:rPr>
        <w:t xml:space="preserve">. </w:t>
      </w:r>
      <w:r w:rsidR="00B46F3E">
        <w:rPr>
          <w:rFonts w:eastAsia="Smart Courier Condensed"/>
          <w:b/>
          <w:snapToGrid/>
          <w:lang w:val="it-IT"/>
        </w:rPr>
        <w:t>Madrina dell’evento la nuova fortwo cabrio che, anche in questa occasione</w:t>
      </w:r>
      <w:r w:rsidR="00EC56C4">
        <w:rPr>
          <w:rFonts w:eastAsia="Smart Courier Condensed"/>
          <w:b/>
          <w:snapToGrid/>
          <w:lang w:val="it-IT"/>
        </w:rPr>
        <w:t>,</w:t>
      </w:r>
      <w:r w:rsidR="00B46F3E">
        <w:rPr>
          <w:rFonts w:eastAsia="Smart Courier Condensed"/>
          <w:b/>
          <w:snapToGrid/>
          <w:lang w:val="it-IT"/>
        </w:rPr>
        <w:t xml:space="preserve"> si farà ambasciatrice dei valori che da sempre rappresentano la regina delle citycar. </w:t>
      </w:r>
      <w:r w:rsidR="004F1751">
        <w:rPr>
          <w:rFonts w:eastAsia="Smart Courier Condensed"/>
          <w:b/>
          <w:snapToGrid/>
          <w:lang w:val="it-IT"/>
        </w:rPr>
        <w:t>Sport, m</w:t>
      </w:r>
      <w:r w:rsidR="00B46F3E">
        <w:rPr>
          <w:rFonts w:eastAsia="Smart Courier Condensed"/>
          <w:b/>
          <w:snapToGrid/>
          <w:lang w:val="it-IT"/>
        </w:rPr>
        <w:t xml:space="preserve">usica, </w:t>
      </w:r>
      <w:r w:rsidR="00B46F3E" w:rsidRPr="0024439F">
        <w:rPr>
          <w:rFonts w:eastAsia="Smart Courier Condensed"/>
          <w:b/>
          <w:snapToGrid/>
          <w:lang w:val="it-IT"/>
        </w:rPr>
        <w:t>c</w:t>
      </w:r>
      <w:r w:rsidR="004F1751">
        <w:rPr>
          <w:rFonts w:eastAsia="Smart Courier Condensed"/>
          <w:b/>
          <w:snapToGrid/>
          <w:lang w:val="it-IT"/>
        </w:rPr>
        <w:t xml:space="preserve">olore </w:t>
      </w:r>
      <w:r w:rsidR="00B46F3E">
        <w:rPr>
          <w:rFonts w:eastAsia="Smart Courier Condensed"/>
          <w:b/>
          <w:snapToGrid/>
          <w:lang w:val="it-IT"/>
        </w:rPr>
        <w:t xml:space="preserve">e gioia di vivere saranno ancora una volta </w:t>
      </w:r>
      <w:r w:rsidR="00B46F3E" w:rsidRPr="0024439F">
        <w:rPr>
          <w:rFonts w:eastAsia="Smart Courier Condensed"/>
          <w:b/>
          <w:snapToGrid/>
          <w:lang w:val="it-IT"/>
        </w:rPr>
        <w:t xml:space="preserve">le parole d’ordine </w:t>
      </w:r>
      <w:r w:rsidR="00B46F3E">
        <w:rPr>
          <w:rFonts w:eastAsia="Smart Courier Condensed"/>
          <w:b/>
          <w:snapToGrid/>
          <w:lang w:val="it-IT"/>
        </w:rPr>
        <w:t xml:space="preserve">della </w:t>
      </w:r>
      <w:r w:rsidR="00B46F3E" w:rsidRPr="00DC037F">
        <w:rPr>
          <w:rFonts w:eastAsia="Smart Courier Condensed"/>
          <w:b/>
          <w:snapToGrid/>
          <w:lang w:val="it-IT"/>
        </w:rPr>
        <w:t>community smart</w:t>
      </w:r>
      <w:r w:rsidR="00B46F3E">
        <w:rPr>
          <w:rFonts w:eastAsia="Smart Courier Condensed"/>
          <w:b/>
          <w:snapToGrid/>
          <w:lang w:val="it-IT"/>
        </w:rPr>
        <w:t xml:space="preserve">, che ha scelto l’arancione </w:t>
      </w:r>
      <w:r w:rsidR="00B46F3E" w:rsidRPr="00DC037F">
        <w:rPr>
          <w:rFonts w:eastAsia="Smart Courier Condensed"/>
          <w:b/>
          <w:snapToGrid/>
          <w:lang w:val="it-IT"/>
        </w:rPr>
        <w:t>per dire no al grigio delle nostre città</w:t>
      </w:r>
      <w:r w:rsidR="00EC56C4">
        <w:rPr>
          <w:rFonts w:eastAsia="Smart Courier Condensed"/>
          <w:b/>
          <w:snapToGrid/>
          <w:lang w:val="it-IT"/>
        </w:rPr>
        <w:t>.</w:t>
      </w:r>
      <w:r w:rsidR="004F1751">
        <w:rPr>
          <w:rFonts w:eastAsia="Smart Courier Condensed"/>
          <w:b/>
          <w:snapToGrid/>
          <w:lang w:val="it-IT"/>
        </w:rPr>
        <w:t xml:space="preserve"> </w:t>
      </w:r>
    </w:p>
    <w:p w:rsidR="00AD3C5C" w:rsidRDefault="00AD3C5C" w:rsidP="00144857">
      <w:pPr>
        <w:spacing w:line="240" w:lineRule="auto"/>
        <w:rPr>
          <w:rFonts w:eastAsia="Smart Courier Condensed"/>
          <w:b/>
          <w:snapToGrid/>
          <w:lang w:val="it-IT"/>
        </w:rPr>
      </w:pPr>
    </w:p>
    <w:p w:rsidR="00A40314" w:rsidRDefault="00747883" w:rsidP="00A40314">
      <w:pPr>
        <w:rPr>
          <w:lang w:val="it-IT"/>
        </w:rPr>
      </w:pPr>
      <w:r>
        <w:rPr>
          <w:lang w:val="it-IT"/>
        </w:rPr>
        <w:t>smart, i</w:t>
      </w:r>
      <w:r w:rsidR="00A40314" w:rsidRPr="00A40314">
        <w:rPr>
          <w:lang w:val="it-IT"/>
        </w:rPr>
        <w:t>l marchio più giovane e dinamico del mercato</w:t>
      </w:r>
      <w:r w:rsidR="00A952C0">
        <w:rPr>
          <w:lang w:val="it-IT"/>
        </w:rPr>
        <w:t>,</w:t>
      </w:r>
      <w:r>
        <w:rPr>
          <w:lang w:val="it-IT"/>
        </w:rPr>
        <w:t xml:space="preserve"> </w:t>
      </w:r>
      <w:r w:rsidR="00A952C0">
        <w:rPr>
          <w:lang w:val="it-IT"/>
        </w:rPr>
        <w:t xml:space="preserve">da sempre vicino al mondo del </w:t>
      </w:r>
      <w:proofErr w:type="spellStart"/>
      <w:r w:rsidR="00A952C0" w:rsidRPr="00A40314">
        <w:rPr>
          <w:lang w:val="it-IT"/>
        </w:rPr>
        <w:t>running</w:t>
      </w:r>
      <w:proofErr w:type="spellEnd"/>
      <w:r w:rsidR="00B46F3E">
        <w:rPr>
          <w:lang w:val="it-IT"/>
        </w:rPr>
        <w:t xml:space="preserve">, si prepara a correre l’ultima tappa della </w:t>
      </w:r>
      <w:r w:rsidRPr="00A40314">
        <w:rPr>
          <w:bCs/>
          <w:lang w:val="it-IT"/>
        </w:rPr>
        <w:t xml:space="preserve">Color </w:t>
      </w:r>
      <w:proofErr w:type="spellStart"/>
      <w:r w:rsidRPr="00A40314">
        <w:rPr>
          <w:bCs/>
          <w:lang w:val="it-IT"/>
        </w:rPr>
        <w:t>Run</w:t>
      </w:r>
      <w:proofErr w:type="spellEnd"/>
      <w:r>
        <w:rPr>
          <w:bCs/>
          <w:lang w:val="it-IT"/>
        </w:rPr>
        <w:t xml:space="preserve">, </w:t>
      </w:r>
      <w:r w:rsidR="00B46F3E">
        <w:rPr>
          <w:lang w:val="it-IT"/>
        </w:rPr>
        <w:t>la corsa più divertente al mondo,</w:t>
      </w:r>
      <w:r>
        <w:rPr>
          <w:lang w:val="it-IT"/>
        </w:rPr>
        <w:t xml:space="preserve"> </w:t>
      </w:r>
      <w:r w:rsidR="002557D5">
        <w:rPr>
          <w:lang w:val="it-IT"/>
        </w:rPr>
        <w:t xml:space="preserve">che </w:t>
      </w:r>
      <w:r w:rsidR="00B46F3E">
        <w:rPr>
          <w:lang w:val="it-IT"/>
        </w:rPr>
        <w:t>coinvolge</w:t>
      </w:r>
      <w:r w:rsidR="002557D5">
        <w:rPr>
          <w:lang w:val="it-IT"/>
        </w:rPr>
        <w:t xml:space="preserve"> </w:t>
      </w:r>
      <w:r w:rsidR="00B46F3E">
        <w:rPr>
          <w:lang w:val="it-IT"/>
        </w:rPr>
        <w:t>migliaia di persone unite dalla voglia di</w:t>
      </w:r>
      <w:r>
        <w:rPr>
          <w:lang w:val="it-IT"/>
        </w:rPr>
        <w:t xml:space="preserve"> divertirsi</w:t>
      </w:r>
      <w:r w:rsidR="002557D5">
        <w:rPr>
          <w:lang w:val="it-IT"/>
        </w:rPr>
        <w:t xml:space="preserve"> e </w:t>
      </w:r>
      <w:r w:rsidR="00DF6474">
        <w:rPr>
          <w:lang w:val="it-IT"/>
        </w:rPr>
        <w:t>portare allegria e colore nelle nostre città.</w:t>
      </w:r>
      <w:r w:rsidRPr="00A40314">
        <w:rPr>
          <w:lang w:val="it-IT"/>
        </w:rPr>
        <w:t xml:space="preserve"> </w:t>
      </w:r>
      <w:r w:rsidR="00B46F3E">
        <w:rPr>
          <w:lang w:val="it-IT"/>
        </w:rPr>
        <w:t>Una</w:t>
      </w:r>
      <w:r>
        <w:rPr>
          <w:rFonts w:eastAsia="Smart Courier Condensed"/>
          <w:snapToGrid/>
          <w:lang w:val="it-IT"/>
        </w:rPr>
        <w:t xml:space="preserve"> nuova occasione</w:t>
      </w:r>
      <w:r>
        <w:rPr>
          <w:lang w:val="it-IT"/>
        </w:rPr>
        <w:t xml:space="preserve"> per sottolineare lo </w:t>
      </w:r>
      <w:r w:rsidR="002557D5">
        <w:rPr>
          <w:lang w:val="it-IT"/>
        </w:rPr>
        <w:t>spirito giovane e innovativo d</w:t>
      </w:r>
      <w:r w:rsidR="00B46F3E">
        <w:rPr>
          <w:lang w:val="it-IT"/>
        </w:rPr>
        <w:t>i smart, regina delle city</w:t>
      </w:r>
      <w:r>
        <w:rPr>
          <w:lang w:val="it-IT"/>
        </w:rPr>
        <w:t xml:space="preserve">car, </w:t>
      </w:r>
      <w:r w:rsidR="002557D5">
        <w:rPr>
          <w:lang w:val="it-IT"/>
        </w:rPr>
        <w:t>e lo speciale rapporto che la lega alle città</w:t>
      </w:r>
      <w:r>
        <w:rPr>
          <w:lang w:val="it-IT"/>
        </w:rPr>
        <w:t>.</w:t>
      </w:r>
    </w:p>
    <w:p w:rsidR="005755EF" w:rsidRDefault="005755EF" w:rsidP="00A40314">
      <w:pPr>
        <w:rPr>
          <w:lang w:val="it-IT"/>
        </w:rPr>
      </w:pPr>
    </w:p>
    <w:p w:rsidR="002557D5" w:rsidRPr="00CE51B1" w:rsidRDefault="002557D5" w:rsidP="002557D5">
      <w:pPr>
        <w:rPr>
          <w:lang w:val="it-IT"/>
        </w:rPr>
      </w:pPr>
      <w:r>
        <w:rPr>
          <w:rFonts w:eastAsia="Smart Courier Condensed"/>
          <w:snapToGrid/>
          <w:lang w:val="it-IT"/>
        </w:rPr>
        <w:t xml:space="preserve">Un messaggio positivo </w:t>
      </w:r>
      <w:r w:rsidR="00B46F3E">
        <w:rPr>
          <w:rFonts w:eastAsia="Smart Courier Condensed"/>
          <w:snapToGrid/>
          <w:lang w:val="it-IT"/>
        </w:rPr>
        <w:t>che ha viaggiato a bordo</w:t>
      </w:r>
      <w:r>
        <w:rPr>
          <w:rFonts w:eastAsia="Smart Courier Condensed"/>
          <w:snapToGrid/>
          <w:lang w:val="it-IT"/>
        </w:rPr>
        <w:t xml:space="preserve"> della </w:t>
      </w:r>
      <w:r w:rsidR="00B46F3E">
        <w:rPr>
          <w:rFonts w:eastAsia="Smart Courier Condensed"/>
          <w:snapToGrid/>
          <w:lang w:val="it-IT"/>
        </w:rPr>
        <w:t xml:space="preserve">nuova smart cabrio, toccando </w:t>
      </w:r>
      <w:r>
        <w:rPr>
          <w:rFonts w:eastAsia="Smart Courier Condensed"/>
          <w:snapToGrid/>
          <w:lang w:val="it-IT"/>
        </w:rPr>
        <w:t>d</w:t>
      </w:r>
      <w:r w:rsidR="002B2CAD">
        <w:rPr>
          <w:rFonts w:eastAsia="Smart Courier Condensed"/>
          <w:snapToGrid/>
          <w:lang w:val="it-IT"/>
        </w:rPr>
        <w:t xml:space="preserve">ieci </w:t>
      </w:r>
      <w:r>
        <w:rPr>
          <w:rFonts w:eastAsia="Smart Courier Condensed"/>
          <w:snapToGrid/>
          <w:lang w:val="it-IT"/>
        </w:rPr>
        <w:t>città</w:t>
      </w:r>
      <w:r w:rsidR="002B2CAD">
        <w:rPr>
          <w:rFonts w:eastAsia="Smart Courier Condensed"/>
          <w:snapToGrid/>
          <w:lang w:val="it-IT"/>
        </w:rPr>
        <w:t xml:space="preserve">, </w:t>
      </w:r>
      <w:r>
        <w:rPr>
          <w:rFonts w:eastAsia="Smart Courier Condensed"/>
          <w:snapToGrid/>
          <w:lang w:val="it-IT"/>
        </w:rPr>
        <w:t xml:space="preserve">da Trento a Bari. Tante le iniziative legate alla Color </w:t>
      </w:r>
      <w:proofErr w:type="spellStart"/>
      <w:r>
        <w:rPr>
          <w:rFonts w:eastAsia="Smart Courier Condensed"/>
          <w:snapToGrid/>
          <w:lang w:val="it-IT"/>
        </w:rPr>
        <w:t>Run</w:t>
      </w:r>
      <w:proofErr w:type="spellEnd"/>
      <w:r>
        <w:rPr>
          <w:rFonts w:eastAsia="Smart Courier Condensed"/>
          <w:snapToGrid/>
          <w:lang w:val="it-IT"/>
        </w:rPr>
        <w:t xml:space="preserve"> come, ad esempio, la </w:t>
      </w:r>
      <w:proofErr w:type="spellStart"/>
      <w:r w:rsidRPr="00EA1FD2">
        <w:rPr>
          <w:rFonts w:eastAsia="Smart Courier Condensed"/>
          <w:snapToGrid/>
          <w:lang w:val="it-IT"/>
        </w:rPr>
        <w:t>Treadmill</w:t>
      </w:r>
      <w:proofErr w:type="spellEnd"/>
      <w:r w:rsidRPr="00EA1FD2">
        <w:rPr>
          <w:rFonts w:eastAsia="Smart Courier Condensed"/>
          <w:snapToGrid/>
          <w:lang w:val="it-IT"/>
        </w:rPr>
        <w:t xml:space="preserve"> Dance</w:t>
      </w:r>
      <w:r>
        <w:rPr>
          <w:rFonts w:eastAsia="Smart Courier Condensed"/>
          <w:snapToGrid/>
          <w:lang w:val="it-IT"/>
        </w:rPr>
        <w:t xml:space="preserve"> </w:t>
      </w:r>
      <w:r w:rsidRPr="00CB6A42">
        <w:rPr>
          <w:lang w:val="it-IT"/>
        </w:rPr>
        <w:t>per esp</w:t>
      </w:r>
      <w:r>
        <w:rPr>
          <w:lang w:val="it-IT"/>
        </w:rPr>
        <w:t>rimere la propria personalità</w:t>
      </w:r>
      <w:r w:rsidRPr="00CB6A42">
        <w:rPr>
          <w:lang w:val="it-IT"/>
        </w:rPr>
        <w:t xml:space="preserve"> </w:t>
      </w:r>
      <w:r>
        <w:rPr>
          <w:lang w:val="it-IT"/>
        </w:rPr>
        <w:t>attraverso un</w:t>
      </w:r>
      <w:r w:rsidRPr="00CB6A42">
        <w:rPr>
          <w:lang w:val="it-IT"/>
        </w:rPr>
        <w:t>a coreografia folle e divertente</w:t>
      </w:r>
      <w:r>
        <w:rPr>
          <w:lang w:val="it-IT"/>
        </w:rPr>
        <w:t>, correndo a tempo di musica su un tapis roulant.</w:t>
      </w:r>
      <w:r w:rsidRPr="00CB6A42">
        <w:rPr>
          <w:lang w:val="it-IT"/>
        </w:rPr>
        <w:t xml:space="preserve"> </w:t>
      </w:r>
      <w:r w:rsidR="00DF6474">
        <w:rPr>
          <w:lang w:val="it-IT"/>
        </w:rPr>
        <w:t>A</w:t>
      </w:r>
      <w:r w:rsidR="00D30397">
        <w:rPr>
          <w:lang w:val="it-IT"/>
        </w:rPr>
        <w:t>ll’interno delle promo area sarà</w:t>
      </w:r>
      <w:r w:rsidR="00DF6474">
        <w:rPr>
          <w:lang w:val="it-IT"/>
        </w:rPr>
        <w:t>, inoltre,</w:t>
      </w:r>
      <w:r w:rsidR="00D30397">
        <w:rPr>
          <w:lang w:val="it-IT"/>
        </w:rPr>
        <w:t xml:space="preserve"> possibile </w:t>
      </w:r>
      <w:r w:rsidR="00DC037F">
        <w:rPr>
          <w:lang w:val="it-IT"/>
        </w:rPr>
        <w:t xml:space="preserve">provare la gamma smart e la nuova fortwo cabrio anche in ‘virtuale’ grazie alla tecnologia </w:t>
      </w:r>
      <w:r w:rsidRPr="00EA1FD2">
        <w:rPr>
          <w:lang w:val="it-IT"/>
        </w:rPr>
        <w:t xml:space="preserve">degli </w:t>
      </w:r>
      <w:proofErr w:type="spellStart"/>
      <w:r w:rsidRPr="00EA1FD2">
        <w:rPr>
          <w:lang w:val="it-IT"/>
        </w:rPr>
        <w:t>oculus</w:t>
      </w:r>
      <w:proofErr w:type="spellEnd"/>
      <w:r w:rsidRPr="00EA1FD2">
        <w:rPr>
          <w:lang w:val="it-IT"/>
        </w:rPr>
        <w:t>.</w:t>
      </w:r>
      <w:r>
        <w:rPr>
          <w:lang w:val="it-IT"/>
        </w:rPr>
        <w:t xml:space="preserve"> </w:t>
      </w:r>
    </w:p>
    <w:p w:rsidR="00C06C72" w:rsidRDefault="00C06C72" w:rsidP="00144857">
      <w:pPr>
        <w:spacing w:line="240" w:lineRule="auto"/>
        <w:rPr>
          <w:rFonts w:eastAsia="Smart Courier Condensed"/>
          <w:snapToGrid/>
          <w:lang w:val="it-IT"/>
        </w:rPr>
      </w:pPr>
    </w:p>
    <w:p w:rsidR="00DC037F" w:rsidRDefault="00DC037F" w:rsidP="00DC037F">
      <w:pPr>
        <w:spacing w:line="240" w:lineRule="auto"/>
        <w:rPr>
          <w:rFonts w:eastAsia="Smart Courier Condensed"/>
          <w:snapToGrid/>
          <w:lang w:val="it-IT"/>
        </w:rPr>
      </w:pPr>
      <w:r>
        <w:rPr>
          <w:rFonts w:eastAsia="Smart Courier Condensed"/>
          <w:snapToGrid/>
          <w:lang w:val="it-IT"/>
        </w:rPr>
        <w:t>Protagonista dell’evento, la nuova fortwo cabrio: icona tra le icone, t</w:t>
      </w:r>
      <w:r w:rsidRPr="000D483C">
        <w:rPr>
          <w:rFonts w:eastAsia="Smart Courier Condensed"/>
          <w:snapToGrid/>
          <w:lang w:val="it-IT"/>
        </w:rPr>
        <w:t>re auto in una</w:t>
      </w:r>
      <w:r>
        <w:rPr>
          <w:rFonts w:eastAsia="Smart Courier Condensed"/>
          <w:snapToGrid/>
          <w:lang w:val="it-IT"/>
        </w:rPr>
        <w:t>. A</w:t>
      </w:r>
      <w:r w:rsidRPr="000D483C">
        <w:rPr>
          <w:rFonts w:eastAsia="Smart Courier Condensed"/>
          <w:snapToGrid/>
          <w:lang w:val="it-IT"/>
        </w:rPr>
        <w:t xml:space="preserve">zionando </w:t>
      </w:r>
      <w:r>
        <w:rPr>
          <w:rFonts w:eastAsia="Smart Courier Condensed"/>
          <w:snapToGrid/>
          <w:lang w:val="it-IT"/>
        </w:rPr>
        <w:t>un</w:t>
      </w:r>
      <w:r w:rsidRPr="000D483C">
        <w:rPr>
          <w:rFonts w:eastAsia="Smart Courier Condensed"/>
          <w:snapToGrid/>
          <w:lang w:val="it-IT"/>
        </w:rPr>
        <w:t xml:space="preserve"> pulsante</w:t>
      </w:r>
      <w:r>
        <w:rPr>
          <w:rFonts w:eastAsia="Smart Courier Condensed"/>
          <w:snapToGrid/>
          <w:lang w:val="it-IT"/>
        </w:rPr>
        <w:t>, infatti, in soli 12 secondi</w:t>
      </w:r>
      <w:r w:rsidRPr="000D483C">
        <w:rPr>
          <w:rFonts w:eastAsia="Smart Courier Condensed"/>
          <w:snapToGrid/>
          <w:lang w:val="it-IT"/>
        </w:rPr>
        <w:t xml:space="preserve"> ed a qualsiasi velocità</w:t>
      </w:r>
      <w:r>
        <w:rPr>
          <w:rFonts w:eastAsia="Smart Courier Condensed"/>
          <w:snapToGrid/>
          <w:lang w:val="it-IT"/>
        </w:rPr>
        <w:t>,</w:t>
      </w:r>
      <w:r w:rsidRPr="000D483C">
        <w:rPr>
          <w:rFonts w:eastAsia="Smart Courier Condensed"/>
          <w:snapToGrid/>
          <w:lang w:val="it-IT"/>
        </w:rPr>
        <w:t xml:space="preserve"> la nuova smart si trasforma</w:t>
      </w:r>
      <w:r>
        <w:rPr>
          <w:rFonts w:eastAsia="Smart Courier Condensed"/>
          <w:snapToGrid/>
          <w:lang w:val="it-IT"/>
        </w:rPr>
        <w:t xml:space="preserve"> da coupé a vera e propria cabriolet. </w:t>
      </w:r>
      <w:r w:rsidRPr="000D483C">
        <w:rPr>
          <w:rFonts w:eastAsia="Smart Courier Condensed"/>
          <w:snapToGrid/>
          <w:lang w:val="it-IT"/>
        </w:rPr>
        <w:t>Una flessibilità garantita dalla capote ‘</w:t>
      </w:r>
      <w:proofErr w:type="spellStart"/>
      <w:r w:rsidRPr="000D483C">
        <w:rPr>
          <w:rFonts w:eastAsia="Smart Courier Condensed"/>
          <w:snapToGrid/>
          <w:lang w:val="it-IT"/>
        </w:rPr>
        <w:t>tritop</w:t>
      </w:r>
      <w:proofErr w:type="spellEnd"/>
      <w:r w:rsidRPr="000D483C">
        <w:rPr>
          <w:rFonts w:eastAsia="Smart Courier Condensed"/>
          <w:snapToGrid/>
          <w:lang w:val="it-IT"/>
        </w:rPr>
        <w:t>’ e dalle barre amovibili</w:t>
      </w:r>
      <w:r>
        <w:rPr>
          <w:rFonts w:eastAsia="Smart Courier Condensed"/>
          <w:snapToGrid/>
          <w:lang w:val="it-IT"/>
        </w:rPr>
        <w:t xml:space="preserve"> che la rende unica</w:t>
      </w:r>
      <w:r w:rsidRPr="000D483C">
        <w:rPr>
          <w:rFonts w:eastAsia="Smart Courier Condensed"/>
          <w:snapToGrid/>
          <w:lang w:val="it-IT"/>
        </w:rPr>
        <w:t xml:space="preserve">. </w:t>
      </w:r>
      <w:r>
        <w:rPr>
          <w:rFonts w:eastAsia="Smart Courier Condensed"/>
          <w:snapToGrid/>
          <w:lang w:val="it-IT"/>
        </w:rPr>
        <w:t xml:space="preserve">fortwo cabrio è </w:t>
      </w:r>
      <w:r w:rsidRPr="001A6CDC">
        <w:rPr>
          <w:rFonts w:eastAsia="Smart Courier Condensed"/>
          <w:snapToGrid/>
          <w:lang w:val="it-IT"/>
        </w:rPr>
        <w:t>dispo</w:t>
      </w:r>
      <w:r w:rsidR="00DF6474" w:rsidRPr="001A6CDC">
        <w:rPr>
          <w:rFonts w:eastAsia="Smart Courier Condensed"/>
          <w:snapToGrid/>
          <w:lang w:val="it-IT"/>
        </w:rPr>
        <w:t xml:space="preserve">nibile nelle motorizzazioni 71, 90 e </w:t>
      </w:r>
      <w:r w:rsidR="00107464" w:rsidRPr="001A6CDC">
        <w:rPr>
          <w:rFonts w:eastAsia="Smart Courier Condensed"/>
          <w:snapToGrid/>
          <w:lang w:val="it-IT"/>
        </w:rPr>
        <w:t xml:space="preserve">BRABUS da </w:t>
      </w:r>
      <w:r w:rsidR="00DF6474" w:rsidRPr="001A6CDC">
        <w:rPr>
          <w:rFonts w:eastAsia="Smart Courier Condensed"/>
          <w:snapToGrid/>
          <w:lang w:val="it-IT"/>
        </w:rPr>
        <w:t xml:space="preserve">109 CV </w:t>
      </w:r>
      <w:r w:rsidRPr="001A6CDC">
        <w:rPr>
          <w:rFonts w:eastAsia="Smart Courier Condensed"/>
          <w:snapToGrid/>
          <w:lang w:val="it-IT"/>
        </w:rPr>
        <w:t>, a partire da 1</w:t>
      </w:r>
      <w:r w:rsidR="00DF6474" w:rsidRPr="001A6CDC">
        <w:rPr>
          <w:rFonts w:eastAsia="Smart Courier Condensed"/>
          <w:snapToGrid/>
          <w:lang w:val="it-IT"/>
        </w:rPr>
        <w:t>6.190</w:t>
      </w:r>
      <w:r w:rsidRPr="001A6CDC">
        <w:rPr>
          <w:rFonts w:eastAsia="Smart Courier Condensed"/>
          <w:snapToGrid/>
          <w:lang w:val="it-IT"/>
        </w:rPr>
        <w:t xml:space="preserve"> euro con il cambio a doppia frizione </w:t>
      </w:r>
      <w:proofErr w:type="spellStart"/>
      <w:r w:rsidRPr="001A6CDC">
        <w:rPr>
          <w:rFonts w:eastAsia="Smart Courier Condensed"/>
          <w:snapToGrid/>
          <w:lang w:val="it-IT"/>
        </w:rPr>
        <w:t>twinamic</w:t>
      </w:r>
      <w:proofErr w:type="spellEnd"/>
      <w:r w:rsidRPr="001A6CDC">
        <w:rPr>
          <w:rFonts w:eastAsia="Smart Courier Condensed"/>
          <w:snapToGrid/>
          <w:lang w:val="it-IT"/>
        </w:rPr>
        <w:t xml:space="preserve"> di serie. Oltre alle cinque versioni</w:t>
      </w:r>
      <w:r>
        <w:rPr>
          <w:rFonts w:eastAsia="Smart Courier Condensed"/>
          <w:snapToGrid/>
          <w:lang w:val="it-IT"/>
        </w:rPr>
        <w:t xml:space="preserve"> -</w:t>
      </w:r>
      <w:r w:rsidRPr="000D483C">
        <w:rPr>
          <w:rFonts w:eastAsia="Smart Courier Condensed"/>
          <w:snapToGrid/>
          <w:lang w:val="it-IT"/>
        </w:rPr>
        <w:t xml:space="preserve"> </w:t>
      </w:r>
      <w:proofErr w:type="spellStart"/>
      <w:r w:rsidRPr="000D483C">
        <w:rPr>
          <w:rFonts w:eastAsia="Smart Courier Condensed"/>
          <w:snapToGrid/>
          <w:lang w:val="it-IT"/>
        </w:rPr>
        <w:t>youngster</w:t>
      </w:r>
      <w:proofErr w:type="spellEnd"/>
      <w:r w:rsidRPr="000D483C">
        <w:rPr>
          <w:rFonts w:eastAsia="Smart Courier Condensed"/>
          <w:snapToGrid/>
          <w:lang w:val="it-IT"/>
        </w:rPr>
        <w:t xml:space="preserve">, </w:t>
      </w:r>
      <w:proofErr w:type="spellStart"/>
      <w:r w:rsidRPr="000D483C">
        <w:rPr>
          <w:rFonts w:eastAsia="Smart Courier Condensed"/>
          <w:snapToGrid/>
          <w:lang w:val="it-IT"/>
        </w:rPr>
        <w:t>urban</w:t>
      </w:r>
      <w:proofErr w:type="spellEnd"/>
      <w:r w:rsidRPr="000D483C">
        <w:rPr>
          <w:rFonts w:eastAsia="Smart Courier Condensed"/>
          <w:snapToGrid/>
          <w:lang w:val="it-IT"/>
        </w:rPr>
        <w:t xml:space="preserve">, </w:t>
      </w:r>
      <w:proofErr w:type="spellStart"/>
      <w:r w:rsidRPr="000D483C">
        <w:rPr>
          <w:rFonts w:eastAsia="Smart Courier Condensed"/>
          <w:snapToGrid/>
          <w:lang w:val="it-IT"/>
        </w:rPr>
        <w:t>passion</w:t>
      </w:r>
      <w:proofErr w:type="spellEnd"/>
      <w:r w:rsidRPr="000D483C">
        <w:rPr>
          <w:rFonts w:eastAsia="Smart Courier Condensed"/>
          <w:snapToGrid/>
          <w:lang w:val="it-IT"/>
        </w:rPr>
        <w:t xml:space="preserve">, prime e </w:t>
      </w:r>
      <w:proofErr w:type="spellStart"/>
      <w:r w:rsidRPr="000D483C">
        <w:rPr>
          <w:rFonts w:eastAsia="Smart Courier Condensed"/>
          <w:snapToGrid/>
          <w:lang w:val="it-IT"/>
        </w:rPr>
        <w:t>proxy</w:t>
      </w:r>
      <w:proofErr w:type="spellEnd"/>
      <w:r w:rsidRPr="000D483C">
        <w:rPr>
          <w:rFonts w:eastAsia="Smart Courier Condensed"/>
          <w:snapToGrid/>
          <w:lang w:val="it-IT"/>
        </w:rPr>
        <w:t xml:space="preserve"> </w:t>
      </w:r>
      <w:r w:rsidR="00107464">
        <w:rPr>
          <w:rFonts w:eastAsia="Smart Courier Condensed"/>
          <w:snapToGrid/>
          <w:lang w:val="it-IT"/>
        </w:rPr>
        <w:t>–</w:t>
      </w:r>
      <w:r>
        <w:rPr>
          <w:rFonts w:eastAsia="Smart Courier Condensed"/>
          <w:snapToGrid/>
          <w:lang w:val="it-IT"/>
        </w:rPr>
        <w:t xml:space="preserve"> </w:t>
      </w:r>
      <w:r w:rsidR="00107464">
        <w:rPr>
          <w:rFonts w:eastAsia="Smart Courier Condensed"/>
          <w:snapToGrid/>
          <w:lang w:val="it-IT"/>
        </w:rPr>
        <w:t xml:space="preserve">fortwo cabrio </w:t>
      </w:r>
      <w:r w:rsidRPr="000D483C">
        <w:rPr>
          <w:rFonts w:eastAsia="Smart Courier Condensed"/>
          <w:snapToGrid/>
          <w:lang w:val="it-IT"/>
        </w:rPr>
        <w:t xml:space="preserve">è </w:t>
      </w:r>
      <w:r w:rsidR="00107464">
        <w:rPr>
          <w:rFonts w:eastAsia="Smart Courier Condensed"/>
          <w:snapToGrid/>
          <w:lang w:val="it-IT"/>
        </w:rPr>
        <w:t xml:space="preserve">oggi </w:t>
      </w:r>
      <w:r w:rsidRPr="000D483C">
        <w:rPr>
          <w:rFonts w:eastAsia="Smart Courier Condensed"/>
          <w:snapToGrid/>
          <w:lang w:val="it-IT"/>
        </w:rPr>
        <w:t xml:space="preserve">disponibile </w:t>
      </w:r>
      <w:r w:rsidR="00107464">
        <w:rPr>
          <w:rFonts w:eastAsia="Smart Courier Condensed"/>
          <w:snapToGrid/>
          <w:lang w:val="it-IT"/>
        </w:rPr>
        <w:t>anche nell</w:t>
      </w:r>
      <w:r w:rsidR="001A6CDC">
        <w:rPr>
          <w:rFonts w:eastAsia="Smart Courier Condensed"/>
          <w:snapToGrid/>
          <w:lang w:val="it-IT"/>
        </w:rPr>
        <w:t>e esclusive versioni</w:t>
      </w:r>
      <w:r w:rsidR="00107464">
        <w:rPr>
          <w:rFonts w:eastAsia="Smart Courier Condensed"/>
          <w:snapToGrid/>
          <w:lang w:val="it-IT"/>
        </w:rPr>
        <w:t xml:space="preserve"> BRABUS</w:t>
      </w:r>
      <w:r w:rsidR="001A6CDC">
        <w:rPr>
          <w:rFonts w:eastAsia="Smart Courier Condensed"/>
          <w:snapToGrid/>
          <w:lang w:val="it-IT"/>
        </w:rPr>
        <w:t xml:space="preserve"> e BRABUS </w:t>
      </w:r>
      <w:proofErr w:type="spellStart"/>
      <w:r w:rsidR="001A6CDC">
        <w:rPr>
          <w:rFonts w:eastAsia="Smart Courier Condensed"/>
          <w:snapToGrid/>
          <w:lang w:val="it-IT"/>
        </w:rPr>
        <w:t>Xclusive</w:t>
      </w:r>
      <w:proofErr w:type="spellEnd"/>
      <w:r w:rsidR="001A6CDC">
        <w:rPr>
          <w:rFonts w:eastAsia="Smart Courier Condensed"/>
          <w:snapToGrid/>
          <w:lang w:val="it-IT"/>
        </w:rPr>
        <w:t>, più dinamiche e sportive che mai</w:t>
      </w:r>
      <w:r>
        <w:rPr>
          <w:rFonts w:eastAsia="Smart Courier Condensed"/>
          <w:snapToGrid/>
          <w:lang w:val="it-IT"/>
        </w:rPr>
        <w:t>.</w:t>
      </w:r>
      <w:r w:rsidRPr="000D483C">
        <w:rPr>
          <w:rFonts w:eastAsia="Smart Courier Condensed"/>
          <w:snapToGrid/>
          <w:lang w:val="it-IT"/>
        </w:rPr>
        <w:t xml:space="preserve"> </w:t>
      </w:r>
    </w:p>
    <w:p w:rsidR="00736676" w:rsidRDefault="00736676" w:rsidP="00736676">
      <w:pPr>
        <w:spacing w:line="240" w:lineRule="auto"/>
        <w:rPr>
          <w:rFonts w:eastAsia="Smart Courier Condensed"/>
          <w:snapToGrid/>
          <w:lang w:val="it-IT"/>
        </w:rPr>
      </w:pPr>
    </w:p>
    <w:p w:rsidR="00DF6474" w:rsidRDefault="00DF6474" w:rsidP="00736676">
      <w:pPr>
        <w:spacing w:line="240" w:lineRule="auto"/>
        <w:rPr>
          <w:rFonts w:eastAsia="Smart Courier Condensed"/>
          <w:snapToGrid/>
          <w:lang w:val="it-IT"/>
        </w:rPr>
      </w:pPr>
    </w:p>
    <w:p w:rsidR="00DF6474" w:rsidRDefault="00DF6474" w:rsidP="00736676">
      <w:pPr>
        <w:spacing w:line="240" w:lineRule="auto"/>
        <w:rPr>
          <w:rFonts w:eastAsia="Smart Courier Condensed"/>
          <w:snapToGrid/>
          <w:lang w:val="it-IT"/>
        </w:rPr>
      </w:pPr>
    </w:p>
    <w:p w:rsidR="00CB6A42" w:rsidRPr="00BC3831" w:rsidRDefault="00750298" w:rsidP="00736676">
      <w:pPr>
        <w:spacing w:line="240" w:lineRule="auto"/>
        <w:rPr>
          <w:rFonts w:eastAsia="Smart Courier Condensed"/>
          <w:snapToGrid/>
          <w:lang w:val="it-IT"/>
        </w:rPr>
      </w:pPr>
      <w:r w:rsidRPr="00750298">
        <w:rPr>
          <w:rFonts w:eastAsia="Smart Courier Condensed"/>
          <w:snapToGrid/>
          <w:lang w:val="it-IT"/>
        </w:rPr>
        <w:t xml:space="preserve">Ulteriori informazioni su </w:t>
      </w:r>
      <w:r w:rsidRPr="00BD7DCC">
        <w:rPr>
          <w:rFonts w:eastAsia="Smart Courier Condensed"/>
          <w:b/>
          <w:snapToGrid/>
          <w:lang w:val="it-IT"/>
        </w:rPr>
        <w:t>media.mercedes-benz.it</w:t>
      </w:r>
      <w:r w:rsidR="008516A0">
        <w:rPr>
          <w:rFonts w:eastAsia="Smart Courier Condensed"/>
          <w:snapToGrid/>
          <w:lang w:val="it-IT"/>
        </w:rPr>
        <w:t xml:space="preserve"> e </w:t>
      </w:r>
      <w:r w:rsidRPr="00BD7DCC">
        <w:rPr>
          <w:rFonts w:eastAsia="Smart Courier Condensed"/>
          <w:b/>
          <w:snapToGrid/>
          <w:lang w:val="it-IT"/>
        </w:rPr>
        <w:t>media.daimler.com</w:t>
      </w:r>
    </w:p>
    <w:sectPr w:rsidR="00CB6A42" w:rsidRPr="00BC3831" w:rsidSect="009D5E94">
      <w:headerReference w:type="default" r:id="rId8"/>
      <w:headerReference w:type="first" r:id="rId9"/>
      <w:type w:val="continuous"/>
      <w:pgSz w:w="11906" w:h="16838" w:code="9"/>
      <w:pgMar w:top="3544" w:right="3544" w:bottom="1276" w:left="130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248" w:rsidRDefault="00B50248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separator/>
      </w:r>
    </w:p>
    <w:p w:rsidR="00B50248" w:rsidRDefault="00B50248">
      <w:pPr>
        <w:rPr>
          <w:rFonts w:ascii="Times New Roman" w:eastAsia="Times New Roman" w:hAnsi="Times New Roman"/>
        </w:rPr>
      </w:pPr>
    </w:p>
    <w:p w:rsidR="00B50248" w:rsidRDefault="00B50248">
      <w:pPr>
        <w:rPr>
          <w:rFonts w:ascii="Times New Roman" w:eastAsia="Times New Roman" w:hAnsi="Times New Roman"/>
        </w:rPr>
      </w:pPr>
    </w:p>
  </w:endnote>
  <w:endnote w:type="continuationSeparator" w:id="0">
    <w:p w:rsidR="00B50248" w:rsidRDefault="00B50248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continuationSeparator/>
      </w:r>
    </w:p>
    <w:p w:rsidR="00B50248" w:rsidRDefault="00B50248">
      <w:pPr>
        <w:rPr>
          <w:rFonts w:ascii="Times New Roman" w:eastAsia="Times New Roman" w:hAnsi="Times New Roman"/>
        </w:rPr>
      </w:pPr>
    </w:p>
    <w:p w:rsidR="00B50248" w:rsidRDefault="00B50248">
      <w:pPr>
        <w:rPr>
          <w:rFonts w:ascii="Times New Roman" w:eastAsia="Times New Roman" w:hAnsi="Times New Roman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mart Courier Condensed">
    <w:altName w:val="Franklin Gothic Medium Cond"/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LStat">
    <w:altName w:val="Times New Roman"/>
    <w:panose1 w:val="00000000000000000000"/>
    <w:charset w:val="00"/>
    <w:family w:val="roman"/>
    <w:notTrueType/>
    <w:pitch w:val="default"/>
    <w:sig w:usb0="0282A57B" w:usb1="00000008" w:usb2="0282A578" w:usb3="00000008" w:csb0="0000002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248" w:rsidRDefault="00B50248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separator/>
      </w:r>
    </w:p>
    <w:p w:rsidR="00B50248" w:rsidRDefault="00B50248">
      <w:pPr>
        <w:rPr>
          <w:rFonts w:ascii="Times New Roman" w:eastAsia="Times New Roman" w:hAnsi="Times New Roman"/>
        </w:rPr>
      </w:pPr>
    </w:p>
    <w:p w:rsidR="00B50248" w:rsidRDefault="00B50248">
      <w:pPr>
        <w:rPr>
          <w:rFonts w:ascii="Times New Roman" w:eastAsia="Times New Roman" w:hAnsi="Times New Roman"/>
        </w:rPr>
      </w:pPr>
    </w:p>
  </w:footnote>
  <w:footnote w:type="continuationSeparator" w:id="0">
    <w:p w:rsidR="00B50248" w:rsidRDefault="00B50248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continuationSeparator/>
      </w:r>
    </w:p>
    <w:p w:rsidR="00B50248" w:rsidRDefault="00B50248">
      <w:pPr>
        <w:rPr>
          <w:rFonts w:ascii="Times New Roman" w:eastAsia="Times New Roman" w:hAnsi="Times New Roman"/>
        </w:rPr>
      </w:pPr>
    </w:p>
    <w:p w:rsidR="00B50248" w:rsidRDefault="00B50248">
      <w:pPr>
        <w:rPr>
          <w:rFonts w:ascii="Times New Roman" w:eastAsia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F52" w:rsidRDefault="00E75F52">
    <w:pPr>
      <w:pStyle w:val="ZurAnkerAblage"/>
      <w:rPr>
        <w:rFonts w:eastAsia="Times New Roman"/>
      </w:rPr>
    </w:pPr>
  </w:p>
  <w:p w:rsidR="009D5E94" w:rsidRDefault="009D5E94" w:rsidP="009D5E94">
    <w:pPr>
      <w:pStyle w:val="Intestazione"/>
      <w:framePr w:w="1987" w:h="545" w:hRule="exact" w:wrap="auto" w:vAnchor="text" w:hAnchor="page" w:x="8881" w:y="2958"/>
      <w:rPr>
        <w:rStyle w:val="Numeropagina"/>
        <w:sz w:val="22"/>
        <w:szCs w:val="22"/>
      </w:rPr>
    </w:pPr>
    <w:r>
      <w:rPr>
        <w:rStyle w:val="Numeropagina"/>
        <w:sz w:val="22"/>
        <w:szCs w:val="22"/>
      </w:rPr>
      <w:t xml:space="preserve">Pag. </w:t>
    </w:r>
    <w:r>
      <w:rPr>
        <w:rStyle w:val="Numeropagina"/>
        <w:sz w:val="22"/>
        <w:szCs w:val="22"/>
      </w:rPr>
      <w:fldChar w:fldCharType="begin"/>
    </w:r>
    <w:r>
      <w:rPr>
        <w:rStyle w:val="Numeropagina"/>
        <w:sz w:val="22"/>
        <w:szCs w:val="22"/>
      </w:rPr>
      <w:instrText xml:space="preserve">PAGE  </w:instrText>
    </w:r>
    <w:r>
      <w:rPr>
        <w:rStyle w:val="Numeropagina"/>
        <w:sz w:val="22"/>
        <w:szCs w:val="22"/>
      </w:rPr>
      <w:fldChar w:fldCharType="separate"/>
    </w:r>
    <w:r w:rsidR="005755EF">
      <w:rPr>
        <w:rStyle w:val="Numeropagina"/>
        <w:sz w:val="22"/>
        <w:szCs w:val="22"/>
      </w:rPr>
      <w:t>2</w:t>
    </w:r>
    <w:r>
      <w:rPr>
        <w:rStyle w:val="Numeropagina"/>
        <w:sz w:val="22"/>
        <w:szCs w:val="22"/>
      </w:rPr>
      <w:fldChar w:fldCharType="end"/>
    </w:r>
  </w:p>
  <w:p w:rsidR="00E75F52" w:rsidRDefault="00E75F52">
    <w:pPr>
      <w:pStyle w:val="Intestazione"/>
      <w:ind w:right="360"/>
      <w:rPr>
        <w:rFonts w:ascii="Times New Roman" w:eastAsia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F52" w:rsidRDefault="009D5E94">
    <w:pPr>
      <w:pStyle w:val="ZurAnkerAblage"/>
      <w:rPr>
        <w:rFonts w:eastAsia="Times New Roman"/>
      </w:rPr>
    </w:pPr>
    <w:proofErr w:type="spellStart"/>
    <w:r w:rsidRPr="009D5E94">
      <w:rPr>
        <w:rFonts w:eastAsia="Times New Roman"/>
      </w:rPr>
      <w:t>Pag</w:t>
    </w:r>
    <w:proofErr w:type="spellEnd"/>
    <w:r w:rsidRPr="009D5E94">
      <w:rPr>
        <w:rFonts w:eastAsia="Times New Roman"/>
      </w:rPr>
      <w:t>. 2</w:t>
    </w:r>
  </w:p>
  <w:p w:rsidR="00E75F52" w:rsidRDefault="00FE51B6">
    <w:pPr>
      <w:pStyle w:val="Intestazione"/>
      <w:rPr>
        <w:rFonts w:ascii="Times New Roman" w:eastAsia="Times New Roman" w:hAnsi="Times New Roman"/>
      </w:rPr>
    </w:pPr>
    <w:r>
      <w:rPr>
        <w:rFonts w:ascii="Times New Roman" w:eastAsia="Times New Roman" w:hAnsi="Times New Roman"/>
        <w:snapToGrid/>
        <w:lang w:val="it-IT" w:eastAsia="it-IT"/>
      </w:rPr>
      <w:drawing>
        <wp:anchor distT="0" distB="0" distL="114300" distR="114300" simplePos="0" relativeHeight="251657728" behindDoc="0" locked="1" layoutInCell="0" allowOverlap="0">
          <wp:simplePos x="0" y="0"/>
          <wp:positionH relativeFrom="page">
            <wp:posOffset>5541010</wp:posOffset>
          </wp:positionH>
          <wp:positionV relativeFrom="page">
            <wp:posOffset>180340</wp:posOffset>
          </wp:positionV>
          <wp:extent cx="1165860" cy="1569085"/>
          <wp:effectExtent l="0" t="0" r="0" b="0"/>
          <wp:wrapNone/>
          <wp:docPr id="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156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5F813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2157BC2"/>
    <w:multiLevelType w:val="multilevel"/>
    <w:tmpl w:val="E2C2C834"/>
    <w:lvl w:ilvl="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8D4E2C"/>
    <w:multiLevelType w:val="hybridMultilevel"/>
    <w:tmpl w:val="834CA08E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A216B3"/>
    <w:multiLevelType w:val="hybridMultilevel"/>
    <w:tmpl w:val="1B96A488"/>
    <w:lvl w:ilvl="0" w:tplc="6276A5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68C85F7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64286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D1C773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5852DB5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2244FE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01863A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7C0095C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1C424F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985458"/>
    <w:multiLevelType w:val="hybridMultilevel"/>
    <w:tmpl w:val="0E3C5C44"/>
    <w:lvl w:ilvl="0" w:tplc="AF6C632C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0"/>
        <w:szCs w:val="2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9D79CE"/>
    <w:multiLevelType w:val="hybridMultilevel"/>
    <w:tmpl w:val="57BC30CA"/>
    <w:lvl w:ilvl="0" w:tplc="20BC54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CB307B0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939AF9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49A4880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CCC2AC5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79EA85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2F7C000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6BFC313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78F4CB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A01377"/>
    <w:multiLevelType w:val="hybridMultilevel"/>
    <w:tmpl w:val="E2C2C834"/>
    <w:lvl w:ilvl="0" w:tplc="0112491A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6E1768"/>
    <w:multiLevelType w:val="hybridMultilevel"/>
    <w:tmpl w:val="C18A3D96"/>
    <w:lvl w:ilvl="0" w:tplc="0B1698EC">
      <w:start w:val="1"/>
      <w:numFmt w:val="bullet"/>
      <w:pStyle w:val="Subhead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230F4B"/>
    <w:multiLevelType w:val="hybridMultilevel"/>
    <w:tmpl w:val="D30AC4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C4237C4"/>
    <w:multiLevelType w:val="multilevel"/>
    <w:tmpl w:val="0E3C5C44"/>
    <w:lvl w:ilvl="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0D057D"/>
    <w:multiLevelType w:val="hybridMultilevel"/>
    <w:tmpl w:val="7BC236EE"/>
    <w:lvl w:ilvl="0" w:tplc="B44E9200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 w:tplc="708636BA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Smart Courier Condensed" w:hAnsi="Smart Courier Condensed" w:cs="Smart Courier Condensed" w:hint="default"/>
      </w:rPr>
    </w:lvl>
    <w:lvl w:ilvl="2" w:tplc="03DEAE44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Smart Courier Condensed" w:hAnsi="Smart Courier Condensed" w:cs="Smart Courier Condensed" w:hint="default"/>
      </w:rPr>
    </w:lvl>
    <w:lvl w:ilvl="3" w:tplc="E0441A38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Smart Courier Condensed" w:hAnsi="Smart Courier Condensed" w:cs="Smart Courier Condensed" w:hint="default"/>
      </w:rPr>
    </w:lvl>
    <w:lvl w:ilvl="4" w:tplc="4E2A1EEA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Smart Courier Condensed" w:hAnsi="Smart Courier Condensed" w:cs="Smart Courier Condensed" w:hint="default"/>
      </w:rPr>
    </w:lvl>
    <w:lvl w:ilvl="5" w:tplc="6152DD46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Smart Courier Condensed" w:hAnsi="Smart Courier Condensed" w:cs="Smart Courier Condensed" w:hint="default"/>
      </w:rPr>
    </w:lvl>
    <w:lvl w:ilvl="6" w:tplc="74067D96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Smart Courier Condensed" w:hAnsi="Smart Courier Condensed" w:cs="Smart Courier Condensed" w:hint="default"/>
      </w:rPr>
    </w:lvl>
    <w:lvl w:ilvl="7" w:tplc="83E44B44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Smart Courier Condensed" w:hAnsi="Smart Courier Condensed" w:cs="Smart Courier Condensed" w:hint="default"/>
      </w:rPr>
    </w:lvl>
    <w:lvl w:ilvl="8" w:tplc="03763A68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Smart Courier Condensed" w:hAnsi="Smart Courier Condensed" w:cs="Smart Courier Condensed" w:hint="default"/>
      </w:rPr>
    </w:lvl>
  </w:abstractNum>
  <w:abstractNum w:abstractNumId="11">
    <w:nsid w:val="6DF107C4"/>
    <w:multiLevelType w:val="multilevel"/>
    <w:tmpl w:val="834CA0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6F4EFE"/>
    <w:multiLevelType w:val="hybridMultilevel"/>
    <w:tmpl w:val="32A2D616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9C83B0A"/>
    <w:multiLevelType w:val="multilevel"/>
    <w:tmpl w:val="0E3C5C44"/>
    <w:lvl w:ilvl="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65577D"/>
    <w:multiLevelType w:val="hybridMultilevel"/>
    <w:tmpl w:val="1DE41E24"/>
    <w:lvl w:ilvl="0" w:tplc="C45A3F06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 w:tplc="27345FBE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Smart Courier Condensed" w:hAnsi="Smart Courier Condensed" w:cs="Smart Courier Condensed" w:hint="default"/>
      </w:rPr>
    </w:lvl>
    <w:lvl w:ilvl="2" w:tplc="9AA8867C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Smart Courier Condensed" w:hAnsi="Smart Courier Condensed" w:cs="Smart Courier Condensed" w:hint="default"/>
      </w:rPr>
    </w:lvl>
    <w:lvl w:ilvl="3" w:tplc="D41265DA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Smart Courier Condensed" w:hAnsi="Smart Courier Condensed" w:cs="Smart Courier Condensed" w:hint="default"/>
      </w:rPr>
    </w:lvl>
    <w:lvl w:ilvl="4" w:tplc="DF3698D8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Smart Courier Condensed" w:hAnsi="Smart Courier Condensed" w:cs="Smart Courier Condensed" w:hint="default"/>
      </w:rPr>
    </w:lvl>
    <w:lvl w:ilvl="5" w:tplc="44BC6E5A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Smart Courier Condensed" w:hAnsi="Smart Courier Condensed" w:cs="Smart Courier Condensed" w:hint="default"/>
      </w:rPr>
    </w:lvl>
    <w:lvl w:ilvl="6" w:tplc="D6D8C18C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Smart Courier Condensed" w:hAnsi="Smart Courier Condensed" w:cs="Smart Courier Condensed" w:hint="default"/>
      </w:rPr>
    </w:lvl>
    <w:lvl w:ilvl="7" w:tplc="B5842A0E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Smart Courier Condensed" w:hAnsi="Smart Courier Condensed" w:cs="Smart Courier Condensed" w:hint="default"/>
      </w:rPr>
    </w:lvl>
    <w:lvl w:ilvl="8" w:tplc="E87A1662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Smart Courier Condensed" w:hAnsi="Smart Courier Condensed" w:cs="Smart Courier Condensed" w:hint="default"/>
      </w:r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"/>
  </w:num>
  <w:num w:numId="5">
    <w:abstractNumId w:val="4"/>
  </w:num>
  <w:num w:numId="6">
    <w:abstractNumId w:val="9"/>
  </w:num>
  <w:num w:numId="7">
    <w:abstractNumId w:val="13"/>
  </w:num>
  <w:num w:numId="8">
    <w:abstractNumId w:val="7"/>
  </w:num>
  <w:num w:numId="9">
    <w:abstractNumId w:val="0"/>
  </w:num>
  <w:num w:numId="10">
    <w:abstractNumId w:val="8"/>
  </w:num>
  <w:num w:numId="11">
    <w:abstractNumId w:val="3"/>
  </w:num>
  <w:num w:numId="12">
    <w:abstractNumId w:val="5"/>
  </w:num>
  <w:num w:numId="13">
    <w:abstractNumId w:val="10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173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327"/>
    <w:rsid w:val="00003BC7"/>
    <w:rsid w:val="0000457D"/>
    <w:rsid w:val="000239BB"/>
    <w:rsid w:val="00045B20"/>
    <w:rsid w:val="00047BD6"/>
    <w:rsid w:val="00047BDA"/>
    <w:rsid w:val="000512BD"/>
    <w:rsid w:val="00056E88"/>
    <w:rsid w:val="00057ACE"/>
    <w:rsid w:val="00094304"/>
    <w:rsid w:val="000A4C67"/>
    <w:rsid w:val="000A4D53"/>
    <w:rsid w:val="000B44A7"/>
    <w:rsid w:val="000B5CF1"/>
    <w:rsid w:val="000C0C25"/>
    <w:rsid w:val="000D1209"/>
    <w:rsid w:val="000D483C"/>
    <w:rsid w:val="000D607A"/>
    <w:rsid w:val="000D6E6B"/>
    <w:rsid w:val="000E3CA8"/>
    <w:rsid w:val="000E7012"/>
    <w:rsid w:val="00101E93"/>
    <w:rsid w:val="00106DEB"/>
    <w:rsid w:val="00107464"/>
    <w:rsid w:val="001149EB"/>
    <w:rsid w:val="00126B64"/>
    <w:rsid w:val="001412A1"/>
    <w:rsid w:val="00142E50"/>
    <w:rsid w:val="00144857"/>
    <w:rsid w:val="00151EF3"/>
    <w:rsid w:val="001709F4"/>
    <w:rsid w:val="00186B45"/>
    <w:rsid w:val="0019488C"/>
    <w:rsid w:val="001A532D"/>
    <w:rsid w:val="001A6CDC"/>
    <w:rsid w:val="001C7713"/>
    <w:rsid w:val="001D04B2"/>
    <w:rsid w:val="001E4966"/>
    <w:rsid w:val="001F6B0C"/>
    <w:rsid w:val="00211934"/>
    <w:rsid w:val="002143A9"/>
    <w:rsid w:val="00214C8F"/>
    <w:rsid w:val="00215A8E"/>
    <w:rsid w:val="00226E03"/>
    <w:rsid w:val="00227FFE"/>
    <w:rsid w:val="0024101A"/>
    <w:rsid w:val="0024439F"/>
    <w:rsid w:val="00254C9E"/>
    <w:rsid w:val="002557D5"/>
    <w:rsid w:val="002975C6"/>
    <w:rsid w:val="002A632B"/>
    <w:rsid w:val="002A65B1"/>
    <w:rsid w:val="002B2CAD"/>
    <w:rsid w:val="002B4AB4"/>
    <w:rsid w:val="002C410A"/>
    <w:rsid w:val="002C6E6D"/>
    <w:rsid w:val="002E4993"/>
    <w:rsid w:val="002E4BFD"/>
    <w:rsid w:val="002E4F2B"/>
    <w:rsid w:val="002F6694"/>
    <w:rsid w:val="0030214B"/>
    <w:rsid w:val="00326B38"/>
    <w:rsid w:val="00327DF0"/>
    <w:rsid w:val="00334BBD"/>
    <w:rsid w:val="00345EEB"/>
    <w:rsid w:val="00351C0D"/>
    <w:rsid w:val="00351EAC"/>
    <w:rsid w:val="003533B1"/>
    <w:rsid w:val="00374523"/>
    <w:rsid w:val="00384A7B"/>
    <w:rsid w:val="003A1604"/>
    <w:rsid w:val="003A6FD4"/>
    <w:rsid w:val="003B15B3"/>
    <w:rsid w:val="003B2F2E"/>
    <w:rsid w:val="003C0386"/>
    <w:rsid w:val="003C0FDE"/>
    <w:rsid w:val="003C48E4"/>
    <w:rsid w:val="003D0FEE"/>
    <w:rsid w:val="003D1A08"/>
    <w:rsid w:val="003F0410"/>
    <w:rsid w:val="003F04D6"/>
    <w:rsid w:val="003F4611"/>
    <w:rsid w:val="004203E4"/>
    <w:rsid w:val="00425386"/>
    <w:rsid w:val="00434A2A"/>
    <w:rsid w:val="00461918"/>
    <w:rsid w:val="00474DB0"/>
    <w:rsid w:val="004853B4"/>
    <w:rsid w:val="004A09B9"/>
    <w:rsid w:val="004B2C21"/>
    <w:rsid w:val="004B426E"/>
    <w:rsid w:val="004B797D"/>
    <w:rsid w:val="004D09A2"/>
    <w:rsid w:val="004D1A8F"/>
    <w:rsid w:val="004D7033"/>
    <w:rsid w:val="004E0099"/>
    <w:rsid w:val="004F1751"/>
    <w:rsid w:val="004F23C5"/>
    <w:rsid w:val="004F383D"/>
    <w:rsid w:val="004F6813"/>
    <w:rsid w:val="0050258D"/>
    <w:rsid w:val="00511304"/>
    <w:rsid w:val="00512D43"/>
    <w:rsid w:val="00517D25"/>
    <w:rsid w:val="00520EDB"/>
    <w:rsid w:val="00526496"/>
    <w:rsid w:val="00572232"/>
    <w:rsid w:val="005755EF"/>
    <w:rsid w:val="00581FDD"/>
    <w:rsid w:val="00586B91"/>
    <w:rsid w:val="00592A5F"/>
    <w:rsid w:val="005A7E2A"/>
    <w:rsid w:val="005C1EBD"/>
    <w:rsid w:val="005C4247"/>
    <w:rsid w:val="005D3B5E"/>
    <w:rsid w:val="005D6D7E"/>
    <w:rsid w:val="005D7B41"/>
    <w:rsid w:val="005E1DF5"/>
    <w:rsid w:val="005F0CE9"/>
    <w:rsid w:val="005F299E"/>
    <w:rsid w:val="00601F02"/>
    <w:rsid w:val="00602551"/>
    <w:rsid w:val="00605602"/>
    <w:rsid w:val="00620983"/>
    <w:rsid w:val="00626490"/>
    <w:rsid w:val="00631709"/>
    <w:rsid w:val="00647E3A"/>
    <w:rsid w:val="00652025"/>
    <w:rsid w:val="0065203E"/>
    <w:rsid w:val="006550D0"/>
    <w:rsid w:val="006652F0"/>
    <w:rsid w:val="00667A67"/>
    <w:rsid w:val="006715D5"/>
    <w:rsid w:val="006748FE"/>
    <w:rsid w:val="006806DF"/>
    <w:rsid w:val="00684677"/>
    <w:rsid w:val="006A0E7D"/>
    <w:rsid w:val="006D5ECC"/>
    <w:rsid w:val="006D6496"/>
    <w:rsid w:val="006E0865"/>
    <w:rsid w:val="006F4237"/>
    <w:rsid w:val="00703046"/>
    <w:rsid w:val="00703CDF"/>
    <w:rsid w:val="00710DB7"/>
    <w:rsid w:val="00714474"/>
    <w:rsid w:val="007156D1"/>
    <w:rsid w:val="00726ADB"/>
    <w:rsid w:val="00731874"/>
    <w:rsid w:val="00733B26"/>
    <w:rsid w:val="00735AF5"/>
    <w:rsid w:val="00736676"/>
    <w:rsid w:val="00747883"/>
    <w:rsid w:val="00750298"/>
    <w:rsid w:val="00750A39"/>
    <w:rsid w:val="007541FD"/>
    <w:rsid w:val="00756FFD"/>
    <w:rsid w:val="00757837"/>
    <w:rsid w:val="0076253D"/>
    <w:rsid w:val="00765579"/>
    <w:rsid w:val="00771FB2"/>
    <w:rsid w:val="00772CEF"/>
    <w:rsid w:val="007844C0"/>
    <w:rsid w:val="007907EA"/>
    <w:rsid w:val="00796392"/>
    <w:rsid w:val="007B39F0"/>
    <w:rsid w:val="007C0C7E"/>
    <w:rsid w:val="007C188C"/>
    <w:rsid w:val="007C75F5"/>
    <w:rsid w:val="007D1C29"/>
    <w:rsid w:val="007E45D7"/>
    <w:rsid w:val="007F4781"/>
    <w:rsid w:val="00806579"/>
    <w:rsid w:val="00815A73"/>
    <w:rsid w:val="00833263"/>
    <w:rsid w:val="0083520A"/>
    <w:rsid w:val="008375EF"/>
    <w:rsid w:val="00847D41"/>
    <w:rsid w:val="008516A0"/>
    <w:rsid w:val="00856323"/>
    <w:rsid w:val="00857CCA"/>
    <w:rsid w:val="00865F03"/>
    <w:rsid w:val="00876B89"/>
    <w:rsid w:val="00881A0E"/>
    <w:rsid w:val="008A449D"/>
    <w:rsid w:val="008C1CCD"/>
    <w:rsid w:val="008D5BBF"/>
    <w:rsid w:val="008E6F3F"/>
    <w:rsid w:val="008F0E72"/>
    <w:rsid w:val="008F3A34"/>
    <w:rsid w:val="00902ACC"/>
    <w:rsid w:val="00902F7A"/>
    <w:rsid w:val="00917F0F"/>
    <w:rsid w:val="0093607E"/>
    <w:rsid w:val="00937A78"/>
    <w:rsid w:val="0094449D"/>
    <w:rsid w:val="0096308C"/>
    <w:rsid w:val="00964E38"/>
    <w:rsid w:val="0096562B"/>
    <w:rsid w:val="00974383"/>
    <w:rsid w:val="00974D81"/>
    <w:rsid w:val="009865AE"/>
    <w:rsid w:val="00995A86"/>
    <w:rsid w:val="0099708C"/>
    <w:rsid w:val="009A0188"/>
    <w:rsid w:val="009A136D"/>
    <w:rsid w:val="009B2590"/>
    <w:rsid w:val="009B363B"/>
    <w:rsid w:val="009B3F02"/>
    <w:rsid w:val="009B5BA2"/>
    <w:rsid w:val="009B7ECE"/>
    <w:rsid w:val="009D5E94"/>
    <w:rsid w:val="009D7A79"/>
    <w:rsid w:val="009E11C8"/>
    <w:rsid w:val="009E471B"/>
    <w:rsid w:val="009F31FA"/>
    <w:rsid w:val="009F55C5"/>
    <w:rsid w:val="00A01556"/>
    <w:rsid w:val="00A02B39"/>
    <w:rsid w:val="00A05E3B"/>
    <w:rsid w:val="00A0702B"/>
    <w:rsid w:val="00A11B50"/>
    <w:rsid w:val="00A13B1D"/>
    <w:rsid w:val="00A265C3"/>
    <w:rsid w:val="00A34704"/>
    <w:rsid w:val="00A40314"/>
    <w:rsid w:val="00A4561C"/>
    <w:rsid w:val="00A52490"/>
    <w:rsid w:val="00A55E1A"/>
    <w:rsid w:val="00A56DD1"/>
    <w:rsid w:val="00A57B59"/>
    <w:rsid w:val="00A65165"/>
    <w:rsid w:val="00A65C60"/>
    <w:rsid w:val="00A76D64"/>
    <w:rsid w:val="00A80CE3"/>
    <w:rsid w:val="00A8236C"/>
    <w:rsid w:val="00A944D1"/>
    <w:rsid w:val="00A94605"/>
    <w:rsid w:val="00A952C0"/>
    <w:rsid w:val="00AA172E"/>
    <w:rsid w:val="00AB328C"/>
    <w:rsid w:val="00AC32C6"/>
    <w:rsid w:val="00AD1259"/>
    <w:rsid w:val="00AD3C5C"/>
    <w:rsid w:val="00AD4965"/>
    <w:rsid w:val="00B01E94"/>
    <w:rsid w:val="00B07E61"/>
    <w:rsid w:val="00B15907"/>
    <w:rsid w:val="00B1605D"/>
    <w:rsid w:val="00B22715"/>
    <w:rsid w:val="00B22DD8"/>
    <w:rsid w:val="00B23731"/>
    <w:rsid w:val="00B2484B"/>
    <w:rsid w:val="00B46F3E"/>
    <w:rsid w:val="00B50248"/>
    <w:rsid w:val="00B54050"/>
    <w:rsid w:val="00B71445"/>
    <w:rsid w:val="00B734AF"/>
    <w:rsid w:val="00B7664A"/>
    <w:rsid w:val="00B83274"/>
    <w:rsid w:val="00B8507E"/>
    <w:rsid w:val="00B87BBF"/>
    <w:rsid w:val="00BA0788"/>
    <w:rsid w:val="00BA3827"/>
    <w:rsid w:val="00BB473D"/>
    <w:rsid w:val="00BC3831"/>
    <w:rsid w:val="00BD06BE"/>
    <w:rsid w:val="00BD297E"/>
    <w:rsid w:val="00BD7DCC"/>
    <w:rsid w:val="00BE6439"/>
    <w:rsid w:val="00BF7B6E"/>
    <w:rsid w:val="00C03A24"/>
    <w:rsid w:val="00C06C72"/>
    <w:rsid w:val="00C174FD"/>
    <w:rsid w:val="00C3158D"/>
    <w:rsid w:val="00C32982"/>
    <w:rsid w:val="00C334D7"/>
    <w:rsid w:val="00C47432"/>
    <w:rsid w:val="00C617AB"/>
    <w:rsid w:val="00C71783"/>
    <w:rsid w:val="00C74466"/>
    <w:rsid w:val="00C7496A"/>
    <w:rsid w:val="00C810B9"/>
    <w:rsid w:val="00C917DF"/>
    <w:rsid w:val="00CA5420"/>
    <w:rsid w:val="00CA72E5"/>
    <w:rsid w:val="00CB39D9"/>
    <w:rsid w:val="00CB4BF2"/>
    <w:rsid w:val="00CB5952"/>
    <w:rsid w:val="00CB642E"/>
    <w:rsid w:val="00CB6A42"/>
    <w:rsid w:val="00CB72CA"/>
    <w:rsid w:val="00CC12F8"/>
    <w:rsid w:val="00CD6A6D"/>
    <w:rsid w:val="00CD6F96"/>
    <w:rsid w:val="00CE3259"/>
    <w:rsid w:val="00CE333A"/>
    <w:rsid w:val="00CE51B1"/>
    <w:rsid w:val="00D250FB"/>
    <w:rsid w:val="00D30397"/>
    <w:rsid w:val="00D3200D"/>
    <w:rsid w:val="00D35327"/>
    <w:rsid w:val="00D631DF"/>
    <w:rsid w:val="00D644AA"/>
    <w:rsid w:val="00D67148"/>
    <w:rsid w:val="00D74C7F"/>
    <w:rsid w:val="00D9367E"/>
    <w:rsid w:val="00D953FE"/>
    <w:rsid w:val="00DA445F"/>
    <w:rsid w:val="00DB36DD"/>
    <w:rsid w:val="00DB78D5"/>
    <w:rsid w:val="00DC037F"/>
    <w:rsid w:val="00DC08B0"/>
    <w:rsid w:val="00DC4FF1"/>
    <w:rsid w:val="00DC57DD"/>
    <w:rsid w:val="00DE5564"/>
    <w:rsid w:val="00DE7A85"/>
    <w:rsid w:val="00DF34B9"/>
    <w:rsid w:val="00DF6474"/>
    <w:rsid w:val="00E065B6"/>
    <w:rsid w:val="00E11BF9"/>
    <w:rsid w:val="00E23940"/>
    <w:rsid w:val="00E2580C"/>
    <w:rsid w:val="00E329C3"/>
    <w:rsid w:val="00E402D7"/>
    <w:rsid w:val="00E55438"/>
    <w:rsid w:val="00E6262A"/>
    <w:rsid w:val="00E67BAF"/>
    <w:rsid w:val="00E75F52"/>
    <w:rsid w:val="00E81F0D"/>
    <w:rsid w:val="00E8767B"/>
    <w:rsid w:val="00E973F9"/>
    <w:rsid w:val="00EA16EF"/>
    <w:rsid w:val="00EA1FD2"/>
    <w:rsid w:val="00EA29AA"/>
    <w:rsid w:val="00EA7FEB"/>
    <w:rsid w:val="00EB19EF"/>
    <w:rsid w:val="00EB3F63"/>
    <w:rsid w:val="00EC1400"/>
    <w:rsid w:val="00EC56C4"/>
    <w:rsid w:val="00ED6EBC"/>
    <w:rsid w:val="00ED7C28"/>
    <w:rsid w:val="00EE7C20"/>
    <w:rsid w:val="00EF6A96"/>
    <w:rsid w:val="00F061D1"/>
    <w:rsid w:val="00F06FD5"/>
    <w:rsid w:val="00F4404C"/>
    <w:rsid w:val="00F47BA2"/>
    <w:rsid w:val="00F548B8"/>
    <w:rsid w:val="00F61261"/>
    <w:rsid w:val="00F63A68"/>
    <w:rsid w:val="00F711A9"/>
    <w:rsid w:val="00F83236"/>
    <w:rsid w:val="00F83DB7"/>
    <w:rsid w:val="00F85F05"/>
    <w:rsid w:val="00F86CAC"/>
    <w:rsid w:val="00F9088B"/>
    <w:rsid w:val="00F90DF8"/>
    <w:rsid w:val="00FA1C52"/>
    <w:rsid w:val="00FB67FE"/>
    <w:rsid w:val="00FC03D2"/>
    <w:rsid w:val="00FC5928"/>
    <w:rsid w:val="00FE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aliases w:val="_smart Standard"/>
    <w:qFormat/>
    <w:pPr>
      <w:spacing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_smart Header"/>
    <w:basedOn w:val="Normale"/>
    <w:semiHidden/>
    <w:locked/>
    <w:pPr>
      <w:tabs>
        <w:tab w:val="left" w:pos="3686"/>
        <w:tab w:val="left" w:pos="7399"/>
      </w:tabs>
      <w:spacing w:line="180" w:lineRule="atLeast"/>
      <w:ind w:right="-851"/>
    </w:pPr>
    <w:rPr>
      <w:noProof/>
      <w:sz w:val="15"/>
      <w:szCs w:val="15"/>
    </w:rPr>
  </w:style>
  <w:style w:type="paragraph" w:customStyle="1" w:styleId="30Introductory">
    <w:name w:val="3.0 Introductory"/>
    <w:pPr>
      <w:spacing w:after="270" w:line="270" w:lineRule="atLeast"/>
    </w:pPr>
    <w:rPr>
      <w:rFonts w:ascii="Smart Courier Condensed" w:eastAsia="MS Mincho" w:hAnsi="Smart Courier Condensed" w:cs="Smart Courier Condensed"/>
      <w:b/>
      <w:bCs/>
      <w:snapToGrid w:val="0"/>
      <w:color w:val="000000"/>
      <w:sz w:val="22"/>
      <w:szCs w:val="22"/>
      <w:lang w:val="de-DE" w:eastAsia="de-DE"/>
    </w:rPr>
  </w:style>
  <w:style w:type="paragraph" w:customStyle="1" w:styleId="20Headline">
    <w:name w:val="2.0 Headline"/>
    <w:next w:val="30Introductory"/>
    <w:pPr>
      <w:spacing w:before="120" w:after="540" w:line="360" w:lineRule="atLeast"/>
      <w:ind w:right="2438"/>
    </w:pPr>
    <w:rPr>
      <w:rFonts w:ascii="Smart Courier Condensed" w:eastAsia="MS Mincho" w:hAnsi="Smart Courier Condensed" w:cs="Smart Courier Condensed"/>
      <w:snapToGrid w:val="0"/>
      <w:color w:val="000000"/>
      <w:sz w:val="36"/>
      <w:szCs w:val="36"/>
      <w:lang w:val="de-DE" w:eastAsia="de-DE"/>
    </w:rPr>
  </w:style>
  <w:style w:type="character" w:customStyle="1" w:styleId="40Continoustext11ptZchn">
    <w:name w:val="4.0 Continous text 11pt Zchn"/>
    <w:rPr>
      <w:rFonts w:ascii="Smart Courier Condensed" w:hAnsi="Smart Courier Condensed" w:cs="Smart Courier Condensed"/>
      <w:color w:val="000000"/>
      <w:sz w:val="22"/>
      <w:szCs w:val="22"/>
      <w:lang w:val="de-DE"/>
    </w:rPr>
  </w:style>
  <w:style w:type="paragraph" w:customStyle="1" w:styleId="40Continoustext11pt">
    <w:name w:val="4.0 Continous text 11pt"/>
    <w:pPr>
      <w:spacing w:after="270"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customStyle="1" w:styleId="41Continoustext11ptFettZchn">
    <w:name w:val="4.1 Continous text 11pt + Fett Zchn"/>
    <w:rPr>
      <w:rFonts w:ascii="Smart Courier Condensed" w:hAnsi="Smart Courier Condensed" w:cs="Smart Courier Condensed"/>
      <w:b/>
      <w:bCs/>
      <w:color w:val="000000"/>
      <w:sz w:val="22"/>
      <w:szCs w:val="22"/>
      <w:lang w:val="de-DE"/>
    </w:rPr>
  </w:style>
  <w:style w:type="paragraph" w:customStyle="1" w:styleId="41Continoustext11ptFett">
    <w:name w:val="4.1 Continous text 11pt + Fett"/>
    <w:basedOn w:val="40Continoustext11pt"/>
    <w:rPr>
      <w:b/>
      <w:bCs/>
    </w:rPr>
  </w:style>
  <w:style w:type="paragraph" w:customStyle="1" w:styleId="MLStat">
    <w:name w:val="MLStat"/>
    <w:semiHidden/>
    <w:locked/>
    <w:pPr>
      <w:spacing w:after="340"/>
      <w:ind w:left="2002" w:right="2002" w:firstLine="2002"/>
    </w:pPr>
    <w:rPr>
      <w:rFonts w:ascii="MLStat" w:eastAsia="MS Mincho" w:hAnsi="MLStat" w:cs="MLStat"/>
      <w:snapToGrid w:val="0"/>
      <w:sz w:val="2"/>
      <w:szCs w:val="2"/>
      <w:lang w:val="en-GB" w:eastAsia="de-DE"/>
    </w:rPr>
  </w:style>
  <w:style w:type="paragraph" w:styleId="Testofumetto">
    <w:name w:val="Balloon Text"/>
    <w:basedOn w:val="Normale"/>
    <w:semiHidden/>
    <w:locked/>
    <w:rPr>
      <w:rFonts w:ascii="Times New Roman" w:hAnsi="Times New Roman" w:cs="Times New Roman"/>
      <w:sz w:val="16"/>
      <w:szCs w:val="16"/>
    </w:rPr>
  </w:style>
  <w:style w:type="paragraph" w:customStyle="1" w:styleId="Subhead">
    <w:name w:val="Subhead"/>
    <w:basedOn w:val="40Continoustext11pt"/>
    <w:pPr>
      <w:numPr>
        <w:numId w:val="8"/>
      </w:numPr>
      <w:tabs>
        <w:tab w:val="num" w:pos="284"/>
      </w:tabs>
    </w:pPr>
    <w:rPr>
      <w:b/>
      <w:bCs/>
    </w:rPr>
  </w:style>
  <w:style w:type="paragraph" w:customStyle="1" w:styleId="50Closing11pt">
    <w:name w:val="5.0 Closing 11pt"/>
    <w:basedOn w:val="Normale"/>
    <w:pPr>
      <w:widowControl w:val="0"/>
      <w:suppressAutoHyphens/>
      <w:spacing w:line="340" w:lineRule="atLeast"/>
    </w:pPr>
    <w:rPr>
      <w:rFonts w:ascii="Times New Roman" w:hAnsi="Times New Roman" w:cs="Times New Roman"/>
      <w:color w:val="auto"/>
    </w:rPr>
  </w:style>
  <w:style w:type="paragraph" w:customStyle="1" w:styleId="ZurAnkerAblage">
    <w:name w:val="Zur_Anker_Ablage"/>
    <w:pPr>
      <w:spacing w:line="14" w:lineRule="auto"/>
    </w:pPr>
    <w:rPr>
      <w:rFonts w:eastAsia="MS Mincho"/>
      <w:snapToGrid w:val="0"/>
      <w:sz w:val="2"/>
      <w:szCs w:val="2"/>
      <w:lang w:val="de-DE" w:eastAsia="de-DE"/>
    </w:rPr>
  </w:style>
  <w:style w:type="paragraph" w:customStyle="1" w:styleId="40Continuoustext11pt">
    <w:name w:val="4.0 Continuous text 11pt"/>
    <w:pPr>
      <w:widowControl w:val="0"/>
      <w:spacing w:after="340" w:line="340" w:lineRule="atLeast"/>
    </w:pPr>
    <w:rPr>
      <w:rFonts w:eastAsia="MS Mincho"/>
      <w:snapToGrid w:val="0"/>
      <w:sz w:val="22"/>
      <w:szCs w:val="22"/>
      <w:lang w:val="de-DE" w:eastAsia="de-DE"/>
    </w:rPr>
  </w:style>
  <w:style w:type="character" w:customStyle="1" w:styleId="40Continuoustext11ptZchnZchn">
    <w:name w:val="4.0 Continuous text 11pt Zchn Zchn"/>
    <w:rPr>
      <w:rFonts w:ascii="Times New Roman" w:hAnsi="Times New Roman" w:cs="Times New Roman"/>
      <w:sz w:val="22"/>
      <w:szCs w:val="22"/>
      <w:lang w:val="de-DE"/>
    </w:rPr>
  </w:style>
  <w:style w:type="paragraph" w:styleId="Pidipagina">
    <w:name w:val="footer"/>
    <w:basedOn w:val="Normale"/>
    <w:semiHidden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  <w:semiHidden/>
  </w:style>
  <w:style w:type="paragraph" w:customStyle="1" w:styleId="Listenabsatz">
    <w:name w:val="Listenabsatz"/>
    <w:basedOn w:val="Normale"/>
    <w:pPr>
      <w:ind w:left="708"/>
    </w:pPr>
  </w:style>
  <w:style w:type="character" w:styleId="Collegamentoipertestuale">
    <w:name w:val="Hyperlink"/>
    <w:rPr>
      <w:color w:val="0000FF"/>
      <w:u w:val="single"/>
    </w:rPr>
  </w:style>
  <w:style w:type="table" w:styleId="Grigliatabella">
    <w:name w:val="Table Grid"/>
    <w:basedOn w:val="Tabellanormale"/>
    <w:pPr>
      <w:spacing w:line="270" w:lineRule="atLeast"/>
    </w:pPr>
    <w:rPr>
      <w:rFonts w:eastAsia="MS Mincho"/>
      <w:snapToGrid w:val="0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Pr>
      <w:b/>
      <w:bCs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sz w:val="20"/>
      <w:szCs w:val="20"/>
    </w:rPr>
  </w:style>
  <w:style w:type="character" w:customStyle="1" w:styleId="ZchnZchn1">
    <w:name w:val="Zchn Zchn1"/>
    <w:locked/>
    <w:rPr>
      <w:rFonts w:ascii="Smart Courier Condensed" w:hAnsi="Smart Courier Condensed" w:cs="Smart Courier Condensed"/>
      <w:color w:val="000000"/>
    </w:rPr>
  </w:style>
  <w:style w:type="paragraph" w:styleId="Soggettocommento">
    <w:name w:val="annotation subject"/>
    <w:basedOn w:val="Testocommento"/>
    <w:next w:val="Testocommento"/>
    <w:semiHidden/>
    <w:rPr>
      <w:b/>
      <w:bCs/>
    </w:rPr>
  </w:style>
  <w:style w:type="character" w:customStyle="1" w:styleId="ZchnZchn">
    <w:name w:val="Zchn Zchn"/>
    <w:locked/>
    <w:rPr>
      <w:rFonts w:ascii="Smart Courier Condensed" w:hAnsi="Smart Courier Condensed" w:cs="Smart Courier Condensed"/>
      <w:b/>
      <w:bCs/>
      <w:color w:val="000000"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 w:cs="Courier New"/>
      <w:noProof/>
      <w:color w:val="800000"/>
    </w:rPr>
  </w:style>
  <w:style w:type="paragraph" w:styleId="NormaleWeb">
    <w:name w:val="Normal (Web)"/>
    <w:basedOn w:val="Normale"/>
    <w:rsid w:val="00DA445F"/>
    <w:pPr>
      <w:autoSpaceDE w:val="0"/>
      <w:autoSpaceDN w:val="0"/>
      <w:spacing w:before="100" w:after="100" w:line="240" w:lineRule="auto"/>
    </w:pPr>
    <w:rPr>
      <w:rFonts w:ascii="CorpoS" w:eastAsia="Times New Roman" w:hAnsi="CorpoS" w:cs="CorpoS"/>
      <w:snapToGrid/>
      <w:sz w:val="24"/>
      <w:szCs w:val="24"/>
      <w:lang w:eastAsia="it-IT"/>
    </w:rPr>
  </w:style>
  <w:style w:type="paragraph" w:styleId="Titolo">
    <w:name w:val="Title"/>
    <w:basedOn w:val="Normale"/>
    <w:qFormat/>
    <w:rsid w:val="00A76D64"/>
    <w:pPr>
      <w:spacing w:line="240" w:lineRule="auto"/>
      <w:jc w:val="center"/>
    </w:pPr>
    <w:rPr>
      <w:rFonts w:ascii="Verdana" w:eastAsia="Times New Roman" w:hAnsi="Verdana" w:cs="Times New Roman"/>
      <w:b/>
      <w:bCs/>
      <w:snapToGrid/>
      <w:color w:val="auto"/>
      <w:sz w:val="20"/>
      <w:szCs w:val="24"/>
      <w:lang w:val="it-IT" w:eastAsia="it-IT"/>
    </w:rPr>
  </w:style>
  <w:style w:type="character" w:customStyle="1" w:styleId="apple-converted-space">
    <w:name w:val="apple-converted-space"/>
    <w:rsid w:val="006520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aliases w:val="_smart Standard"/>
    <w:qFormat/>
    <w:pPr>
      <w:spacing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_smart Header"/>
    <w:basedOn w:val="Normale"/>
    <w:semiHidden/>
    <w:locked/>
    <w:pPr>
      <w:tabs>
        <w:tab w:val="left" w:pos="3686"/>
        <w:tab w:val="left" w:pos="7399"/>
      </w:tabs>
      <w:spacing w:line="180" w:lineRule="atLeast"/>
      <w:ind w:right="-851"/>
    </w:pPr>
    <w:rPr>
      <w:noProof/>
      <w:sz w:val="15"/>
      <w:szCs w:val="15"/>
    </w:rPr>
  </w:style>
  <w:style w:type="paragraph" w:customStyle="1" w:styleId="30Introductory">
    <w:name w:val="3.0 Introductory"/>
    <w:pPr>
      <w:spacing w:after="270" w:line="270" w:lineRule="atLeast"/>
    </w:pPr>
    <w:rPr>
      <w:rFonts w:ascii="Smart Courier Condensed" w:eastAsia="MS Mincho" w:hAnsi="Smart Courier Condensed" w:cs="Smart Courier Condensed"/>
      <w:b/>
      <w:bCs/>
      <w:snapToGrid w:val="0"/>
      <w:color w:val="000000"/>
      <w:sz w:val="22"/>
      <w:szCs w:val="22"/>
      <w:lang w:val="de-DE" w:eastAsia="de-DE"/>
    </w:rPr>
  </w:style>
  <w:style w:type="paragraph" w:customStyle="1" w:styleId="20Headline">
    <w:name w:val="2.0 Headline"/>
    <w:next w:val="30Introductory"/>
    <w:pPr>
      <w:spacing w:before="120" w:after="540" w:line="360" w:lineRule="atLeast"/>
      <w:ind w:right="2438"/>
    </w:pPr>
    <w:rPr>
      <w:rFonts w:ascii="Smart Courier Condensed" w:eastAsia="MS Mincho" w:hAnsi="Smart Courier Condensed" w:cs="Smart Courier Condensed"/>
      <w:snapToGrid w:val="0"/>
      <w:color w:val="000000"/>
      <w:sz w:val="36"/>
      <w:szCs w:val="36"/>
      <w:lang w:val="de-DE" w:eastAsia="de-DE"/>
    </w:rPr>
  </w:style>
  <w:style w:type="character" w:customStyle="1" w:styleId="40Continoustext11ptZchn">
    <w:name w:val="4.0 Continous text 11pt Zchn"/>
    <w:rPr>
      <w:rFonts w:ascii="Smart Courier Condensed" w:hAnsi="Smart Courier Condensed" w:cs="Smart Courier Condensed"/>
      <w:color w:val="000000"/>
      <w:sz w:val="22"/>
      <w:szCs w:val="22"/>
      <w:lang w:val="de-DE"/>
    </w:rPr>
  </w:style>
  <w:style w:type="paragraph" w:customStyle="1" w:styleId="40Continoustext11pt">
    <w:name w:val="4.0 Continous text 11pt"/>
    <w:pPr>
      <w:spacing w:after="270"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customStyle="1" w:styleId="41Continoustext11ptFettZchn">
    <w:name w:val="4.1 Continous text 11pt + Fett Zchn"/>
    <w:rPr>
      <w:rFonts w:ascii="Smart Courier Condensed" w:hAnsi="Smart Courier Condensed" w:cs="Smart Courier Condensed"/>
      <w:b/>
      <w:bCs/>
      <w:color w:val="000000"/>
      <w:sz w:val="22"/>
      <w:szCs w:val="22"/>
      <w:lang w:val="de-DE"/>
    </w:rPr>
  </w:style>
  <w:style w:type="paragraph" w:customStyle="1" w:styleId="41Continoustext11ptFett">
    <w:name w:val="4.1 Continous text 11pt + Fett"/>
    <w:basedOn w:val="40Continoustext11pt"/>
    <w:rPr>
      <w:b/>
      <w:bCs/>
    </w:rPr>
  </w:style>
  <w:style w:type="paragraph" w:customStyle="1" w:styleId="MLStat">
    <w:name w:val="MLStat"/>
    <w:semiHidden/>
    <w:locked/>
    <w:pPr>
      <w:spacing w:after="340"/>
      <w:ind w:left="2002" w:right="2002" w:firstLine="2002"/>
    </w:pPr>
    <w:rPr>
      <w:rFonts w:ascii="MLStat" w:eastAsia="MS Mincho" w:hAnsi="MLStat" w:cs="MLStat"/>
      <w:snapToGrid w:val="0"/>
      <w:sz w:val="2"/>
      <w:szCs w:val="2"/>
      <w:lang w:val="en-GB" w:eastAsia="de-DE"/>
    </w:rPr>
  </w:style>
  <w:style w:type="paragraph" w:styleId="Testofumetto">
    <w:name w:val="Balloon Text"/>
    <w:basedOn w:val="Normale"/>
    <w:semiHidden/>
    <w:locked/>
    <w:rPr>
      <w:rFonts w:ascii="Times New Roman" w:hAnsi="Times New Roman" w:cs="Times New Roman"/>
      <w:sz w:val="16"/>
      <w:szCs w:val="16"/>
    </w:rPr>
  </w:style>
  <w:style w:type="paragraph" w:customStyle="1" w:styleId="Subhead">
    <w:name w:val="Subhead"/>
    <w:basedOn w:val="40Continoustext11pt"/>
    <w:pPr>
      <w:numPr>
        <w:numId w:val="8"/>
      </w:numPr>
      <w:tabs>
        <w:tab w:val="num" w:pos="284"/>
      </w:tabs>
    </w:pPr>
    <w:rPr>
      <w:b/>
      <w:bCs/>
    </w:rPr>
  </w:style>
  <w:style w:type="paragraph" w:customStyle="1" w:styleId="50Closing11pt">
    <w:name w:val="5.0 Closing 11pt"/>
    <w:basedOn w:val="Normale"/>
    <w:pPr>
      <w:widowControl w:val="0"/>
      <w:suppressAutoHyphens/>
      <w:spacing w:line="340" w:lineRule="atLeast"/>
    </w:pPr>
    <w:rPr>
      <w:rFonts w:ascii="Times New Roman" w:hAnsi="Times New Roman" w:cs="Times New Roman"/>
      <w:color w:val="auto"/>
    </w:rPr>
  </w:style>
  <w:style w:type="paragraph" w:customStyle="1" w:styleId="ZurAnkerAblage">
    <w:name w:val="Zur_Anker_Ablage"/>
    <w:pPr>
      <w:spacing w:line="14" w:lineRule="auto"/>
    </w:pPr>
    <w:rPr>
      <w:rFonts w:eastAsia="MS Mincho"/>
      <w:snapToGrid w:val="0"/>
      <w:sz w:val="2"/>
      <w:szCs w:val="2"/>
      <w:lang w:val="de-DE" w:eastAsia="de-DE"/>
    </w:rPr>
  </w:style>
  <w:style w:type="paragraph" w:customStyle="1" w:styleId="40Continuoustext11pt">
    <w:name w:val="4.0 Continuous text 11pt"/>
    <w:pPr>
      <w:widowControl w:val="0"/>
      <w:spacing w:after="340" w:line="340" w:lineRule="atLeast"/>
    </w:pPr>
    <w:rPr>
      <w:rFonts w:eastAsia="MS Mincho"/>
      <w:snapToGrid w:val="0"/>
      <w:sz w:val="22"/>
      <w:szCs w:val="22"/>
      <w:lang w:val="de-DE" w:eastAsia="de-DE"/>
    </w:rPr>
  </w:style>
  <w:style w:type="character" w:customStyle="1" w:styleId="40Continuoustext11ptZchnZchn">
    <w:name w:val="4.0 Continuous text 11pt Zchn Zchn"/>
    <w:rPr>
      <w:rFonts w:ascii="Times New Roman" w:hAnsi="Times New Roman" w:cs="Times New Roman"/>
      <w:sz w:val="22"/>
      <w:szCs w:val="22"/>
      <w:lang w:val="de-DE"/>
    </w:rPr>
  </w:style>
  <w:style w:type="paragraph" w:styleId="Pidipagina">
    <w:name w:val="footer"/>
    <w:basedOn w:val="Normale"/>
    <w:semiHidden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  <w:semiHidden/>
  </w:style>
  <w:style w:type="paragraph" w:customStyle="1" w:styleId="Listenabsatz">
    <w:name w:val="Listenabsatz"/>
    <w:basedOn w:val="Normale"/>
    <w:pPr>
      <w:ind w:left="708"/>
    </w:pPr>
  </w:style>
  <w:style w:type="character" w:styleId="Collegamentoipertestuale">
    <w:name w:val="Hyperlink"/>
    <w:rPr>
      <w:color w:val="0000FF"/>
      <w:u w:val="single"/>
    </w:rPr>
  </w:style>
  <w:style w:type="table" w:styleId="Grigliatabella">
    <w:name w:val="Table Grid"/>
    <w:basedOn w:val="Tabellanormale"/>
    <w:pPr>
      <w:spacing w:line="270" w:lineRule="atLeast"/>
    </w:pPr>
    <w:rPr>
      <w:rFonts w:eastAsia="MS Mincho"/>
      <w:snapToGrid w:val="0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Pr>
      <w:b/>
      <w:bCs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sz w:val="20"/>
      <w:szCs w:val="20"/>
    </w:rPr>
  </w:style>
  <w:style w:type="character" w:customStyle="1" w:styleId="ZchnZchn1">
    <w:name w:val="Zchn Zchn1"/>
    <w:locked/>
    <w:rPr>
      <w:rFonts w:ascii="Smart Courier Condensed" w:hAnsi="Smart Courier Condensed" w:cs="Smart Courier Condensed"/>
      <w:color w:val="000000"/>
    </w:rPr>
  </w:style>
  <w:style w:type="paragraph" w:styleId="Soggettocommento">
    <w:name w:val="annotation subject"/>
    <w:basedOn w:val="Testocommento"/>
    <w:next w:val="Testocommento"/>
    <w:semiHidden/>
    <w:rPr>
      <w:b/>
      <w:bCs/>
    </w:rPr>
  </w:style>
  <w:style w:type="character" w:customStyle="1" w:styleId="ZchnZchn">
    <w:name w:val="Zchn Zchn"/>
    <w:locked/>
    <w:rPr>
      <w:rFonts w:ascii="Smart Courier Condensed" w:hAnsi="Smart Courier Condensed" w:cs="Smart Courier Condensed"/>
      <w:b/>
      <w:bCs/>
      <w:color w:val="000000"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 w:cs="Courier New"/>
      <w:noProof/>
      <w:color w:val="800000"/>
    </w:rPr>
  </w:style>
  <w:style w:type="paragraph" w:styleId="NormaleWeb">
    <w:name w:val="Normal (Web)"/>
    <w:basedOn w:val="Normale"/>
    <w:rsid w:val="00DA445F"/>
    <w:pPr>
      <w:autoSpaceDE w:val="0"/>
      <w:autoSpaceDN w:val="0"/>
      <w:spacing w:before="100" w:after="100" w:line="240" w:lineRule="auto"/>
    </w:pPr>
    <w:rPr>
      <w:rFonts w:ascii="CorpoS" w:eastAsia="Times New Roman" w:hAnsi="CorpoS" w:cs="CorpoS"/>
      <w:snapToGrid/>
      <w:sz w:val="24"/>
      <w:szCs w:val="24"/>
      <w:lang w:eastAsia="it-IT"/>
    </w:rPr>
  </w:style>
  <w:style w:type="paragraph" w:styleId="Titolo">
    <w:name w:val="Title"/>
    <w:basedOn w:val="Normale"/>
    <w:qFormat/>
    <w:rsid w:val="00A76D64"/>
    <w:pPr>
      <w:spacing w:line="240" w:lineRule="auto"/>
      <w:jc w:val="center"/>
    </w:pPr>
    <w:rPr>
      <w:rFonts w:ascii="Verdana" w:eastAsia="Times New Roman" w:hAnsi="Verdana" w:cs="Times New Roman"/>
      <w:b/>
      <w:bCs/>
      <w:snapToGrid/>
      <w:color w:val="auto"/>
      <w:sz w:val="20"/>
      <w:szCs w:val="24"/>
      <w:lang w:val="it-IT" w:eastAsia="it-IT"/>
    </w:rPr>
  </w:style>
  <w:style w:type="character" w:customStyle="1" w:styleId="apple-converted-space">
    <w:name w:val="apple-converted-space"/>
    <w:rsid w:val="00652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Daimler AG</Company>
  <LinksUpToDate>false</LinksUpToDate>
  <CharactersWithSpaces>2226</CharactersWithSpaces>
  <SharedDoc>false</SharedDoc>
  <HLinks>
    <vt:vector size="6" baseType="variant">
      <vt:variant>
        <vt:i4>720931</vt:i4>
      </vt:variant>
      <vt:variant>
        <vt:i4>0</vt:i4>
      </vt:variant>
      <vt:variant>
        <vt:i4>0</vt:i4>
      </vt:variant>
      <vt:variant>
        <vt:i4>5</vt:i4>
      </vt:variant>
      <vt:variant>
        <vt:lpwstr>mailto:info@viveredarte.it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COM/MBC</dc:creator>
  <cp:lastModifiedBy>Mastronardi, Gabriella (183-Extern)</cp:lastModifiedBy>
  <cp:revision>22</cp:revision>
  <cp:lastPrinted>2012-02-24T14:21:00Z</cp:lastPrinted>
  <dcterms:created xsi:type="dcterms:W3CDTF">2016-08-29T13:29:00Z</dcterms:created>
  <dcterms:modified xsi:type="dcterms:W3CDTF">2016-09-01T09:46:00Z</dcterms:modified>
</cp:coreProperties>
</file>