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FCA1C6" w14:textId="4D5DB524" w:rsidR="0091249E" w:rsidRPr="00BC2D23" w:rsidRDefault="006D6792" w:rsidP="001B0AC0">
      <w:pPr>
        <w:pStyle w:val="02Pressinformationdate"/>
        <w:framePr w:wrap="around"/>
      </w:pPr>
      <w:r>
        <w:t>2</w:t>
      </w:r>
      <w:r w:rsidR="00C10C55">
        <w:t xml:space="preserve"> agosto 2016</w:t>
      </w:r>
    </w:p>
    <w:p w14:paraId="70A7DFC8" w14:textId="59C77306" w:rsidR="007A06E1" w:rsidRPr="00BC2D23" w:rsidRDefault="00E60FED" w:rsidP="00544C4F">
      <w:pPr>
        <w:pStyle w:val="10Headline"/>
      </w:pPr>
      <w:r>
        <w:rPr>
          <w:noProof/>
        </w:rPr>
        <w:lastRenderedPageBreak/>
        <w:t xml:space="preserve">Daimler </w:t>
      </w:r>
      <w:r w:rsidR="006D6792">
        <w:rPr>
          <w:noProof/>
        </w:rPr>
        <w:t xml:space="preserve">accresce la </w:t>
      </w:r>
      <w:r w:rsidR="001F2D09">
        <w:rPr>
          <w:noProof/>
        </w:rPr>
        <w:t>propria</w:t>
      </w:r>
      <w:r w:rsidR="006D6792">
        <w:rPr>
          <w:noProof/>
        </w:rPr>
        <w:t xml:space="preserve"> </w:t>
      </w:r>
      <w:r>
        <w:rPr>
          <w:noProof/>
        </w:rPr>
        <w:t xml:space="preserve">partecipazione in Blacklane, start-up specializzata nell’offerta online di servizi di noleggio con </w:t>
      </w:r>
      <w:r w:rsidR="00DF447D">
        <w:rPr>
          <w:noProof/>
        </w:rPr>
        <w:t>conducente</w:t>
      </w:r>
    </w:p>
    <w:p w14:paraId="7340EB4C" w14:textId="77777777" w:rsidR="00544C4F" w:rsidRDefault="00544C4F" w:rsidP="00544C4F">
      <w:pPr>
        <w:pStyle w:val="11Subhead"/>
        <w:ind w:right="-1"/>
      </w:pPr>
      <w:r>
        <w:t xml:space="preserve">Il maggiore finanziamento nella storia di </w:t>
      </w:r>
      <w:proofErr w:type="spellStart"/>
      <w:r>
        <w:t>Blacklane</w:t>
      </w:r>
      <w:proofErr w:type="spellEnd"/>
    </w:p>
    <w:p w14:paraId="201E1E87" w14:textId="1FFFCDA8" w:rsidR="00905879" w:rsidRDefault="00544C4F" w:rsidP="00544C4F">
      <w:pPr>
        <w:pStyle w:val="11Subhead"/>
        <w:ind w:right="-1"/>
      </w:pPr>
      <w:r>
        <w:t xml:space="preserve">Ulteriore investimento </w:t>
      </w:r>
      <w:r w:rsidR="00047D0C">
        <w:t>rivolto</w:t>
      </w:r>
      <w:r>
        <w:t xml:space="preserve"> all’espansione a livello internazionale</w:t>
      </w:r>
    </w:p>
    <w:p w14:paraId="1C8FB554" w14:textId="5CB95107" w:rsidR="00544C4F" w:rsidRDefault="00356FEE" w:rsidP="00544C4F">
      <w:pPr>
        <w:pStyle w:val="11Subhead"/>
        <w:ind w:right="-1"/>
      </w:pPr>
      <w:r>
        <w:t xml:space="preserve">La società di noleggio con </w:t>
      </w:r>
      <w:r w:rsidR="00DF447D">
        <w:t>conducente</w:t>
      </w:r>
      <w:r>
        <w:t xml:space="preserve"> è attiva in oltre 200 città in 50 Paesi </w:t>
      </w:r>
    </w:p>
    <w:p w14:paraId="502C0E96" w14:textId="77777777" w:rsidR="00C70ADB" w:rsidRDefault="00C70ADB" w:rsidP="00371ED9">
      <w:pPr>
        <w:pStyle w:val="11Subhead"/>
        <w:numPr>
          <w:ilvl w:val="0"/>
          <w:numId w:val="0"/>
        </w:numPr>
        <w:ind w:left="227" w:hanging="227"/>
      </w:pPr>
    </w:p>
    <w:p w14:paraId="45387DBD" w14:textId="77777777" w:rsidR="00C70ADB" w:rsidRDefault="00C70ADB" w:rsidP="00347AD8">
      <w:pPr>
        <w:pStyle w:val="11Subhead"/>
        <w:numPr>
          <w:ilvl w:val="0"/>
          <w:numId w:val="0"/>
        </w:numPr>
        <w:ind w:left="227" w:right="282" w:hanging="227"/>
        <w:sectPr w:rsidR="00C70ADB" w:rsidSect="003508BA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7" w:h="16839" w:code="9"/>
          <w:pgMar w:top="3969" w:right="3119" w:bottom="1304" w:left="1418" w:header="425" w:footer="57" w:gutter="0"/>
          <w:cols w:space="720"/>
          <w:titlePg/>
          <w:docGrid w:linePitch="299"/>
        </w:sectPr>
      </w:pPr>
    </w:p>
    <w:p w14:paraId="233C8F0F" w14:textId="30E102DF" w:rsidR="00544C4F" w:rsidRDefault="00B8099F" w:rsidP="00544C4F">
      <w:pPr>
        <w:pStyle w:val="20Continoustext"/>
      </w:pPr>
      <w:r>
        <w:lastRenderedPageBreak/>
        <w:t xml:space="preserve">Daimler continua ad accrescere la propria partecipazione in </w:t>
      </w:r>
      <w:proofErr w:type="spellStart"/>
      <w:r>
        <w:t>Blacklane</w:t>
      </w:r>
      <w:proofErr w:type="spellEnd"/>
      <w:r>
        <w:t xml:space="preserve">, start-up specializzata nell’offerta online di servizi di noleggio con </w:t>
      </w:r>
      <w:r w:rsidR="00DF447D">
        <w:t>conducente</w:t>
      </w:r>
      <w:r>
        <w:t xml:space="preserve">. Con l’operazione di finanziamento appena conclusa, </w:t>
      </w:r>
      <w:proofErr w:type="spellStart"/>
      <w:r>
        <w:t>Blacklane</w:t>
      </w:r>
      <w:proofErr w:type="spellEnd"/>
      <w:r>
        <w:t xml:space="preserve"> incassa oltre 10 milioni di euro che utilizzerà per espandere in tutto il mondo la propria attività. Le parti hanno concordato di non rivelare i dettagli della transazione.</w:t>
      </w:r>
    </w:p>
    <w:p w14:paraId="6548EC4B" w14:textId="6FDB1ADE" w:rsidR="00544C4F" w:rsidRDefault="00544C4F" w:rsidP="00544C4F">
      <w:pPr>
        <w:pStyle w:val="20Continoustext"/>
      </w:pPr>
      <w:r>
        <w:t xml:space="preserve">Klaus </w:t>
      </w:r>
      <w:proofErr w:type="spellStart"/>
      <w:r>
        <w:t>Entenmann</w:t>
      </w:r>
      <w:proofErr w:type="spellEnd"/>
      <w:r>
        <w:t xml:space="preserve">, Presidente di Daimler Financial Services AG e Responsabile dei servizi di mobilità, ha dichiarato: “Vogliamo offrire ai nostri Clienti servizi di mobilità flessibili e innovativi. Il nostro investimento in </w:t>
      </w:r>
      <w:proofErr w:type="spellStart"/>
      <w:r>
        <w:t>Blacklane</w:t>
      </w:r>
      <w:proofErr w:type="spellEnd"/>
      <w:r>
        <w:t xml:space="preserve">, start-up specializzata nell’offerta online di servizi di noleggio con </w:t>
      </w:r>
      <w:r w:rsidR="00DF447D">
        <w:t>conducente</w:t>
      </w:r>
      <w:r>
        <w:t>, rappresenta un elemento importante di tale strategia. Già negli ultimi anni noi di Daimler Financial Services abbiamo continuato a sviluppare i nostri servizi e piattaforme di mobilità investendo quasi mezzo miliardo di euro. Siamo pronti a ulteriori investimenti strategici anche in futuro nel nostro ecosistema di mobilità”.</w:t>
      </w:r>
    </w:p>
    <w:p w14:paraId="399DDBC7" w14:textId="35439793" w:rsidR="00544C4F" w:rsidRDefault="00544C4F" w:rsidP="00544C4F">
      <w:pPr>
        <w:pStyle w:val="20Continoustext"/>
      </w:pPr>
      <w:r>
        <w:t xml:space="preserve">La start-up </w:t>
      </w:r>
      <w:proofErr w:type="spellStart"/>
      <w:r>
        <w:t>Blacklane</w:t>
      </w:r>
      <w:proofErr w:type="spellEnd"/>
      <w:r>
        <w:t xml:space="preserve">, fondata nel 2011 a Berlino, offre servizi professionali di noleggio con </w:t>
      </w:r>
      <w:r w:rsidR="00DF447D">
        <w:t xml:space="preserve">conducente </w:t>
      </w:r>
      <w:r>
        <w:t xml:space="preserve">a prezzi fissi. Operando come portale di servizi, </w:t>
      </w:r>
      <w:proofErr w:type="spellStart"/>
      <w:r>
        <w:t>Blacklane</w:t>
      </w:r>
      <w:proofErr w:type="spellEnd"/>
      <w:r>
        <w:t xml:space="preserve"> non utilizza veicoli propri, bensì si avvale di un’estesa rete di provider locali professionali di noleggio con </w:t>
      </w:r>
      <w:r w:rsidR="00DF447D">
        <w:t>conducente</w:t>
      </w:r>
      <w:r>
        <w:t xml:space="preserve">. Diverse le categorie di servizi disponibili: “Business Class”, “Business Van” e “First Class”. I noleggi vengono prenotati direttamente sul web o tramite </w:t>
      </w:r>
      <w:proofErr w:type="spellStart"/>
      <w:r>
        <w:t>app</w:t>
      </w:r>
      <w:proofErr w:type="spellEnd"/>
      <w:r>
        <w:t xml:space="preserve">. L’offerta di </w:t>
      </w:r>
      <w:proofErr w:type="spellStart"/>
      <w:r>
        <w:t>Blacklane</w:t>
      </w:r>
      <w:proofErr w:type="spellEnd"/>
      <w:r>
        <w:t xml:space="preserve"> è rivolta prevalentemente a chi viaggia in un contesto </w:t>
      </w:r>
      <w:r>
        <w:lastRenderedPageBreak/>
        <w:t>globale. Punti di forza del servizio sono infatti presenza internazionale, qualità, sicurezza e affidabilità.</w:t>
      </w:r>
    </w:p>
    <w:p w14:paraId="780535A9" w14:textId="69A3A5C9" w:rsidR="00544C4F" w:rsidRDefault="00544C4F" w:rsidP="00544C4F">
      <w:pPr>
        <w:pStyle w:val="20Continoustext"/>
      </w:pPr>
      <w:r>
        <w:t xml:space="preserve">“Sono lieto di inaugurare questa nuova fase di sviluppo di </w:t>
      </w:r>
      <w:proofErr w:type="spellStart"/>
      <w:r>
        <w:t>Blacklane</w:t>
      </w:r>
      <w:proofErr w:type="spellEnd"/>
      <w:r>
        <w:t xml:space="preserve"> insieme a partner che condividono i nostri valori e obiettivi, partner simbolo di qualità e innovazione a livello globale”, </w:t>
      </w:r>
      <w:r w:rsidR="00047D0C">
        <w:t xml:space="preserve">ha dichiarato </w:t>
      </w:r>
      <w:r>
        <w:t xml:space="preserve">Jens </w:t>
      </w:r>
      <w:proofErr w:type="spellStart"/>
      <w:r>
        <w:t>Wohltorf</w:t>
      </w:r>
      <w:proofErr w:type="spellEnd"/>
      <w:r>
        <w:t xml:space="preserve">, CEO e fondatore di </w:t>
      </w:r>
      <w:proofErr w:type="spellStart"/>
      <w:r>
        <w:t>Blacklane</w:t>
      </w:r>
      <w:proofErr w:type="spellEnd"/>
      <w:r>
        <w:t>.</w:t>
      </w:r>
    </w:p>
    <w:p w14:paraId="7AE88276" w14:textId="03B16256" w:rsidR="00346EBA" w:rsidRPr="00346EBA" w:rsidRDefault="001F2D09" w:rsidP="00346EBA">
      <w:pPr>
        <w:pStyle w:val="20Continoustext"/>
      </w:pPr>
      <w:proofErr w:type="spellStart"/>
      <w:r>
        <w:t>Blacklane</w:t>
      </w:r>
      <w:proofErr w:type="spellEnd"/>
      <w:r>
        <w:t xml:space="preserve">, </w:t>
      </w:r>
      <w:bookmarkStart w:id="0" w:name="_GoBack"/>
      <w:bookmarkEnd w:id="0"/>
      <w:r>
        <w:t xml:space="preserve">non ancora </w:t>
      </w:r>
      <w:r w:rsidR="00D478DE">
        <w:t xml:space="preserve">disponibile in </w:t>
      </w:r>
      <w:r>
        <w:t xml:space="preserve">Italia, </w:t>
      </w:r>
      <w:r w:rsidR="00544C4F">
        <w:t>è</w:t>
      </w:r>
      <w:r w:rsidR="000D2F33">
        <w:t xml:space="preserve"> </w:t>
      </w:r>
      <w:r w:rsidR="00544C4F">
        <w:t xml:space="preserve">presente in più di 200 città e 400 aeroporti di tutto il mondo, in oltre 50 Paesi dando lavoro a circa 200 dipendenti. La prima partecipazione al capitale aziendale di Daimler risale al 2013. Il mercato globale dei soli servizi di noleggio auto con </w:t>
      </w:r>
      <w:r w:rsidR="00DF447D">
        <w:t>conducente</w:t>
      </w:r>
      <w:r w:rsidR="00544C4F">
        <w:t xml:space="preserve"> è attualmente stimato attorno ai 30 miliardi di dollari statunitensi all’anno e si sta rapidamente sviluppando e ampliando.</w:t>
      </w:r>
      <w:r w:rsidR="00544C4F">
        <w:br/>
      </w:r>
      <w:r w:rsidR="00544C4F">
        <w:br/>
        <w:t xml:space="preserve">Daimler Financial Services è il fornitore globale di servizi finanziari e di mobilità del Gruppo Daimler. Accanto a finanziamenti, leasing, servizi assicurativi e di gestione flotte, Daimler Financial Services offre diverse soluzioni innovative di mobilità. Con il marchio car2go, Daimler Financial Services è leader nel settore car sharing on-demand totalmente flessibile. Recente anche l’annuncio della fusione di </w:t>
      </w:r>
      <w:proofErr w:type="spellStart"/>
      <w:r w:rsidR="00544C4F">
        <w:t>Mytaxi</w:t>
      </w:r>
      <w:proofErr w:type="spellEnd"/>
      <w:r w:rsidR="00544C4F">
        <w:t xml:space="preserve"> con la britannica </w:t>
      </w:r>
      <w:proofErr w:type="spellStart"/>
      <w:r w:rsidR="00544C4F">
        <w:t>Hailo</w:t>
      </w:r>
      <w:proofErr w:type="spellEnd"/>
      <w:r w:rsidR="00544C4F">
        <w:t xml:space="preserve">, che subordinatamente all’approvazione delle Autorità di Regolamentazione Europee, creano la più grande società in Europa per la prenotazione di taxi tramite </w:t>
      </w:r>
      <w:proofErr w:type="spellStart"/>
      <w:r w:rsidR="00544C4F">
        <w:t>app</w:t>
      </w:r>
      <w:proofErr w:type="spellEnd"/>
      <w:r w:rsidR="00544C4F">
        <w:t xml:space="preserve">. Con il marchio </w:t>
      </w:r>
      <w:proofErr w:type="spellStart"/>
      <w:r w:rsidR="00544C4F">
        <w:t>moovel</w:t>
      </w:r>
      <w:proofErr w:type="spellEnd"/>
      <w:r w:rsidR="00544C4F">
        <w:t xml:space="preserve"> Daimler Financial Services sviluppa inoltre soluzioni intermodali di mobilità per le città. Tutti questi servizi di mobilità costituiscono importanti basi per il futuro della guida autonoma.</w:t>
      </w:r>
    </w:p>
    <w:p w14:paraId="461BF626" w14:textId="77777777" w:rsidR="00047D0C" w:rsidRDefault="00047D0C" w:rsidP="002B5458">
      <w:pPr>
        <w:pStyle w:val="21Crossheading"/>
        <w:spacing w:line="240" w:lineRule="auto"/>
      </w:pPr>
    </w:p>
    <w:p w14:paraId="39BED963" w14:textId="77777777" w:rsidR="00047D0C" w:rsidRDefault="00047D0C" w:rsidP="002B5458">
      <w:pPr>
        <w:pStyle w:val="21Crossheading"/>
        <w:spacing w:line="240" w:lineRule="auto"/>
      </w:pPr>
    </w:p>
    <w:p w14:paraId="71265167" w14:textId="338FC7D4" w:rsidR="003D0F24" w:rsidRPr="002B5458" w:rsidRDefault="007A06E1" w:rsidP="002B5458">
      <w:pPr>
        <w:pStyle w:val="21Crossheading"/>
        <w:spacing w:line="240" w:lineRule="auto"/>
      </w:pPr>
      <w:r>
        <w:t>Ulteriori informazioni su media.mercedes-benz.it, media.daimler.com e www.daimler-financialservices.com</w:t>
      </w:r>
    </w:p>
    <w:p w14:paraId="660DCADC" w14:textId="77777777" w:rsidR="004E61DB" w:rsidRDefault="004E61DB" w:rsidP="00326C71">
      <w:pPr>
        <w:pStyle w:val="40DisclaimerBoilerplate"/>
        <w:rPr>
          <w:b/>
        </w:rPr>
      </w:pPr>
    </w:p>
    <w:sectPr w:rsidR="004E61DB" w:rsidSect="007453F4">
      <w:headerReference w:type="first" r:id="rId13"/>
      <w:type w:val="continuous"/>
      <w:pgSz w:w="11907" w:h="16839" w:code="9"/>
      <w:pgMar w:top="1134" w:right="3119" w:bottom="1304" w:left="1418" w:header="425" w:footer="5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873927" w14:textId="77777777" w:rsidR="00A03562" w:rsidRDefault="00A03562">
      <w:r>
        <w:separator/>
      </w:r>
    </w:p>
    <w:p w14:paraId="6FA86C40" w14:textId="77777777" w:rsidR="00A03562" w:rsidRDefault="00A03562"/>
    <w:p w14:paraId="2B4DC059" w14:textId="77777777" w:rsidR="00A03562" w:rsidRDefault="00A03562"/>
    <w:p w14:paraId="60D8DBCA" w14:textId="77777777" w:rsidR="00A03562" w:rsidRDefault="00A03562"/>
    <w:p w14:paraId="7A74BCD4" w14:textId="77777777" w:rsidR="00A03562" w:rsidRDefault="00A03562"/>
    <w:p w14:paraId="6B7D1928" w14:textId="77777777" w:rsidR="00A03562" w:rsidRDefault="00A03562"/>
    <w:p w14:paraId="393B1562" w14:textId="77777777" w:rsidR="00A03562" w:rsidRDefault="00A03562"/>
  </w:endnote>
  <w:endnote w:type="continuationSeparator" w:id="0">
    <w:p w14:paraId="421CD0F3" w14:textId="77777777" w:rsidR="00A03562" w:rsidRDefault="00A03562">
      <w:r>
        <w:continuationSeparator/>
      </w:r>
    </w:p>
    <w:p w14:paraId="6688CC9F" w14:textId="77777777" w:rsidR="00A03562" w:rsidRDefault="00A03562"/>
    <w:p w14:paraId="291EE181" w14:textId="77777777" w:rsidR="00A03562" w:rsidRDefault="00A03562"/>
    <w:p w14:paraId="20BDE15D" w14:textId="77777777" w:rsidR="00A03562" w:rsidRDefault="00A03562"/>
    <w:p w14:paraId="2F7B7BE9" w14:textId="77777777" w:rsidR="00A03562" w:rsidRDefault="00A03562"/>
    <w:p w14:paraId="2F4D6C4B" w14:textId="77777777" w:rsidR="00A03562" w:rsidRDefault="00A03562"/>
    <w:p w14:paraId="48403A22" w14:textId="77777777" w:rsidR="00A03562" w:rsidRDefault="00A035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S">
    <w:altName w:val="Times New Roman"/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834383" w14:textId="77777777" w:rsidR="00371ED9" w:rsidRPr="00663567" w:rsidRDefault="00371ED9" w:rsidP="00663567">
    <w:pPr>
      <w:pStyle w:val="06Footer"/>
    </w:pPr>
    <w:r>
      <w:t>Daimler Communications, 70546 Stuttgart, Germany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04DA3C" w14:textId="16EF1853" w:rsidR="00371ED9" w:rsidRPr="00452AF0" w:rsidRDefault="004E61DB" w:rsidP="00452AF0">
    <w:pPr>
      <w:pStyle w:val="06Footer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7BB3F425" wp14:editId="41AA3C62">
          <wp:simplePos x="0" y="0"/>
          <wp:positionH relativeFrom="column">
            <wp:posOffset>-915670</wp:posOffset>
          </wp:positionH>
          <wp:positionV relativeFrom="paragraph">
            <wp:posOffset>-10402570</wp:posOffset>
          </wp:positionV>
          <wp:extent cx="7609840" cy="982345"/>
          <wp:effectExtent l="0" t="0" r="0" b="8255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9840" cy="982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524AAB" w14:textId="77777777" w:rsidR="00A03562" w:rsidRDefault="00A03562">
      <w:r>
        <w:separator/>
      </w:r>
    </w:p>
    <w:p w14:paraId="540745B5" w14:textId="77777777" w:rsidR="00A03562" w:rsidRDefault="00A03562"/>
    <w:p w14:paraId="360A0473" w14:textId="77777777" w:rsidR="00A03562" w:rsidRDefault="00A03562"/>
    <w:p w14:paraId="3959857F" w14:textId="77777777" w:rsidR="00A03562" w:rsidRDefault="00A03562"/>
    <w:p w14:paraId="3A632B2F" w14:textId="77777777" w:rsidR="00A03562" w:rsidRDefault="00A03562"/>
    <w:p w14:paraId="097C7FF2" w14:textId="77777777" w:rsidR="00A03562" w:rsidRDefault="00A03562"/>
    <w:p w14:paraId="0845208A" w14:textId="77777777" w:rsidR="00A03562" w:rsidRDefault="00A03562"/>
  </w:footnote>
  <w:footnote w:type="continuationSeparator" w:id="0">
    <w:p w14:paraId="4FBC046C" w14:textId="77777777" w:rsidR="00A03562" w:rsidRDefault="00A03562">
      <w:r>
        <w:continuationSeparator/>
      </w:r>
    </w:p>
    <w:p w14:paraId="7B02902D" w14:textId="77777777" w:rsidR="00A03562" w:rsidRDefault="00A03562"/>
    <w:p w14:paraId="2C621299" w14:textId="77777777" w:rsidR="00A03562" w:rsidRDefault="00A03562"/>
    <w:p w14:paraId="497041FC" w14:textId="77777777" w:rsidR="00A03562" w:rsidRDefault="00A03562"/>
    <w:p w14:paraId="72A0488B" w14:textId="77777777" w:rsidR="00A03562" w:rsidRDefault="00A03562"/>
    <w:p w14:paraId="0A0C0133" w14:textId="77777777" w:rsidR="00A03562" w:rsidRDefault="00A03562"/>
    <w:p w14:paraId="0996A905" w14:textId="77777777" w:rsidR="00A03562" w:rsidRDefault="00A0356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FF10FA" w14:textId="5FC248AF" w:rsidR="00371ED9" w:rsidRDefault="00685E79" w:rsidP="00685E79">
    <w:pPr>
      <w:pStyle w:val="05PageNumber"/>
      <w:framePr w:wrap="around"/>
    </w:pPr>
    <w:r>
      <w:t>Pag</w:t>
    </w:r>
    <w:r w:rsidR="006D6792">
      <w:t>.</w:t>
    </w:r>
    <w:r>
      <w:fldChar w:fldCharType="begin"/>
    </w:r>
    <w:r>
      <w:instrText>PAGE   \* MERGEFORMAT</w:instrText>
    </w:r>
    <w:r>
      <w:fldChar w:fldCharType="separate"/>
    </w:r>
    <w:r w:rsidR="000D2F33"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B7A969" w14:textId="77777777" w:rsidR="00371ED9" w:rsidRDefault="00EB57C1" w:rsidP="008677BC">
    <w:pPr>
      <w:pStyle w:val="01Pressinformation"/>
      <w:framePr w:h="680" w:hRule="exact" w:wrap="around"/>
    </w:pPr>
    <w:r>
      <w:t>Informazione stampa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BAF4B6" w14:textId="77777777" w:rsidR="00290B82" w:rsidRDefault="00290B82" w:rsidP="006268F2">
    <w:pPr>
      <w:pStyle w:val="05PageNumber"/>
      <w:framePr w:wrap="around"/>
    </w:pPr>
    <w:r>
      <w:t xml:space="preserve">Pagina </w:t>
    </w:r>
    <w:r>
      <w:fldChar w:fldCharType="begin"/>
    </w:r>
    <w:r>
      <w:instrText>PAGE   \* MERGEFORMAT</w:instrText>
    </w:r>
    <w:r>
      <w:fldChar w:fldCharType="separate"/>
    </w:r>
    <w:r w:rsidR="00C70ADB"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52F4D242"/>
    <w:lvl w:ilvl="0" w:tplc="9B686D52">
      <w:start w:val="1"/>
      <w:numFmt w:val="bullet"/>
      <w:pStyle w:val="11Subhead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2D05A9"/>
    <w:multiLevelType w:val="multilevel"/>
    <w:tmpl w:val="04070023"/>
    <w:styleLink w:val="ArticoloSezion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  <w:num w:numId="16">
    <w:abstractNumId w:val="17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activeWritingStyle w:appName="MSWord" w:lang="en-GB" w:vendorID="8" w:dllVersion="513" w:checkStyle="1"/>
  <w:activeWritingStyle w:appName="MSWord" w:lang="en-US" w:vendorID="8" w:dllVersion="513" w:checkStyle="1"/>
  <w:proofState w:spelling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D1637A"/>
    <w:rsid w:val="0000132B"/>
    <w:rsid w:val="00001CA2"/>
    <w:rsid w:val="00003272"/>
    <w:rsid w:val="0000438D"/>
    <w:rsid w:val="00010A71"/>
    <w:rsid w:val="00024306"/>
    <w:rsid w:val="000243A7"/>
    <w:rsid w:val="00025774"/>
    <w:rsid w:val="000277A5"/>
    <w:rsid w:val="00030CE7"/>
    <w:rsid w:val="00034F26"/>
    <w:rsid w:val="00037D79"/>
    <w:rsid w:val="0004246E"/>
    <w:rsid w:val="00046C57"/>
    <w:rsid w:val="00047D0C"/>
    <w:rsid w:val="00047E11"/>
    <w:rsid w:val="00047E2A"/>
    <w:rsid w:val="000500A8"/>
    <w:rsid w:val="00050A84"/>
    <w:rsid w:val="00053BCF"/>
    <w:rsid w:val="00057D99"/>
    <w:rsid w:val="0006014B"/>
    <w:rsid w:val="00070501"/>
    <w:rsid w:val="00072140"/>
    <w:rsid w:val="00072670"/>
    <w:rsid w:val="00084BEA"/>
    <w:rsid w:val="000861F6"/>
    <w:rsid w:val="00091328"/>
    <w:rsid w:val="00092079"/>
    <w:rsid w:val="00095158"/>
    <w:rsid w:val="000976C7"/>
    <w:rsid w:val="000A4D1B"/>
    <w:rsid w:val="000B2392"/>
    <w:rsid w:val="000B3F07"/>
    <w:rsid w:val="000B3FEF"/>
    <w:rsid w:val="000B7CBE"/>
    <w:rsid w:val="000C31B9"/>
    <w:rsid w:val="000C51B7"/>
    <w:rsid w:val="000C6032"/>
    <w:rsid w:val="000C7D7E"/>
    <w:rsid w:val="000D1EE0"/>
    <w:rsid w:val="000D2F33"/>
    <w:rsid w:val="000E16F9"/>
    <w:rsid w:val="000E6E53"/>
    <w:rsid w:val="000F1049"/>
    <w:rsid w:val="000F23A1"/>
    <w:rsid w:val="000F3D2C"/>
    <w:rsid w:val="000F46A0"/>
    <w:rsid w:val="000F548E"/>
    <w:rsid w:val="00100E6D"/>
    <w:rsid w:val="001076F5"/>
    <w:rsid w:val="00107BBD"/>
    <w:rsid w:val="00110E63"/>
    <w:rsid w:val="00114920"/>
    <w:rsid w:val="00127275"/>
    <w:rsid w:val="001314A6"/>
    <w:rsid w:val="001333B0"/>
    <w:rsid w:val="001345EC"/>
    <w:rsid w:val="00137157"/>
    <w:rsid w:val="001429C7"/>
    <w:rsid w:val="00144215"/>
    <w:rsid w:val="00155867"/>
    <w:rsid w:val="00157585"/>
    <w:rsid w:val="00165A8A"/>
    <w:rsid w:val="00166AA6"/>
    <w:rsid w:val="0018067E"/>
    <w:rsid w:val="001863A1"/>
    <w:rsid w:val="0019145C"/>
    <w:rsid w:val="00197CB6"/>
    <w:rsid w:val="001A1C9D"/>
    <w:rsid w:val="001A3B87"/>
    <w:rsid w:val="001B0AC0"/>
    <w:rsid w:val="001B12F5"/>
    <w:rsid w:val="001B3A25"/>
    <w:rsid w:val="001C26EC"/>
    <w:rsid w:val="001C49B5"/>
    <w:rsid w:val="001C5D04"/>
    <w:rsid w:val="001D568F"/>
    <w:rsid w:val="001E0868"/>
    <w:rsid w:val="001E0EBF"/>
    <w:rsid w:val="001E1A90"/>
    <w:rsid w:val="001E70B0"/>
    <w:rsid w:val="001E73BE"/>
    <w:rsid w:val="001F0387"/>
    <w:rsid w:val="001F2B82"/>
    <w:rsid w:val="001F2D09"/>
    <w:rsid w:val="001F4A8B"/>
    <w:rsid w:val="00206903"/>
    <w:rsid w:val="00207F45"/>
    <w:rsid w:val="00214FA1"/>
    <w:rsid w:val="00220711"/>
    <w:rsid w:val="00231CDA"/>
    <w:rsid w:val="00236713"/>
    <w:rsid w:val="002368CF"/>
    <w:rsid w:val="00253ACC"/>
    <w:rsid w:val="00254B69"/>
    <w:rsid w:val="00255D22"/>
    <w:rsid w:val="00263154"/>
    <w:rsid w:val="0026339E"/>
    <w:rsid w:val="00270342"/>
    <w:rsid w:val="00270652"/>
    <w:rsid w:val="002712C0"/>
    <w:rsid w:val="00281D26"/>
    <w:rsid w:val="0028620E"/>
    <w:rsid w:val="00290B82"/>
    <w:rsid w:val="002912D4"/>
    <w:rsid w:val="00291391"/>
    <w:rsid w:val="00291D82"/>
    <w:rsid w:val="00291F06"/>
    <w:rsid w:val="00293EA1"/>
    <w:rsid w:val="00296F61"/>
    <w:rsid w:val="00297273"/>
    <w:rsid w:val="002A122F"/>
    <w:rsid w:val="002A3FE9"/>
    <w:rsid w:val="002A749C"/>
    <w:rsid w:val="002B0B74"/>
    <w:rsid w:val="002B1182"/>
    <w:rsid w:val="002B311C"/>
    <w:rsid w:val="002B3A4C"/>
    <w:rsid w:val="002B4150"/>
    <w:rsid w:val="002B4625"/>
    <w:rsid w:val="002B5458"/>
    <w:rsid w:val="002B61B4"/>
    <w:rsid w:val="002B7F07"/>
    <w:rsid w:val="002C00CD"/>
    <w:rsid w:val="002C0C73"/>
    <w:rsid w:val="002C4607"/>
    <w:rsid w:val="002C48D4"/>
    <w:rsid w:val="002C5151"/>
    <w:rsid w:val="002C6FA8"/>
    <w:rsid w:val="002C7427"/>
    <w:rsid w:val="002C7959"/>
    <w:rsid w:val="002D39C3"/>
    <w:rsid w:val="002E0C30"/>
    <w:rsid w:val="002E1CAA"/>
    <w:rsid w:val="002E2C88"/>
    <w:rsid w:val="002E4130"/>
    <w:rsid w:val="002F168F"/>
    <w:rsid w:val="002F77E6"/>
    <w:rsid w:val="00301273"/>
    <w:rsid w:val="003018E6"/>
    <w:rsid w:val="00302E35"/>
    <w:rsid w:val="0030347F"/>
    <w:rsid w:val="00311880"/>
    <w:rsid w:val="0031373F"/>
    <w:rsid w:val="00315083"/>
    <w:rsid w:val="0031585D"/>
    <w:rsid w:val="00315D24"/>
    <w:rsid w:val="00317295"/>
    <w:rsid w:val="00326040"/>
    <w:rsid w:val="00326C71"/>
    <w:rsid w:val="003272BD"/>
    <w:rsid w:val="00330767"/>
    <w:rsid w:val="003335AB"/>
    <w:rsid w:val="0033450A"/>
    <w:rsid w:val="00336547"/>
    <w:rsid w:val="003433F3"/>
    <w:rsid w:val="003452B8"/>
    <w:rsid w:val="003453B1"/>
    <w:rsid w:val="00346552"/>
    <w:rsid w:val="00346EBA"/>
    <w:rsid w:val="00347AD8"/>
    <w:rsid w:val="003508BA"/>
    <w:rsid w:val="003518A8"/>
    <w:rsid w:val="003519A9"/>
    <w:rsid w:val="0035393F"/>
    <w:rsid w:val="00354260"/>
    <w:rsid w:val="00355800"/>
    <w:rsid w:val="00355F62"/>
    <w:rsid w:val="00356111"/>
    <w:rsid w:val="00356FEE"/>
    <w:rsid w:val="0035793F"/>
    <w:rsid w:val="0036223D"/>
    <w:rsid w:val="003636EE"/>
    <w:rsid w:val="00367E5F"/>
    <w:rsid w:val="00371ED9"/>
    <w:rsid w:val="00373A53"/>
    <w:rsid w:val="00373D11"/>
    <w:rsid w:val="00374825"/>
    <w:rsid w:val="00380ED1"/>
    <w:rsid w:val="0038481E"/>
    <w:rsid w:val="0038545A"/>
    <w:rsid w:val="00392161"/>
    <w:rsid w:val="00392241"/>
    <w:rsid w:val="00394012"/>
    <w:rsid w:val="003A0008"/>
    <w:rsid w:val="003A3BFD"/>
    <w:rsid w:val="003A4605"/>
    <w:rsid w:val="003A59CD"/>
    <w:rsid w:val="003A631A"/>
    <w:rsid w:val="003B041F"/>
    <w:rsid w:val="003C110A"/>
    <w:rsid w:val="003C30AF"/>
    <w:rsid w:val="003C475D"/>
    <w:rsid w:val="003C664A"/>
    <w:rsid w:val="003D0064"/>
    <w:rsid w:val="003D0F24"/>
    <w:rsid w:val="003D234D"/>
    <w:rsid w:val="003D422C"/>
    <w:rsid w:val="003D4D00"/>
    <w:rsid w:val="003D4DDA"/>
    <w:rsid w:val="003E0DDA"/>
    <w:rsid w:val="003E1D09"/>
    <w:rsid w:val="003F11A9"/>
    <w:rsid w:val="00403988"/>
    <w:rsid w:val="00403E7F"/>
    <w:rsid w:val="00406D53"/>
    <w:rsid w:val="0040769C"/>
    <w:rsid w:val="00410E48"/>
    <w:rsid w:val="00411B5B"/>
    <w:rsid w:val="00412939"/>
    <w:rsid w:val="00413FB8"/>
    <w:rsid w:val="00415B2E"/>
    <w:rsid w:val="00424D2D"/>
    <w:rsid w:val="00425A3D"/>
    <w:rsid w:val="004302EC"/>
    <w:rsid w:val="00430AE9"/>
    <w:rsid w:val="00434786"/>
    <w:rsid w:val="00441EEC"/>
    <w:rsid w:val="004501EB"/>
    <w:rsid w:val="00452AF0"/>
    <w:rsid w:val="00457930"/>
    <w:rsid w:val="00461E64"/>
    <w:rsid w:val="0046283C"/>
    <w:rsid w:val="00466BAE"/>
    <w:rsid w:val="00473AF9"/>
    <w:rsid w:val="0047540E"/>
    <w:rsid w:val="004769BD"/>
    <w:rsid w:val="004809BA"/>
    <w:rsid w:val="00486A03"/>
    <w:rsid w:val="0048718A"/>
    <w:rsid w:val="0048779C"/>
    <w:rsid w:val="00496FEA"/>
    <w:rsid w:val="00497B0B"/>
    <w:rsid w:val="00497DE8"/>
    <w:rsid w:val="004A330F"/>
    <w:rsid w:val="004A4F1E"/>
    <w:rsid w:val="004A4FCA"/>
    <w:rsid w:val="004A69B4"/>
    <w:rsid w:val="004B05FE"/>
    <w:rsid w:val="004B16F1"/>
    <w:rsid w:val="004B4400"/>
    <w:rsid w:val="004D1A41"/>
    <w:rsid w:val="004D54CB"/>
    <w:rsid w:val="004D6576"/>
    <w:rsid w:val="004D72BA"/>
    <w:rsid w:val="004E39E5"/>
    <w:rsid w:val="004E61DB"/>
    <w:rsid w:val="004E7D56"/>
    <w:rsid w:val="004F0005"/>
    <w:rsid w:val="004F42C2"/>
    <w:rsid w:val="004F7B42"/>
    <w:rsid w:val="0050200C"/>
    <w:rsid w:val="00502D01"/>
    <w:rsid w:val="005100DD"/>
    <w:rsid w:val="00511140"/>
    <w:rsid w:val="00511CBB"/>
    <w:rsid w:val="00514CF1"/>
    <w:rsid w:val="00515058"/>
    <w:rsid w:val="00517387"/>
    <w:rsid w:val="00517661"/>
    <w:rsid w:val="00525752"/>
    <w:rsid w:val="005304A1"/>
    <w:rsid w:val="00532881"/>
    <w:rsid w:val="0053375B"/>
    <w:rsid w:val="00534AF9"/>
    <w:rsid w:val="00540D8B"/>
    <w:rsid w:val="005440F3"/>
    <w:rsid w:val="00544C4F"/>
    <w:rsid w:val="00553031"/>
    <w:rsid w:val="00563F88"/>
    <w:rsid w:val="00564C1F"/>
    <w:rsid w:val="00573252"/>
    <w:rsid w:val="00574152"/>
    <w:rsid w:val="005749B2"/>
    <w:rsid w:val="00574C11"/>
    <w:rsid w:val="00582408"/>
    <w:rsid w:val="00582794"/>
    <w:rsid w:val="00586121"/>
    <w:rsid w:val="00591531"/>
    <w:rsid w:val="005920CE"/>
    <w:rsid w:val="00593A60"/>
    <w:rsid w:val="005952C5"/>
    <w:rsid w:val="00596987"/>
    <w:rsid w:val="00597557"/>
    <w:rsid w:val="005A0433"/>
    <w:rsid w:val="005A26F4"/>
    <w:rsid w:val="005A5083"/>
    <w:rsid w:val="005A5431"/>
    <w:rsid w:val="005B1321"/>
    <w:rsid w:val="005B1571"/>
    <w:rsid w:val="005B3118"/>
    <w:rsid w:val="005B3AC7"/>
    <w:rsid w:val="005B4DCA"/>
    <w:rsid w:val="005B6CD5"/>
    <w:rsid w:val="005B756E"/>
    <w:rsid w:val="005C322A"/>
    <w:rsid w:val="005D082B"/>
    <w:rsid w:val="005D4C35"/>
    <w:rsid w:val="005E2B2E"/>
    <w:rsid w:val="005F0574"/>
    <w:rsid w:val="005F0D32"/>
    <w:rsid w:val="005F0FFC"/>
    <w:rsid w:val="005F47FC"/>
    <w:rsid w:val="00601142"/>
    <w:rsid w:val="006013CB"/>
    <w:rsid w:val="00604A11"/>
    <w:rsid w:val="00606A3F"/>
    <w:rsid w:val="006079DD"/>
    <w:rsid w:val="00611BDC"/>
    <w:rsid w:val="00612232"/>
    <w:rsid w:val="00622CEE"/>
    <w:rsid w:val="00623BF0"/>
    <w:rsid w:val="006268F2"/>
    <w:rsid w:val="00627413"/>
    <w:rsid w:val="00630E95"/>
    <w:rsid w:val="00652822"/>
    <w:rsid w:val="00653058"/>
    <w:rsid w:val="00653DE2"/>
    <w:rsid w:val="00653F2A"/>
    <w:rsid w:val="00663567"/>
    <w:rsid w:val="0066389A"/>
    <w:rsid w:val="00665A7B"/>
    <w:rsid w:val="00671666"/>
    <w:rsid w:val="00675014"/>
    <w:rsid w:val="00681193"/>
    <w:rsid w:val="006812E8"/>
    <w:rsid w:val="006840BF"/>
    <w:rsid w:val="00685E79"/>
    <w:rsid w:val="00686AE7"/>
    <w:rsid w:val="00687812"/>
    <w:rsid w:val="0068783D"/>
    <w:rsid w:val="006927E6"/>
    <w:rsid w:val="006938AC"/>
    <w:rsid w:val="006A35D7"/>
    <w:rsid w:val="006B2448"/>
    <w:rsid w:val="006B2D3F"/>
    <w:rsid w:val="006B3B95"/>
    <w:rsid w:val="006B6CA3"/>
    <w:rsid w:val="006C1089"/>
    <w:rsid w:val="006C1624"/>
    <w:rsid w:val="006C58AC"/>
    <w:rsid w:val="006C5CB5"/>
    <w:rsid w:val="006D1DF2"/>
    <w:rsid w:val="006D4E3C"/>
    <w:rsid w:val="006D6792"/>
    <w:rsid w:val="006E051A"/>
    <w:rsid w:val="006E7771"/>
    <w:rsid w:val="006F1B11"/>
    <w:rsid w:val="00703333"/>
    <w:rsid w:val="00710E73"/>
    <w:rsid w:val="007145F2"/>
    <w:rsid w:val="00716971"/>
    <w:rsid w:val="00716B3F"/>
    <w:rsid w:val="00720D09"/>
    <w:rsid w:val="00723C19"/>
    <w:rsid w:val="007251D5"/>
    <w:rsid w:val="00726CFF"/>
    <w:rsid w:val="00727609"/>
    <w:rsid w:val="0072775E"/>
    <w:rsid w:val="00733E85"/>
    <w:rsid w:val="007374F4"/>
    <w:rsid w:val="007400C5"/>
    <w:rsid w:val="00741CB8"/>
    <w:rsid w:val="007453F4"/>
    <w:rsid w:val="007462E6"/>
    <w:rsid w:val="00746D18"/>
    <w:rsid w:val="00750B47"/>
    <w:rsid w:val="007518F4"/>
    <w:rsid w:val="007543B2"/>
    <w:rsid w:val="00761269"/>
    <w:rsid w:val="00763A34"/>
    <w:rsid w:val="00773EEE"/>
    <w:rsid w:val="0077657F"/>
    <w:rsid w:val="00777275"/>
    <w:rsid w:val="00781506"/>
    <w:rsid w:val="00783EFF"/>
    <w:rsid w:val="007922C7"/>
    <w:rsid w:val="007A06E1"/>
    <w:rsid w:val="007B42F3"/>
    <w:rsid w:val="007B5610"/>
    <w:rsid w:val="007B6809"/>
    <w:rsid w:val="007B7A4F"/>
    <w:rsid w:val="007C0418"/>
    <w:rsid w:val="007C203D"/>
    <w:rsid w:val="007C3796"/>
    <w:rsid w:val="007C3DED"/>
    <w:rsid w:val="007C48E6"/>
    <w:rsid w:val="007C6555"/>
    <w:rsid w:val="007C71A7"/>
    <w:rsid w:val="007D6E3E"/>
    <w:rsid w:val="007E1634"/>
    <w:rsid w:val="007E1A11"/>
    <w:rsid w:val="007E7C5D"/>
    <w:rsid w:val="007F48EB"/>
    <w:rsid w:val="007F54A9"/>
    <w:rsid w:val="008008C3"/>
    <w:rsid w:val="00800EB3"/>
    <w:rsid w:val="0080766D"/>
    <w:rsid w:val="00811010"/>
    <w:rsid w:val="00812BBD"/>
    <w:rsid w:val="00812C24"/>
    <w:rsid w:val="0081594D"/>
    <w:rsid w:val="00821333"/>
    <w:rsid w:val="008213C1"/>
    <w:rsid w:val="00825A65"/>
    <w:rsid w:val="008268E3"/>
    <w:rsid w:val="00830C20"/>
    <w:rsid w:val="00836FF0"/>
    <w:rsid w:val="00851F7D"/>
    <w:rsid w:val="00857E76"/>
    <w:rsid w:val="008610BC"/>
    <w:rsid w:val="008619E3"/>
    <w:rsid w:val="00862BCC"/>
    <w:rsid w:val="00865710"/>
    <w:rsid w:val="008662D1"/>
    <w:rsid w:val="008667F4"/>
    <w:rsid w:val="008677BC"/>
    <w:rsid w:val="008877CF"/>
    <w:rsid w:val="008905FE"/>
    <w:rsid w:val="00896485"/>
    <w:rsid w:val="00896BD3"/>
    <w:rsid w:val="00896DC3"/>
    <w:rsid w:val="008A0A6B"/>
    <w:rsid w:val="008A1FE5"/>
    <w:rsid w:val="008A3066"/>
    <w:rsid w:val="008A4367"/>
    <w:rsid w:val="008A4CE3"/>
    <w:rsid w:val="008A6FD9"/>
    <w:rsid w:val="008B5417"/>
    <w:rsid w:val="008C09D6"/>
    <w:rsid w:val="008C1B7B"/>
    <w:rsid w:val="008C2950"/>
    <w:rsid w:val="008C70D0"/>
    <w:rsid w:val="008D2021"/>
    <w:rsid w:val="008D3391"/>
    <w:rsid w:val="008D4661"/>
    <w:rsid w:val="008D4AC9"/>
    <w:rsid w:val="008E2BAB"/>
    <w:rsid w:val="008E42B5"/>
    <w:rsid w:val="008E7C82"/>
    <w:rsid w:val="008F57DB"/>
    <w:rsid w:val="0090394E"/>
    <w:rsid w:val="009055C2"/>
    <w:rsid w:val="009055D5"/>
    <w:rsid w:val="00905879"/>
    <w:rsid w:val="009116A2"/>
    <w:rsid w:val="0091249E"/>
    <w:rsid w:val="00912A09"/>
    <w:rsid w:val="00912EB9"/>
    <w:rsid w:val="00916781"/>
    <w:rsid w:val="00916E5A"/>
    <w:rsid w:val="00917394"/>
    <w:rsid w:val="0091792F"/>
    <w:rsid w:val="00925E67"/>
    <w:rsid w:val="00926418"/>
    <w:rsid w:val="00927051"/>
    <w:rsid w:val="0093284F"/>
    <w:rsid w:val="00937135"/>
    <w:rsid w:val="00937F8C"/>
    <w:rsid w:val="00943E85"/>
    <w:rsid w:val="0094775B"/>
    <w:rsid w:val="009503CD"/>
    <w:rsid w:val="009525D4"/>
    <w:rsid w:val="00952F6C"/>
    <w:rsid w:val="00953877"/>
    <w:rsid w:val="00957CDB"/>
    <w:rsid w:val="00962164"/>
    <w:rsid w:val="00970098"/>
    <w:rsid w:val="0097172A"/>
    <w:rsid w:val="00972775"/>
    <w:rsid w:val="00973D3E"/>
    <w:rsid w:val="009756EC"/>
    <w:rsid w:val="009806B5"/>
    <w:rsid w:val="0098341F"/>
    <w:rsid w:val="00991781"/>
    <w:rsid w:val="00992AA1"/>
    <w:rsid w:val="00992E34"/>
    <w:rsid w:val="00994053"/>
    <w:rsid w:val="009A1632"/>
    <w:rsid w:val="009C5A09"/>
    <w:rsid w:val="009D1675"/>
    <w:rsid w:val="009D5C58"/>
    <w:rsid w:val="009D6C08"/>
    <w:rsid w:val="009E4BD3"/>
    <w:rsid w:val="009E6C9E"/>
    <w:rsid w:val="009E6DE5"/>
    <w:rsid w:val="009E751C"/>
    <w:rsid w:val="009E7C0B"/>
    <w:rsid w:val="009F0854"/>
    <w:rsid w:val="009F2900"/>
    <w:rsid w:val="009F51B5"/>
    <w:rsid w:val="009F7378"/>
    <w:rsid w:val="00A01FEC"/>
    <w:rsid w:val="00A03562"/>
    <w:rsid w:val="00A04AF5"/>
    <w:rsid w:val="00A053CB"/>
    <w:rsid w:val="00A10336"/>
    <w:rsid w:val="00A10CF0"/>
    <w:rsid w:val="00A161E7"/>
    <w:rsid w:val="00A22C34"/>
    <w:rsid w:val="00A23102"/>
    <w:rsid w:val="00A24B27"/>
    <w:rsid w:val="00A25C1A"/>
    <w:rsid w:val="00A37A42"/>
    <w:rsid w:val="00A40F62"/>
    <w:rsid w:val="00A4288D"/>
    <w:rsid w:val="00A44F7E"/>
    <w:rsid w:val="00A503D5"/>
    <w:rsid w:val="00A5257B"/>
    <w:rsid w:val="00A52A4B"/>
    <w:rsid w:val="00A541F4"/>
    <w:rsid w:val="00A6385E"/>
    <w:rsid w:val="00A64BE1"/>
    <w:rsid w:val="00A65D37"/>
    <w:rsid w:val="00A66D1C"/>
    <w:rsid w:val="00A7173B"/>
    <w:rsid w:val="00A71C5E"/>
    <w:rsid w:val="00A7390F"/>
    <w:rsid w:val="00A761BE"/>
    <w:rsid w:val="00A8048A"/>
    <w:rsid w:val="00A82091"/>
    <w:rsid w:val="00A83075"/>
    <w:rsid w:val="00A847F3"/>
    <w:rsid w:val="00A97733"/>
    <w:rsid w:val="00AA1883"/>
    <w:rsid w:val="00AA697F"/>
    <w:rsid w:val="00AA6B7A"/>
    <w:rsid w:val="00AB09B5"/>
    <w:rsid w:val="00AB1E99"/>
    <w:rsid w:val="00AB4D1F"/>
    <w:rsid w:val="00AC027B"/>
    <w:rsid w:val="00AC11B2"/>
    <w:rsid w:val="00AC3D8A"/>
    <w:rsid w:val="00AC7364"/>
    <w:rsid w:val="00AD0450"/>
    <w:rsid w:val="00AD5C48"/>
    <w:rsid w:val="00AE22A0"/>
    <w:rsid w:val="00AE38DF"/>
    <w:rsid w:val="00AE5666"/>
    <w:rsid w:val="00AE57FA"/>
    <w:rsid w:val="00AF7DA1"/>
    <w:rsid w:val="00B033A7"/>
    <w:rsid w:val="00B04322"/>
    <w:rsid w:val="00B06925"/>
    <w:rsid w:val="00B072F2"/>
    <w:rsid w:val="00B1300A"/>
    <w:rsid w:val="00B137DE"/>
    <w:rsid w:val="00B14B82"/>
    <w:rsid w:val="00B173F4"/>
    <w:rsid w:val="00B20BF6"/>
    <w:rsid w:val="00B264BA"/>
    <w:rsid w:val="00B27ADD"/>
    <w:rsid w:val="00B3066C"/>
    <w:rsid w:val="00B33F8B"/>
    <w:rsid w:val="00B4084A"/>
    <w:rsid w:val="00B435EE"/>
    <w:rsid w:val="00B60413"/>
    <w:rsid w:val="00B6374B"/>
    <w:rsid w:val="00B65ACB"/>
    <w:rsid w:val="00B70E97"/>
    <w:rsid w:val="00B71501"/>
    <w:rsid w:val="00B72173"/>
    <w:rsid w:val="00B776C9"/>
    <w:rsid w:val="00B800FB"/>
    <w:rsid w:val="00B8099F"/>
    <w:rsid w:val="00B83257"/>
    <w:rsid w:val="00B85900"/>
    <w:rsid w:val="00B8593A"/>
    <w:rsid w:val="00B86B0D"/>
    <w:rsid w:val="00B93197"/>
    <w:rsid w:val="00B9657B"/>
    <w:rsid w:val="00BA3CCA"/>
    <w:rsid w:val="00BA6087"/>
    <w:rsid w:val="00BA7B6C"/>
    <w:rsid w:val="00BB1E57"/>
    <w:rsid w:val="00BB7B9D"/>
    <w:rsid w:val="00BC2D23"/>
    <w:rsid w:val="00BC3636"/>
    <w:rsid w:val="00BC3D4F"/>
    <w:rsid w:val="00BC695D"/>
    <w:rsid w:val="00BD25ED"/>
    <w:rsid w:val="00BD2B0A"/>
    <w:rsid w:val="00BD3E7B"/>
    <w:rsid w:val="00BD40AA"/>
    <w:rsid w:val="00BD6B78"/>
    <w:rsid w:val="00BE0860"/>
    <w:rsid w:val="00BE2545"/>
    <w:rsid w:val="00BE4C95"/>
    <w:rsid w:val="00BE4DB1"/>
    <w:rsid w:val="00BF7156"/>
    <w:rsid w:val="00BF7748"/>
    <w:rsid w:val="00C00832"/>
    <w:rsid w:val="00C018C1"/>
    <w:rsid w:val="00C019FD"/>
    <w:rsid w:val="00C02C67"/>
    <w:rsid w:val="00C0360B"/>
    <w:rsid w:val="00C10C55"/>
    <w:rsid w:val="00C123B6"/>
    <w:rsid w:val="00C13A8F"/>
    <w:rsid w:val="00C22756"/>
    <w:rsid w:val="00C26879"/>
    <w:rsid w:val="00C2736D"/>
    <w:rsid w:val="00C3000D"/>
    <w:rsid w:val="00C34DF2"/>
    <w:rsid w:val="00C36BCC"/>
    <w:rsid w:val="00C42C14"/>
    <w:rsid w:val="00C500A1"/>
    <w:rsid w:val="00C51D98"/>
    <w:rsid w:val="00C529EC"/>
    <w:rsid w:val="00C54AED"/>
    <w:rsid w:val="00C54E17"/>
    <w:rsid w:val="00C55895"/>
    <w:rsid w:val="00C55FCD"/>
    <w:rsid w:val="00C57911"/>
    <w:rsid w:val="00C604EF"/>
    <w:rsid w:val="00C61296"/>
    <w:rsid w:val="00C64892"/>
    <w:rsid w:val="00C64897"/>
    <w:rsid w:val="00C64AEB"/>
    <w:rsid w:val="00C65A29"/>
    <w:rsid w:val="00C675D6"/>
    <w:rsid w:val="00C67D90"/>
    <w:rsid w:val="00C67EA1"/>
    <w:rsid w:val="00C70ADB"/>
    <w:rsid w:val="00C74CEE"/>
    <w:rsid w:val="00C80B8D"/>
    <w:rsid w:val="00C81C47"/>
    <w:rsid w:val="00C8377A"/>
    <w:rsid w:val="00C878EE"/>
    <w:rsid w:val="00C87E21"/>
    <w:rsid w:val="00C9198D"/>
    <w:rsid w:val="00C92A7E"/>
    <w:rsid w:val="00C9338F"/>
    <w:rsid w:val="00C96580"/>
    <w:rsid w:val="00C96CA4"/>
    <w:rsid w:val="00C96CB7"/>
    <w:rsid w:val="00C977BA"/>
    <w:rsid w:val="00C97E22"/>
    <w:rsid w:val="00CA227A"/>
    <w:rsid w:val="00CA450B"/>
    <w:rsid w:val="00CA5233"/>
    <w:rsid w:val="00CB5CF5"/>
    <w:rsid w:val="00CB6F71"/>
    <w:rsid w:val="00CD141E"/>
    <w:rsid w:val="00CD2F09"/>
    <w:rsid w:val="00CD67C5"/>
    <w:rsid w:val="00CE0D4E"/>
    <w:rsid w:val="00CE364C"/>
    <w:rsid w:val="00CE60F0"/>
    <w:rsid w:val="00CE7867"/>
    <w:rsid w:val="00CF3A06"/>
    <w:rsid w:val="00D01798"/>
    <w:rsid w:val="00D06F8C"/>
    <w:rsid w:val="00D07C6F"/>
    <w:rsid w:val="00D1343C"/>
    <w:rsid w:val="00D1637A"/>
    <w:rsid w:val="00D166A3"/>
    <w:rsid w:val="00D20E68"/>
    <w:rsid w:val="00D245FE"/>
    <w:rsid w:val="00D2465E"/>
    <w:rsid w:val="00D2587A"/>
    <w:rsid w:val="00D27B1C"/>
    <w:rsid w:val="00D27F9B"/>
    <w:rsid w:val="00D33347"/>
    <w:rsid w:val="00D347F2"/>
    <w:rsid w:val="00D4009A"/>
    <w:rsid w:val="00D402BA"/>
    <w:rsid w:val="00D41AD1"/>
    <w:rsid w:val="00D47282"/>
    <w:rsid w:val="00D478DE"/>
    <w:rsid w:val="00D612D3"/>
    <w:rsid w:val="00D64221"/>
    <w:rsid w:val="00D65B08"/>
    <w:rsid w:val="00D704FF"/>
    <w:rsid w:val="00D75821"/>
    <w:rsid w:val="00D75CD9"/>
    <w:rsid w:val="00D80935"/>
    <w:rsid w:val="00D818FC"/>
    <w:rsid w:val="00D83051"/>
    <w:rsid w:val="00D83DA0"/>
    <w:rsid w:val="00D851D9"/>
    <w:rsid w:val="00D85A4A"/>
    <w:rsid w:val="00D85DD2"/>
    <w:rsid w:val="00D87A86"/>
    <w:rsid w:val="00D906DF"/>
    <w:rsid w:val="00D95572"/>
    <w:rsid w:val="00DA430B"/>
    <w:rsid w:val="00DA4C2B"/>
    <w:rsid w:val="00DA5141"/>
    <w:rsid w:val="00DB022B"/>
    <w:rsid w:val="00DB0250"/>
    <w:rsid w:val="00DB4023"/>
    <w:rsid w:val="00DB5069"/>
    <w:rsid w:val="00DB57C9"/>
    <w:rsid w:val="00DB7B42"/>
    <w:rsid w:val="00DD15F0"/>
    <w:rsid w:val="00DD1B18"/>
    <w:rsid w:val="00DD41D9"/>
    <w:rsid w:val="00DD6439"/>
    <w:rsid w:val="00DE096C"/>
    <w:rsid w:val="00DE1220"/>
    <w:rsid w:val="00DE4927"/>
    <w:rsid w:val="00DF447D"/>
    <w:rsid w:val="00DF53E4"/>
    <w:rsid w:val="00DF57FD"/>
    <w:rsid w:val="00DF669C"/>
    <w:rsid w:val="00E000B0"/>
    <w:rsid w:val="00E00992"/>
    <w:rsid w:val="00E02470"/>
    <w:rsid w:val="00E04D93"/>
    <w:rsid w:val="00E14A0C"/>
    <w:rsid w:val="00E159C9"/>
    <w:rsid w:val="00E24D03"/>
    <w:rsid w:val="00E30AF2"/>
    <w:rsid w:val="00E30C39"/>
    <w:rsid w:val="00E33C8C"/>
    <w:rsid w:val="00E35734"/>
    <w:rsid w:val="00E51AE3"/>
    <w:rsid w:val="00E529E0"/>
    <w:rsid w:val="00E534FD"/>
    <w:rsid w:val="00E53DC7"/>
    <w:rsid w:val="00E602F6"/>
    <w:rsid w:val="00E6066B"/>
    <w:rsid w:val="00E60FED"/>
    <w:rsid w:val="00E63649"/>
    <w:rsid w:val="00E64775"/>
    <w:rsid w:val="00E6500D"/>
    <w:rsid w:val="00E6682B"/>
    <w:rsid w:val="00E77655"/>
    <w:rsid w:val="00E8006D"/>
    <w:rsid w:val="00E8138A"/>
    <w:rsid w:val="00E84ADA"/>
    <w:rsid w:val="00E87251"/>
    <w:rsid w:val="00E9000F"/>
    <w:rsid w:val="00E91647"/>
    <w:rsid w:val="00E917FC"/>
    <w:rsid w:val="00E93489"/>
    <w:rsid w:val="00E94938"/>
    <w:rsid w:val="00E94F66"/>
    <w:rsid w:val="00E97B37"/>
    <w:rsid w:val="00EA0157"/>
    <w:rsid w:val="00EA2920"/>
    <w:rsid w:val="00EA3255"/>
    <w:rsid w:val="00EA344C"/>
    <w:rsid w:val="00EA548D"/>
    <w:rsid w:val="00EA6271"/>
    <w:rsid w:val="00EA6857"/>
    <w:rsid w:val="00EB38A7"/>
    <w:rsid w:val="00EB3DC1"/>
    <w:rsid w:val="00EB57C1"/>
    <w:rsid w:val="00EC140F"/>
    <w:rsid w:val="00EC2729"/>
    <w:rsid w:val="00EC309A"/>
    <w:rsid w:val="00EC593E"/>
    <w:rsid w:val="00ED0423"/>
    <w:rsid w:val="00ED4BA4"/>
    <w:rsid w:val="00EE00D4"/>
    <w:rsid w:val="00EE0B59"/>
    <w:rsid w:val="00EE23E3"/>
    <w:rsid w:val="00EE569D"/>
    <w:rsid w:val="00EF5A24"/>
    <w:rsid w:val="00EF6BD0"/>
    <w:rsid w:val="00F02D35"/>
    <w:rsid w:val="00F12C27"/>
    <w:rsid w:val="00F13DE2"/>
    <w:rsid w:val="00F21D8B"/>
    <w:rsid w:val="00F23EE1"/>
    <w:rsid w:val="00F26685"/>
    <w:rsid w:val="00F26DE0"/>
    <w:rsid w:val="00F272D6"/>
    <w:rsid w:val="00F277B8"/>
    <w:rsid w:val="00F34429"/>
    <w:rsid w:val="00F40211"/>
    <w:rsid w:val="00F415C9"/>
    <w:rsid w:val="00F45981"/>
    <w:rsid w:val="00F45F6C"/>
    <w:rsid w:val="00F46131"/>
    <w:rsid w:val="00F5195A"/>
    <w:rsid w:val="00F51F79"/>
    <w:rsid w:val="00F54951"/>
    <w:rsid w:val="00F55965"/>
    <w:rsid w:val="00F632E1"/>
    <w:rsid w:val="00F64FCF"/>
    <w:rsid w:val="00F66AAE"/>
    <w:rsid w:val="00F729D3"/>
    <w:rsid w:val="00F73ABC"/>
    <w:rsid w:val="00F7593A"/>
    <w:rsid w:val="00F77E78"/>
    <w:rsid w:val="00F80976"/>
    <w:rsid w:val="00F81FEA"/>
    <w:rsid w:val="00F83199"/>
    <w:rsid w:val="00F91CFE"/>
    <w:rsid w:val="00F92F91"/>
    <w:rsid w:val="00F95CFA"/>
    <w:rsid w:val="00F95DF4"/>
    <w:rsid w:val="00F97145"/>
    <w:rsid w:val="00F97862"/>
    <w:rsid w:val="00FA2B42"/>
    <w:rsid w:val="00FA52FC"/>
    <w:rsid w:val="00FC12A6"/>
    <w:rsid w:val="00FC1BE4"/>
    <w:rsid w:val="00FC1D1B"/>
    <w:rsid w:val="00FC4E02"/>
    <w:rsid w:val="00FC6D89"/>
    <w:rsid w:val="00FD222E"/>
    <w:rsid w:val="00FD4419"/>
    <w:rsid w:val="00FD4D55"/>
    <w:rsid w:val="00FD65C1"/>
    <w:rsid w:val="00FE4512"/>
    <w:rsid w:val="00FE64E6"/>
    <w:rsid w:val="00FE705A"/>
    <w:rsid w:val="00FE7F3C"/>
    <w:rsid w:val="00FF347E"/>
    <w:rsid w:val="00FF3A7A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980F7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15058"/>
    <w:pPr>
      <w:spacing w:after="320" w:line="320" w:lineRule="exact"/>
    </w:pPr>
    <w:rPr>
      <w:rFonts w:ascii="CorpoS" w:hAnsi="CorpoS"/>
      <w:sz w:val="24"/>
    </w:rPr>
  </w:style>
  <w:style w:type="paragraph" w:styleId="Titolo1">
    <w:name w:val="heading 1"/>
    <w:basedOn w:val="Normale"/>
    <w:next w:val="Titolo2"/>
    <w:qFormat/>
    <w:locked/>
    <w:rsid w:val="00EA3255"/>
    <w:pPr>
      <w:keepNext/>
      <w:spacing w:before="240" w:after="60" w:line="440" w:lineRule="exact"/>
      <w:outlineLvl w:val="0"/>
    </w:pPr>
    <w:rPr>
      <w:b/>
      <w:kern w:val="28"/>
      <w:sz w:val="36"/>
    </w:rPr>
  </w:style>
  <w:style w:type="paragraph" w:styleId="Titolo2">
    <w:name w:val="heading 2"/>
    <w:basedOn w:val="Normale"/>
    <w:next w:val="Normale"/>
    <w:qFormat/>
    <w:locked/>
    <w:pPr>
      <w:keepNext/>
      <w:spacing w:before="240" w:after="60" w:line="340" w:lineRule="exact"/>
      <w:outlineLvl w:val="1"/>
    </w:p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0DisclaimerBoilerplate">
    <w:name w:val="4.0 Disclaimer / Boilerplate"/>
    <w:basedOn w:val="Normale"/>
    <w:qFormat/>
    <w:rsid w:val="00515058"/>
    <w:pPr>
      <w:spacing w:after="200" w:line="200" w:lineRule="exact"/>
    </w:pPr>
    <w:rPr>
      <w:sz w:val="16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11Subhead">
    <w:name w:val="1.1 Subhead"/>
    <w:rsid w:val="00515058"/>
    <w:pPr>
      <w:numPr>
        <w:numId w:val="4"/>
      </w:numPr>
      <w:spacing w:after="320" w:line="320" w:lineRule="exact"/>
      <w:ind w:left="227" w:right="-193" w:hanging="227"/>
      <w:contextualSpacing/>
    </w:pPr>
    <w:rPr>
      <w:rFonts w:ascii="CorpoS" w:hAnsi="CorpoS"/>
      <w:b/>
      <w:sz w:val="24"/>
    </w:rPr>
  </w:style>
  <w:style w:type="paragraph" w:customStyle="1" w:styleId="06Footer">
    <w:name w:val="0.6 Footer"/>
    <w:link w:val="06FooterZchn"/>
    <w:rsid w:val="0094775B"/>
    <w:pPr>
      <w:spacing w:after="240" w:line="1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Normale"/>
    <w:semiHidden/>
    <w:locked/>
    <w:rsid w:val="00DF669C"/>
    <w:pPr>
      <w:widowControl w:val="0"/>
      <w:spacing w:after="0"/>
    </w:pPr>
  </w:style>
  <w:style w:type="paragraph" w:customStyle="1" w:styleId="21Crossheading">
    <w:name w:val="2.1 Cross heading"/>
    <w:basedOn w:val="Normale"/>
    <w:qFormat/>
    <w:rsid w:val="00515058"/>
    <w:pPr>
      <w:spacing w:after="0"/>
    </w:pPr>
    <w:rPr>
      <w:b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10Headline">
    <w:name w:val="1.0 Headline"/>
    <w:rsid w:val="00515058"/>
    <w:pPr>
      <w:keepNext/>
      <w:widowControl w:val="0"/>
      <w:spacing w:after="280" w:line="480" w:lineRule="exact"/>
    </w:pPr>
    <w:rPr>
      <w:rFonts w:ascii="CorpoS" w:hAnsi="CorpoS"/>
      <w:b/>
      <w:sz w:val="36"/>
    </w:rPr>
  </w:style>
  <w:style w:type="paragraph" w:customStyle="1" w:styleId="01Pressinformation">
    <w:name w:val="0.1 Press information"/>
    <w:basedOn w:val="Normale"/>
    <w:rsid w:val="00515058"/>
    <w:pPr>
      <w:framePr w:wrap="around" w:vAnchor="page" w:hAnchor="page" w:x="9073" w:y="3120"/>
      <w:widowControl w:val="0"/>
      <w:spacing w:after="600" w:line="240" w:lineRule="auto"/>
    </w:pPr>
    <w:rPr>
      <w:b/>
      <w:sz w:val="28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paragraph" w:customStyle="1" w:styleId="20Continoustext">
    <w:name w:val="2.0 Continous text"/>
    <w:basedOn w:val="Normale"/>
    <w:qFormat/>
    <w:rsid w:val="00515058"/>
  </w:style>
  <w:style w:type="paragraph" w:customStyle="1" w:styleId="05PageNumber">
    <w:name w:val="0.5 PageNumber"/>
    <w:basedOn w:val="Normale"/>
    <w:qFormat/>
    <w:rsid w:val="00515058"/>
    <w:pPr>
      <w:framePr w:w="2325" w:h="289" w:wrap="around" w:vAnchor="page" w:hAnchor="page" w:x="9073" w:y="1135" w:anchorLock="1"/>
      <w:spacing w:after="0"/>
    </w:pPr>
    <w:rPr>
      <w:noProof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30InformationQRCode">
    <w:name w:val="3.0 Information + QRCode"/>
    <w:basedOn w:val="20Continoustext"/>
    <w:qFormat/>
    <w:rsid w:val="00B173F4"/>
    <w:pPr>
      <w:spacing w:after="1560"/>
    </w:pPr>
  </w:style>
  <w:style w:type="character" w:customStyle="1" w:styleId="06FooterZchn">
    <w:name w:val="0.6 Footer Zchn"/>
    <w:basedOn w:val="Carpredefinitoparagrafo"/>
    <w:link w:val="06Footer"/>
    <w:rsid w:val="0094775B"/>
    <w:rPr>
      <w:rFonts w:ascii="CorpoS" w:hAnsi="CorpoS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02Pressinformationdate">
    <w:name w:val="0.2 Press information date"/>
    <w:basedOn w:val="01Pressinformation"/>
    <w:qFormat/>
    <w:rsid w:val="00EB57C1"/>
    <w:pPr>
      <w:framePr w:wrap="around" w:y="4083"/>
      <w:spacing w:after="0"/>
    </w:pPr>
    <w:rPr>
      <w:b w:val="0"/>
      <w:sz w:val="24"/>
    </w:rPr>
  </w:style>
  <w:style w:type="paragraph" w:customStyle="1" w:styleId="04Blockingperiod">
    <w:name w:val="0.4 Blocking period"/>
    <w:basedOn w:val="Normale"/>
    <w:qFormat/>
    <w:rsid w:val="00515058"/>
    <w:pPr>
      <w:widowControl w:val="0"/>
      <w:spacing w:before="100" w:after="0" w:line="240" w:lineRule="auto"/>
    </w:pPr>
    <w:rPr>
      <w:b/>
      <w:color w:val="FF0000"/>
      <w:sz w:val="36"/>
    </w:rPr>
  </w:style>
  <w:style w:type="paragraph" w:customStyle="1" w:styleId="03Companylabel">
    <w:name w:val="0.3 Company label"/>
    <w:basedOn w:val="01Pressinformation"/>
    <w:qFormat/>
    <w:rsid w:val="00601142"/>
    <w:pPr>
      <w:framePr w:wrap="around" w:x="8619" w:y="1589"/>
      <w:spacing w:after="0"/>
    </w:pPr>
    <w:rPr>
      <w:b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15058"/>
    <w:pPr>
      <w:spacing w:after="320" w:line="320" w:lineRule="exact"/>
    </w:pPr>
    <w:rPr>
      <w:rFonts w:ascii="CorpoS" w:hAnsi="CorpoS"/>
      <w:sz w:val="24"/>
    </w:rPr>
  </w:style>
  <w:style w:type="paragraph" w:styleId="Titolo1">
    <w:name w:val="heading 1"/>
    <w:basedOn w:val="Normale"/>
    <w:next w:val="Titolo2"/>
    <w:qFormat/>
    <w:locked/>
    <w:rsid w:val="00EA3255"/>
    <w:pPr>
      <w:keepNext/>
      <w:spacing w:before="240" w:after="60" w:line="440" w:lineRule="exact"/>
      <w:outlineLvl w:val="0"/>
    </w:pPr>
    <w:rPr>
      <w:b/>
      <w:kern w:val="28"/>
      <w:sz w:val="36"/>
    </w:rPr>
  </w:style>
  <w:style w:type="paragraph" w:styleId="Titolo2">
    <w:name w:val="heading 2"/>
    <w:basedOn w:val="Normale"/>
    <w:next w:val="Normale"/>
    <w:qFormat/>
    <w:locked/>
    <w:pPr>
      <w:keepNext/>
      <w:spacing w:before="240" w:after="60" w:line="340" w:lineRule="exact"/>
      <w:outlineLvl w:val="1"/>
    </w:p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0DisclaimerBoilerplate">
    <w:name w:val="4.0 Disclaimer / Boilerplate"/>
    <w:basedOn w:val="Normale"/>
    <w:qFormat/>
    <w:rsid w:val="00515058"/>
    <w:pPr>
      <w:spacing w:after="200" w:line="200" w:lineRule="exact"/>
    </w:pPr>
    <w:rPr>
      <w:sz w:val="16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11Subhead">
    <w:name w:val="1.1 Subhead"/>
    <w:rsid w:val="00515058"/>
    <w:pPr>
      <w:numPr>
        <w:numId w:val="4"/>
      </w:numPr>
      <w:spacing w:after="320" w:line="320" w:lineRule="exact"/>
      <w:ind w:left="227" w:right="-193" w:hanging="227"/>
      <w:contextualSpacing/>
    </w:pPr>
    <w:rPr>
      <w:rFonts w:ascii="CorpoS" w:hAnsi="CorpoS"/>
      <w:b/>
      <w:sz w:val="24"/>
    </w:rPr>
  </w:style>
  <w:style w:type="paragraph" w:customStyle="1" w:styleId="06Footer">
    <w:name w:val="0.6 Footer"/>
    <w:link w:val="06FooterZchn"/>
    <w:rsid w:val="0094775B"/>
    <w:pPr>
      <w:spacing w:after="240" w:line="1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Normale"/>
    <w:semiHidden/>
    <w:locked/>
    <w:rsid w:val="00DF669C"/>
    <w:pPr>
      <w:widowControl w:val="0"/>
      <w:spacing w:after="0"/>
    </w:pPr>
  </w:style>
  <w:style w:type="paragraph" w:customStyle="1" w:styleId="21Crossheading">
    <w:name w:val="2.1 Cross heading"/>
    <w:basedOn w:val="Normale"/>
    <w:qFormat/>
    <w:rsid w:val="00515058"/>
    <w:pPr>
      <w:spacing w:after="0"/>
    </w:pPr>
    <w:rPr>
      <w:b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10Headline">
    <w:name w:val="1.0 Headline"/>
    <w:rsid w:val="00515058"/>
    <w:pPr>
      <w:keepNext/>
      <w:widowControl w:val="0"/>
      <w:spacing w:after="280" w:line="480" w:lineRule="exact"/>
    </w:pPr>
    <w:rPr>
      <w:rFonts w:ascii="CorpoS" w:hAnsi="CorpoS"/>
      <w:b/>
      <w:sz w:val="36"/>
    </w:rPr>
  </w:style>
  <w:style w:type="paragraph" w:customStyle="1" w:styleId="01Pressinformation">
    <w:name w:val="0.1 Press information"/>
    <w:basedOn w:val="Normale"/>
    <w:rsid w:val="00515058"/>
    <w:pPr>
      <w:framePr w:wrap="around" w:vAnchor="page" w:hAnchor="page" w:x="9073" w:y="3120"/>
      <w:widowControl w:val="0"/>
      <w:spacing w:after="600" w:line="240" w:lineRule="auto"/>
    </w:pPr>
    <w:rPr>
      <w:b/>
      <w:sz w:val="28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paragraph" w:customStyle="1" w:styleId="20Continoustext">
    <w:name w:val="2.0 Continous text"/>
    <w:basedOn w:val="Normale"/>
    <w:qFormat/>
    <w:rsid w:val="00515058"/>
  </w:style>
  <w:style w:type="paragraph" w:customStyle="1" w:styleId="05PageNumber">
    <w:name w:val="0.5 PageNumber"/>
    <w:basedOn w:val="Normale"/>
    <w:qFormat/>
    <w:rsid w:val="00515058"/>
    <w:pPr>
      <w:framePr w:w="2325" w:h="289" w:wrap="around" w:vAnchor="page" w:hAnchor="page" w:x="9073" w:y="1135" w:anchorLock="1"/>
      <w:spacing w:after="0"/>
    </w:pPr>
    <w:rPr>
      <w:noProof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30InformationQRCode">
    <w:name w:val="3.0 Information + QRCode"/>
    <w:basedOn w:val="20Continoustext"/>
    <w:qFormat/>
    <w:rsid w:val="00B173F4"/>
    <w:pPr>
      <w:spacing w:after="1560"/>
    </w:pPr>
  </w:style>
  <w:style w:type="character" w:customStyle="1" w:styleId="06FooterZchn">
    <w:name w:val="0.6 Footer Zchn"/>
    <w:basedOn w:val="Carpredefinitoparagrafo"/>
    <w:link w:val="06Footer"/>
    <w:rsid w:val="0094775B"/>
    <w:rPr>
      <w:rFonts w:ascii="CorpoS" w:hAnsi="CorpoS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02Pressinformationdate">
    <w:name w:val="0.2 Press information date"/>
    <w:basedOn w:val="01Pressinformation"/>
    <w:qFormat/>
    <w:rsid w:val="00EB57C1"/>
    <w:pPr>
      <w:framePr w:wrap="around" w:y="4083"/>
      <w:spacing w:after="0"/>
    </w:pPr>
    <w:rPr>
      <w:b w:val="0"/>
      <w:sz w:val="24"/>
    </w:rPr>
  </w:style>
  <w:style w:type="paragraph" w:customStyle="1" w:styleId="04Blockingperiod">
    <w:name w:val="0.4 Blocking period"/>
    <w:basedOn w:val="Normale"/>
    <w:qFormat/>
    <w:rsid w:val="00515058"/>
    <w:pPr>
      <w:widowControl w:val="0"/>
      <w:spacing w:before="100" w:after="0" w:line="240" w:lineRule="auto"/>
    </w:pPr>
    <w:rPr>
      <w:b/>
      <w:color w:val="FF0000"/>
      <w:sz w:val="36"/>
    </w:rPr>
  </w:style>
  <w:style w:type="paragraph" w:customStyle="1" w:styleId="03Companylabel">
    <w:name w:val="0.3 Company label"/>
    <w:basedOn w:val="01Pressinformation"/>
    <w:qFormat/>
    <w:rsid w:val="00601142"/>
    <w:pPr>
      <w:framePr w:wrap="around" w:x="8619" w:y="1589"/>
      <w:spacing w:after="0"/>
    </w:pPr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6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MBFZu7\AppData\Local\Microsoft\Windows\Temporary%20Internet%20Files\Content.IE5\5Y1FN5BM\PI_Daimler_FS_DE_14.07.2016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AC384C09-42B9-4238-A8F6-95A538CBD030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PI_Daimler_FS_DE_14.07.2016.dotx</Template>
  <TotalTime>0</TotalTime>
  <Pages>2</Pages>
  <Words>513</Words>
  <Characters>3124</Characters>
  <Application>Microsoft Office Word</Application>
  <DocSecurity>0</DocSecurity>
  <PresentationFormat/>
  <Lines>66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Press Information</vt:lpstr>
    </vt:vector>
  </TitlesOfParts>
  <Company>media office gmbh</Company>
  <LinksUpToDate>false</LinksUpToDate>
  <CharactersWithSpaces>3623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Nickel, Bettina (032)</dc:creator>
  <cp:lastModifiedBy>Mastronardi, Gabriella (183-Extern)</cp:lastModifiedBy>
  <cp:revision>6</cp:revision>
  <cp:lastPrinted>2016-08-01T07:35:00Z</cp:lastPrinted>
  <dcterms:created xsi:type="dcterms:W3CDTF">2016-08-02T14:12:00Z</dcterms:created>
  <dcterms:modified xsi:type="dcterms:W3CDTF">2016-08-02T14:15:00Z</dcterms:modified>
</cp:coreProperties>
</file>