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303B7" w:rsidRDefault="006049B9" w:rsidP="00AE5D72">
      <w:pPr>
        <w:pStyle w:val="SublinevorHeadline"/>
        <w:spacing w:line="360" w:lineRule="auto"/>
      </w:pPr>
      <w:r>
        <w:t>N</w:t>
      </w:r>
      <w:r w:rsidR="007303B7" w:rsidRPr="00AE5D72">
        <w:t>uova Mercedes-AMG GT R</w:t>
      </w:r>
    </w:p>
    <w:p w:rsidR="007C5A4A" w:rsidRDefault="007C5A4A" w:rsidP="00AE5D72">
      <w:pPr>
        <w:pStyle w:val="SublinevorHeadline"/>
        <w:spacing w:line="360" w:lineRule="auto"/>
      </w:pPr>
    </w:p>
    <w:p w:rsidR="007C5A4A" w:rsidRPr="001C34B3" w:rsidRDefault="001C34B3" w:rsidP="00AE5D72">
      <w:pPr>
        <w:pStyle w:val="SublinevorHeadline"/>
        <w:spacing w:line="360" w:lineRule="auto"/>
        <w:rPr>
          <w:sz w:val="36"/>
          <w:u w:val="none"/>
          <w:lang w:val="en-US"/>
        </w:rPr>
      </w:pPr>
      <w:proofErr w:type="spellStart"/>
      <w:r>
        <w:rPr>
          <w:sz w:val="36"/>
          <w:u w:val="none"/>
          <w:lang w:val="en-US"/>
        </w:rPr>
        <w:t>M</w:t>
      </w:r>
      <w:r w:rsidRPr="001C34B3">
        <w:rPr>
          <w:sz w:val="36"/>
          <w:u w:val="none"/>
          <w:lang w:val="en-US"/>
        </w:rPr>
        <w:t>odalità</w:t>
      </w:r>
      <w:proofErr w:type="spellEnd"/>
      <w:r w:rsidRPr="001C34B3">
        <w:rPr>
          <w:sz w:val="36"/>
          <w:u w:val="none"/>
          <w:lang w:val="en-US"/>
        </w:rPr>
        <w:t xml:space="preserve"> Race</w:t>
      </w:r>
    </w:p>
    <w:p w:rsidR="007C5A4A" w:rsidRPr="001C34B3" w:rsidRDefault="007C5A4A" w:rsidP="00AE5D72">
      <w:pPr>
        <w:pStyle w:val="SublinevorHeadline"/>
        <w:spacing w:line="360" w:lineRule="auto"/>
        <w:rPr>
          <w:lang w:val="en-US"/>
        </w:rPr>
      </w:pPr>
    </w:p>
    <w:p w:rsidR="0016207B" w:rsidRPr="00AE5D72" w:rsidRDefault="007303B7" w:rsidP="00AE5D72">
      <w:pPr>
        <w:pStyle w:val="40Continoustext11pt"/>
        <w:spacing w:after="0" w:line="360" w:lineRule="auto"/>
        <w:rPr>
          <w:rStyle w:val="41Continoustext11ptboldZchn"/>
          <w:b w:val="0"/>
        </w:rPr>
      </w:pPr>
      <w:r w:rsidRPr="00AE5D72">
        <w:rPr>
          <w:b/>
        </w:rPr>
        <w:t xml:space="preserve">Dal circuito più impegnativo del </w:t>
      </w:r>
      <w:bookmarkStart w:id="0" w:name="_GoBack"/>
      <w:bookmarkEnd w:id="0"/>
      <w:r w:rsidRPr="00AE5D72">
        <w:rPr>
          <w:b/>
        </w:rPr>
        <w:t>mondo alla strada: mai prima d</w:t>
      </w:r>
      <w:r w:rsidR="001E5567">
        <w:rPr>
          <w:b/>
        </w:rPr>
        <w:t>’</w:t>
      </w:r>
      <w:r w:rsidRPr="00AE5D72">
        <w:rPr>
          <w:b/>
        </w:rPr>
        <w:t xml:space="preserve">ora si era vista in una vettura di serie tanta tecnologia derivata direttamente dal mondo delle gare come nella nuova AMG GT R. Il motore anteriore centrale con configurazione </w:t>
      </w:r>
      <w:proofErr w:type="spellStart"/>
      <w:r w:rsidRPr="00AE5D72">
        <w:rPr>
          <w:b/>
        </w:rPr>
        <w:t>transaxle</w:t>
      </w:r>
      <w:proofErr w:type="spellEnd"/>
      <w:r w:rsidRPr="00AE5D72">
        <w:rPr>
          <w:b/>
        </w:rPr>
        <w:t>, il motore biturbo da 430 kW (585 CV), il telaio ampiamente mod</w:t>
      </w:r>
      <w:r w:rsidR="004128F8">
        <w:rPr>
          <w:b/>
        </w:rPr>
        <w:t xml:space="preserve">ificato, la nuova aerodinamica, </w:t>
      </w:r>
      <w:r w:rsidRPr="00AE5D72">
        <w:rPr>
          <w:b/>
        </w:rPr>
        <w:t xml:space="preserve">la costruzione leggera </w:t>
      </w:r>
      <w:proofErr w:type="gramStart"/>
      <w:r w:rsidR="004128F8">
        <w:rPr>
          <w:b/>
        </w:rPr>
        <w:t>ed</w:t>
      </w:r>
      <w:proofErr w:type="gramEnd"/>
      <w:r w:rsidR="004128F8">
        <w:rPr>
          <w:b/>
        </w:rPr>
        <w:t xml:space="preserve"> intelligente, </w:t>
      </w:r>
      <w:r w:rsidRPr="00AE5D72">
        <w:rPr>
          <w:b/>
        </w:rPr>
        <w:t>costituiscono le basi per un</w:t>
      </w:r>
      <w:r w:rsidR="001E5567">
        <w:rPr>
          <w:b/>
        </w:rPr>
        <w:t>’</w:t>
      </w:r>
      <w:r w:rsidRPr="00AE5D72">
        <w:rPr>
          <w:b/>
        </w:rPr>
        <w:t>esperienza di guida particolarmente dinamica. Già da lontano il colore speciale esclusivo</w:t>
      </w:r>
      <w:r w:rsidR="001E5567">
        <w:rPr>
          <w:b/>
        </w:rPr>
        <w:t>,</w:t>
      </w:r>
      <w:r w:rsidRPr="00AE5D72">
        <w:rPr>
          <w:b/>
        </w:rPr>
        <w:t xml:space="preserve"> verde chiaro magno AMG</w:t>
      </w:r>
      <w:r w:rsidR="001E5567">
        <w:rPr>
          <w:b/>
        </w:rPr>
        <w:t>,</w:t>
      </w:r>
      <w:r w:rsidRPr="00AE5D72">
        <w:rPr>
          <w:b/>
        </w:rPr>
        <w:t xml:space="preserve"> fa capire quale sia </w:t>
      </w:r>
      <w:r w:rsidR="001E5567">
        <w:rPr>
          <w:b/>
        </w:rPr>
        <w:t xml:space="preserve">la </w:t>
      </w:r>
      <w:r w:rsidR="004128F8">
        <w:rPr>
          <w:b/>
        </w:rPr>
        <w:t>p</w:t>
      </w:r>
      <w:r w:rsidR="001E5567">
        <w:rPr>
          <w:b/>
        </w:rPr>
        <w:t>r</w:t>
      </w:r>
      <w:r w:rsidR="004128F8">
        <w:rPr>
          <w:b/>
        </w:rPr>
        <w:t>ovenienza</w:t>
      </w:r>
      <w:r w:rsidRPr="00AE5D72">
        <w:rPr>
          <w:b/>
        </w:rPr>
        <w:t xml:space="preserve"> di questa sportiva, che ha trascorso gran parte dello sviluppo in quello che </w:t>
      </w:r>
      <w:proofErr w:type="gramStart"/>
      <w:r w:rsidRPr="00AE5D72">
        <w:rPr>
          <w:b/>
        </w:rPr>
        <w:t>viene</w:t>
      </w:r>
      <w:proofErr w:type="gramEnd"/>
      <w:r w:rsidRPr="00AE5D72">
        <w:rPr>
          <w:b/>
        </w:rPr>
        <w:t xml:space="preserve"> chiamato </w:t>
      </w:r>
      <w:r w:rsidR="001E5567">
        <w:rPr>
          <w:b/>
        </w:rPr>
        <w:t>‘</w:t>
      </w:r>
      <w:r w:rsidRPr="00AE5D72">
        <w:rPr>
          <w:b/>
        </w:rPr>
        <w:t>l</w:t>
      </w:r>
      <w:r w:rsidR="001E5567">
        <w:rPr>
          <w:b/>
        </w:rPr>
        <w:t>’</w:t>
      </w:r>
      <w:r w:rsidRPr="00AE5D72">
        <w:rPr>
          <w:b/>
        </w:rPr>
        <w:t>inferno verde</w:t>
      </w:r>
      <w:r w:rsidR="001E5567">
        <w:rPr>
          <w:b/>
        </w:rPr>
        <w:t>’</w:t>
      </w:r>
      <w:r w:rsidRPr="00AE5D72">
        <w:rPr>
          <w:b/>
        </w:rPr>
        <w:t xml:space="preserve"> del Nürburgring. Grazie ai larghi parafanghi anteriori e posteriori la carreggiata è più larga: di conseguenza si </w:t>
      </w:r>
      <w:proofErr w:type="gramStart"/>
      <w:r w:rsidRPr="00AE5D72">
        <w:rPr>
          <w:b/>
        </w:rPr>
        <w:t>hanno</w:t>
      </w:r>
      <w:proofErr w:type="gramEnd"/>
      <w:r w:rsidRPr="00AE5D72">
        <w:rPr>
          <w:b/>
        </w:rPr>
        <w:t xml:space="preserve"> una trazione ottimale e velocità in curva ancora più elevate. Il nuovo spoiler anteriore con elementi attivi, il grande alettone posteriore e la nuova </w:t>
      </w:r>
      <w:proofErr w:type="spellStart"/>
      <w:r w:rsidRPr="00AE5D72">
        <w:rPr>
          <w:b/>
        </w:rPr>
        <w:t>grembialatura</w:t>
      </w:r>
      <w:proofErr w:type="spellEnd"/>
      <w:r w:rsidRPr="00AE5D72">
        <w:rPr>
          <w:b/>
        </w:rPr>
        <w:t xml:space="preserve"> </w:t>
      </w:r>
      <w:proofErr w:type="gramStart"/>
      <w:r w:rsidRPr="00AE5D72">
        <w:rPr>
          <w:b/>
        </w:rPr>
        <w:t>posteriore</w:t>
      </w:r>
      <w:proofErr w:type="gramEnd"/>
      <w:r w:rsidRPr="00AE5D72">
        <w:rPr>
          <w:b/>
        </w:rPr>
        <w:t xml:space="preserve"> con doppio diffusore aumentano l</w:t>
      </w:r>
      <w:r w:rsidR="001E5567">
        <w:rPr>
          <w:b/>
        </w:rPr>
        <w:t>’</w:t>
      </w:r>
      <w:r w:rsidRPr="00AE5D72">
        <w:rPr>
          <w:b/>
        </w:rPr>
        <w:t>efficienza aerodinamica e contribuiscono a un</w:t>
      </w:r>
      <w:r w:rsidR="001E5567">
        <w:rPr>
          <w:b/>
        </w:rPr>
        <w:t>’</w:t>
      </w:r>
      <w:r w:rsidRPr="00AE5D72">
        <w:rPr>
          <w:b/>
        </w:rPr>
        <w:t>aderenza ottimale. Anche i cerchi fucinati leggeri con pneumatici da competizione di serie sono studiati in modo da assicurare la massima dinamica di marcia. Perseguono lo stesso obiettivo anche altre innovazioni, come lo sterzo attivo sulle ruote posteriori, il controllo della trazione a nove regolazioni e l</w:t>
      </w:r>
      <w:r w:rsidR="001E5567">
        <w:rPr>
          <w:b/>
        </w:rPr>
        <w:t>’</w:t>
      </w:r>
      <w:r w:rsidRPr="00AE5D72">
        <w:rPr>
          <w:b/>
        </w:rPr>
        <w:t xml:space="preserve">assetto regolabile a ghiera con regolazione supplementare elettronica. Lo status particolare </w:t>
      </w:r>
      <w:proofErr w:type="gramStart"/>
      <w:r w:rsidRPr="00AE5D72">
        <w:rPr>
          <w:b/>
        </w:rPr>
        <w:t xml:space="preserve">della </w:t>
      </w:r>
      <w:proofErr w:type="gramEnd"/>
      <w:r w:rsidRPr="00AE5D72">
        <w:rPr>
          <w:b/>
        </w:rPr>
        <w:t>AMG GT R è sottolineato anche dalla nuova mascherina Panamericana AMG, che si distingue per la forma caratteristica e i listelli verticali. Dopo l</w:t>
      </w:r>
      <w:r w:rsidR="001E5567">
        <w:rPr>
          <w:b/>
        </w:rPr>
        <w:t>’</w:t>
      </w:r>
      <w:r w:rsidRPr="00AE5D72">
        <w:rPr>
          <w:b/>
        </w:rPr>
        <w:t xml:space="preserve">esordio sulla Mercedes-AMG GT3, realizzata per i team privati, figura ora per la prima volta anche in </w:t>
      </w:r>
      <w:proofErr w:type="gramStart"/>
      <w:r w:rsidRPr="00AE5D72">
        <w:rPr>
          <w:b/>
        </w:rPr>
        <w:t xml:space="preserve">una </w:t>
      </w:r>
      <w:proofErr w:type="gramEnd"/>
      <w:r w:rsidRPr="00AE5D72">
        <w:rPr>
          <w:b/>
        </w:rPr>
        <w:t xml:space="preserve">AMG di serie. </w:t>
      </w:r>
    </w:p>
    <w:p w:rsidR="007A6CFF" w:rsidRPr="00AE5D72" w:rsidRDefault="007A6CFF" w:rsidP="00AE5D72">
      <w:pPr>
        <w:pStyle w:val="41Continoustext11ptbold"/>
        <w:spacing w:after="0" w:line="360" w:lineRule="auto"/>
        <w:rPr>
          <w:b w:val="0"/>
        </w:rPr>
        <w:sectPr w:rsidR="007A6CFF" w:rsidRPr="00AE5D72" w:rsidSect="00936D4F">
          <w:headerReference w:type="default" r:id="rId10"/>
          <w:headerReference w:type="first" r:id="rId11"/>
          <w:type w:val="continuous"/>
          <w:pgSz w:w="11907" w:h="16839" w:code="9"/>
          <w:pgMar w:top="3969" w:right="3289" w:bottom="1304" w:left="1418" w:header="0" w:footer="57" w:gutter="0"/>
          <w:cols w:space="720"/>
          <w:titlePg/>
          <w:docGrid w:linePitch="354"/>
        </w:sectPr>
      </w:pPr>
    </w:p>
    <w:p w:rsidR="00D91CDE" w:rsidRPr="00AE5D72" w:rsidRDefault="00D91CDE" w:rsidP="004418DD">
      <w:pPr>
        <w:pStyle w:val="00Information"/>
        <w:framePr w:w="2709" w:h="1660" w:hRule="exact" w:wrap="notBeside" w:x="9079" w:y="3952"/>
        <w:spacing w:after="0" w:line="360" w:lineRule="auto"/>
        <w:rPr>
          <w:rFonts w:ascii="CorpoA" w:hAnsi="CorpoA"/>
          <w:b w:val="0"/>
        </w:rPr>
      </w:pPr>
      <w:r w:rsidRPr="00AE5D72">
        <w:rPr>
          <w:rFonts w:ascii="CorpoA" w:hAnsi="CorpoA"/>
          <w:b w:val="0"/>
        </w:rPr>
        <w:t>Informazione stampa</w:t>
      </w:r>
    </w:p>
    <w:p w:rsidR="00AE5D72" w:rsidRDefault="00AE5D72" w:rsidP="004418DD">
      <w:pPr>
        <w:pStyle w:val="40Continoustext11pt"/>
        <w:framePr w:w="2709" w:h="1660" w:hRule="exact" w:wrap="notBeside" w:vAnchor="page" w:hAnchor="page" w:x="9079" w:y="3952" w:anchorLock="1"/>
        <w:tabs>
          <w:tab w:val="left" w:pos="3402"/>
          <w:tab w:val="left" w:pos="7655"/>
        </w:tabs>
        <w:spacing w:after="0" w:line="360" w:lineRule="auto"/>
        <w:rPr>
          <w:rStyle w:val="40Continoustext11ptZchn"/>
        </w:rPr>
      </w:pPr>
    </w:p>
    <w:p w:rsidR="00D91CDE" w:rsidRPr="00AE5D72" w:rsidRDefault="007303B7" w:rsidP="004418DD">
      <w:pPr>
        <w:pStyle w:val="40Continoustext11pt"/>
        <w:framePr w:w="2709" w:h="1660" w:hRule="exact" w:wrap="notBeside" w:vAnchor="page" w:hAnchor="page" w:x="9079" w:y="3952" w:anchorLock="1"/>
        <w:tabs>
          <w:tab w:val="left" w:pos="3402"/>
          <w:tab w:val="left" w:pos="7655"/>
        </w:tabs>
        <w:spacing w:after="0" w:line="360" w:lineRule="auto"/>
      </w:pPr>
      <w:r w:rsidRPr="00AE5D72">
        <w:rPr>
          <w:rStyle w:val="40Continoustext11ptZchn"/>
        </w:rPr>
        <w:t>24 giugno 2016</w:t>
      </w:r>
    </w:p>
    <w:p w:rsidR="007303B7" w:rsidRDefault="007303B7" w:rsidP="00AE5D72">
      <w:pPr>
        <w:pStyle w:val="40Continoustext11pt"/>
        <w:spacing w:after="0" w:line="360" w:lineRule="auto"/>
      </w:pPr>
      <w:r w:rsidRPr="00AE5D72">
        <w:lastRenderedPageBreak/>
        <w:t xml:space="preserve">Mercedes-AMG continua nel suo trend di crescita e con la nuova AMG GT R amplia la propria offerta nella parte alta della gamma. </w:t>
      </w:r>
      <w:r w:rsidR="001E5567">
        <w:t>“</w:t>
      </w:r>
      <w:r w:rsidRPr="00AE5D72">
        <w:t xml:space="preserve">AMG, il nostro marchio di vetture sportive e performance </w:t>
      </w:r>
      <w:proofErr w:type="gramStart"/>
      <w:r w:rsidRPr="00AE5D72">
        <w:t>brand</w:t>
      </w:r>
      <w:proofErr w:type="gramEnd"/>
      <w:r w:rsidRPr="00AE5D72">
        <w:t>, affonda le sue radici nello sport automobilistico e non ha mai smesso di sentirsi a casa sui circu</w:t>
      </w:r>
      <w:r w:rsidR="0066498E" w:rsidRPr="00AE5D72">
        <w:t>iti di gara. Nella nuova AMG GT </w:t>
      </w:r>
      <w:r w:rsidRPr="00AE5D72">
        <w:t xml:space="preserve">R questi geni sono particolarmente evidenti. </w:t>
      </w:r>
      <w:proofErr w:type="gramStart"/>
      <w:r w:rsidRPr="00AE5D72">
        <w:t>Con molte innovazioni tecnologiche il modello di punta è la dimostrazione della stretta collaborazione tra i progettisti delle vetture da gara e i progettisti delle vetture di serie</w:t>
      </w:r>
      <w:r w:rsidR="001E5567">
        <w:t>”</w:t>
      </w:r>
      <w:r w:rsidRPr="00AE5D72">
        <w:t xml:space="preserve">, </w:t>
      </w:r>
      <w:r w:rsidR="006049B9">
        <w:t>ha dichiarato</w:t>
      </w:r>
      <w:r w:rsidRPr="00AE5D72">
        <w:t xml:space="preserve"> il professor Thomas Weber, membro del consiglio direttivo di Daimler AG, responsabile della Divisione Ricerca del Gruppo e responsabile </w:t>
      </w:r>
      <w:r w:rsidR="004128F8">
        <w:t xml:space="preserve">Sviluppo di Mercedes-Benz </w:t>
      </w:r>
      <w:proofErr w:type="spellStart"/>
      <w:r w:rsidR="004128F8">
        <w:t>Cars</w:t>
      </w:r>
      <w:proofErr w:type="spellEnd"/>
      <w:r w:rsidR="004128F8">
        <w:t>.</w:t>
      </w:r>
      <w:proofErr w:type="gramEnd"/>
    </w:p>
    <w:p w:rsidR="004128F8" w:rsidRPr="00AE5D72" w:rsidRDefault="004128F8" w:rsidP="00AE5D72">
      <w:pPr>
        <w:pStyle w:val="40Continoustext11pt"/>
        <w:spacing w:after="0" w:line="360" w:lineRule="auto"/>
        <w:rPr>
          <w:bCs/>
          <w:iCs/>
        </w:rPr>
      </w:pPr>
    </w:p>
    <w:p w:rsidR="007303B7" w:rsidRPr="00AE5D72" w:rsidRDefault="001E5567" w:rsidP="00AE5D72">
      <w:pPr>
        <w:pStyle w:val="40Continoustext11pt"/>
        <w:spacing w:after="0" w:line="360" w:lineRule="auto"/>
        <w:rPr>
          <w:bCs/>
          <w:iCs/>
        </w:rPr>
      </w:pPr>
      <w:proofErr w:type="gramStart"/>
      <w:r>
        <w:t>“</w:t>
      </w:r>
      <w:r w:rsidR="007303B7" w:rsidRPr="00AE5D72">
        <w:t>Con la nuova AMG GT R abbiamo raggiunto un nuovo livello di Driving Performance</w:t>
      </w:r>
      <w:proofErr w:type="gramEnd"/>
      <w:r w:rsidR="007303B7" w:rsidRPr="00AE5D72">
        <w:t>. Questa sportiva stradale con un DNA corsaiolo e soluzioni tecniche innovative</w:t>
      </w:r>
      <w:r w:rsidR="007303B7" w:rsidRPr="00AE5D72">
        <w:rPr>
          <w:rStyle w:val="41Continoustext11ptboldZchn"/>
          <w:b w:val="0"/>
        </w:rPr>
        <w:t xml:space="preserve"> </w:t>
      </w:r>
      <w:proofErr w:type="gramStart"/>
      <w:r w:rsidR="007303B7" w:rsidRPr="00AE5D72">
        <w:rPr>
          <w:rStyle w:val="41Continoustext11ptboldZchn"/>
          <w:b w:val="0"/>
        </w:rPr>
        <w:t>regala</w:t>
      </w:r>
      <w:proofErr w:type="gramEnd"/>
      <w:r w:rsidR="007303B7" w:rsidRPr="00AE5D72">
        <w:rPr>
          <w:rStyle w:val="41Continoustext11ptboldZchn"/>
          <w:b w:val="0"/>
        </w:rPr>
        <w:t xml:space="preserve"> un</w:t>
      </w:r>
      <w:r>
        <w:rPr>
          <w:rStyle w:val="41Continoustext11ptboldZchn"/>
          <w:b w:val="0"/>
        </w:rPr>
        <w:t>’</w:t>
      </w:r>
      <w:r w:rsidR="007303B7" w:rsidRPr="00AE5D72">
        <w:rPr>
          <w:rStyle w:val="41Continoustext11ptboldZchn"/>
          <w:b w:val="0"/>
        </w:rPr>
        <w:t xml:space="preserve">esperienza unica e fa percepire in ogni minimo dettaglio la nostra provenienza dal mondo delle gare. Concilia il dinamismo della nostra </w:t>
      </w:r>
      <w:r w:rsidR="00E918C8" w:rsidRPr="00AE5D72">
        <w:rPr>
          <w:rStyle w:val="41Continoustext11ptboldZchn"/>
          <w:b w:val="0"/>
        </w:rPr>
        <w:t xml:space="preserve">AMG </w:t>
      </w:r>
      <w:r w:rsidR="007303B7" w:rsidRPr="00AE5D72">
        <w:rPr>
          <w:rStyle w:val="41Continoustext11ptboldZchn"/>
          <w:b w:val="0"/>
        </w:rPr>
        <w:t xml:space="preserve">GT3 da gara con </w:t>
      </w:r>
      <w:proofErr w:type="gramStart"/>
      <w:r w:rsidR="007303B7" w:rsidRPr="00AE5D72">
        <w:rPr>
          <w:rStyle w:val="41Continoustext11ptboldZchn"/>
          <w:b w:val="0"/>
        </w:rPr>
        <w:t>la funzionalità</w:t>
      </w:r>
      <w:proofErr w:type="gramEnd"/>
      <w:r w:rsidR="007303B7" w:rsidRPr="00AE5D72">
        <w:rPr>
          <w:rStyle w:val="41Continoustext11ptboldZchn"/>
          <w:b w:val="0"/>
        </w:rPr>
        <w:t xml:space="preserve"> della AMG GT. Chi ha la benzina nel sangue rimarrà piacevolmente sorpreso dalla straordinaria accelerazione longitudinale e trasversale, dalla precisione dell</w:t>
      </w:r>
      <w:r>
        <w:rPr>
          <w:rStyle w:val="41Continoustext11ptboldZchn"/>
          <w:b w:val="0"/>
        </w:rPr>
        <w:t>’</w:t>
      </w:r>
      <w:r w:rsidR="007303B7" w:rsidRPr="00AE5D72">
        <w:rPr>
          <w:rStyle w:val="41Continoustext11ptboldZchn"/>
          <w:b w:val="0"/>
        </w:rPr>
        <w:t xml:space="preserve">inserimento in curva e dal </w:t>
      </w:r>
      <w:proofErr w:type="spellStart"/>
      <w:r w:rsidR="007303B7" w:rsidRPr="00AE5D72">
        <w:rPr>
          <w:rStyle w:val="41Continoustext11ptboldZchn"/>
          <w:b w:val="0"/>
        </w:rPr>
        <w:t>grip</w:t>
      </w:r>
      <w:proofErr w:type="spellEnd"/>
      <w:r w:rsidR="007303B7" w:rsidRPr="00AE5D72">
        <w:rPr>
          <w:rStyle w:val="41Continoustext11ptboldZchn"/>
          <w:b w:val="0"/>
        </w:rPr>
        <w:t xml:space="preserve"> sensazionale. Abbiamo modificato tutti i </w:t>
      </w:r>
      <w:proofErr w:type="gramStart"/>
      <w:r w:rsidR="007303B7" w:rsidRPr="00AE5D72">
        <w:rPr>
          <w:rStyle w:val="41Continoustext11ptboldZchn"/>
          <w:b w:val="0"/>
        </w:rPr>
        <w:t>componenti</w:t>
      </w:r>
      <w:proofErr w:type="gramEnd"/>
      <w:r w:rsidR="007303B7" w:rsidRPr="00AE5D72">
        <w:rPr>
          <w:rStyle w:val="41Continoustext11ptboldZchn"/>
          <w:b w:val="0"/>
        </w:rPr>
        <w:t xml:space="preserve"> rilevanti ai fini delle prestazioni e li abbiamo connessi tra loro in modo intelligente per assicurare il massimo dinamismo</w:t>
      </w:r>
      <w:r>
        <w:t>”</w:t>
      </w:r>
      <w:r w:rsidR="007303B7" w:rsidRPr="00AE5D72">
        <w:t xml:space="preserve">, </w:t>
      </w:r>
      <w:r w:rsidR="006049B9" w:rsidRPr="006049B9">
        <w:t>ha dichiarato</w:t>
      </w:r>
      <w:r w:rsidR="007303B7" w:rsidRPr="00AE5D72">
        <w:t xml:space="preserve"> </w:t>
      </w:r>
      <w:proofErr w:type="spellStart"/>
      <w:r w:rsidR="007303B7" w:rsidRPr="00AE5D72">
        <w:t>Tobias</w:t>
      </w:r>
      <w:proofErr w:type="spellEnd"/>
      <w:r w:rsidR="007303B7" w:rsidRPr="00AE5D72">
        <w:t xml:space="preserve"> Moers, Presidente del Consiglio di Amministrazione di Mercedes-AMG GmbH. </w:t>
      </w:r>
    </w:p>
    <w:p w:rsidR="004128F8" w:rsidRDefault="004128F8" w:rsidP="00AE5D72">
      <w:pPr>
        <w:pStyle w:val="40Continoustext11pt"/>
        <w:spacing w:after="0" w:line="360" w:lineRule="auto"/>
        <w:rPr>
          <w:kern w:val="16"/>
        </w:rPr>
      </w:pPr>
    </w:p>
    <w:p w:rsidR="007303B7" w:rsidRPr="00AE5D72" w:rsidRDefault="007303B7" w:rsidP="00AE5D72">
      <w:pPr>
        <w:pStyle w:val="40Continoustext11pt"/>
        <w:spacing w:after="0" w:line="360" w:lineRule="auto"/>
        <w:rPr>
          <w:kern w:val="16"/>
        </w:rPr>
      </w:pPr>
      <w:r w:rsidRPr="00AE5D72">
        <w:rPr>
          <w:kern w:val="16"/>
        </w:rPr>
        <w:t>I dati in sintesi.</w:t>
      </w:r>
    </w:p>
    <w:tbl>
      <w:tblPr>
        <w:tblW w:w="7287" w:type="dxa"/>
        <w:tblInd w:w="42" w:type="dxa"/>
        <w:tblBorders>
          <w:top w:val="single" w:sz="4" w:space="0" w:color="auto"/>
          <w:bottom w:val="single" w:sz="4" w:space="0" w:color="auto"/>
          <w:insideH w:val="single" w:sz="4" w:space="0" w:color="auto"/>
          <w:insideV w:val="single" w:sz="4" w:space="0" w:color="auto"/>
        </w:tblBorders>
        <w:tblCellMar>
          <w:left w:w="57" w:type="dxa"/>
          <w:right w:w="57" w:type="dxa"/>
        </w:tblCellMar>
        <w:tblLook w:val="01E0" w:firstRow="1" w:lastRow="1" w:firstColumn="1" w:lastColumn="1" w:noHBand="0" w:noVBand="0"/>
      </w:tblPr>
      <w:tblGrid>
        <w:gridCol w:w="2992"/>
        <w:gridCol w:w="4295"/>
      </w:tblGrid>
      <w:tr w:rsidR="007303B7" w:rsidRPr="00AE5D72" w:rsidTr="004418DD">
        <w:trPr>
          <w:trHeight w:hRule="exact" w:val="326"/>
        </w:trPr>
        <w:tc>
          <w:tcPr>
            <w:tcW w:w="2992" w:type="dxa"/>
            <w:tcMar>
              <w:left w:w="28" w:type="dxa"/>
              <w:right w:w="28" w:type="dxa"/>
            </w:tcMar>
          </w:tcPr>
          <w:p w:rsidR="007303B7" w:rsidRPr="00AE5D72" w:rsidRDefault="007303B7" w:rsidP="00AE5D72">
            <w:pPr>
              <w:pStyle w:val="DCNormal"/>
              <w:spacing w:after="0" w:line="360" w:lineRule="auto"/>
              <w:rPr>
                <w:kern w:val="16"/>
                <w:sz w:val="20"/>
              </w:rPr>
            </w:pP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spacing w:val="-4"/>
                <w:kern w:val="16"/>
                <w:sz w:val="20"/>
              </w:rPr>
              <w:t xml:space="preserve">Mercedes-AMG GT R </w:t>
            </w:r>
          </w:p>
        </w:tc>
      </w:tr>
      <w:tr w:rsidR="007303B7" w:rsidRPr="00AE5D72" w:rsidTr="004418DD">
        <w:trPr>
          <w:trHeight w:hRule="exact" w:val="681"/>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Motore</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V8 da 4,0 litri a iniezione diretta con sovralimentazione biturbo</w:t>
            </w:r>
          </w:p>
        </w:tc>
      </w:tr>
      <w:tr w:rsidR="007303B7" w:rsidRPr="00AE5D72" w:rsidTr="004418DD">
        <w:trPr>
          <w:trHeight w:hRule="exact" w:val="304"/>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Cilindrata</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3982 cm</w:t>
            </w:r>
            <w:r w:rsidRPr="00AE5D72">
              <w:rPr>
                <w:kern w:val="16"/>
                <w:sz w:val="20"/>
                <w:vertAlign w:val="superscript"/>
              </w:rPr>
              <w:t>3</w:t>
            </w:r>
          </w:p>
        </w:tc>
      </w:tr>
      <w:tr w:rsidR="007303B7" w:rsidRPr="00AE5D72" w:rsidTr="004418DD">
        <w:trPr>
          <w:trHeight w:hRule="exact" w:val="279"/>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Potenza</w:t>
            </w:r>
          </w:p>
        </w:tc>
        <w:tc>
          <w:tcPr>
            <w:tcW w:w="4295" w:type="dxa"/>
            <w:tcMar>
              <w:left w:w="28" w:type="dxa"/>
              <w:right w:w="28" w:type="dxa"/>
            </w:tcMar>
          </w:tcPr>
          <w:p w:rsidR="007303B7" w:rsidRPr="00AE5D72" w:rsidRDefault="007303B7" w:rsidP="00AE5D72">
            <w:pPr>
              <w:pStyle w:val="DCNormal"/>
              <w:spacing w:after="0" w:line="360" w:lineRule="auto"/>
              <w:rPr>
                <w:b/>
                <w:kern w:val="16"/>
                <w:sz w:val="20"/>
              </w:rPr>
            </w:pPr>
            <w:r w:rsidRPr="00AE5D72">
              <w:rPr>
                <w:kern w:val="16"/>
                <w:sz w:val="20"/>
              </w:rPr>
              <w:t>430 kW (585 CV) a 6250 giri/</w:t>
            </w:r>
            <w:proofErr w:type="spellStart"/>
            <w:r w:rsidRPr="00AE5D72">
              <w:rPr>
                <w:kern w:val="16"/>
                <w:sz w:val="20"/>
              </w:rPr>
              <w:t>min</w:t>
            </w:r>
            <w:proofErr w:type="spellEnd"/>
          </w:p>
        </w:tc>
      </w:tr>
      <w:tr w:rsidR="007303B7" w:rsidRPr="00AE5D72" w:rsidTr="004418DD">
        <w:trPr>
          <w:trHeight w:hRule="exact" w:val="300"/>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Coppia max.</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700 Nm a 1900-5500 giri/</w:t>
            </w:r>
            <w:proofErr w:type="spellStart"/>
            <w:r w:rsidRPr="00AE5D72">
              <w:rPr>
                <w:kern w:val="16"/>
                <w:sz w:val="20"/>
              </w:rPr>
              <w:t>min</w:t>
            </w:r>
            <w:proofErr w:type="spellEnd"/>
          </w:p>
        </w:tc>
      </w:tr>
      <w:tr w:rsidR="007303B7" w:rsidRPr="00AE5D72" w:rsidTr="004418DD">
        <w:trPr>
          <w:trHeight w:hRule="exact" w:val="277"/>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Trazione</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proofErr w:type="gramStart"/>
            <w:r w:rsidRPr="00AE5D72">
              <w:rPr>
                <w:kern w:val="16"/>
                <w:sz w:val="20"/>
              </w:rPr>
              <w:t>posteriore</w:t>
            </w:r>
            <w:proofErr w:type="gramEnd"/>
          </w:p>
        </w:tc>
      </w:tr>
      <w:tr w:rsidR="007303B7" w:rsidRPr="00AE5D72" w:rsidTr="004418DD">
        <w:trPr>
          <w:trHeight w:hRule="exact" w:val="588"/>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Cambio</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 xml:space="preserve">SPEEDSHIFT DCT AMG a </w:t>
            </w:r>
            <w:proofErr w:type="gramStart"/>
            <w:r w:rsidRPr="00AE5D72">
              <w:rPr>
                <w:kern w:val="16"/>
                <w:sz w:val="20"/>
              </w:rPr>
              <w:t>7</w:t>
            </w:r>
            <w:proofErr w:type="gramEnd"/>
            <w:r w:rsidRPr="00AE5D72">
              <w:rPr>
                <w:rFonts w:eastAsia="MS Mincho" w:cs="MS Mincho"/>
                <w:kern w:val="16"/>
                <w:sz w:val="20"/>
              </w:rPr>
              <w:t xml:space="preserve"> </w:t>
            </w:r>
            <w:r w:rsidRPr="00AE5D72">
              <w:rPr>
                <w:kern w:val="16"/>
                <w:sz w:val="20"/>
              </w:rPr>
              <w:t xml:space="preserve"> marce e </w:t>
            </w:r>
            <w:r w:rsidR="00B55BA9" w:rsidRPr="00AE5D72">
              <w:rPr>
                <w:kern w:val="16"/>
                <w:sz w:val="20"/>
              </w:rPr>
              <w:br/>
            </w:r>
            <w:proofErr w:type="gramStart"/>
            <w:r w:rsidRPr="00AE5D72">
              <w:rPr>
                <w:kern w:val="16"/>
                <w:sz w:val="20"/>
              </w:rPr>
              <w:t>a</w:t>
            </w:r>
            <w:proofErr w:type="gramEnd"/>
            <w:r w:rsidRPr="00AE5D72">
              <w:rPr>
                <w:kern w:val="16"/>
                <w:sz w:val="20"/>
              </w:rPr>
              <w:t xml:space="preserve"> doppia frizione</w:t>
            </w:r>
          </w:p>
        </w:tc>
      </w:tr>
      <w:tr w:rsidR="007303B7" w:rsidRPr="00AE5D72" w:rsidTr="004418DD">
        <w:trPr>
          <w:trHeight w:hRule="exact" w:val="580"/>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Consumo di carburante urbano/extraurbano/</w:t>
            </w:r>
            <w:proofErr w:type="gramStart"/>
            <w:r w:rsidRPr="00AE5D72">
              <w:rPr>
                <w:kern w:val="16"/>
                <w:sz w:val="20"/>
              </w:rPr>
              <w:t>combinato</w:t>
            </w:r>
            <w:proofErr w:type="gramEnd"/>
          </w:p>
        </w:tc>
        <w:tc>
          <w:tcPr>
            <w:tcW w:w="4295" w:type="dxa"/>
            <w:tcMar>
              <w:left w:w="28" w:type="dxa"/>
              <w:right w:w="28" w:type="dxa"/>
            </w:tcMar>
          </w:tcPr>
          <w:p w:rsidR="00A339F7" w:rsidRPr="00AE5D72" w:rsidRDefault="00A339F7" w:rsidP="00AE5D72">
            <w:pPr>
              <w:pStyle w:val="DCNormal"/>
              <w:spacing w:after="0" w:line="360" w:lineRule="auto"/>
              <w:rPr>
                <w:kern w:val="16"/>
                <w:sz w:val="20"/>
              </w:rPr>
            </w:pPr>
          </w:p>
          <w:p w:rsidR="007303B7" w:rsidRPr="00AE5D72" w:rsidRDefault="00A339F7" w:rsidP="00AE5D72">
            <w:pPr>
              <w:pStyle w:val="DCNormal"/>
              <w:spacing w:after="0" w:line="360" w:lineRule="auto"/>
              <w:rPr>
                <w:kern w:val="16"/>
                <w:sz w:val="20"/>
              </w:rPr>
            </w:pPr>
            <w:r w:rsidRPr="00AE5D72">
              <w:rPr>
                <w:kern w:val="16"/>
                <w:sz w:val="20"/>
              </w:rPr>
              <w:t>15,0/9,2/11,4 l/100 km</w:t>
            </w:r>
          </w:p>
        </w:tc>
      </w:tr>
      <w:tr w:rsidR="007303B7" w:rsidRPr="00AE5D72" w:rsidTr="004418DD">
        <w:trPr>
          <w:trHeight w:hRule="exact" w:val="226"/>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Emissioni di CO</w:t>
            </w:r>
            <w:r w:rsidRPr="00AE5D72">
              <w:rPr>
                <w:kern w:val="16"/>
                <w:sz w:val="20"/>
                <w:vertAlign w:val="subscript"/>
              </w:rPr>
              <w:t>2</w:t>
            </w:r>
            <w:r w:rsidRPr="00AE5D72">
              <w:rPr>
                <w:kern w:val="16"/>
                <w:sz w:val="20"/>
              </w:rPr>
              <w:t xml:space="preserve"> in ciclo combinato</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259 g/km</w:t>
            </w:r>
          </w:p>
        </w:tc>
      </w:tr>
      <w:tr w:rsidR="007303B7" w:rsidRPr="00AE5D72" w:rsidTr="004418DD">
        <w:trPr>
          <w:trHeight w:hRule="exact" w:val="284"/>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Classe di efficienza</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G</w:t>
            </w:r>
          </w:p>
        </w:tc>
      </w:tr>
      <w:tr w:rsidR="007303B7" w:rsidRPr="00AE5D72" w:rsidTr="004418DD">
        <w:trPr>
          <w:trHeight w:hRule="exact" w:val="294"/>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Peso (DIN/CE)</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1555*/1630**</w:t>
            </w:r>
          </w:p>
        </w:tc>
      </w:tr>
      <w:tr w:rsidR="007303B7" w:rsidRPr="00AE5D72" w:rsidTr="004418DD">
        <w:trPr>
          <w:trHeight w:hRule="exact" w:val="294"/>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Rapporto peso/potenza</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2,66*/2,79** kg/CV</w:t>
            </w:r>
          </w:p>
        </w:tc>
      </w:tr>
      <w:tr w:rsidR="007303B7" w:rsidRPr="00AE5D72" w:rsidTr="004418DD">
        <w:trPr>
          <w:trHeight w:hRule="exact" w:val="294"/>
        </w:trPr>
        <w:tc>
          <w:tcPr>
            <w:tcW w:w="2992"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lastRenderedPageBreak/>
              <w:t xml:space="preserve">Accelerazione 0-100 km/h </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3,6 s</w:t>
            </w:r>
          </w:p>
        </w:tc>
      </w:tr>
      <w:tr w:rsidR="007303B7" w:rsidRPr="00AE5D72" w:rsidTr="004418DD">
        <w:trPr>
          <w:trHeight w:hRule="exact" w:val="292"/>
        </w:trPr>
        <w:tc>
          <w:tcPr>
            <w:tcW w:w="2992" w:type="dxa"/>
            <w:tcMar>
              <w:left w:w="28" w:type="dxa"/>
              <w:right w:w="28" w:type="dxa"/>
            </w:tcMar>
          </w:tcPr>
          <w:p w:rsidR="007303B7" w:rsidRPr="00AE5D72" w:rsidRDefault="007303B7" w:rsidP="00AE5D72">
            <w:pPr>
              <w:pStyle w:val="DCNormal"/>
              <w:spacing w:after="0" w:line="360" w:lineRule="auto"/>
              <w:rPr>
                <w:spacing w:val="-2"/>
                <w:kern w:val="16"/>
                <w:sz w:val="20"/>
              </w:rPr>
            </w:pPr>
            <w:r w:rsidRPr="00AE5D72">
              <w:rPr>
                <w:spacing w:val="-2"/>
                <w:kern w:val="16"/>
                <w:sz w:val="20"/>
              </w:rPr>
              <w:t>Velocità massima</w:t>
            </w:r>
          </w:p>
        </w:tc>
        <w:tc>
          <w:tcPr>
            <w:tcW w:w="4295" w:type="dxa"/>
            <w:tcMar>
              <w:left w:w="28" w:type="dxa"/>
              <w:right w:w="28" w:type="dxa"/>
            </w:tcMar>
          </w:tcPr>
          <w:p w:rsidR="007303B7" w:rsidRPr="00AE5D72" w:rsidRDefault="007303B7" w:rsidP="00AE5D72">
            <w:pPr>
              <w:pStyle w:val="DCNormal"/>
              <w:spacing w:after="0" w:line="360" w:lineRule="auto"/>
              <w:rPr>
                <w:kern w:val="16"/>
                <w:sz w:val="20"/>
              </w:rPr>
            </w:pPr>
            <w:r w:rsidRPr="00AE5D72">
              <w:rPr>
                <w:kern w:val="16"/>
                <w:sz w:val="20"/>
              </w:rPr>
              <w:t>318 km/h</w:t>
            </w:r>
          </w:p>
        </w:tc>
      </w:tr>
    </w:tbl>
    <w:p w:rsidR="007303B7" w:rsidRPr="00AE5D72" w:rsidRDefault="007303B7" w:rsidP="00AE5D72">
      <w:pPr>
        <w:pStyle w:val="DCNormal"/>
        <w:spacing w:after="0" w:line="360" w:lineRule="auto"/>
        <w:rPr>
          <w:kern w:val="16"/>
          <w:sz w:val="18"/>
          <w:szCs w:val="18"/>
        </w:rPr>
      </w:pPr>
    </w:p>
    <w:p w:rsidR="007303B7" w:rsidRPr="00AE5D72" w:rsidRDefault="007303B7" w:rsidP="00AE5D72">
      <w:pPr>
        <w:pStyle w:val="DCNormal"/>
        <w:spacing w:after="0" w:line="360" w:lineRule="auto"/>
        <w:rPr>
          <w:kern w:val="16"/>
          <w:sz w:val="18"/>
          <w:szCs w:val="18"/>
        </w:rPr>
      </w:pPr>
      <w:proofErr w:type="gramStart"/>
      <w:r w:rsidRPr="00AE5D72">
        <w:rPr>
          <w:kern w:val="16"/>
          <w:sz w:val="18"/>
        </w:rPr>
        <w:t>*Massa a vuoto in ordine di marcia a norma DIN senza guidatore e bagaglio; ** massa a vuoto in ordine di marcia a norma CE con guidatore (75</w:t>
      </w:r>
      <w:proofErr w:type="gramEnd"/>
      <w:r w:rsidRPr="00AE5D72">
        <w:rPr>
          <w:kern w:val="16"/>
          <w:sz w:val="18"/>
        </w:rPr>
        <w:t xml:space="preserve"> kg) </w:t>
      </w:r>
    </w:p>
    <w:p w:rsidR="004418DD" w:rsidRDefault="004418DD"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terzo modello della famiglia AMG GT è la nuova punta di diamante della gamma AMG. </w:t>
      </w:r>
      <w:proofErr w:type="gramStart"/>
      <w:r w:rsidRPr="00AE5D72">
        <w:rPr>
          <w:rStyle w:val="41Continoustext11ptboldZchn"/>
          <w:b w:val="0"/>
        </w:rPr>
        <w:t xml:space="preserve">La </w:t>
      </w:r>
      <w:proofErr w:type="gramEnd"/>
      <w:r w:rsidRPr="00AE5D72">
        <w:rPr>
          <w:rStyle w:val="41Continoustext11ptboldZchn"/>
          <w:b w:val="0"/>
        </w:rPr>
        <w:t>AMG GT R è stata appositamente concepita con tecnologie innovative per l</w:t>
      </w:r>
      <w:r w:rsidR="001E5567">
        <w:rPr>
          <w:rStyle w:val="41Continoustext11ptboldZchn"/>
          <w:b w:val="0"/>
        </w:rPr>
        <w:t>’</w:t>
      </w:r>
      <w:r w:rsidRPr="00AE5D72">
        <w:rPr>
          <w:rStyle w:val="41Continoustext11ptboldZchn"/>
          <w:b w:val="0"/>
        </w:rPr>
        <w:t xml:space="preserve">impiego in pista. Nello sviluppo sono confluite le molte esperienze maturate nelle gare dei team privati AMG nel campionato GT3 e nel Campionato Tedesco Turismo. Valori come 3,6 secondi per lo scatto da </w:t>
      </w:r>
      <w:proofErr w:type="gramStart"/>
      <w:r w:rsidRPr="00AE5D72">
        <w:rPr>
          <w:rStyle w:val="41Continoustext11ptboldZchn"/>
          <w:b w:val="0"/>
        </w:rPr>
        <w:t>0</w:t>
      </w:r>
      <w:proofErr w:type="gramEnd"/>
      <w:r w:rsidRPr="00AE5D72">
        <w:rPr>
          <w:rStyle w:val="41Continoustext11ptboldZchn"/>
          <w:b w:val="0"/>
        </w:rPr>
        <w:t xml:space="preserve"> a 100 km/h e una velocità massima di 318 km/h, insieme a una taratura straordinaria in termini di dinamica di marcia, promettono tempi sul giro estremamente veloci. Già il nuovo colore esclusivo </w:t>
      </w:r>
      <w:r w:rsidR="001E5567">
        <w:rPr>
          <w:rStyle w:val="41Continoustext11ptboldZchn"/>
          <w:b w:val="0"/>
        </w:rPr>
        <w:t>“</w:t>
      </w:r>
      <w:r w:rsidRPr="00AE5D72">
        <w:rPr>
          <w:rStyle w:val="41Continoustext11ptboldZchn"/>
          <w:b w:val="0"/>
        </w:rPr>
        <w:t>verde chiaro magno AMG</w:t>
      </w:r>
      <w:r w:rsidR="001E5567">
        <w:rPr>
          <w:rStyle w:val="41Continoustext11ptboldZchn"/>
          <w:b w:val="0"/>
        </w:rPr>
        <w:t>”</w:t>
      </w:r>
      <w:r w:rsidRPr="00AE5D72">
        <w:rPr>
          <w:rStyle w:val="41Continoustext11ptboldZchn"/>
          <w:b w:val="0"/>
        </w:rPr>
        <w:t xml:space="preserve"> rimanda esteticamente al famoso </w:t>
      </w:r>
      <w:r w:rsidR="001C34B3">
        <w:rPr>
          <w:rStyle w:val="41Continoustext11ptboldZchn"/>
          <w:b w:val="0"/>
        </w:rPr>
        <w:t>‘</w:t>
      </w:r>
      <w:r w:rsidRPr="00AE5D72">
        <w:rPr>
          <w:rStyle w:val="41Continoustext11ptboldZchn"/>
          <w:b w:val="0"/>
        </w:rPr>
        <w:t>inferno verde</w:t>
      </w:r>
      <w:r w:rsidR="001C34B3">
        <w:rPr>
          <w:rStyle w:val="41Continoustext11ptboldZchn"/>
          <w:b w:val="0"/>
        </w:rPr>
        <w:t>’</w:t>
      </w:r>
      <w:r w:rsidRPr="00AE5D72">
        <w:rPr>
          <w:rStyle w:val="41Continoustext11ptboldZchn"/>
          <w:b w:val="0"/>
        </w:rPr>
        <w:t xml:space="preserve">, soprannome della leggendaria </w:t>
      </w:r>
      <w:proofErr w:type="spellStart"/>
      <w:r w:rsidRPr="00AE5D72">
        <w:rPr>
          <w:rStyle w:val="41Continoustext11ptboldZchn"/>
          <w:b w:val="0"/>
        </w:rPr>
        <w:t>Nordschleife</w:t>
      </w:r>
      <w:proofErr w:type="spellEnd"/>
      <w:r w:rsidRPr="00AE5D72">
        <w:rPr>
          <w:rStyle w:val="41Continoustext11ptboldZchn"/>
          <w:b w:val="0"/>
        </w:rPr>
        <w:t xml:space="preserve"> del Nürburgring, creando un</w:t>
      </w:r>
      <w:r w:rsidR="001E5567">
        <w:rPr>
          <w:rStyle w:val="41Continoustext11ptboldZchn"/>
          <w:b w:val="0"/>
        </w:rPr>
        <w:t>’</w:t>
      </w:r>
      <w:r w:rsidRPr="00AE5D72">
        <w:rPr>
          <w:rStyle w:val="41Continoustext11ptboldZchn"/>
          <w:b w:val="0"/>
        </w:rPr>
        <w:t xml:space="preserve">associazione diretta con la pista. Su cui, per altro, si sente davvero a proprio agio grazie alla costruzione leggera intelligente che abbina alluminio e carbonio, ai rinforzi in punti specifici della scocca, al V8 biturbo potenziato con il cambio a doppia frizione a sette rapporti </w:t>
      </w:r>
      <w:proofErr w:type="gramStart"/>
      <w:r w:rsidRPr="00AE5D72">
        <w:rPr>
          <w:rStyle w:val="41Continoustext11ptboldZchn"/>
          <w:b w:val="0"/>
        </w:rPr>
        <w:t>appositamente</w:t>
      </w:r>
      <w:proofErr w:type="gramEnd"/>
      <w:r w:rsidRPr="00AE5D72">
        <w:rPr>
          <w:rStyle w:val="41Continoustext11ptboldZchn"/>
          <w:b w:val="0"/>
        </w:rPr>
        <w:t xml:space="preserve"> modificato, all</w:t>
      </w:r>
      <w:r w:rsidR="001E5567">
        <w:rPr>
          <w:rStyle w:val="41Continoustext11ptboldZchn"/>
          <w:b w:val="0"/>
        </w:rPr>
        <w:t>’</w:t>
      </w:r>
      <w:r w:rsidRPr="00AE5D72">
        <w:rPr>
          <w:rStyle w:val="41Continoustext11ptboldZchn"/>
          <w:b w:val="0"/>
        </w:rPr>
        <w:t>aerodinamica innovativa con elementi attivi e al nuovo telaio con sterzo attivo sull</w:t>
      </w:r>
      <w:r w:rsidR="001E5567">
        <w:rPr>
          <w:rStyle w:val="41Continoustext11ptboldZchn"/>
          <w:b w:val="0"/>
        </w:rPr>
        <w:t>’</w:t>
      </w:r>
      <w:r w:rsidRPr="00AE5D72">
        <w:rPr>
          <w:rStyle w:val="41Continoustext11ptboldZchn"/>
          <w:b w:val="0"/>
        </w:rPr>
        <w:t xml:space="preserve">asse posteriore e snodi </w:t>
      </w:r>
      <w:proofErr w:type="spellStart"/>
      <w:r w:rsidRPr="00AE5D72">
        <w:rPr>
          <w:rStyle w:val="41Continoustext11ptboldZchn"/>
          <w:b w:val="0"/>
        </w:rPr>
        <w:t>Uniball</w:t>
      </w:r>
      <w:proofErr w:type="spellEnd"/>
      <w:r w:rsidRPr="00AE5D72">
        <w:rPr>
          <w:rStyle w:val="41Continoustext11ptboldZchn"/>
          <w:b w:val="0"/>
        </w:rPr>
        <w:t>.</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La soluzione del motore anteriore centrale e cambio con configurazione </w:t>
      </w:r>
      <w:proofErr w:type="spellStart"/>
      <w:r w:rsidRPr="00AE5D72">
        <w:rPr>
          <w:rStyle w:val="41Continoustext11ptboldZchn"/>
          <w:b w:val="0"/>
        </w:rPr>
        <w:t>transaxle</w:t>
      </w:r>
      <w:proofErr w:type="spellEnd"/>
      <w:r w:rsidRPr="00AE5D72">
        <w:rPr>
          <w:rStyle w:val="41Continoustext11ptboldZchn"/>
          <w:b w:val="0"/>
        </w:rPr>
        <w:t xml:space="preserve"> sull</w:t>
      </w:r>
      <w:r w:rsidR="001E5567">
        <w:rPr>
          <w:rStyle w:val="41Continoustext11ptboldZchn"/>
          <w:b w:val="0"/>
        </w:rPr>
        <w:t>’</w:t>
      </w:r>
      <w:r w:rsidRPr="00AE5D72">
        <w:rPr>
          <w:rStyle w:val="41Continoustext11ptboldZchn"/>
          <w:b w:val="0"/>
        </w:rPr>
        <w:t xml:space="preserve">asse posteriore ripresa </w:t>
      </w:r>
      <w:proofErr w:type="gramStart"/>
      <w:r w:rsidRPr="00AE5D72">
        <w:rPr>
          <w:rStyle w:val="41Continoustext11ptboldZchn"/>
          <w:b w:val="0"/>
        </w:rPr>
        <w:t xml:space="preserve">dalla </w:t>
      </w:r>
      <w:proofErr w:type="gramEnd"/>
      <w:r w:rsidRPr="00AE5D72">
        <w:rPr>
          <w:rStyle w:val="41Continoustext11ptboldZchn"/>
          <w:b w:val="0"/>
        </w:rPr>
        <w:t>AMG GT e dalla AMG GT S ha permesso di ripartire il peso in modo vantaggioso per il 47,3% sull</w:t>
      </w:r>
      <w:r w:rsidR="001E5567">
        <w:rPr>
          <w:rStyle w:val="41Continoustext11ptboldZchn"/>
          <w:b w:val="0"/>
        </w:rPr>
        <w:t>’</w:t>
      </w:r>
      <w:r w:rsidRPr="00AE5D72">
        <w:rPr>
          <w:rStyle w:val="41Continoustext11ptboldZchn"/>
          <w:b w:val="0"/>
        </w:rPr>
        <w:t>asse anteriore e per il 52,7% sull</w:t>
      </w:r>
      <w:r w:rsidR="001E5567">
        <w:rPr>
          <w:rStyle w:val="41Continoustext11ptboldZchn"/>
          <w:b w:val="0"/>
        </w:rPr>
        <w:t>’</w:t>
      </w:r>
      <w:r w:rsidRPr="00AE5D72">
        <w:rPr>
          <w:rStyle w:val="41Continoustext11ptboldZchn"/>
          <w:b w:val="0"/>
        </w:rPr>
        <w:t xml:space="preserve">asse posteriore. Tutto ciò, abbinato al baricentro basso, rende la vettura </w:t>
      </w:r>
      <w:proofErr w:type="gramStart"/>
      <w:r w:rsidRPr="00AE5D72">
        <w:rPr>
          <w:rStyle w:val="41Continoustext11ptboldZchn"/>
          <w:b w:val="0"/>
        </w:rPr>
        <w:t>estremamente</w:t>
      </w:r>
      <w:proofErr w:type="gramEnd"/>
      <w:r w:rsidRPr="00AE5D72">
        <w:rPr>
          <w:rStyle w:val="41Continoustext11ptboldZchn"/>
          <w:b w:val="0"/>
        </w:rPr>
        <w:t xml:space="preserve"> maneggevole e consente di raggiungere velocità elevate in curva. Con un peso per unità di potenza pari a 2,66 kg per CV, la Mercedes-AMG GT R si pone ai vertici del suo segmento.</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Stretta collaborazione tra design e aerodinamica</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Per sviluppare la nuova AMG GT </w:t>
      </w:r>
      <w:proofErr w:type="gramStart"/>
      <w:r w:rsidRPr="00AE5D72">
        <w:rPr>
          <w:rStyle w:val="41Continoustext11ptboldZchn"/>
          <w:b w:val="0"/>
        </w:rPr>
        <w:t>R gli</w:t>
      </w:r>
      <w:proofErr w:type="gramEnd"/>
      <w:r w:rsidRPr="00AE5D72">
        <w:rPr>
          <w:rStyle w:val="41Continoustext11ptboldZchn"/>
          <w:b w:val="0"/>
        </w:rPr>
        <w:t xml:space="preserve"> specialisti di aerodinamica e di design hanno intensificato la loro collaborazione. Il linguaggio di design di AMG è alla base </w:t>
      </w:r>
      <w:proofErr w:type="gramStart"/>
      <w:r w:rsidRPr="00AE5D72">
        <w:rPr>
          <w:rStyle w:val="41Continoustext11ptboldZchn"/>
          <w:b w:val="0"/>
        </w:rPr>
        <w:t>dell</w:t>
      </w:r>
      <w:r w:rsidR="001E5567">
        <w:rPr>
          <w:rStyle w:val="41Continoustext11ptboldZchn"/>
          <w:b w:val="0"/>
        </w:rPr>
        <w:t>’</w:t>
      </w:r>
      <w:proofErr w:type="gramEnd"/>
      <w:r w:rsidRPr="00AE5D72">
        <w:rPr>
          <w:rStyle w:val="41Continoustext11ptboldZchn"/>
          <w:b w:val="0"/>
        </w:rPr>
        <w:t xml:space="preserve">aspetto complessivamente molto più espressivo e del look molto singolare. Form </w:t>
      </w:r>
      <w:proofErr w:type="spellStart"/>
      <w:r w:rsidRPr="00AE5D72">
        <w:rPr>
          <w:rStyle w:val="41Continoustext11ptboldZchn"/>
          <w:b w:val="0"/>
        </w:rPr>
        <w:t>follows</w:t>
      </w:r>
      <w:proofErr w:type="spellEnd"/>
      <w:r w:rsidRPr="00AE5D72">
        <w:rPr>
          <w:rStyle w:val="41Continoustext11ptboldZchn"/>
          <w:b w:val="0"/>
        </w:rPr>
        <w:t xml:space="preserve"> </w:t>
      </w:r>
      <w:proofErr w:type="spellStart"/>
      <w:r w:rsidRPr="00AE5D72">
        <w:rPr>
          <w:rStyle w:val="41Continoustext11ptboldZchn"/>
          <w:b w:val="0"/>
        </w:rPr>
        <w:t>function</w:t>
      </w:r>
      <w:proofErr w:type="spellEnd"/>
      <w:r w:rsidRPr="00AE5D72">
        <w:rPr>
          <w:rStyle w:val="41Continoustext11ptboldZchn"/>
          <w:b w:val="0"/>
        </w:rPr>
        <w:t xml:space="preserve">, and </w:t>
      </w:r>
      <w:proofErr w:type="spellStart"/>
      <w:r w:rsidRPr="00AE5D72">
        <w:rPr>
          <w:rStyle w:val="41Continoustext11ptboldZchn"/>
          <w:b w:val="0"/>
        </w:rPr>
        <w:t>function</w:t>
      </w:r>
      <w:proofErr w:type="spellEnd"/>
      <w:r w:rsidRPr="00AE5D72">
        <w:rPr>
          <w:rStyle w:val="41Continoustext11ptboldZchn"/>
          <w:b w:val="0"/>
        </w:rPr>
        <w:t xml:space="preserve"> </w:t>
      </w:r>
      <w:proofErr w:type="spellStart"/>
      <w:r w:rsidRPr="00AE5D72">
        <w:rPr>
          <w:rStyle w:val="41Continoustext11ptboldZchn"/>
          <w:b w:val="0"/>
        </w:rPr>
        <w:t>supports</w:t>
      </w:r>
      <w:proofErr w:type="spellEnd"/>
      <w:r w:rsidRPr="00AE5D72">
        <w:rPr>
          <w:rStyle w:val="41Continoustext11ptboldZchn"/>
          <w:b w:val="0"/>
        </w:rPr>
        <w:t xml:space="preserve"> </w:t>
      </w:r>
      <w:proofErr w:type="spellStart"/>
      <w:r w:rsidRPr="00AE5D72">
        <w:rPr>
          <w:rStyle w:val="41Continoustext11ptboldZchn"/>
          <w:b w:val="0"/>
        </w:rPr>
        <w:t>form</w:t>
      </w:r>
      <w:proofErr w:type="spellEnd"/>
      <w:r w:rsidRPr="00AE5D72">
        <w:rPr>
          <w:rStyle w:val="41Continoustext11ptboldZchn"/>
          <w:b w:val="0"/>
        </w:rPr>
        <w:t>: tutti gli elementi celano una funzione tecnica e contribuiscono al maggiore dinamismo; allo stesso tempo gli ingegneri addetti all</w:t>
      </w:r>
      <w:r w:rsidR="001E5567">
        <w:rPr>
          <w:rStyle w:val="41Continoustext11ptboldZchn"/>
          <w:b w:val="0"/>
        </w:rPr>
        <w:t>’</w:t>
      </w:r>
      <w:r w:rsidRPr="00AE5D72">
        <w:rPr>
          <w:rStyle w:val="41Continoustext11ptboldZchn"/>
          <w:b w:val="0"/>
        </w:rPr>
        <w:t xml:space="preserve">aerodinamica hanno esaudito i desideri dei </w:t>
      </w:r>
      <w:proofErr w:type="gramStart"/>
      <w:r w:rsidRPr="00AE5D72">
        <w:rPr>
          <w:rStyle w:val="41Continoustext11ptboldZchn"/>
          <w:b w:val="0"/>
        </w:rPr>
        <w:t>designer</w:t>
      </w:r>
      <w:proofErr w:type="gramEnd"/>
      <w:r w:rsidRPr="00AE5D72">
        <w:rPr>
          <w:rStyle w:val="41Continoustext11ptboldZchn"/>
          <w:b w:val="0"/>
        </w:rPr>
        <w:t xml:space="preserve">. </w:t>
      </w:r>
      <w:r w:rsidR="00E918C8" w:rsidRPr="00AE5D72">
        <w:rPr>
          <w:rStyle w:val="41Continoustext11ptboldZchn"/>
          <w:b w:val="0"/>
        </w:rPr>
        <w:t>Dalla collaborazione è addirittura scaturita un</w:t>
      </w:r>
      <w:r w:rsidR="001E5567">
        <w:rPr>
          <w:rStyle w:val="41Continoustext11ptboldZchn"/>
          <w:b w:val="0"/>
        </w:rPr>
        <w:t>’</w:t>
      </w:r>
      <w:r w:rsidR="00E918C8" w:rsidRPr="00AE5D72">
        <w:rPr>
          <w:rStyle w:val="41Continoustext11ptboldZchn"/>
          <w:b w:val="0"/>
        </w:rPr>
        <w:t>innovazione, di cui, nel frattempo, è stata depositata domanda di brevetto.</w:t>
      </w:r>
      <w:r w:rsidR="00BD0AEB">
        <w:rPr>
          <w:rStyle w:val="41Continoustext11ptboldZchn"/>
          <w:b w:val="0"/>
        </w:rPr>
        <w:t xml:space="preserve"> </w:t>
      </w:r>
      <w:r w:rsidR="008A61D4" w:rsidRPr="00AE5D72">
        <w:rPr>
          <w:rStyle w:val="41Continoustext11ptboldZchn"/>
          <w:b w:val="0"/>
        </w:rPr>
        <w:t xml:space="preserve">Il design </w:t>
      </w:r>
      <w:proofErr w:type="gramStart"/>
      <w:r w:rsidR="008A61D4" w:rsidRPr="00AE5D72">
        <w:rPr>
          <w:rStyle w:val="41Continoustext11ptboldZchn"/>
          <w:b w:val="0"/>
        </w:rPr>
        <w:t xml:space="preserve">della </w:t>
      </w:r>
      <w:proofErr w:type="gramEnd"/>
      <w:r w:rsidR="008A61D4" w:rsidRPr="00AE5D72">
        <w:rPr>
          <w:rStyle w:val="41Continoustext11ptboldZchn"/>
          <w:b w:val="0"/>
        </w:rPr>
        <w:t xml:space="preserve">AMG GT R incarna il concetto di limpida sensualità, che può essere sintetizzato come </w:t>
      </w:r>
      <w:r w:rsidR="001C34B3">
        <w:rPr>
          <w:rStyle w:val="41Continoustext11ptboldZchn"/>
          <w:b w:val="0"/>
        </w:rPr>
        <w:t>‘</w:t>
      </w:r>
      <w:r w:rsidR="008A61D4" w:rsidRPr="00AE5D72">
        <w:rPr>
          <w:rStyle w:val="41Continoustext11ptboldZchn"/>
          <w:b w:val="0"/>
        </w:rPr>
        <w:t>hot &amp; cool</w:t>
      </w:r>
      <w:r w:rsidR="001C34B3">
        <w:rPr>
          <w:rStyle w:val="41Continoustext11ptboldZchn"/>
          <w:b w:val="0"/>
        </w:rPr>
        <w:t>’</w:t>
      </w:r>
      <w:r w:rsidR="008A61D4" w:rsidRPr="00AE5D72">
        <w:rPr>
          <w:rStyle w:val="41Continoustext11ptboldZchn"/>
          <w:b w:val="0"/>
        </w:rPr>
        <w:t xml:space="preserve">. Oltre al corpo carrozzeria dalle forme scolpite e agli elementi provenienti direttamente dal mondo delle gare, colpisce in particolar modo la nuova mascherina Panamericana AMG. Anche questo particolare elemento deriva dal mondo delle competizioni e </w:t>
      </w:r>
      <w:proofErr w:type="gramStart"/>
      <w:r w:rsidR="008A61D4" w:rsidRPr="00AE5D72">
        <w:rPr>
          <w:rStyle w:val="41Continoustext11ptboldZchn"/>
          <w:b w:val="0"/>
        </w:rPr>
        <w:t xml:space="preserve">nella </w:t>
      </w:r>
      <w:proofErr w:type="gramEnd"/>
      <w:r w:rsidR="008A61D4" w:rsidRPr="00AE5D72">
        <w:rPr>
          <w:rStyle w:val="41Continoustext11ptboldZchn"/>
          <w:b w:val="0"/>
        </w:rPr>
        <w:t>AMG GT R debutta per la prima volta in una vettura di serie: i 15 listelli verticali cromati rip</w:t>
      </w:r>
      <w:r w:rsidR="0066498E" w:rsidRPr="00AE5D72">
        <w:rPr>
          <w:rStyle w:val="41Continoustext11ptboldZchn"/>
          <w:b w:val="0"/>
        </w:rPr>
        <w:t>rendono il look della nuova AMG </w:t>
      </w:r>
      <w:r w:rsidR="008A61D4" w:rsidRPr="00AE5D72">
        <w:rPr>
          <w:rStyle w:val="41Continoustext11ptboldZchn"/>
          <w:b w:val="0"/>
        </w:rPr>
        <w:t xml:space="preserve">GT3 da gara. La forma di base della nuova mascherina </w:t>
      </w:r>
      <w:proofErr w:type="gramStart"/>
      <w:r w:rsidR="008A61D4" w:rsidRPr="00AE5D72">
        <w:rPr>
          <w:rStyle w:val="41Continoustext11ptboldZchn"/>
          <w:b w:val="0"/>
        </w:rPr>
        <w:t>del</w:t>
      </w:r>
      <w:proofErr w:type="gramEnd"/>
      <w:r w:rsidR="008A61D4" w:rsidRPr="00AE5D72">
        <w:rPr>
          <w:rStyle w:val="41Continoustext11ptboldZchn"/>
          <w:b w:val="0"/>
        </w:rPr>
        <w:t xml:space="preserve"> radiatore riprende quella della Mercedes-Benz 300 SL da corsa, che nel 1952 vinse la leggendaria Panamericana sulle strade messicane. </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 xml:space="preserve">Propensione sfrenata allo slancio già da ferma: il </w:t>
      </w:r>
      <w:proofErr w:type="gramStart"/>
      <w:r w:rsidRPr="00AE5D72">
        <w:rPr>
          <w:rStyle w:val="41Continoustext11ptboldZchn"/>
        </w:rPr>
        <w:t>frontale</w:t>
      </w:r>
      <w:proofErr w:type="gramEnd"/>
      <w:r w:rsidRPr="00AE5D72">
        <w:rPr>
          <w:rStyle w:val="41Continoustext11ptboldZchn"/>
        </w:rPr>
        <w:t xml:space="preserve">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La parte anteriore piatta e la mascherina del radiatore molto inclinata in avanti creano un effetto </w:t>
      </w:r>
      <w:r w:rsidR="001C34B3">
        <w:rPr>
          <w:rStyle w:val="41Continoustext11ptboldZchn"/>
          <w:b w:val="0"/>
        </w:rPr>
        <w:t>‘</w:t>
      </w:r>
      <w:proofErr w:type="spellStart"/>
      <w:r w:rsidRPr="00AE5D72">
        <w:rPr>
          <w:rStyle w:val="41Continoustext11ptboldZchn"/>
          <w:b w:val="0"/>
        </w:rPr>
        <w:t>shark</w:t>
      </w:r>
      <w:proofErr w:type="spellEnd"/>
      <w:r w:rsidRPr="00AE5D72">
        <w:rPr>
          <w:rStyle w:val="41Continoustext11ptboldZchn"/>
          <w:b w:val="0"/>
        </w:rPr>
        <w:t xml:space="preserve"> </w:t>
      </w:r>
      <w:proofErr w:type="spellStart"/>
      <w:r w:rsidRPr="00AE5D72">
        <w:rPr>
          <w:rStyle w:val="41Continoustext11ptboldZchn"/>
          <w:b w:val="0"/>
        </w:rPr>
        <w:t>nose</w:t>
      </w:r>
      <w:proofErr w:type="spellEnd"/>
      <w:r w:rsidR="001C34B3">
        <w:rPr>
          <w:rStyle w:val="41Continoustext11ptboldZchn"/>
          <w:b w:val="0"/>
        </w:rPr>
        <w:t>’</w:t>
      </w:r>
      <w:r w:rsidRPr="00AE5D72">
        <w:rPr>
          <w:rStyle w:val="41Continoustext11ptboldZchn"/>
          <w:b w:val="0"/>
        </w:rPr>
        <w:t xml:space="preserve"> molto pronunciato e sembrano spingere letteralmente la vettura verso l</w:t>
      </w:r>
      <w:r w:rsidR="001E5567">
        <w:rPr>
          <w:rStyle w:val="41Continoustext11ptboldZchn"/>
          <w:b w:val="0"/>
        </w:rPr>
        <w:t>’</w:t>
      </w:r>
      <w:r w:rsidRPr="00AE5D72">
        <w:rPr>
          <w:rStyle w:val="41Continoustext11ptboldZchn"/>
          <w:b w:val="0"/>
        </w:rPr>
        <w:t>asfalto. Allo stesso tempo questa linea riduce la pressione dinamica sulla vettura, incanala meglio l</w:t>
      </w:r>
      <w:r w:rsidR="001E5567">
        <w:rPr>
          <w:rStyle w:val="41Continoustext11ptboldZchn"/>
          <w:b w:val="0"/>
        </w:rPr>
        <w:t>’</w:t>
      </w:r>
      <w:r w:rsidRPr="00AE5D72">
        <w:rPr>
          <w:rStyle w:val="41Continoustext11ptboldZchn"/>
          <w:b w:val="0"/>
        </w:rPr>
        <w:t xml:space="preserve">aria di raffreddamento e migliora le prestazioni aerodinamiche.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Anche il frontale affusolato a forma di V è al servizio del dinamismo ed esprime quell</w:t>
      </w:r>
      <w:r w:rsidR="001E5567">
        <w:rPr>
          <w:rStyle w:val="41Continoustext11ptboldZchn"/>
          <w:b w:val="0"/>
        </w:rPr>
        <w:t>’</w:t>
      </w:r>
      <w:r w:rsidRPr="00AE5D72">
        <w:rPr>
          <w:rStyle w:val="41Continoustext11ptboldZchn"/>
          <w:b w:val="0"/>
        </w:rPr>
        <w:t xml:space="preserve">irrefrenabile propensione allo slancio che </w:t>
      </w:r>
      <w:proofErr w:type="gramStart"/>
      <w:r w:rsidRPr="00AE5D72">
        <w:rPr>
          <w:rStyle w:val="41Continoustext11ptboldZchn"/>
          <w:b w:val="0"/>
        </w:rPr>
        <w:t xml:space="preserve">la </w:t>
      </w:r>
      <w:proofErr w:type="gramEnd"/>
      <w:r w:rsidRPr="00AE5D72">
        <w:rPr>
          <w:rStyle w:val="41Continoustext11ptboldZchn"/>
          <w:b w:val="0"/>
        </w:rPr>
        <w:t>AMG GT R dimostra anche da ferma. Lo spoiler anteriore nel nuovissimo design Jet-</w:t>
      </w:r>
      <w:proofErr w:type="spellStart"/>
      <w:r w:rsidRPr="00AE5D72">
        <w:rPr>
          <w:rStyle w:val="41Continoustext11ptboldZchn"/>
          <w:b w:val="0"/>
        </w:rPr>
        <w:t>Wing</w:t>
      </w:r>
      <w:proofErr w:type="spellEnd"/>
      <w:r w:rsidRPr="00AE5D72">
        <w:rPr>
          <w:rStyle w:val="41Continoustext11ptboldZchn"/>
          <w:b w:val="0"/>
        </w:rPr>
        <w:t>, evoluzione dell</w:t>
      </w:r>
      <w:r w:rsidR="001E5567">
        <w:rPr>
          <w:rStyle w:val="41Continoustext11ptboldZchn"/>
          <w:b w:val="0"/>
        </w:rPr>
        <w:t>’</w:t>
      </w:r>
      <w:r w:rsidRPr="00AE5D72">
        <w:rPr>
          <w:rStyle w:val="41Continoustext11ptboldZchn"/>
          <w:b w:val="0"/>
        </w:rPr>
        <w:t>A-</w:t>
      </w:r>
      <w:proofErr w:type="spellStart"/>
      <w:r w:rsidRPr="00AE5D72">
        <w:rPr>
          <w:rStyle w:val="41Continoustext11ptboldZchn"/>
          <w:b w:val="0"/>
        </w:rPr>
        <w:t>Wing</w:t>
      </w:r>
      <w:proofErr w:type="spellEnd"/>
      <w:r w:rsidRPr="00AE5D72">
        <w:rPr>
          <w:rStyle w:val="41Continoustext11ptboldZchn"/>
          <w:b w:val="0"/>
        </w:rPr>
        <w:t>, accentua la dimensione della larghezza e fa apparire la vettura ancor più saldamente ancorata all</w:t>
      </w:r>
      <w:r w:rsidR="001E5567">
        <w:rPr>
          <w:rStyle w:val="41Continoustext11ptboldZchn"/>
          <w:b w:val="0"/>
        </w:rPr>
        <w:t>’</w:t>
      </w:r>
      <w:r w:rsidRPr="00AE5D72">
        <w:rPr>
          <w:rStyle w:val="41Continoustext11ptboldZchn"/>
          <w:b w:val="0"/>
        </w:rPr>
        <w:t>asfalto. Le grandi prese d</w:t>
      </w:r>
      <w:r w:rsidR="001E5567">
        <w:rPr>
          <w:rStyle w:val="41Continoustext11ptboldZchn"/>
          <w:b w:val="0"/>
        </w:rPr>
        <w:t>’</w:t>
      </w:r>
      <w:r w:rsidRPr="00AE5D72">
        <w:rPr>
          <w:rStyle w:val="41Continoustext11ptboldZchn"/>
          <w:b w:val="0"/>
        </w:rPr>
        <w:t>ar</w:t>
      </w:r>
      <w:r w:rsidR="0066498E" w:rsidRPr="00AE5D72">
        <w:rPr>
          <w:rStyle w:val="41Continoustext11ptboldZchn"/>
          <w:b w:val="0"/>
        </w:rPr>
        <w:t xml:space="preserve">ia anteriori laterali </w:t>
      </w:r>
      <w:proofErr w:type="gramStart"/>
      <w:r w:rsidR="0066498E" w:rsidRPr="00AE5D72">
        <w:rPr>
          <w:rStyle w:val="41Continoustext11ptboldZchn"/>
          <w:b w:val="0"/>
        </w:rPr>
        <w:t xml:space="preserve">della </w:t>
      </w:r>
      <w:proofErr w:type="gramEnd"/>
      <w:r w:rsidR="0066498E" w:rsidRPr="00AE5D72">
        <w:rPr>
          <w:rStyle w:val="41Continoustext11ptboldZchn"/>
          <w:b w:val="0"/>
        </w:rPr>
        <w:t>AMG </w:t>
      </w:r>
      <w:r w:rsidRPr="00AE5D72">
        <w:rPr>
          <w:rStyle w:val="41Continoustext11ptboldZchn"/>
          <w:b w:val="0"/>
        </w:rPr>
        <w:t>GT</w:t>
      </w:r>
      <w:r w:rsidR="0066498E" w:rsidRPr="00AE5D72">
        <w:rPr>
          <w:rStyle w:val="41Continoustext11ptboldZchn"/>
          <w:b w:val="0"/>
        </w:rPr>
        <w:t> </w:t>
      </w:r>
      <w:r w:rsidRPr="00AE5D72">
        <w:rPr>
          <w:rStyle w:val="41Continoustext11ptboldZchn"/>
          <w:b w:val="0"/>
        </w:rPr>
        <w:t>R ricordano per la loro forma le prese d</w:t>
      </w:r>
      <w:r w:rsidR="001E5567">
        <w:rPr>
          <w:rStyle w:val="41Continoustext11ptboldZchn"/>
          <w:b w:val="0"/>
        </w:rPr>
        <w:t>’</w:t>
      </w:r>
      <w:r w:rsidRPr="00AE5D72">
        <w:rPr>
          <w:rStyle w:val="41Continoustext11ptboldZchn"/>
          <w:b w:val="0"/>
        </w:rPr>
        <w:t>aria dei propulsori dei jet e fanno fronte al maggiore fabbisogno di aria di raffreddamento del motore. Per non opporre alcuna resistenza al flusso d</w:t>
      </w:r>
      <w:r w:rsidR="001E5567">
        <w:rPr>
          <w:rStyle w:val="41Continoustext11ptboldZchn"/>
          <w:b w:val="0"/>
        </w:rPr>
        <w:t>’</w:t>
      </w:r>
      <w:r w:rsidRPr="00AE5D72">
        <w:rPr>
          <w:rStyle w:val="41Continoustext11ptboldZchn"/>
          <w:b w:val="0"/>
        </w:rPr>
        <w:t>aria che arriva ai radiatori, invece delle griglie di rivestimento hanno solo due alette trasversali di forma aerodinamica.</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largo </w:t>
      </w:r>
      <w:proofErr w:type="spellStart"/>
      <w:r w:rsidRPr="00AE5D72">
        <w:rPr>
          <w:rStyle w:val="41Continoustext11ptboldZchn"/>
          <w:b w:val="0"/>
        </w:rPr>
        <w:t>splitter</w:t>
      </w:r>
      <w:proofErr w:type="spellEnd"/>
      <w:r w:rsidRPr="00AE5D72">
        <w:rPr>
          <w:rStyle w:val="41Continoustext11ptboldZchn"/>
          <w:b w:val="0"/>
        </w:rPr>
        <w:t xml:space="preserve"> frontale riduce la portanza sull</w:t>
      </w:r>
      <w:r w:rsidR="001E5567">
        <w:rPr>
          <w:rStyle w:val="41Continoustext11ptboldZchn"/>
          <w:b w:val="0"/>
        </w:rPr>
        <w:t>’</w:t>
      </w:r>
      <w:r w:rsidRPr="00AE5D72">
        <w:rPr>
          <w:rStyle w:val="41Continoustext11ptboldZchn"/>
          <w:b w:val="0"/>
        </w:rPr>
        <w:t xml:space="preserve">asse anteriore. I cosiddetti </w:t>
      </w:r>
      <w:r w:rsidR="001E5567">
        <w:rPr>
          <w:rStyle w:val="41Continoustext11ptboldZchn"/>
          <w:b w:val="0"/>
        </w:rPr>
        <w:t>“</w:t>
      </w:r>
      <w:r w:rsidRPr="00AE5D72">
        <w:rPr>
          <w:rStyle w:val="41Continoustext11ptboldZchn"/>
          <w:b w:val="0"/>
        </w:rPr>
        <w:t xml:space="preserve">air </w:t>
      </w:r>
      <w:proofErr w:type="spellStart"/>
      <w:r w:rsidRPr="00AE5D72">
        <w:rPr>
          <w:rStyle w:val="41Continoustext11ptboldZchn"/>
          <w:b w:val="0"/>
        </w:rPr>
        <w:t>curtain</w:t>
      </w:r>
      <w:proofErr w:type="spellEnd"/>
      <w:r w:rsidR="001E5567">
        <w:rPr>
          <w:rStyle w:val="41Continoustext11ptboldZchn"/>
          <w:b w:val="0"/>
        </w:rPr>
        <w:t>”</w:t>
      </w:r>
      <w:r w:rsidRPr="00AE5D72">
        <w:rPr>
          <w:rStyle w:val="41Continoustext11ptboldZchn"/>
          <w:b w:val="0"/>
        </w:rPr>
        <w:t>, che si trovano ai lati dello spoiler anteriore, riducono le turbolenze dell</w:t>
      </w:r>
      <w:r w:rsidR="001E5567">
        <w:rPr>
          <w:rStyle w:val="41Continoustext11ptboldZchn"/>
          <w:b w:val="0"/>
        </w:rPr>
        <w:t>’</w:t>
      </w:r>
      <w:r w:rsidRPr="00AE5D72">
        <w:rPr>
          <w:rStyle w:val="41Continoustext11ptboldZchn"/>
          <w:b w:val="0"/>
        </w:rPr>
        <w:t xml:space="preserve">aria e, di conseguenza, migliorano il valore </w:t>
      </w:r>
      <w:proofErr w:type="spellStart"/>
      <w:r w:rsidRPr="00AE5D72">
        <w:rPr>
          <w:rStyle w:val="41Continoustext11ptboldZchn"/>
          <w:b w:val="0"/>
        </w:rPr>
        <w:t>C</w:t>
      </w:r>
      <w:r w:rsidRPr="00AE5D72">
        <w:rPr>
          <w:rStyle w:val="41Continoustext11ptboldZchn"/>
          <w:b w:val="0"/>
          <w:vertAlign w:val="subscript"/>
        </w:rPr>
        <w:t>x</w:t>
      </w:r>
      <w:proofErr w:type="spellEnd"/>
      <w:r w:rsidRPr="00AE5D72">
        <w:rPr>
          <w:rStyle w:val="41Continoustext11ptboldZchn"/>
          <w:b w:val="0"/>
        </w:rPr>
        <w:t xml:space="preserve"> </w:t>
      </w:r>
      <w:proofErr w:type="gramStart"/>
      <w:r w:rsidRPr="00AE5D72">
        <w:rPr>
          <w:rStyle w:val="41Continoustext11ptboldZchn"/>
          <w:b w:val="0"/>
        </w:rPr>
        <w:t xml:space="preserve">della </w:t>
      </w:r>
      <w:proofErr w:type="gramEnd"/>
      <w:r w:rsidRPr="00AE5D72">
        <w:rPr>
          <w:rStyle w:val="41Continoustext11ptboldZchn"/>
          <w:b w:val="0"/>
        </w:rPr>
        <w:t>AMG GT R. Attraverso le loro aperture verticali sottili incanalano l</w:t>
      </w:r>
      <w:r w:rsidR="001E5567">
        <w:rPr>
          <w:rStyle w:val="41Continoustext11ptboldZchn"/>
          <w:b w:val="0"/>
        </w:rPr>
        <w:t>’</w:t>
      </w:r>
      <w:r w:rsidRPr="00AE5D72">
        <w:rPr>
          <w:rStyle w:val="41Continoustext11ptboldZchn"/>
          <w:b w:val="0"/>
        </w:rPr>
        <w:t>aria in modo mirato verso i passaruota, ottimizzandone così le proprietà fluidodinamiche. Affinché arrivi la giusta quantità d</w:t>
      </w:r>
      <w:r w:rsidR="001E5567">
        <w:rPr>
          <w:rStyle w:val="41Continoustext11ptboldZchn"/>
          <w:b w:val="0"/>
        </w:rPr>
        <w:t>’</w:t>
      </w:r>
      <w:r w:rsidRPr="00AE5D72">
        <w:rPr>
          <w:rStyle w:val="41Continoustext11ptboldZchn"/>
          <w:b w:val="0"/>
        </w:rPr>
        <w:t xml:space="preserve">aria al doppio radiatore, </w:t>
      </w:r>
      <w:proofErr w:type="gramStart"/>
      <w:r w:rsidRPr="00AE5D72">
        <w:rPr>
          <w:rStyle w:val="41Continoustext11ptboldZchn"/>
          <w:b w:val="0"/>
        </w:rPr>
        <w:t xml:space="preserve">la </w:t>
      </w:r>
      <w:proofErr w:type="gramEnd"/>
      <w:r w:rsidRPr="00AE5D72">
        <w:rPr>
          <w:rStyle w:val="41Continoustext11ptboldZchn"/>
          <w:b w:val="0"/>
        </w:rPr>
        <w:t>AMG GT R è inoltre dotata di nuovi gusci dei passaruota con speciali feritoie per il passaggio dell</w:t>
      </w:r>
      <w:r w:rsidR="001E5567">
        <w:rPr>
          <w:rStyle w:val="41Continoustext11ptboldZchn"/>
          <w:b w:val="0"/>
        </w:rPr>
        <w:t>’</w:t>
      </w:r>
      <w:r w:rsidRPr="00AE5D72">
        <w:rPr>
          <w:rStyle w:val="41Continoustext11ptboldZchn"/>
          <w:b w:val="0"/>
        </w:rPr>
        <w:t>aria.</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 xml:space="preserve">Una novità: il profilo aerodinamico attivo </w:t>
      </w:r>
      <w:proofErr w:type="gramStart"/>
      <w:r w:rsidRPr="00AE5D72">
        <w:rPr>
          <w:rStyle w:val="41Continoustext11ptboldZchn"/>
        </w:rPr>
        <w:t>nel</w:t>
      </w:r>
      <w:proofErr w:type="gramEnd"/>
      <w:r w:rsidRPr="00AE5D72">
        <w:rPr>
          <w:rStyle w:val="41Continoustext11ptboldZchn"/>
        </w:rPr>
        <w:t xml:space="preserve"> sottoscocca</w:t>
      </w:r>
    </w:p>
    <w:p w:rsidR="00463182" w:rsidRDefault="00463182" w:rsidP="00AE5D72">
      <w:pPr>
        <w:pStyle w:val="40Continoustext11pt"/>
        <w:spacing w:after="0" w:line="360" w:lineRule="auto"/>
        <w:rPr>
          <w:rStyle w:val="41Continoustext11ptboldZchn"/>
          <w:b w:val="0"/>
        </w:rPr>
      </w:pPr>
    </w:p>
    <w:p w:rsidR="007303B7" w:rsidRPr="00AE5D72" w:rsidRDefault="00743699" w:rsidP="00AE5D72">
      <w:pPr>
        <w:pStyle w:val="40Continoustext11pt"/>
        <w:spacing w:after="0" w:line="360" w:lineRule="auto"/>
        <w:rPr>
          <w:rStyle w:val="41Continoustext11ptboldZchn"/>
          <w:b w:val="0"/>
        </w:rPr>
      </w:pPr>
      <w:r w:rsidRPr="00AE5D72">
        <w:rPr>
          <w:rStyle w:val="41Continoustext11ptboldZchn"/>
          <w:b w:val="0"/>
        </w:rPr>
        <w:t xml:space="preserve">Uno dei meriti degli ingegneri è il nuovissimo profilo aerodinamico attivo, alloggiato in modo quasi invisibile </w:t>
      </w:r>
      <w:proofErr w:type="gramStart"/>
      <w:r w:rsidRPr="00AE5D72">
        <w:rPr>
          <w:rStyle w:val="41Continoustext11ptboldZchn"/>
          <w:b w:val="0"/>
        </w:rPr>
        <w:t>nel</w:t>
      </w:r>
      <w:proofErr w:type="gramEnd"/>
      <w:r w:rsidRPr="00AE5D72">
        <w:rPr>
          <w:rStyle w:val="41Continoustext11ptboldZchn"/>
          <w:b w:val="0"/>
        </w:rPr>
        <w:t xml:space="preserve"> sottoscocca davanti al motore. Si tratta di un elemento leggero in carbonio, del peso di solo due chili circa, che in </w:t>
      </w:r>
      <w:proofErr w:type="gramStart"/>
      <w:r w:rsidRPr="00AE5D72">
        <w:rPr>
          <w:rStyle w:val="41Continoustext11ptboldZchn"/>
          <w:b w:val="0"/>
        </w:rPr>
        <w:t>modalità</w:t>
      </w:r>
      <w:proofErr w:type="gramEnd"/>
      <w:r w:rsidRPr="00AE5D72">
        <w:rPr>
          <w:rStyle w:val="41Continoustext11ptboldZchn"/>
          <w:b w:val="0"/>
        </w:rPr>
        <w:t xml:space="preserve"> Race e a una velocità di 80 km/h fuoriesce automaticamente verso il basso di circa 40 millimetri, modificando nettamente il flusso dell</w:t>
      </w:r>
      <w:r w:rsidR="001E5567">
        <w:rPr>
          <w:rStyle w:val="41Continoustext11ptboldZchn"/>
          <w:b w:val="0"/>
        </w:rPr>
        <w:t>’</w:t>
      </w:r>
      <w:r w:rsidRPr="00AE5D72">
        <w:rPr>
          <w:rStyle w:val="41Continoustext11ptboldZchn"/>
          <w:b w:val="0"/>
        </w:rPr>
        <w:t>aria. Si crea così il cosiddetto effetto Venturi, che spinge ancor di più la vettura sull</w:t>
      </w:r>
      <w:r w:rsidR="001E5567">
        <w:rPr>
          <w:rStyle w:val="41Continoustext11ptboldZchn"/>
          <w:b w:val="0"/>
        </w:rPr>
        <w:t>’</w:t>
      </w:r>
      <w:r w:rsidRPr="00AE5D72">
        <w:rPr>
          <w:rStyle w:val="41Continoustext11ptboldZchn"/>
          <w:b w:val="0"/>
        </w:rPr>
        <w:t>asfalto e a 250 km/h riduce la portanza sull</w:t>
      </w:r>
      <w:r w:rsidR="001E5567">
        <w:rPr>
          <w:rStyle w:val="41Continoustext11ptboldZchn"/>
          <w:b w:val="0"/>
        </w:rPr>
        <w:t>’</w:t>
      </w:r>
      <w:r w:rsidRPr="00AE5D72">
        <w:rPr>
          <w:rStyle w:val="41Continoustext11ptboldZchn"/>
          <w:b w:val="0"/>
        </w:rPr>
        <w:t xml:space="preserve">asse anteriore di circa </w:t>
      </w:r>
      <w:proofErr w:type="gramStart"/>
      <w:r w:rsidRPr="00AE5D72">
        <w:rPr>
          <w:rStyle w:val="41Continoustext11ptboldZchn"/>
          <w:b w:val="0"/>
        </w:rPr>
        <w:t>40</w:t>
      </w:r>
      <w:proofErr w:type="gramEnd"/>
      <w:r w:rsidRPr="00AE5D72">
        <w:rPr>
          <w:rStyle w:val="41Continoustext11ptboldZchn"/>
          <w:b w:val="0"/>
        </w:rPr>
        <w:t xml:space="preserve"> chilogrammi. </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guidatore se ne accorge quando sterza: nelle curve affrontate ad alta </w:t>
      </w:r>
      <w:proofErr w:type="gramStart"/>
      <w:r w:rsidRPr="00AE5D72">
        <w:rPr>
          <w:rStyle w:val="41Continoustext11ptboldZchn"/>
          <w:b w:val="0"/>
        </w:rPr>
        <w:t>velocità</w:t>
      </w:r>
      <w:proofErr w:type="gramEnd"/>
      <w:r w:rsidRPr="00AE5D72">
        <w:rPr>
          <w:rStyle w:val="41Continoustext11ptboldZchn"/>
          <w:b w:val="0"/>
        </w:rPr>
        <w:t xml:space="preserve"> la AMG GT R è docile, precisa e ancora più stabile. Soprattutto nelle sterzate rapide e </w:t>
      </w:r>
      <w:proofErr w:type="gramStart"/>
      <w:r w:rsidRPr="00AE5D72">
        <w:rPr>
          <w:rStyle w:val="41Continoustext11ptboldZchn"/>
          <w:b w:val="0"/>
        </w:rPr>
        <w:t>in presenza</w:t>
      </w:r>
      <w:proofErr w:type="gramEnd"/>
      <w:r w:rsidRPr="00AE5D72">
        <w:rPr>
          <w:rStyle w:val="41Continoustext11ptboldZchn"/>
          <w:b w:val="0"/>
        </w:rPr>
        <w:t xml:space="preserve"> di elevate accelerazioni trasversali la AMG GT R reagisce con molto più agilità e dando un feedback chiaro al volante, rimanendo sempre facilmente governabile.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Inoltre </w:t>
      </w:r>
      <w:proofErr w:type="gramStart"/>
      <w:r w:rsidRPr="00AE5D72">
        <w:rPr>
          <w:rStyle w:val="41Continoustext11ptboldZchn"/>
          <w:b w:val="0"/>
        </w:rPr>
        <w:t>viene</w:t>
      </w:r>
      <w:proofErr w:type="gramEnd"/>
      <w:r w:rsidRPr="00AE5D72">
        <w:rPr>
          <w:rStyle w:val="41Continoustext11ptboldZchn"/>
          <w:b w:val="0"/>
        </w:rPr>
        <w:t xml:space="preserve"> migliorato il coefficiente di resistenza aerodinamica. La deportanza sull</w:t>
      </w:r>
      <w:r w:rsidR="001E5567">
        <w:rPr>
          <w:rStyle w:val="41Continoustext11ptboldZchn"/>
          <w:b w:val="0"/>
        </w:rPr>
        <w:t>’</w:t>
      </w:r>
      <w:r w:rsidRPr="00AE5D72">
        <w:rPr>
          <w:rStyle w:val="41Continoustext11ptboldZchn"/>
          <w:b w:val="0"/>
        </w:rPr>
        <w:t xml:space="preserve">asse posteriore rimane alta. </w:t>
      </w:r>
      <w:r w:rsidR="00743699" w:rsidRPr="00AE5D72">
        <w:rPr>
          <w:rStyle w:val="41Continoustext11ptboldZchn"/>
          <w:b w:val="0"/>
        </w:rPr>
        <w:t xml:space="preserve">Questa innovazione è stata sviluppata inizialmente mediante simulazioni ed è stata poi ottimizzata per molte ore nella galleria del vento. I risultati sono stati confermati a seguito di numerosi test, alcuni dei quali condotti proprio sulla </w:t>
      </w:r>
      <w:proofErr w:type="spellStart"/>
      <w:r w:rsidR="00743699" w:rsidRPr="00AE5D72">
        <w:rPr>
          <w:rStyle w:val="41Continoustext11ptboldZchn"/>
          <w:b w:val="0"/>
        </w:rPr>
        <w:t>Nordschleife</w:t>
      </w:r>
      <w:proofErr w:type="spellEnd"/>
      <w:r w:rsidR="00743699" w:rsidRPr="00AE5D72">
        <w:rPr>
          <w:rStyle w:val="41Continoustext11ptboldZchn"/>
          <w:b w:val="0"/>
        </w:rPr>
        <w:t xml:space="preserve"> del Nürburgring. L</w:t>
      </w:r>
      <w:r w:rsidR="001E5567">
        <w:rPr>
          <w:rStyle w:val="41Continoustext11ptboldZchn"/>
          <w:b w:val="0"/>
        </w:rPr>
        <w:t>’</w:t>
      </w:r>
      <w:r w:rsidR="00743699" w:rsidRPr="00AE5D72">
        <w:rPr>
          <w:rStyle w:val="41Continoustext11ptboldZchn"/>
          <w:b w:val="0"/>
        </w:rPr>
        <w:t xml:space="preserve">innovativo profilo aerodinamico </w:t>
      </w:r>
      <w:proofErr w:type="gramStart"/>
      <w:r w:rsidR="00743699" w:rsidRPr="00AE5D72">
        <w:rPr>
          <w:rStyle w:val="41Continoustext11ptboldZchn"/>
          <w:b w:val="0"/>
        </w:rPr>
        <w:t>sul</w:t>
      </w:r>
      <w:proofErr w:type="gramEnd"/>
      <w:r w:rsidR="00743699" w:rsidRPr="00AE5D72">
        <w:rPr>
          <w:rStyle w:val="41Continoustext11ptboldZchn"/>
          <w:b w:val="0"/>
        </w:rPr>
        <w:t xml:space="preserve"> sottoscocca è quasi invisibile e pertanto si inserisce perfettamente nel profilo della vettura.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Se il profilo, ad azionamento elettrico, fuoriesce, contemporaneamente si apre anche lo sfiato del radiatore del motore nel frontale per convogliare l</w:t>
      </w:r>
      <w:r w:rsidR="001E5567">
        <w:rPr>
          <w:rStyle w:val="41Continoustext11ptboldZchn"/>
          <w:b w:val="0"/>
        </w:rPr>
        <w:t>’</w:t>
      </w:r>
      <w:r w:rsidRPr="00AE5D72">
        <w:rPr>
          <w:rStyle w:val="41Continoustext11ptboldZchn"/>
          <w:b w:val="0"/>
        </w:rPr>
        <w:t xml:space="preserve">aria verso il doppio diffusore posteriore, che </w:t>
      </w:r>
      <w:proofErr w:type="gramStart"/>
      <w:r w:rsidRPr="00AE5D72">
        <w:rPr>
          <w:rStyle w:val="41Continoustext11ptboldZchn"/>
          <w:b w:val="0"/>
        </w:rPr>
        <w:t>viene</w:t>
      </w:r>
      <w:proofErr w:type="gramEnd"/>
      <w:r w:rsidRPr="00AE5D72">
        <w:rPr>
          <w:rStyle w:val="41Continoustext11ptboldZchn"/>
          <w:b w:val="0"/>
        </w:rPr>
        <w:t xml:space="preserve"> quindi raffreddato in modo ottimale.  Ciò aumenta la stabilità di marcia dell</w:t>
      </w:r>
      <w:r w:rsidR="001E5567">
        <w:rPr>
          <w:rStyle w:val="41Continoustext11ptboldZchn"/>
          <w:b w:val="0"/>
        </w:rPr>
        <w:t>’</w:t>
      </w:r>
      <w:r w:rsidRPr="00AE5D72">
        <w:rPr>
          <w:rStyle w:val="41Continoustext11ptboldZchn"/>
          <w:b w:val="0"/>
        </w:rPr>
        <w:t xml:space="preserve">asse posteriore e riduce la temperatura dei punti caldi nella zona posteriore. Allo stesso tempo il pacchetto aerodinamico assicura un raffreddamento ottimizzato dei freni </w:t>
      </w:r>
      <w:proofErr w:type="gramStart"/>
      <w:r w:rsidRPr="00AE5D72">
        <w:rPr>
          <w:rStyle w:val="41Continoustext11ptboldZchn"/>
          <w:b w:val="0"/>
        </w:rPr>
        <w:t>in quanto</w:t>
      </w:r>
      <w:proofErr w:type="gramEnd"/>
      <w:r w:rsidRPr="00AE5D72">
        <w:rPr>
          <w:rStyle w:val="41Continoustext11ptboldZchn"/>
          <w:b w:val="0"/>
        </w:rPr>
        <w:t xml:space="preserve"> incanala più aria fredda direttamente sui dischi ruota.  Il profilo aerodinamico è collegato alla struttura in modo elastico e quindi, in caso di ondulazioni del terreno, non si danneggia.</w:t>
      </w: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Le lamelle convogliano il flusso d</w:t>
      </w:r>
      <w:r w:rsidR="001E5567">
        <w:rPr>
          <w:rStyle w:val="41Continoustext11ptboldZchn"/>
        </w:rPr>
        <w:t>’</w:t>
      </w:r>
      <w:r w:rsidRPr="00AE5D72">
        <w:rPr>
          <w:rStyle w:val="41Continoustext11ptboldZchn"/>
        </w:rPr>
        <w:t xml:space="preserve">aria: il sistema di regolazione </w:t>
      </w:r>
      <w:proofErr w:type="gramStart"/>
      <w:r w:rsidRPr="00AE5D72">
        <w:rPr>
          <w:rStyle w:val="41Continoustext11ptboldZchn"/>
        </w:rPr>
        <w:t>dell</w:t>
      </w:r>
      <w:r w:rsidR="001E5567">
        <w:rPr>
          <w:rStyle w:val="41Continoustext11ptboldZchn"/>
        </w:rPr>
        <w:t>’</w:t>
      </w:r>
      <w:r w:rsidRPr="00AE5D72">
        <w:rPr>
          <w:rStyle w:val="41Continoustext11ptboldZchn"/>
        </w:rPr>
        <w:t>aria attivo</w:t>
      </w:r>
      <w:proofErr w:type="gramEnd"/>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Anche un</w:t>
      </w:r>
      <w:r w:rsidR="001E5567">
        <w:rPr>
          <w:rStyle w:val="41Continoustext11ptboldZchn"/>
          <w:b w:val="0"/>
        </w:rPr>
        <w:t>’</w:t>
      </w:r>
      <w:r w:rsidRPr="00AE5D72">
        <w:rPr>
          <w:rStyle w:val="41Continoustext11ptboldZchn"/>
          <w:b w:val="0"/>
        </w:rPr>
        <w:t>altra particolarità tecnica migliora l</w:t>
      </w:r>
      <w:r w:rsidR="001E5567">
        <w:rPr>
          <w:rStyle w:val="41Continoustext11ptboldZchn"/>
          <w:b w:val="0"/>
        </w:rPr>
        <w:t>’</w:t>
      </w:r>
      <w:r w:rsidRPr="00AE5D72">
        <w:rPr>
          <w:rStyle w:val="41Continoustext11ptboldZchn"/>
          <w:b w:val="0"/>
        </w:rPr>
        <w:t xml:space="preserve">aerodinamica </w:t>
      </w:r>
      <w:proofErr w:type="gramStart"/>
      <w:r w:rsidRPr="00AE5D72">
        <w:rPr>
          <w:rStyle w:val="41Continoustext11ptboldZchn"/>
          <w:b w:val="0"/>
        </w:rPr>
        <w:t xml:space="preserve">della </w:t>
      </w:r>
      <w:proofErr w:type="gramEnd"/>
      <w:r w:rsidRPr="00AE5D72">
        <w:rPr>
          <w:rStyle w:val="41Continoustext11ptboldZchn"/>
          <w:b w:val="0"/>
        </w:rPr>
        <w:t>AMG GT R: il sistema di regolazione dell</w:t>
      </w:r>
      <w:r w:rsidR="001E5567">
        <w:rPr>
          <w:rStyle w:val="41Continoustext11ptboldZchn"/>
          <w:b w:val="0"/>
        </w:rPr>
        <w:t>’</w:t>
      </w:r>
      <w:r w:rsidRPr="00AE5D72">
        <w:rPr>
          <w:rStyle w:val="41Continoustext11ptboldZchn"/>
          <w:b w:val="0"/>
        </w:rPr>
        <w:t xml:space="preserve">aria attivo. Si tratta di lamelle verticali nascoste dietro la parte inferiore dello spoiler anteriore. </w:t>
      </w:r>
      <w:r w:rsidR="00E918C8" w:rsidRPr="00AE5D72">
        <w:rPr>
          <w:rStyle w:val="41Continoustext11ptboldZchn"/>
          <w:b w:val="0"/>
        </w:rPr>
        <w:t>Grazie a un motorino elettrico queste lamelle, regolate elettronicamente, si aprono e si chiudono in circa un secondo per migliorare il flusso d</w:t>
      </w:r>
      <w:r w:rsidR="001E5567">
        <w:rPr>
          <w:rStyle w:val="41Continoustext11ptboldZchn"/>
          <w:b w:val="0"/>
        </w:rPr>
        <w:t>’</w:t>
      </w:r>
      <w:r w:rsidR="00E918C8" w:rsidRPr="00AE5D72">
        <w:rPr>
          <w:rStyle w:val="41Continoustext11ptboldZchn"/>
          <w:b w:val="0"/>
        </w:rPr>
        <w:t>aria e, di conseguenza, le prestazioni aerodinamiche.</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Normalmente le lamelle sono chiuse </w:t>
      </w:r>
      <w:r w:rsidRPr="00AE5D72">
        <w:rPr>
          <w:rStyle w:val="41Continoustext11ptboldZchn"/>
          <w:b w:val="0"/>
        </w:rPr>
        <w:noBreakHyphen/>
        <w:t xml:space="preserve"> anche alla velocità massima, in frenata e nelle curve veloci. Questa posizione riduce la resistenza aerodinamica e permette di incanalare l</w:t>
      </w:r>
      <w:r w:rsidR="001E5567">
        <w:rPr>
          <w:rStyle w:val="41Continoustext11ptboldZchn"/>
          <w:b w:val="0"/>
        </w:rPr>
        <w:t>’</w:t>
      </w:r>
      <w:r w:rsidRPr="00AE5D72">
        <w:rPr>
          <w:rStyle w:val="41Continoustext11ptboldZchn"/>
          <w:b w:val="0"/>
        </w:rPr>
        <w:t xml:space="preserve">aria direttamente </w:t>
      </w:r>
      <w:proofErr w:type="gramStart"/>
      <w:r w:rsidRPr="00AE5D72">
        <w:rPr>
          <w:rStyle w:val="41Continoustext11ptboldZchn"/>
          <w:b w:val="0"/>
        </w:rPr>
        <w:t>nel</w:t>
      </w:r>
      <w:proofErr w:type="gramEnd"/>
      <w:r w:rsidRPr="00AE5D72">
        <w:rPr>
          <w:rStyle w:val="41Continoustext11ptboldZchn"/>
          <w:b w:val="0"/>
        </w:rPr>
        <w:t xml:space="preserve"> sottoscocca per ridurre ulteriormente la portanza anteriore. Solo quando certi </w:t>
      </w:r>
      <w:proofErr w:type="gramStart"/>
      <w:r w:rsidRPr="00AE5D72">
        <w:rPr>
          <w:rStyle w:val="41Continoustext11ptboldZchn"/>
          <w:b w:val="0"/>
        </w:rPr>
        <w:t>componenti</w:t>
      </w:r>
      <w:proofErr w:type="gramEnd"/>
      <w:r w:rsidRPr="00AE5D72">
        <w:rPr>
          <w:rStyle w:val="41Continoustext11ptboldZchn"/>
          <w:b w:val="0"/>
        </w:rPr>
        <w:t xml:space="preserve"> raggiungono determinate temperature e il fabbisogno di aria di raffreddamento è particolarmente elevato le lamelle si aprono e lasciano fluire la massima portata di aria di raffreddamento verso gli scambiatori di calore. Ciò richiede un sistema di regolazione molto rapido e intelligente.</w:t>
      </w:r>
      <w:r w:rsidR="00463182">
        <w:rPr>
          <w:rStyle w:val="41Continoustext11ptboldZchn"/>
          <w:b w:val="0"/>
        </w:rPr>
        <w:t xml:space="preserve"> </w:t>
      </w:r>
      <w:r w:rsidR="00D3771F" w:rsidRPr="00AE5D72">
        <w:rPr>
          <w:rStyle w:val="41Continoustext11ptboldZchn"/>
          <w:b w:val="0"/>
        </w:rPr>
        <w:t xml:space="preserve">La concezione aerodinamica complessiva </w:t>
      </w:r>
      <w:proofErr w:type="gramStart"/>
      <w:r w:rsidR="00D3771F" w:rsidRPr="00AE5D72">
        <w:rPr>
          <w:rStyle w:val="41Continoustext11ptboldZchn"/>
          <w:b w:val="0"/>
        </w:rPr>
        <w:t xml:space="preserve">della </w:t>
      </w:r>
      <w:proofErr w:type="gramEnd"/>
      <w:r w:rsidR="00D3771F" w:rsidRPr="00AE5D72">
        <w:rPr>
          <w:rStyle w:val="41Continoustext11ptboldZchn"/>
          <w:b w:val="0"/>
        </w:rPr>
        <w:t>AMG GT R rappresenta un equilibrio ottimale tra portanza e deportanza in qualsiasi condizione di marcia e riduce anche la resistenza aerodinamica rispetto alla AMG GT.</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Potente e slanciato: il profilo laterale</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I parafanghi anteriori in carbonio superleggero allarga</w:t>
      </w:r>
      <w:r w:rsidR="0066498E" w:rsidRPr="00AE5D72">
        <w:rPr>
          <w:rStyle w:val="41Continoustext11ptboldZchn"/>
          <w:b w:val="0"/>
        </w:rPr>
        <w:t xml:space="preserve">no la parte anteriore </w:t>
      </w:r>
      <w:proofErr w:type="gramStart"/>
      <w:r w:rsidR="0066498E" w:rsidRPr="00AE5D72">
        <w:rPr>
          <w:rStyle w:val="41Continoustext11ptboldZchn"/>
          <w:b w:val="0"/>
        </w:rPr>
        <w:t xml:space="preserve">della </w:t>
      </w:r>
      <w:proofErr w:type="gramEnd"/>
      <w:r w:rsidR="0066498E" w:rsidRPr="00AE5D72">
        <w:rPr>
          <w:rStyle w:val="41Continoustext11ptboldZchn"/>
          <w:b w:val="0"/>
        </w:rPr>
        <w:t>AMG </w:t>
      </w:r>
      <w:r w:rsidRPr="00AE5D72">
        <w:rPr>
          <w:rStyle w:val="41Continoustext11ptboldZchn"/>
          <w:b w:val="0"/>
        </w:rPr>
        <w:t>GT</w:t>
      </w:r>
      <w:r w:rsidR="0066498E" w:rsidRPr="00AE5D72">
        <w:rPr>
          <w:rStyle w:val="41Continoustext11ptboldZchn"/>
          <w:b w:val="0"/>
        </w:rPr>
        <w:t> </w:t>
      </w:r>
      <w:r w:rsidRPr="00AE5D72">
        <w:rPr>
          <w:rStyle w:val="41Continoustext11ptboldZchn"/>
          <w:b w:val="0"/>
        </w:rPr>
        <w:t>R di complessivamente 46 millimetri e creano spazio per una carreggiata più larga e per combinazioni ruota/pneumatico più grandi. La linea decisa dei parafanghi accentua, inoltre, la dinamica longitudinale. Un</w:t>
      </w:r>
      <w:r w:rsidR="001E5567">
        <w:rPr>
          <w:rStyle w:val="41Continoustext11ptboldZchn"/>
          <w:b w:val="0"/>
        </w:rPr>
        <w:t>’</w:t>
      </w:r>
      <w:r w:rsidRPr="00AE5D72">
        <w:rPr>
          <w:rStyle w:val="41Continoustext11ptboldZchn"/>
          <w:b w:val="0"/>
        </w:rPr>
        <w:t>altra caratteristica di riconoscimento è lo speciale stilema dei parafanghi che consiste in un</w:t>
      </w:r>
      <w:r w:rsidR="001E5567">
        <w:rPr>
          <w:rStyle w:val="41Continoustext11ptboldZchn"/>
          <w:b w:val="0"/>
        </w:rPr>
        <w:t>’</w:t>
      </w:r>
      <w:r w:rsidRPr="00AE5D72">
        <w:rPr>
          <w:rStyle w:val="41Continoustext11ptboldZchn"/>
          <w:b w:val="0"/>
        </w:rPr>
        <w:t>aletta e un grande sfiato da cui fuoriesce l</w:t>
      </w:r>
      <w:r w:rsidR="001E5567">
        <w:rPr>
          <w:rStyle w:val="41Continoustext11ptboldZchn"/>
          <w:b w:val="0"/>
        </w:rPr>
        <w:t>’</w:t>
      </w:r>
      <w:r w:rsidRPr="00AE5D72">
        <w:rPr>
          <w:rStyle w:val="41Continoustext11ptboldZchn"/>
          <w:b w:val="0"/>
        </w:rPr>
        <w:t>aria calda proveniente dal vano motore. L</w:t>
      </w:r>
      <w:r w:rsidR="001E5567">
        <w:rPr>
          <w:rStyle w:val="41Continoustext11ptboldZchn"/>
          <w:b w:val="0"/>
        </w:rPr>
        <w:t>’</w:t>
      </w:r>
      <w:r w:rsidRPr="00AE5D72">
        <w:rPr>
          <w:rStyle w:val="41Continoustext11ptboldZchn"/>
          <w:b w:val="0"/>
        </w:rPr>
        <w:t>aletta è forata e con i cinque listelli riprende il logo a forma di rombo di AMG.</w:t>
      </w:r>
      <w:r w:rsidR="001C34B3">
        <w:rPr>
          <w:rStyle w:val="41Continoustext11ptboldZchn"/>
          <w:b w:val="0"/>
        </w:rPr>
        <w:t xml:space="preserve"> </w:t>
      </w:r>
      <w:r w:rsidRPr="00AE5D72">
        <w:rPr>
          <w:rStyle w:val="41Continoustext11ptboldZchn"/>
          <w:b w:val="0"/>
        </w:rPr>
        <w:t xml:space="preserve">Nel profilo laterale spiccano i nuovi cerchi fucinati Performance AMG in nero opaco. I cerchi a </w:t>
      </w:r>
      <w:proofErr w:type="gramStart"/>
      <w:r w:rsidRPr="00AE5D72">
        <w:rPr>
          <w:rStyle w:val="41Continoustext11ptboldZchn"/>
          <w:b w:val="0"/>
        </w:rPr>
        <w:t>10</w:t>
      </w:r>
      <w:proofErr w:type="gramEnd"/>
      <w:r w:rsidRPr="00AE5D72">
        <w:rPr>
          <w:rStyle w:val="41Continoustext11ptboldZchn"/>
          <w:b w:val="0"/>
        </w:rPr>
        <w:t xml:space="preserve"> razze, particolarmente leggeri, sono riservati in esclusiva alla AMG GT R e hanno un look molto sofisticato con cerchio a canale profondo, scanalatura fresata e due anelli del cerchio torniti con finitura a specchio di diversa larghezza. I cerchi anteriori sono di dimensione 10,0 J x 19 ET56, i cerchi posteriori 12,0 J x 20 ET52. Il peso ridotto dei cerchi comporta un triplice vantaggio: riduce il peso complessivo, la massa e le </w:t>
      </w:r>
      <w:proofErr w:type="gramStart"/>
      <w:r w:rsidRPr="00AE5D72">
        <w:rPr>
          <w:rStyle w:val="41Continoustext11ptboldZchn"/>
          <w:b w:val="0"/>
        </w:rPr>
        <w:t>masse</w:t>
      </w:r>
      <w:proofErr w:type="gramEnd"/>
      <w:r w:rsidRPr="00AE5D72">
        <w:rPr>
          <w:rStyle w:val="41Continoustext11ptboldZchn"/>
          <w:b w:val="0"/>
        </w:rPr>
        <w:t xml:space="preserve"> non sospese. Aumentano l</w:t>
      </w:r>
      <w:r w:rsidR="001E5567">
        <w:rPr>
          <w:rStyle w:val="41Continoustext11ptboldZchn"/>
          <w:b w:val="0"/>
        </w:rPr>
        <w:t>’</w:t>
      </w:r>
      <w:r w:rsidRPr="00AE5D72">
        <w:rPr>
          <w:rStyle w:val="41Continoustext11ptboldZchn"/>
          <w:b w:val="0"/>
        </w:rPr>
        <w:t>efficienza e le prestazioni, la risposta delle sospensioni e dello sterzo si fa ancora più precisa. Questo ha effetti positivi sui sistemi di regolazione dell</w:t>
      </w:r>
      <w:r w:rsidR="001E5567">
        <w:rPr>
          <w:rStyle w:val="41Continoustext11ptboldZchn"/>
          <w:b w:val="0"/>
        </w:rPr>
        <w:t>’</w:t>
      </w:r>
      <w:r w:rsidRPr="00AE5D72">
        <w:rPr>
          <w:rStyle w:val="41Continoustext11ptboldZchn"/>
          <w:b w:val="0"/>
        </w:rPr>
        <w:t xml:space="preserve">assetto.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 cerchi lasciano intravedere le pinze freno, che, in esclusiva per </w:t>
      </w:r>
      <w:proofErr w:type="gramStart"/>
      <w:r w:rsidRPr="00AE5D72">
        <w:rPr>
          <w:rStyle w:val="41Continoustext11ptboldZchn"/>
          <w:b w:val="0"/>
        </w:rPr>
        <w:t xml:space="preserve">la </w:t>
      </w:r>
      <w:proofErr w:type="gramEnd"/>
      <w:r w:rsidRPr="00AE5D72">
        <w:rPr>
          <w:rStyle w:val="41Continoustext11ptboldZchn"/>
          <w:b w:val="0"/>
        </w:rPr>
        <w:t xml:space="preserve">AMG GT R, sono gialle. I nuovi rivestimenti </w:t>
      </w:r>
      <w:proofErr w:type="gramStart"/>
      <w:r w:rsidRPr="00AE5D72">
        <w:rPr>
          <w:rStyle w:val="41Continoustext11ptboldZchn"/>
          <w:b w:val="0"/>
        </w:rPr>
        <w:t>dei</w:t>
      </w:r>
      <w:proofErr w:type="gramEnd"/>
      <w:r w:rsidRPr="00AE5D72">
        <w:rPr>
          <w:rStyle w:val="41Continoustext11ptboldZchn"/>
          <w:b w:val="0"/>
        </w:rPr>
        <w:t xml:space="preserve"> </w:t>
      </w:r>
      <w:proofErr w:type="spellStart"/>
      <w:r w:rsidRPr="00AE5D72">
        <w:rPr>
          <w:rStyle w:val="41Continoustext11ptboldZchn"/>
          <w:b w:val="0"/>
        </w:rPr>
        <w:t>sottoporta</w:t>
      </w:r>
      <w:proofErr w:type="spellEnd"/>
      <w:r w:rsidRPr="00AE5D72">
        <w:rPr>
          <w:rStyle w:val="41Continoustext11ptboldZchn"/>
          <w:b w:val="0"/>
        </w:rPr>
        <w:t xml:space="preserve"> la fanno sembrare ancora più bassa, mentre gli inserti in nero lucido le conferiscono un tocco distintivo. Lo stesso discorso vale per le calotte nere lucide dei retrovisori esterni. </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Di serie </w:t>
      </w:r>
      <w:proofErr w:type="gramStart"/>
      <w:r w:rsidRPr="00AE5D72">
        <w:rPr>
          <w:rStyle w:val="41Continoustext11ptboldZchn"/>
          <w:b w:val="0"/>
        </w:rPr>
        <w:t xml:space="preserve">la </w:t>
      </w:r>
      <w:proofErr w:type="gramEnd"/>
      <w:r w:rsidRPr="00AE5D72">
        <w:rPr>
          <w:rStyle w:val="41Continoustext11ptboldZchn"/>
          <w:b w:val="0"/>
        </w:rPr>
        <w:t xml:space="preserve">AMG GT R ha il tetto in carbonio, una soluzione che evidenzia la ricchezza di contrasti. </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Accentuata in larghezza e ottimizzata nell</w:t>
      </w:r>
      <w:r w:rsidR="001E5567">
        <w:rPr>
          <w:rStyle w:val="41Continoustext11ptboldZchn"/>
        </w:rPr>
        <w:t>’</w:t>
      </w:r>
      <w:r w:rsidRPr="00AE5D72">
        <w:rPr>
          <w:rStyle w:val="41Continoustext11ptboldZchn"/>
        </w:rPr>
        <w:t>aerodinamica: la coda</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Dalla prospettiva posteriore sono molte le novità che </w:t>
      </w:r>
      <w:proofErr w:type="gramStart"/>
      <w:r w:rsidRPr="00AE5D72">
        <w:rPr>
          <w:rStyle w:val="41Continoustext11ptboldZchn"/>
          <w:b w:val="0"/>
        </w:rPr>
        <w:t>saltano subito all</w:t>
      </w:r>
      <w:r w:rsidR="001E5567">
        <w:rPr>
          <w:rStyle w:val="41Continoustext11ptboldZchn"/>
          <w:b w:val="0"/>
        </w:rPr>
        <w:t>’</w:t>
      </w:r>
      <w:r w:rsidRPr="00AE5D72">
        <w:rPr>
          <w:rStyle w:val="41Continoustext11ptboldZchn"/>
          <w:b w:val="0"/>
        </w:rPr>
        <w:t>occhio</w:t>
      </w:r>
      <w:proofErr w:type="gramEnd"/>
      <w:r w:rsidRPr="00AE5D72">
        <w:rPr>
          <w:rStyle w:val="41Continoustext11ptboldZchn"/>
          <w:b w:val="0"/>
        </w:rPr>
        <w:t xml:space="preserve">. Con le nuove fiancate in alluminio, il posteriore </w:t>
      </w:r>
      <w:proofErr w:type="gramStart"/>
      <w:r w:rsidRPr="00AE5D72">
        <w:rPr>
          <w:rStyle w:val="41Continoustext11ptboldZchn"/>
          <w:b w:val="0"/>
        </w:rPr>
        <w:t xml:space="preserve">della </w:t>
      </w:r>
      <w:proofErr w:type="gramEnd"/>
      <w:r w:rsidRPr="00AE5D72">
        <w:rPr>
          <w:rStyle w:val="41Continoustext11ptboldZchn"/>
          <w:b w:val="0"/>
        </w:rPr>
        <w:t>AMG GT R è complessivamente di 57 millimetri più largo: in questo modo si crea lo spazio per ospitare i cerchi da 20</w:t>
      </w:r>
      <w:r w:rsidR="001E5567">
        <w:rPr>
          <w:rStyle w:val="41Continoustext11ptboldZchn"/>
          <w:b w:val="0"/>
        </w:rPr>
        <w:t>”</w:t>
      </w:r>
      <w:r w:rsidRPr="00AE5D72">
        <w:rPr>
          <w:rStyle w:val="41Continoustext11ptboldZchn"/>
          <w:b w:val="0"/>
        </w:rPr>
        <w:t xml:space="preserve"> e per la carreggiata più larga. Entrambe le soluzioni migliorano la trazione e permettono maggiori velocità in curva. </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Oltre al doppio diffusore, anche la </w:t>
      </w:r>
      <w:proofErr w:type="spellStart"/>
      <w:r w:rsidRPr="00AE5D72">
        <w:rPr>
          <w:rStyle w:val="41Continoustext11ptboldZchn"/>
          <w:b w:val="0"/>
        </w:rPr>
        <w:t>grambialatura</w:t>
      </w:r>
      <w:proofErr w:type="spellEnd"/>
      <w:r w:rsidRPr="00AE5D72">
        <w:rPr>
          <w:rStyle w:val="41Continoustext11ptboldZchn"/>
          <w:b w:val="0"/>
        </w:rPr>
        <w:t xml:space="preserve"> posteriore più larga con le grandi aperture laterali per lo sfiato dell</w:t>
      </w:r>
      <w:r w:rsidR="001E5567">
        <w:rPr>
          <w:rStyle w:val="41Continoustext11ptboldZchn"/>
          <w:b w:val="0"/>
        </w:rPr>
        <w:t>’</w:t>
      </w:r>
      <w:r w:rsidRPr="00AE5D72">
        <w:rPr>
          <w:rStyle w:val="41Continoustext11ptboldZchn"/>
          <w:b w:val="0"/>
        </w:rPr>
        <w:t xml:space="preserve">aria e le nervature verticali </w:t>
      </w:r>
      <w:proofErr w:type="gramStart"/>
      <w:r w:rsidRPr="00AE5D72">
        <w:rPr>
          <w:rStyle w:val="41Continoustext11ptboldZchn"/>
          <w:b w:val="0"/>
        </w:rPr>
        <w:t>migliora</w:t>
      </w:r>
      <w:proofErr w:type="gramEnd"/>
      <w:r w:rsidRPr="00AE5D72">
        <w:rPr>
          <w:rStyle w:val="41Continoustext11ptboldZchn"/>
          <w:b w:val="0"/>
        </w:rPr>
        <w:t xml:space="preserve"> il flusso dell</w:t>
      </w:r>
      <w:r w:rsidR="001E5567">
        <w:rPr>
          <w:rStyle w:val="41Continoustext11ptboldZchn"/>
          <w:b w:val="0"/>
        </w:rPr>
        <w:t>’</w:t>
      </w:r>
      <w:r w:rsidRPr="00AE5D72">
        <w:rPr>
          <w:rStyle w:val="41Continoustext11ptboldZchn"/>
          <w:b w:val="0"/>
        </w:rPr>
        <w:t xml:space="preserve">aria. Nel complesso </w:t>
      </w:r>
      <w:proofErr w:type="gramStart"/>
      <w:r w:rsidRPr="00AE5D72">
        <w:rPr>
          <w:rStyle w:val="41Continoustext11ptboldZchn"/>
          <w:b w:val="0"/>
        </w:rPr>
        <w:t>viene</w:t>
      </w:r>
      <w:proofErr w:type="gramEnd"/>
      <w:r w:rsidRPr="00AE5D72">
        <w:rPr>
          <w:rStyle w:val="41Continoustext11ptboldZchn"/>
          <w:b w:val="0"/>
        </w:rPr>
        <w:t xml:space="preserve"> ottimizzata la radiazione termica dei silenziatori di scarico mentre l</w:t>
      </w:r>
      <w:r w:rsidR="001E5567">
        <w:rPr>
          <w:rStyle w:val="41Continoustext11ptboldZchn"/>
          <w:b w:val="0"/>
        </w:rPr>
        <w:t>’</w:t>
      </w:r>
      <w:r w:rsidRPr="00AE5D72">
        <w:rPr>
          <w:rStyle w:val="41Continoustext11ptboldZchn"/>
          <w:b w:val="0"/>
        </w:rPr>
        <w:t xml:space="preserve">aria calda viene aspirata dal doppio diffusore durante la marcia. </w:t>
      </w:r>
    </w:p>
    <w:p w:rsidR="00463182" w:rsidRDefault="00463182" w:rsidP="00AE5D72">
      <w:pPr>
        <w:pStyle w:val="40Continoustext11pt"/>
        <w:spacing w:after="0" w:line="360" w:lineRule="auto"/>
        <w:rPr>
          <w:rStyle w:val="41Continoustext11ptboldZchn"/>
          <w:b w:val="0"/>
        </w:rPr>
      </w:pPr>
    </w:p>
    <w:p w:rsidR="007303B7" w:rsidRPr="00AE5D72" w:rsidRDefault="008A61D4" w:rsidP="00AE5D72">
      <w:pPr>
        <w:pStyle w:val="40Continoustext11pt"/>
        <w:spacing w:after="0" w:line="360" w:lineRule="auto"/>
        <w:rPr>
          <w:rStyle w:val="41Continoustext11ptboldZchn"/>
          <w:b w:val="0"/>
        </w:rPr>
      </w:pPr>
      <w:r w:rsidRPr="00AE5D72">
        <w:rPr>
          <w:rStyle w:val="41Continoustext11ptboldZchn"/>
          <w:b w:val="0"/>
        </w:rPr>
        <w:t xml:space="preserve">Tra i gruppi ottici posteriori figura una sottile apertura: anche da qui </w:t>
      </w:r>
      <w:proofErr w:type="gramStart"/>
      <w:r w:rsidRPr="00AE5D72">
        <w:rPr>
          <w:rStyle w:val="41Continoustext11ptboldZchn"/>
          <w:b w:val="0"/>
        </w:rPr>
        <w:t>viene</w:t>
      </w:r>
      <w:proofErr w:type="gramEnd"/>
      <w:r w:rsidRPr="00AE5D72">
        <w:rPr>
          <w:rStyle w:val="41Continoustext11ptboldZchn"/>
          <w:b w:val="0"/>
        </w:rPr>
        <w:t xml:space="preserve"> dissipato il calore del silenziatore del terminale di scarico. Un</w:t>
      </w:r>
      <w:r w:rsidR="001E5567">
        <w:rPr>
          <w:rStyle w:val="41Continoustext11ptboldZchn"/>
          <w:b w:val="0"/>
        </w:rPr>
        <w:t>’</w:t>
      </w:r>
      <w:r w:rsidR="0066498E" w:rsidRPr="00AE5D72">
        <w:rPr>
          <w:rStyle w:val="41Continoustext11ptboldZchn"/>
          <w:b w:val="0"/>
        </w:rPr>
        <w:t xml:space="preserve">altra caratteristica </w:t>
      </w:r>
      <w:proofErr w:type="gramStart"/>
      <w:r w:rsidR="0066498E" w:rsidRPr="00AE5D72">
        <w:rPr>
          <w:rStyle w:val="41Continoustext11ptboldZchn"/>
          <w:b w:val="0"/>
        </w:rPr>
        <w:t xml:space="preserve">della </w:t>
      </w:r>
      <w:proofErr w:type="gramEnd"/>
      <w:r w:rsidR="0066498E" w:rsidRPr="00AE5D72">
        <w:rPr>
          <w:rStyle w:val="41Continoustext11ptboldZchn"/>
          <w:b w:val="0"/>
        </w:rPr>
        <w:t>AMG </w:t>
      </w:r>
      <w:r w:rsidRPr="00AE5D72">
        <w:rPr>
          <w:rStyle w:val="41Continoustext11ptboldZchn"/>
          <w:b w:val="0"/>
        </w:rPr>
        <w:t>GT</w:t>
      </w:r>
      <w:r w:rsidR="0066498E" w:rsidRPr="00AE5D72">
        <w:rPr>
          <w:rStyle w:val="41Continoustext11ptboldZchn"/>
          <w:b w:val="0"/>
        </w:rPr>
        <w:t> </w:t>
      </w:r>
      <w:r w:rsidRPr="00AE5D72">
        <w:rPr>
          <w:rStyle w:val="41Continoustext11ptboldZchn"/>
          <w:b w:val="0"/>
        </w:rPr>
        <w:t xml:space="preserve">R è il grande terminale di scarico con listello centrale posizionato al centro della </w:t>
      </w:r>
      <w:proofErr w:type="spellStart"/>
      <w:r w:rsidRPr="00AE5D72">
        <w:rPr>
          <w:rStyle w:val="41Continoustext11ptboldZchn"/>
          <w:b w:val="0"/>
        </w:rPr>
        <w:t>grembialatura</w:t>
      </w:r>
      <w:proofErr w:type="spellEnd"/>
      <w:r w:rsidRPr="00AE5D72">
        <w:rPr>
          <w:rStyle w:val="41Continoustext11ptboldZchn"/>
          <w:b w:val="0"/>
        </w:rPr>
        <w:t xml:space="preserve"> posteriore. Lateralmente vi sono altri due terminali neri, che si </w:t>
      </w:r>
      <w:proofErr w:type="gramStart"/>
      <w:r w:rsidRPr="00AE5D72">
        <w:rPr>
          <w:rStyle w:val="41Continoustext11ptboldZchn"/>
          <w:b w:val="0"/>
        </w:rPr>
        <w:t>trovano</w:t>
      </w:r>
      <w:proofErr w:type="gramEnd"/>
      <w:r w:rsidRPr="00AE5D72">
        <w:rPr>
          <w:rStyle w:val="41Continoustext11ptboldZchn"/>
          <w:b w:val="0"/>
        </w:rPr>
        <w:t xml:space="preserve"> a destra e a sinistra del diffusore.</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Il grande alettone è montato sul portellone e aumenta la deportanza sull</w:t>
      </w:r>
      <w:r w:rsidR="001E5567">
        <w:rPr>
          <w:rStyle w:val="41Continoustext11ptboldZchn"/>
          <w:b w:val="0"/>
        </w:rPr>
        <w:t>’</w:t>
      </w:r>
      <w:r w:rsidRPr="00AE5D72">
        <w:rPr>
          <w:rStyle w:val="41Continoustext11ptboldZchn"/>
          <w:b w:val="0"/>
        </w:rPr>
        <w:t>asse posteriore. I supporti sono in tinta con la carrozzeria, mentre la superficie dell</w:t>
      </w:r>
      <w:r w:rsidR="001E5567">
        <w:rPr>
          <w:rStyle w:val="41Continoustext11ptboldZchn"/>
          <w:b w:val="0"/>
        </w:rPr>
        <w:t>’</w:t>
      </w:r>
      <w:r w:rsidRPr="00AE5D72">
        <w:rPr>
          <w:rStyle w:val="41Continoustext11ptboldZchn"/>
          <w:b w:val="0"/>
        </w:rPr>
        <w:t xml:space="preserve">alettone </w:t>
      </w:r>
      <w:proofErr w:type="gramStart"/>
      <w:r w:rsidRPr="00AE5D72">
        <w:rPr>
          <w:rStyle w:val="41Continoustext11ptboldZchn"/>
          <w:b w:val="0"/>
        </w:rPr>
        <w:t>è in</w:t>
      </w:r>
      <w:proofErr w:type="gramEnd"/>
      <w:r w:rsidRPr="00AE5D72">
        <w:rPr>
          <w:rStyle w:val="41Continoustext11ptboldZchn"/>
          <w:b w:val="0"/>
        </w:rPr>
        <w:t xml:space="preserve"> nero lucido. </w:t>
      </w:r>
      <w:proofErr w:type="gramStart"/>
      <w:r w:rsidRPr="00AE5D72">
        <w:rPr>
          <w:rStyle w:val="41Continoustext11ptboldZchn"/>
          <w:b w:val="0"/>
        </w:rPr>
        <w:t>A seconda dell</w:t>
      </w:r>
      <w:r w:rsidR="001E5567">
        <w:rPr>
          <w:rStyle w:val="41Continoustext11ptboldZchn"/>
          <w:b w:val="0"/>
        </w:rPr>
        <w:t>’</w:t>
      </w:r>
      <w:proofErr w:type="gramEnd"/>
      <w:r w:rsidRPr="00AE5D72">
        <w:rPr>
          <w:rStyle w:val="41Continoustext11ptboldZchn"/>
          <w:b w:val="0"/>
        </w:rPr>
        <w:t>impiego o delle condizioni del circuito di gara l</w:t>
      </w:r>
      <w:r w:rsidR="001E5567">
        <w:rPr>
          <w:rStyle w:val="41Continoustext11ptboldZchn"/>
          <w:b w:val="0"/>
        </w:rPr>
        <w:t>’</w:t>
      </w:r>
      <w:r w:rsidRPr="00AE5D72">
        <w:rPr>
          <w:rStyle w:val="41Continoustext11ptboldZchn"/>
          <w:b w:val="0"/>
        </w:rPr>
        <w:t>inclinazione può essere regolata meccanicamente con precisione – anche questa è una soluzione adottata nel mondo dell</w:t>
      </w:r>
      <w:r w:rsidR="001E5567">
        <w:rPr>
          <w:rStyle w:val="41Continoustext11ptboldZchn"/>
          <w:b w:val="0"/>
        </w:rPr>
        <w:t>’</w:t>
      </w:r>
      <w:r w:rsidRPr="00AE5D72">
        <w:rPr>
          <w:rStyle w:val="41Continoustext11ptboldZchn"/>
          <w:b w:val="0"/>
        </w:rPr>
        <w:t>automobilismo sportivo.</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Risultato: alla velocità massima, il complesso delle soluzioni aerodinamiche adottate aumenta il contatto con il suolo di 15</w:t>
      </w:r>
      <w:r w:rsidR="0066498E" w:rsidRPr="00AE5D72">
        <w:rPr>
          <w:rStyle w:val="41Continoustext11ptboldZchn"/>
          <w:b w:val="0"/>
        </w:rPr>
        <w:t xml:space="preserve">5 chilogrammi rispetto </w:t>
      </w:r>
      <w:proofErr w:type="gramStart"/>
      <w:r w:rsidR="0066498E" w:rsidRPr="00AE5D72">
        <w:rPr>
          <w:rStyle w:val="41Continoustext11ptboldZchn"/>
          <w:b w:val="0"/>
        </w:rPr>
        <w:t xml:space="preserve">alla </w:t>
      </w:r>
      <w:proofErr w:type="gramEnd"/>
      <w:r w:rsidR="0066498E" w:rsidRPr="00AE5D72">
        <w:rPr>
          <w:rStyle w:val="41Continoustext11ptboldZchn"/>
          <w:b w:val="0"/>
        </w:rPr>
        <w:t>AMG </w:t>
      </w:r>
      <w:r w:rsidRPr="00AE5D72">
        <w:rPr>
          <w:rStyle w:val="41Continoustext11ptboldZchn"/>
          <w:b w:val="0"/>
        </w:rPr>
        <w:t xml:space="preserve">GT. La nuova AMG GT R offre quindi massima aderenza, guidabilità esemplare e un design sapientemente proporzionato che integra armoniosamente le funzioni aerodinamiche. Inoltre, nonostante </w:t>
      </w:r>
      <w:proofErr w:type="gramStart"/>
      <w:r w:rsidRPr="00AE5D72">
        <w:rPr>
          <w:rStyle w:val="41Continoustext11ptboldZchn"/>
          <w:b w:val="0"/>
        </w:rPr>
        <w:t>la maggiore potenza motore</w:t>
      </w:r>
      <w:proofErr w:type="gramEnd"/>
      <w:r w:rsidRPr="00AE5D72">
        <w:rPr>
          <w:rStyle w:val="41Continoustext11ptboldZchn"/>
          <w:b w:val="0"/>
        </w:rPr>
        <w:t>, la maggiore larghezza, i cerchi più voluminosi, l</w:t>
      </w:r>
      <w:r w:rsidR="001E5567">
        <w:rPr>
          <w:rStyle w:val="41Continoustext11ptboldZchn"/>
          <w:b w:val="0"/>
        </w:rPr>
        <w:t>’</w:t>
      </w:r>
      <w:r w:rsidRPr="00AE5D72">
        <w:rPr>
          <w:rStyle w:val="41Continoustext11ptboldZchn"/>
          <w:b w:val="0"/>
        </w:rPr>
        <w:t>alettone posteriore più grande, il maggior fabbisogno di aria di raffreddamento e la maggiore deportanza, la AMG GT R ha un coefficiente di resistenza aerodinamico (</w:t>
      </w:r>
      <w:proofErr w:type="spellStart"/>
      <w:r w:rsidRPr="00AE5D72">
        <w:rPr>
          <w:rStyle w:val="41Continoustext11ptboldZchn"/>
          <w:b w:val="0"/>
        </w:rPr>
        <w:t>C</w:t>
      </w:r>
      <w:r w:rsidRPr="00AE5D72">
        <w:rPr>
          <w:rStyle w:val="41Continoustext11ptboldZchn"/>
          <w:b w:val="0"/>
          <w:vertAlign w:val="subscript"/>
        </w:rPr>
        <w:t>x</w:t>
      </w:r>
      <w:proofErr w:type="spellEnd"/>
      <w:r w:rsidRPr="00AE5D72">
        <w:rPr>
          <w:rStyle w:val="41Continoustext11ptboldZchn"/>
          <w:b w:val="0"/>
        </w:rPr>
        <w:t>) inferiore rispetto alla AMG GT.</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proofErr w:type="gramStart"/>
      <w:r w:rsidRPr="00AE5D72">
        <w:rPr>
          <w:rStyle w:val="41Continoustext11ptboldZchn"/>
        </w:rPr>
        <w:t>Set-up</w:t>
      </w:r>
      <w:proofErr w:type="gramEnd"/>
      <w:r w:rsidRPr="00AE5D72">
        <w:rPr>
          <w:rStyle w:val="41Continoustext11ptboldZchn"/>
        </w:rPr>
        <w:t xml:space="preserve"> individuale: assetto AMG regolabile con ammortizzatori a ghiera</w:t>
      </w:r>
    </w:p>
    <w:p w:rsidR="00463182" w:rsidRDefault="00463182" w:rsidP="00AE5D72">
      <w:pPr>
        <w:pStyle w:val="40Continoustext11pt"/>
        <w:spacing w:after="0" w:line="360" w:lineRule="auto"/>
        <w:rPr>
          <w:rStyle w:val="41Continoustext11ptboldZchn"/>
          <w:b w:val="0"/>
        </w:rPr>
      </w:pPr>
    </w:p>
    <w:p w:rsidR="007303B7" w:rsidRPr="00AE5D72" w:rsidRDefault="00DF029D" w:rsidP="00AE5D72">
      <w:pPr>
        <w:pStyle w:val="40Continoustext11pt"/>
        <w:spacing w:after="0" w:line="360" w:lineRule="auto"/>
        <w:rPr>
          <w:rStyle w:val="41Continoustext11ptboldZchn"/>
          <w:b w:val="0"/>
        </w:rPr>
      </w:pPr>
      <w:r w:rsidRPr="00AE5D72">
        <w:rPr>
          <w:rStyle w:val="41Continoustext11ptboldZchn"/>
          <w:b w:val="0"/>
        </w:rPr>
        <w:t>Anche il telaio della nuova sportiva ad alte prestazioni di AMG è stato concepito per l</w:t>
      </w:r>
      <w:r w:rsidR="001E5567">
        <w:rPr>
          <w:rStyle w:val="41Continoustext11ptboldZchn"/>
          <w:b w:val="0"/>
        </w:rPr>
        <w:t>’</w:t>
      </w:r>
      <w:r w:rsidRPr="00AE5D72">
        <w:rPr>
          <w:rStyle w:val="41Continoustext11ptboldZchn"/>
          <w:b w:val="0"/>
        </w:rPr>
        <w:t xml:space="preserve">impiego in pista. Per ridurre le masse non sospese, i bracci oscillanti triangolari, i fusi a snodo e i supporti ruota </w:t>
      </w:r>
      <w:proofErr w:type="gramStart"/>
      <w:r w:rsidRPr="00AE5D72">
        <w:rPr>
          <w:rStyle w:val="41Continoustext11ptboldZchn"/>
          <w:b w:val="0"/>
        </w:rPr>
        <w:t>degli assi anteriore e posteriore</w:t>
      </w:r>
      <w:proofErr w:type="gramEnd"/>
      <w:r w:rsidRPr="00AE5D72">
        <w:rPr>
          <w:rStyle w:val="41Continoustext11ptboldZchn"/>
          <w:b w:val="0"/>
        </w:rPr>
        <w:t xml:space="preserve"> sono stati realizzati interamente in alluminio fucinato. Lo schema a doppi bracci trasversali guida la ruota in maniera perfetta, riducendo al minimo i movimenti elastici. L</w:t>
      </w:r>
      <w:r w:rsidR="001E5567">
        <w:rPr>
          <w:rStyle w:val="41Continoustext11ptboldZchn"/>
          <w:b w:val="0"/>
        </w:rPr>
        <w:t>’</w:t>
      </w:r>
      <w:r w:rsidRPr="00AE5D72">
        <w:rPr>
          <w:rStyle w:val="41Continoustext11ptboldZchn"/>
          <w:b w:val="0"/>
        </w:rPr>
        <w:t xml:space="preserve">elevata precisione della campanatura e della convergenza consente di raggiungere alte velocità in curva e restituisce al guidatore un contatto perfetto con il manto stradale nelle condizioni di guida più impegnative.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Anche i cuscinetti a snodo </w:t>
      </w:r>
      <w:proofErr w:type="spellStart"/>
      <w:r w:rsidRPr="00AE5D72">
        <w:rPr>
          <w:rStyle w:val="41Continoustext11ptboldZchn"/>
          <w:b w:val="0"/>
        </w:rPr>
        <w:t>Uniball</w:t>
      </w:r>
      <w:proofErr w:type="spellEnd"/>
      <w:r w:rsidRPr="00AE5D72">
        <w:rPr>
          <w:rStyle w:val="41Continoustext11ptboldZchn"/>
          <w:b w:val="0"/>
        </w:rPr>
        <w:t xml:space="preserve"> dei bracci oscillanti inferiori dell</w:t>
      </w:r>
      <w:r w:rsidR="001E5567">
        <w:rPr>
          <w:rStyle w:val="41Continoustext11ptboldZchn"/>
          <w:b w:val="0"/>
        </w:rPr>
        <w:t>’</w:t>
      </w:r>
      <w:r w:rsidRPr="00AE5D72">
        <w:rPr>
          <w:rStyle w:val="41Continoustext11ptboldZchn"/>
          <w:b w:val="0"/>
        </w:rPr>
        <w:t xml:space="preserve">asse posteriore provengono dalle gare. Sono </w:t>
      </w:r>
      <w:proofErr w:type="gramStart"/>
      <w:r w:rsidRPr="00AE5D72">
        <w:rPr>
          <w:rStyle w:val="41Continoustext11ptboldZchn"/>
          <w:b w:val="0"/>
        </w:rPr>
        <w:t>decisamente</w:t>
      </w:r>
      <w:proofErr w:type="gramEnd"/>
      <w:r w:rsidRPr="00AE5D72">
        <w:rPr>
          <w:rStyle w:val="41Continoustext11ptboldZchn"/>
          <w:b w:val="0"/>
        </w:rPr>
        <w:t xml:space="preserve"> più resistenti all</w:t>
      </w:r>
      <w:r w:rsidR="001E5567">
        <w:rPr>
          <w:rStyle w:val="41Continoustext11ptboldZchn"/>
          <w:b w:val="0"/>
        </w:rPr>
        <w:t>’</w:t>
      </w:r>
      <w:r w:rsidRPr="00AE5D72">
        <w:rPr>
          <w:rStyle w:val="41Continoustext11ptboldZchn"/>
          <w:b w:val="0"/>
        </w:rPr>
        <w:t xml:space="preserve">usura rispetto alle boccole dei bracci oscillanti e per motivi strutturali non hanno gioco: convergenza e campanatura non cambiano anche in presenza di sollecitazioni elevate. </w:t>
      </w:r>
      <w:proofErr w:type="gramStart"/>
      <w:r w:rsidRPr="00AE5D72">
        <w:rPr>
          <w:rStyle w:val="41Continoustext11ptboldZchn"/>
          <w:b w:val="0"/>
        </w:rPr>
        <w:t xml:space="preserve">La </w:t>
      </w:r>
      <w:proofErr w:type="gramEnd"/>
      <w:r w:rsidRPr="00AE5D72">
        <w:rPr>
          <w:rStyle w:val="41Continoustext11ptboldZchn"/>
          <w:b w:val="0"/>
        </w:rPr>
        <w:t>AMG GT R si lascia così guidare in modo ancora più preciso.</w:t>
      </w:r>
      <w:r w:rsidR="001C34B3">
        <w:rPr>
          <w:rStyle w:val="41Continoustext11ptboldZchn"/>
          <w:b w:val="0"/>
        </w:rPr>
        <w:t xml:space="preserve"> </w:t>
      </w:r>
      <w:r w:rsidRPr="00AE5D72">
        <w:rPr>
          <w:rStyle w:val="41Continoustext11ptboldZchn"/>
          <w:b w:val="0"/>
        </w:rPr>
        <w:t xml:space="preserve">Al posteriore trova impiego inoltre una barra stabilizzatrice trasversale più grossa. È stata modificata per soddisfare i diversi requisiti </w:t>
      </w:r>
      <w:proofErr w:type="gramStart"/>
      <w:r w:rsidRPr="00AE5D72">
        <w:rPr>
          <w:rStyle w:val="41Continoustext11ptboldZchn"/>
          <w:b w:val="0"/>
        </w:rPr>
        <w:t xml:space="preserve">della </w:t>
      </w:r>
      <w:proofErr w:type="gramEnd"/>
      <w:r w:rsidRPr="00AE5D72">
        <w:rPr>
          <w:rStyle w:val="41Continoustext11ptboldZchn"/>
          <w:b w:val="0"/>
        </w:rPr>
        <w:t xml:space="preserve">AMG GT R in termini di dinamica di marcia e con la sua struttura cava permette di risparmiare peso. </w:t>
      </w:r>
    </w:p>
    <w:p w:rsidR="00463182" w:rsidRDefault="00463182" w:rsidP="00AE5D72">
      <w:pPr>
        <w:pStyle w:val="40Continoustext11pt"/>
        <w:spacing w:after="0" w:line="360" w:lineRule="auto"/>
        <w:rPr>
          <w:rStyle w:val="41Continoustext11ptboldZchn"/>
          <w:b w:val="0"/>
        </w:rPr>
      </w:pP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nuovo assetto regolabile AMG a ghiera è stato sviluppato specificamente per la nuova AMG GT R. Come nelle gare professionistiche il guidatore può scegliere il proprio setup personale e regolare gradualmente in modo meccanico la base delle sospensioni. In questo modo è possibile influire in </w:t>
      </w:r>
      <w:proofErr w:type="gramStart"/>
      <w:r w:rsidRPr="00AE5D72">
        <w:rPr>
          <w:rStyle w:val="41Continoustext11ptboldZchn"/>
          <w:b w:val="0"/>
        </w:rPr>
        <w:t>modo</w:t>
      </w:r>
      <w:proofErr w:type="gramEnd"/>
      <w:r w:rsidRPr="00AE5D72">
        <w:rPr>
          <w:rStyle w:val="41Continoustext11ptboldZchn"/>
          <w:b w:val="0"/>
        </w:rPr>
        <w:t xml:space="preserve"> mirato sul comportamento di rollio e di beccheggio e sulla trazione per adeguarli alle </w:t>
      </w:r>
      <w:r w:rsidR="00463182">
        <w:rPr>
          <w:rStyle w:val="41Continoustext11ptboldZchn"/>
          <w:b w:val="0"/>
        </w:rPr>
        <w:t xml:space="preserve">proprie esigenze o al circuito. </w:t>
      </w:r>
      <w:r w:rsidRPr="00AE5D72">
        <w:rPr>
          <w:rStyle w:val="41Continoustext11ptboldZchn"/>
          <w:b w:val="0"/>
        </w:rPr>
        <w:t>L</w:t>
      </w:r>
      <w:r w:rsidR="001E5567">
        <w:rPr>
          <w:rStyle w:val="41Continoustext11ptboldZchn"/>
          <w:b w:val="0"/>
        </w:rPr>
        <w:t>’</w:t>
      </w:r>
      <w:r w:rsidRPr="00AE5D72">
        <w:rPr>
          <w:rStyle w:val="41Continoustext11ptboldZchn"/>
          <w:b w:val="0"/>
        </w:rPr>
        <w:t xml:space="preserve">assetto regolabile con ammortizzatori a ghiera è abbinato alle sospensioni attive regolabili RIDE CONTROL AMG. Il sistema, a regolazione elettronica, adatta automaticamente le sospensioni di ogni ruota alla situazione di marcia, alla velocità e alle condizioni della strada. </w:t>
      </w:r>
    </w:p>
    <w:p w:rsidR="00463182" w:rsidRDefault="00463182" w:rsidP="00AE5D72">
      <w:pPr>
        <w:pStyle w:val="40Continoustext11pt"/>
        <w:spacing w:after="0" w:line="360" w:lineRule="auto"/>
        <w:rPr>
          <w:rStyle w:val="41Continoustext11ptboldZchn"/>
          <w:b w:val="0"/>
        </w:rPr>
      </w:pP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La modulazione della caratteristica degli ammortizzatori avviene in modo rapido e preciso mediante valvole separate negli ammortizzatori, che agiscono sull</w:t>
      </w:r>
      <w:r w:rsidR="001E5567">
        <w:rPr>
          <w:rStyle w:val="41Continoustext11ptboldZchn"/>
          <w:b w:val="0"/>
        </w:rPr>
        <w:t>’</w:t>
      </w:r>
      <w:r w:rsidRPr="00AE5D72">
        <w:rPr>
          <w:rStyle w:val="41Continoustext11ptboldZchn"/>
          <w:b w:val="0"/>
        </w:rPr>
        <w:t>estensione e sulla compressione. Un aumento della rigidità degli ammortizzatori, per esempio in curva o in frenata, riduce efficacemente il rollio. L</w:t>
      </w:r>
      <w:r w:rsidR="001E5567">
        <w:rPr>
          <w:rStyle w:val="41Continoustext11ptboldZchn"/>
          <w:b w:val="0"/>
        </w:rPr>
        <w:t>’</w:t>
      </w:r>
      <w:r w:rsidRPr="00AE5D72">
        <w:rPr>
          <w:rStyle w:val="41Continoustext11ptboldZchn"/>
          <w:b w:val="0"/>
        </w:rPr>
        <w:t>adattamento continuo delle sospensioni alla velocità di marcia garantisce sempre, anche ad andature sostenute, il miglior contatto con la strada e contribuisce a una maggiore sicurezza.</w:t>
      </w:r>
      <w:r w:rsidR="00463182">
        <w:rPr>
          <w:rStyle w:val="41Continoustext11ptboldZchn"/>
          <w:b w:val="0"/>
        </w:rPr>
        <w:t xml:space="preserve"> </w:t>
      </w:r>
      <w:r w:rsidRPr="00AE5D72">
        <w:rPr>
          <w:rStyle w:val="41Continoustext11ptboldZchn"/>
          <w:b w:val="0"/>
        </w:rPr>
        <w:t xml:space="preserve">Inoltre, premendo un pulsante sulla DRIVE UNIT AMG o tramite i programmi di marcia DYNAMIC SELECT AMG, il guidatore può modificare le caratteristiche delle sospensioni attive. Si può scegliere fra tre livelli </w:t>
      </w:r>
      <w:proofErr w:type="gramStart"/>
      <w:r w:rsidRPr="00AE5D72">
        <w:rPr>
          <w:rStyle w:val="41Continoustext11ptboldZchn"/>
          <w:b w:val="0"/>
        </w:rPr>
        <w:t xml:space="preserve">di </w:t>
      </w:r>
      <w:proofErr w:type="gramEnd"/>
      <w:r w:rsidRPr="00AE5D72">
        <w:rPr>
          <w:rStyle w:val="41Continoustext11ptboldZchn"/>
          <w:b w:val="0"/>
        </w:rPr>
        <w:t xml:space="preserve">impostazione: Comfort, Sport e Sport plus.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La </w:t>
      </w:r>
      <w:proofErr w:type="gramStart"/>
      <w:r w:rsidRPr="00AE5D72">
        <w:rPr>
          <w:rStyle w:val="41Continoustext11ptboldZchn"/>
          <w:b w:val="0"/>
        </w:rPr>
        <w:t>modalità</w:t>
      </w:r>
      <w:proofErr w:type="gramEnd"/>
      <w:r w:rsidRPr="00AE5D72">
        <w:rPr>
          <w:rStyle w:val="41Continoustext11ptboldZchn"/>
          <w:b w:val="0"/>
        </w:rPr>
        <w:t xml:space="preserve"> di ciascuna caratteristica degli ammortizzatori è chiara: </w:t>
      </w:r>
      <w:r w:rsidR="001E5567">
        <w:rPr>
          <w:rStyle w:val="41Continoustext11ptboldZchn"/>
          <w:b w:val="0"/>
        </w:rPr>
        <w:t>“</w:t>
      </w:r>
      <w:r w:rsidRPr="00AE5D72">
        <w:rPr>
          <w:rStyle w:val="41Continoustext11ptboldZchn"/>
          <w:b w:val="0"/>
        </w:rPr>
        <w:t>Comfort</w:t>
      </w:r>
      <w:r w:rsidR="001E5567">
        <w:rPr>
          <w:rStyle w:val="41Continoustext11ptboldZchn"/>
          <w:b w:val="0"/>
        </w:rPr>
        <w:t>”</w:t>
      </w:r>
      <w:r w:rsidRPr="00AE5D72">
        <w:rPr>
          <w:rStyle w:val="41Continoustext11ptboldZchn"/>
          <w:b w:val="0"/>
        </w:rPr>
        <w:t xml:space="preserve"> è la scelta giusta per le strade aperte al traffico. </w:t>
      </w:r>
      <w:r w:rsidR="001E5567">
        <w:rPr>
          <w:rStyle w:val="41Continoustext11ptboldZchn"/>
          <w:b w:val="0"/>
        </w:rPr>
        <w:t>“</w:t>
      </w:r>
      <w:r w:rsidRPr="00AE5D72">
        <w:rPr>
          <w:rStyle w:val="41Continoustext11ptboldZchn"/>
          <w:b w:val="0"/>
        </w:rPr>
        <w:t>Sport</w:t>
      </w:r>
      <w:r w:rsidR="001E5567">
        <w:rPr>
          <w:rStyle w:val="41Continoustext11ptboldZchn"/>
          <w:b w:val="0"/>
        </w:rPr>
        <w:t>”</w:t>
      </w:r>
      <w:r w:rsidRPr="00AE5D72">
        <w:rPr>
          <w:rStyle w:val="41Continoustext11ptboldZchn"/>
          <w:b w:val="0"/>
        </w:rPr>
        <w:t xml:space="preserve"> si adatta in modo ideale ai circuiti tipo la </w:t>
      </w:r>
      <w:proofErr w:type="spellStart"/>
      <w:r w:rsidRPr="00AE5D72">
        <w:rPr>
          <w:rStyle w:val="41Continoustext11ptboldZchn"/>
          <w:b w:val="0"/>
        </w:rPr>
        <w:t>Nordschleife</w:t>
      </w:r>
      <w:proofErr w:type="spellEnd"/>
      <w:r w:rsidRPr="00AE5D72">
        <w:rPr>
          <w:rStyle w:val="41Continoustext11ptboldZchn"/>
          <w:b w:val="0"/>
        </w:rPr>
        <w:t xml:space="preserve"> del Nürburgring, quindi per una guida molto dinamica e la massima aderenza al suolo su un circuito con fondo in parte irregolare. </w:t>
      </w:r>
      <w:r w:rsidR="001E5567">
        <w:rPr>
          <w:rStyle w:val="41Continoustext11ptboldZchn"/>
          <w:b w:val="0"/>
        </w:rPr>
        <w:t>“</w:t>
      </w:r>
      <w:r w:rsidRPr="00AE5D72">
        <w:rPr>
          <w:rStyle w:val="41Continoustext11ptboldZchn"/>
          <w:b w:val="0"/>
        </w:rPr>
        <w:t>Sport Plus</w:t>
      </w:r>
      <w:r w:rsidR="001E5567">
        <w:rPr>
          <w:rStyle w:val="41Continoustext11ptboldZchn"/>
          <w:b w:val="0"/>
        </w:rPr>
        <w:t>”</w:t>
      </w:r>
      <w:r w:rsidRPr="00AE5D72">
        <w:rPr>
          <w:rStyle w:val="41Continoustext11ptboldZchn"/>
          <w:b w:val="0"/>
        </w:rPr>
        <w:t xml:space="preserve"> è la </w:t>
      </w:r>
      <w:proofErr w:type="gramStart"/>
      <w:r w:rsidRPr="00AE5D72">
        <w:rPr>
          <w:rStyle w:val="41Continoustext11ptboldZchn"/>
          <w:b w:val="0"/>
        </w:rPr>
        <w:t>modalità</w:t>
      </w:r>
      <w:proofErr w:type="gramEnd"/>
      <w:r w:rsidRPr="00AE5D72">
        <w:rPr>
          <w:rStyle w:val="41Continoustext11ptboldZchn"/>
          <w:b w:val="0"/>
        </w:rPr>
        <w:t xml:space="preserve"> ottimale per i moderni circuiti da </w:t>
      </w:r>
      <w:proofErr w:type="spellStart"/>
      <w:r w:rsidRPr="00AE5D72">
        <w:rPr>
          <w:rStyle w:val="41Continoustext11ptboldZchn"/>
          <w:b w:val="0"/>
        </w:rPr>
        <w:t>Grand</w:t>
      </w:r>
      <w:proofErr w:type="spellEnd"/>
      <w:r w:rsidRPr="00AE5D72">
        <w:rPr>
          <w:rStyle w:val="41Continoustext11ptboldZchn"/>
          <w:b w:val="0"/>
        </w:rPr>
        <w:t xml:space="preserve"> </w:t>
      </w:r>
      <w:proofErr w:type="spellStart"/>
      <w:r w:rsidRPr="00AE5D72">
        <w:rPr>
          <w:rStyle w:val="41Continoustext11ptboldZchn"/>
          <w:b w:val="0"/>
        </w:rPr>
        <w:t>Prix</w:t>
      </w:r>
      <w:proofErr w:type="spellEnd"/>
      <w:r w:rsidRPr="00AE5D72">
        <w:rPr>
          <w:rStyle w:val="41Continoustext11ptboldZchn"/>
          <w:b w:val="0"/>
        </w:rPr>
        <w:t xml:space="preserve"> con asfalto perfetto, come per esempio il circuito di Hockenheim, ed è caratterizzata da un</w:t>
      </w:r>
      <w:r w:rsidR="001E5567">
        <w:rPr>
          <w:rStyle w:val="41Continoustext11ptboldZchn"/>
          <w:b w:val="0"/>
        </w:rPr>
        <w:t>’</w:t>
      </w:r>
      <w:r w:rsidRPr="00AE5D72">
        <w:rPr>
          <w:rStyle w:val="41Continoustext11ptboldZchn"/>
          <w:b w:val="0"/>
        </w:rPr>
        <w:t xml:space="preserve">elevata rigidità della carrozzeria. Tra le soluzioni convenzionali del telaio vi sono la carreggiata anteriore e posteriore più larga e gli pneumatici sportivi </w:t>
      </w:r>
      <w:proofErr w:type="gramStart"/>
      <w:r w:rsidRPr="00AE5D72">
        <w:rPr>
          <w:rStyle w:val="41Continoustext11ptboldZchn"/>
          <w:b w:val="0"/>
        </w:rPr>
        <w:t>di</w:t>
      </w:r>
      <w:proofErr w:type="gramEnd"/>
      <w:r w:rsidRPr="00AE5D72">
        <w:rPr>
          <w:rStyle w:val="41Continoustext11ptboldZchn"/>
          <w:b w:val="0"/>
        </w:rPr>
        <w:t xml:space="preserve"> serie tipo Michelin </w:t>
      </w:r>
      <w:proofErr w:type="spellStart"/>
      <w:r w:rsidRPr="00AE5D72">
        <w:rPr>
          <w:rStyle w:val="41Continoustext11ptboldZchn"/>
          <w:b w:val="0"/>
        </w:rPr>
        <w:t>Pilo</w:t>
      </w:r>
      <w:r w:rsidR="00E918C8" w:rsidRPr="00AE5D72">
        <w:rPr>
          <w:rStyle w:val="41Continoustext11ptboldZchn"/>
          <w:b w:val="0"/>
        </w:rPr>
        <w:t>t</w:t>
      </w:r>
      <w:proofErr w:type="spellEnd"/>
      <w:r w:rsidR="00E918C8" w:rsidRPr="00AE5D72">
        <w:rPr>
          <w:rStyle w:val="41Continoustext11ptboldZchn"/>
          <w:b w:val="0"/>
        </w:rPr>
        <w:t xml:space="preserve"> Sport </w:t>
      </w:r>
      <w:proofErr w:type="spellStart"/>
      <w:r w:rsidR="00E918C8" w:rsidRPr="00AE5D72">
        <w:rPr>
          <w:rStyle w:val="41Continoustext11ptboldZchn"/>
          <w:b w:val="0"/>
        </w:rPr>
        <w:t>Cup</w:t>
      </w:r>
      <w:proofErr w:type="spellEnd"/>
      <w:r w:rsidR="00E918C8" w:rsidRPr="00AE5D72">
        <w:rPr>
          <w:rStyle w:val="41Continoustext11ptboldZchn"/>
          <w:b w:val="0"/>
        </w:rPr>
        <w:t xml:space="preserve"> 2 (anteriori: 275/35</w:t>
      </w:r>
      <w:r w:rsidRPr="00AE5D72">
        <w:rPr>
          <w:rStyle w:val="41Continoustext11ptboldZchn"/>
          <w:b w:val="0"/>
        </w:rPr>
        <w:t xml:space="preserve"> ZR 19, posteriori: 325/30 ZR 20). Gli pneumatici da gara omologati per l</w:t>
      </w:r>
      <w:r w:rsidR="001E5567">
        <w:rPr>
          <w:rStyle w:val="41Continoustext11ptboldZchn"/>
          <w:b w:val="0"/>
        </w:rPr>
        <w:t>’</w:t>
      </w:r>
      <w:r w:rsidRPr="00AE5D72">
        <w:rPr>
          <w:rStyle w:val="41Continoustext11ptboldZchn"/>
          <w:b w:val="0"/>
        </w:rPr>
        <w:t xml:space="preserve">utilizzo stradale consentono tempi più veloci sul giro e permettono di percorrere fino al 50% di chilometri in più in pista. </w:t>
      </w:r>
    </w:p>
    <w:p w:rsidR="00463182" w:rsidRDefault="00463182" w:rsidP="00AE5D72">
      <w:pPr>
        <w:pStyle w:val="40Continoustext11pt"/>
        <w:spacing w:after="0" w:line="360" w:lineRule="auto"/>
        <w:rPr>
          <w:rStyle w:val="41Continoustext11ptboldZchn"/>
        </w:rPr>
      </w:pPr>
    </w:p>
    <w:p w:rsidR="001C34B3" w:rsidRDefault="001C34B3"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Agilità e stabilità: sterzo attivo sulle ruote posteriori</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La nuova AMG GT R reagisce in modo ancora più sensibile grazie allo sterzo attivo sulle ruote posteriori (di serie), che debutta per la prima volta in un modello Mercedes-AMG. Il sistema offre una combinazione ideale tra agilità e stabilità, qualità che normalmente sono in contrasto tra loro. </w:t>
      </w:r>
    </w:p>
    <w:p w:rsidR="007303B7" w:rsidRPr="00AE5D72"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 xml:space="preserve">Nella </w:t>
      </w:r>
      <w:proofErr w:type="gramEnd"/>
      <w:r w:rsidRPr="00AE5D72">
        <w:rPr>
          <w:rStyle w:val="41Continoustext11ptboldZchn"/>
          <w:b w:val="0"/>
        </w:rPr>
        <w:t>AMG GT R due attuatori dello sterzo sostituiscono i normali bracci convergenza dell</w:t>
      </w:r>
      <w:r w:rsidR="001E5567">
        <w:rPr>
          <w:rStyle w:val="41Continoustext11ptboldZchn"/>
          <w:b w:val="0"/>
        </w:rPr>
        <w:t>’</w:t>
      </w:r>
      <w:r w:rsidRPr="00AE5D72">
        <w:rPr>
          <w:rStyle w:val="41Continoustext11ptboldZchn"/>
          <w:b w:val="0"/>
        </w:rPr>
        <w:t xml:space="preserve">asse posteriore. Cuore del sistema sono due attuatori elettromeccanici (motorini elettrici con </w:t>
      </w:r>
      <w:proofErr w:type="gramStart"/>
      <w:r w:rsidRPr="00AE5D72">
        <w:rPr>
          <w:rStyle w:val="41Continoustext11ptboldZchn"/>
          <w:b w:val="0"/>
        </w:rPr>
        <w:t>attuatore</w:t>
      </w:r>
      <w:proofErr w:type="gramEnd"/>
      <w:r w:rsidRPr="00AE5D72">
        <w:rPr>
          <w:rStyle w:val="41Continoustext11ptboldZchn"/>
          <w:b w:val="0"/>
        </w:rPr>
        <w:t xml:space="preserve"> a stelo) che non sono collegati meccanicamente al volante. Questo sistema </w:t>
      </w:r>
      <w:r w:rsidR="001E5567">
        <w:rPr>
          <w:rStyle w:val="41Continoustext11ptboldZchn"/>
          <w:b w:val="0"/>
        </w:rPr>
        <w:t>“</w:t>
      </w:r>
      <w:r w:rsidRPr="00AE5D72">
        <w:rPr>
          <w:rStyle w:val="41Continoustext11ptboldZchn"/>
          <w:b w:val="0"/>
        </w:rPr>
        <w:t>by-</w:t>
      </w:r>
      <w:proofErr w:type="spellStart"/>
      <w:r w:rsidRPr="00AE5D72">
        <w:rPr>
          <w:rStyle w:val="41Continoustext11ptboldZchn"/>
          <w:b w:val="0"/>
        </w:rPr>
        <w:t>wire</w:t>
      </w:r>
      <w:proofErr w:type="spellEnd"/>
      <w:r w:rsidR="001E5567">
        <w:rPr>
          <w:rStyle w:val="41Continoustext11ptboldZchn"/>
          <w:b w:val="0"/>
        </w:rPr>
        <w:t>”</w:t>
      </w:r>
      <w:r w:rsidRPr="00AE5D72">
        <w:rPr>
          <w:rStyle w:val="41Continoustext11ptboldZchn"/>
          <w:b w:val="0"/>
        </w:rPr>
        <w:t xml:space="preserve"> regola elettronicamente le ruote posteriori entro una mappatura predefinita. </w:t>
      </w:r>
      <w:proofErr w:type="gramStart"/>
      <w:r w:rsidRPr="00AE5D72">
        <w:rPr>
          <w:rStyle w:val="41Continoustext11ptboldZchn"/>
          <w:b w:val="0"/>
        </w:rPr>
        <w:t xml:space="preserve">Nella </w:t>
      </w:r>
      <w:proofErr w:type="gramEnd"/>
      <w:r w:rsidRPr="00AE5D72">
        <w:rPr>
          <w:rStyle w:val="41Continoustext11ptboldZchn"/>
          <w:b w:val="0"/>
        </w:rPr>
        <w:t>AMG GT R la modifica dell</w:t>
      </w:r>
      <w:r w:rsidR="001E5567">
        <w:rPr>
          <w:rStyle w:val="41Continoustext11ptboldZchn"/>
          <w:b w:val="0"/>
        </w:rPr>
        <w:t>’</w:t>
      </w:r>
      <w:r w:rsidRPr="00AE5D72">
        <w:rPr>
          <w:rStyle w:val="41Continoustext11ptboldZchn"/>
          <w:b w:val="0"/>
        </w:rPr>
        <w:t xml:space="preserve">angolo di convergenza è di massimo 1,5 gradi alla ruota posteriore.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Fino a 100 km/h di velocità le ruote posteriori </w:t>
      </w:r>
      <w:proofErr w:type="gramStart"/>
      <w:r w:rsidRPr="00AE5D72">
        <w:rPr>
          <w:rStyle w:val="41Continoustext11ptboldZchn"/>
          <w:b w:val="0"/>
        </w:rPr>
        <w:t>vengono</w:t>
      </w:r>
      <w:proofErr w:type="gramEnd"/>
      <w:r w:rsidRPr="00AE5D72">
        <w:rPr>
          <w:rStyle w:val="41Continoustext11ptboldZchn"/>
          <w:b w:val="0"/>
        </w:rPr>
        <w:t xml:space="preserve"> sterzate in direzione opposta alle ruote anteriori. È come se il passo </w:t>
      </w:r>
      <w:proofErr w:type="gramStart"/>
      <w:r w:rsidRPr="00AE5D72">
        <w:rPr>
          <w:rStyle w:val="41Continoustext11ptboldZchn"/>
          <w:b w:val="0"/>
        </w:rPr>
        <w:t>venisse</w:t>
      </w:r>
      <w:proofErr w:type="gramEnd"/>
      <w:r w:rsidRPr="00AE5D72">
        <w:rPr>
          <w:rStyle w:val="41Continoustext11ptboldZchn"/>
          <w:b w:val="0"/>
        </w:rPr>
        <w:t xml:space="preserve"> virtualmente ridotto. Il vantaggio: </w:t>
      </w:r>
      <w:proofErr w:type="gramStart"/>
      <w:r w:rsidRPr="00AE5D72">
        <w:rPr>
          <w:rStyle w:val="41Continoustext11ptboldZchn"/>
          <w:b w:val="0"/>
        </w:rPr>
        <w:t xml:space="preserve">la </w:t>
      </w:r>
      <w:proofErr w:type="gramEnd"/>
      <w:r w:rsidRPr="00AE5D72">
        <w:rPr>
          <w:rStyle w:val="41Continoustext11ptboldZchn"/>
          <w:b w:val="0"/>
        </w:rPr>
        <w:t>AMG GT R sterza con molta più agilità in curva, diverte di più e richiede meno sforzo al volante, soprattutto su piccole strade tortuose, in tratti stretti in pista con molti cambi di direzione o nelle serpentine. Tra gli altri vantaggi vi sono la maggiore maneggevolezza e il minor diametro di volta in situazioni di guida quotidiana, ad esempio nelle svolte o nei parcheggi.</w:t>
      </w: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 xml:space="preserve">Se </w:t>
      </w:r>
      <w:proofErr w:type="gramStart"/>
      <w:r w:rsidRPr="00AE5D72">
        <w:rPr>
          <w:rStyle w:val="41Continoustext11ptboldZchn"/>
          <w:b w:val="0"/>
        </w:rPr>
        <w:t xml:space="preserve">la </w:t>
      </w:r>
      <w:proofErr w:type="gramEnd"/>
      <w:r w:rsidRPr="00AE5D72">
        <w:rPr>
          <w:rStyle w:val="41Continoustext11ptboldZchn"/>
          <w:b w:val="0"/>
        </w:rPr>
        <w:t xml:space="preserve">AMG GT R va più veloce di 100 km/h, il sistema sterza le ruote posteriori in modo che siano parallele alle ruote anteriori. In questo modo si ha un allungamento virtuale del passo che migliora sensibilmente la stabilità di marcia.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Contemporaneamente, nei cambi di direzione la forza laterale delle ruote posteriori si genera molto più rapidamente, il che accelera la reazione ai comandi dello sterzo. Inoltre, </w:t>
      </w:r>
      <w:proofErr w:type="gramStart"/>
      <w:r w:rsidRPr="00AE5D72">
        <w:rPr>
          <w:rStyle w:val="41Continoustext11ptboldZchn"/>
          <w:b w:val="0"/>
        </w:rPr>
        <w:t xml:space="preserve">la </w:t>
      </w:r>
      <w:proofErr w:type="gramEnd"/>
      <w:r w:rsidRPr="00AE5D72">
        <w:rPr>
          <w:rStyle w:val="41Continoustext11ptboldZchn"/>
          <w:b w:val="0"/>
        </w:rPr>
        <w:t>AMG GT R presenta una grande aderenza dell</w:t>
      </w:r>
      <w:r w:rsidR="001E5567">
        <w:rPr>
          <w:rStyle w:val="41Continoustext11ptboldZchn"/>
          <w:b w:val="0"/>
        </w:rPr>
        <w:t>’</w:t>
      </w:r>
      <w:r w:rsidRPr="00AE5D72">
        <w:rPr>
          <w:rStyle w:val="41Continoustext11ptboldZchn"/>
          <w:b w:val="0"/>
        </w:rPr>
        <w:t>asse posteriore e una grande stabilità nei cambi di direzione veloci.</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Lo sterzo attivo sulle ruote posteriori migliora non solo </w:t>
      </w:r>
      <w:proofErr w:type="spellStart"/>
      <w:r w:rsidRPr="00AE5D72">
        <w:rPr>
          <w:rStyle w:val="41Continoustext11ptboldZchn"/>
          <w:b w:val="0"/>
        </w:rPr>
        <w:t>l</w:t>
      </w:r>
      <w:r w:rsidR="001E5567">
        <w:rPr>
          <w:rStyle w:val="41Continoustext11ptboldZchn"/>
          <w:b w:val="0"/>
        </w:rPr>
        <w:t>’</w:t>
      </w:r>
      <w:r w:rsidRPr="00AE5D72">
        <w:rPr>
          <w:rStyle w:val="41Continoustext11ptboldZchn"/>
          <w:b w:val="0"/>
        </w:rPr>
        <w:t>handling</w:t>
      </w:r>
      <w:proofErr w:type="spellEnd"/>
      <w:r w:rsidRPr="00AE5D72">
        <w:rPr>
          <w:rStyle w:val="41Continoustext11ptboldZchn"/>
          <w:b w:val="0"/>
        </w:rPr>
        <w:t xml:space="preserve"> in curva, ma aiuta anche il guidatore nelle manovre di scarto improvvise, aumentando così la sicurezza attiva. Ciò rende </w:t>
      </w:r>
      <w:proofErr w:type="gramStart"/>
      <w:r w:rsidRPr="00AE5D72">
        <w:rPr>
          <w:rStyle w:val="41Continoustext11ptboldZchn"/>
          <w:b w:val="0"/>
        </w:rPr>
        <w:t xml:space="preserve">la </w:t>
      </w:r>
      <w:proofErr w:type="gramEnd"/>
      <w:r w:rsidRPr="00AE5D72">
        <w:rPr>
          <w:rStyle w:val="41Continoustext11ptboldZchn"/>
          <w:b w:val="0"/>
        </w:rPr>
        <w:t>AMG GT R più facilmente governabile nelle situazioni limite.</w:t>
      </w:r>
      <w:r w:rsidR="00463182">
        <w:rPr>
          <w:rStyle w:val="41Continoustext11ptboldZchn"/>
          <w:b w:val="0"/>
        </w:rPr>
        <w:t xml:space="preserve"> </w:t>
      </w:r>
      <w:r w:rsidRPr="00AE5D72">
        <w:rPr>
          <w:rStyle w:val="41Continoustext11ptboldZchn"/>
          <w:b w:val="0"/>
        </w:rPr>
        <w:t>L</w:t>
      </w:r>
      <w:r w:rsidR="001E5567">
        <w:rPr>
          <w:rStyle w:val="41Continoustext11ptboldZchn"/>
          <w:b w:val="0"/>
        </w:rPr>
        <w:t>’</w:t>
      </w:r>
      <w:r w:rsidRPr="00AE5D72">
        <w:rPr>
          <w:rStyle w:val="41Continoustext11ptboldZchn"/>
          <w:b w:val="0"/>
        </w:rPr>
        <w:t>ESP</w:t>
      </w:r>
      <w:r w:rsidRPr="00AE5D72">
        <w:rPr>
          <w:rStyle w:val="41Continoustext11ptboldZchn"/>
          <w:b w:val="0"/>
          <w:vertAlign w:val="superscript"/>
        </w:rPr>
        <w:t>®</w:t>
      </w:r>
      <w:r w:rsidRPr="00AE5D72">
        <w:rPr>
          <w:rStyle w:val="41Continoustext11ptboldZchn"/>
          <w:b w:val="0"/>
        </w:rPr>
        <w:t xml:space="preserve"> di serie regolabile su tre livelli con le funzioni ESP ON, ESP SPORT Handling Mode ed ESP OFF è collegato al differenziale autobloccante e tarato in maniera ottimale per garantire l</w:t>
      </w:r>
      <w:r w:rsidR="001E5567">
        <w:rPr>
          <w:rStyle w:val="41Continoustext11ptboldZchn"/>
          <w:b w:val="0"/>
        </w:rPr>
        <w:t>’</w:t>
      </w:r>
      <w:r w:rsidRPr="00AE5D72">
        <w:rPr>
          <w:rStyle w:val="41Continoustext11ptboldZchn"/>
          <w:b w:val="0"/>
        </w:rPr>
        <w:t xml:space="preserve">elevata dinamica di marcia </w:t>
      </w:r>
      <w:proofErr w:type="gramStart"/>
      <w:r w:rsidRPr="00AE5D72">
        <w:rPr>
          <w:rStyle w:val="41Continoustext11ptboldZchn"/>
          <w:b w:val="0"/>
        </w:rPr>
        <w:t xml:space="preserve">della </w:t>
      </w:r>
      <w:proofErr w:type="gramEnd"/>
      <w:r w:rsidRPr="00AE5D72">
        <w:rPr>
          <w:rStyle w:val="41Continoustext11ptboldZchn"/>
          <w:b w:val="0"/>
        </w:rPr>
        <w:t xml:space="preserve">AMG GT R. La programmazione della </w:t>
      </w:r>
      <w:proofErr w:type="gramStart"/>
      <w:r w:rsidRPr="00AE5D72">
        <w:rPr>
          <w:rStyle w:val="41Continoustext11ptboldZchn"/>
          <w:b w:val="0"/>
        </w:rPr>
        <w:t>modalità</w:t>
      </w:r>
      <w:proofErr w:type="gramEnd"/>
      <w:r w:rsidRPr="00AE5D72">
        <w:rPr>
          <w:rStyle w:val="41Continoustext11ptboldZchn"/>
          <w:b w:val="0"/>
        </w:rPr>
        <w:t xml:space="preserve"> ESP OFF deriva dalla AMG GT3. </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proofErr w:type="spellStart"/>
      <w:r w:rsidRPr="00AE5D72">
        <w:rPr>
          <w:rStyle w:val="41Continoustext11ptboldZchn"/>
        </w:rPr>
        <w:t>Grip</w:t>
      </w:r>
      <w:proofErr w:type="spellEnd"/>
      <w:r w:rsidRPr="00AE5D72">
        <w:rPr>
          <w:rStyle w:val="41Continoustext11ptboldZchn"/>
        </w:rPr>
        <w:t xml:space="preserve"> alla nona potenza: AMG TRACTION CONTROL</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In </w:t>
      </w:r>
      <w:proofErr w:type="gramStart"/>
      <w:r w:rsidRPr="00AE5D72">
        <w:rPr>
          <w:rStyle w:val="41Continoustext11ptboldZchn"/>
          <w:b w:val="0"/>
        </w:rPr>
        <w:t>modalità</w:t>
      </w:r>
      <w:proofErr w:type="gramEnd"/>
      <w:r w:rsidRPr="00AE5D72">
        <w:rPr>
          <w:rStyle w:val="41Continoustext11ptboldZchn"/>
          <w:b w:val="0"/>
        </w:rPr>
        <w:t xml:space="preserve"> ESP OFF il guidatore può influire sul comportamento di marcia della AMG GT R, personalizzandolo ulteriormente, grazie a un</w:t>
      </w:r>
      <w:r w:rsidR="001E5567">
        <w:rPr>
          <w:rStyle w:val="41Continoustext11ptboldZchn"/>
          <w:b w:val="0"/>
        </w:rPr>
        <w:t>’</w:t>
      </w:r>
      <w:r w:rsidRPr="00AE5D72">
        <w:rPr>
          <w:rStyle w:val="41Continoustext11ptboldZchn"/>
          <w:b w:val="0"/>
        </w:rPr>
        <w:t>altra innovazione che arriva direttamente dal mondo delle competizioni sportive: il nuovo AMG TRACTION CONTROL. Il sistema consente al guidatore di preselezionare lo slittamento sull</w:t>
      </w:r>
      <w:r w:rsidR="001E5567">
        <w:rPr>
          <w:rStyle w:val="41Continoustext11ptboldZchn"/>
          <w:b w:val="0"/>
        </w:rPr>
        <w:t>’</w:t>
      </w:r>
      <w:r w:rsidRPr="00AE5D72">
        <w:rPr>
          <w:rStyle w:val="41Continoustext11ptboldZchn"/>
          <w:b w:val="0"/>
        </w:rPr>
        <w:t>asse motore posteriore scegliendo uno dei nove livelli disponibili; come nell</w:t>
      </w:r>
      <w:r w:rsidR="001E5567">
        <w:rPr>
          <w:rStyle w:val="41Continoustext11ptboldZchn"/>
          <w:b w:val="0"/>
        </w:rPr>
        <w:t>’</w:t>
      </w:r>
      <w:r w:rsidRPr="00AE5D72">
        <w:rPr>
          <w:rStyle w:val="41Continoustext11ptboldZchn"/>
          <w:b w:val="0"/>
        </w:rPr>
        <w:t>attuale AMG GT3, questa regolazione influisce solo sullo slittamento senza l</w:t>
      </w:r>
      <w:r w:rsidR="001E5567">
        <w:rPr>
          <w:rStyle w:val="41Continoustext11ptboldZchn"/>
          <w:b w:val="0"/>
        </w:rPr>
        <w:t>’</w:t>
      </w:r>
      <w:r w:rsidRPr="00AE5D72">
        <w:rPr>
          <w:rStyle w:val="41Continoustext11ptboldZchn"/>
          <w:b w:val="0"/>
        </w:rPr>
        <w:t>intervento stabilizzante dell</w:t>
      </w:r>
      <w:r w:rsidR="001E5567">
        <w:rPr>
          <w:rStyle w:val="41Continoustext11ptboldZchn"/>
          <w:b w:val="0"/>
        </w:rPr>
        <w:t>’</w:t>
      </w:r>
      <w:r w:rsidRPr="00AE5D72">
        <w:rPr>
          <w:rStyle w:val="41Continoustext11ptboldZchn"/>
          <w:b w:val="0"/>
        </w:rPr>
        <w:t>ESP</w:t>
      </w:r>
      <w:r w:rsidRPr="00AE5D72">
        <w:rPr>
          <w:rStyle w:val="41Continoustext11ptboldZchn"/>
          <w:b w:val="0"/>
          <w:vertAlign w:val="superscript"/>
        </w:rPr>
        <w:t>®</w:t>
      </w:r>
      <w:r w:rsidRPr="00AE5D72">
        <w:rPr>
          <w:rStyle w:val="41Continoustext11ptboldZchn"/>
          <w:b w:val="0"/>
        </w:rPr>
        <w:t xml:space="preserve">. Nei sistemi elettronici sono programmati </w:t>
      </w:r>
      <w:proofErr w:type="gramStart"/>
      <w:r w:rsidRPr="00AE5D72">
        <w:rPr>
          <w:rStyle w:val="41Continoustext11ptboldZchn"/>
          <w:b w:val="0"/>
        </w:rPr>
        <w:t>appositi</w:t>
      </w:r>
      <w:proofErr w:type="gramEnd"/>
      <w:r w:rsidRPr="00AE5D72">
        <w:rPr>
          <w:rStyle w:val="41Continoustext11ptboldZchn"/>
          <w:b w:val="0"/>
        </w:rPr>
        <w:t xml:space="preserve"> diagrammi caratteristici. </w:t>
      </w: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 xml:space="preserve">I comandi </w:t>
      </w:r>
      <w:proofErr w:type="gramStart"/>
      <w:r w:rsidRPr="00AE5D72">
        <w:rPr>
          <w:rStyle w:val="41Continoustext11ptboldZchn"/>
          <w:b w:val="0"/>
        </w:rPr>
        <w:t>vengono</w:t>
      </w:r>
      <w:proofErr w:type="gramEnd"/>
      <w:r w:rsidRPr="00AE5D72">
        <w:rPr>
          <w:rStyle w:val="41Continoustext11ptboldZchn"/>
          <w:b w:val="0"/>
        </w:rPr>
        <w:t xml:space="preserve"> impartiti con una speciale manopola che si trova sulla consolle centrale sott</w:t>
      </w:r>
      <w:r w:rsidR="00463182">
        <w:rPr>
          <w:rStyle w:val="41Continoustext11ptboldZchn"/>
          <w:b w:val="0"/>
        </w:rPr>
        <w:t>o le bocchette di ventilazione.</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A seconda dell</w:t>
      </w:r>
      <w:r w:rsidR="001E5567">
        <w:rPr>
          <w:rStyle w:val="41Continoustext11ptboldZchn"/>
          <w:b w:val="0"/>
        </w:rPr>
        <w:t>’</w:t>
      </w:r>
      <w:proofErr w:type="gramEnd"/>
      <w:r w:rsidRPr="00AE5D72">
        <w:rPr>
          <w:rStyle w:val="41Continoustext11ptboldZchn"/>
          <w:b w:val="0"/>
        </w:rPr>
        <w:t>impostazione scelta viene consentito uno slittamento maggiore o minore delle ruote posteriori, una condizione molto utile in presenza di condizioni diverse del manto stradale. Il livello uno è programmato per la guida sul bagnato con grandi riserve di sicurezza. Il livello nove consente il massimo slittamento sull</w:t>
      </w:r>
      <w:r w:rsidR="001E5567">
        <w:rPr>
          <w:rStyle w:val="41Continoustext11ptboldZchn"/>
          <w:b w:val="0"/>
        </w:rPr>
        <w:t>’</w:t>
      </w:r>
      <w:r w:rsidRPr="00AE5D72">
        <w:rPr>
          <w:rStyle w:val="41Continoustext11ptboldZchn"/>
          <w:b w:val="0"/>
        </w:rPr>
        <w:t xml:space="preserve">asse posteriore. Una serie di LED che </w:t>
      </w:r>
      <w:proofErr w:type="gramStart"/>
      <w:r w:rsidRPr="00AE5D72">
        <w:rPr>
          <w:rStyle w:val="41Continoustext11ptboldZchn"/>
          <w:b w:val="0"/>
        </w:rPr>
        <w:t xml:space="preserve">si </w:t>
      </w:r>
      <w:proofErr w:type="gramEnd"/>
      <w:r w:rsidRPr="00AE5D72">
        <w:rPr>
          <w:rStyle w:val="41Continoustext11ptboldZchn"/>
          <w:b w:val="0"/>
        </w:rPr>
        <w:t>illuminano intorno alla manopola indica l</w:t>
      </w:r>
      <w:r w:rsidR="001E5567">
        <w:rPr>
          <w:rStyle w:val="41Continoustext11ptboldZchn"/>
          <w:b w:val="0"/>
        </w:rPr>
        <w:t>’</w:t>
      </w:r>
      <w:r w:rsidRPr="00AE5D72">
        <w:rPr>
          <w:rStyle w:val="41Continoustext11ptboldZchn"/>
          <w:b w:val="0"/>
        </w:rPr>
        <w:t>impostazione di volta in volta selezionata: anche questa logica di visualizzazione deriva dal mondo delle gare. L</w:t>
      </w:r>
      <w:r w:rsidR="001E5567">
        <w:rPr>
          <w:rStyle w:val="41Continoustext11ptboldZchn"/>
          <w:b w:val="0"/>
        </w:rPr>
        <w:t>’</w:t>
      </w:r>
      <w:r w:rsidRPr="00AE5D72">
        <w:rPr>
          <w:rStyle w:val="41Continoustext11ptboldZchn"/>
          <w:b w:val="0"/>
        </w:rPr>
        <w:t xml:space="preserve">impostazione </w:t>
      </w:r>
      <w:proofErr w:type="gramStart"/>
      <w:r w:rsidRPr="00AE5D72">
        <w:rPr>
          <w:rStyle w:val="41Continoustext11ptboldZchn"/>
          <w:b w:val="0"/>
        </w:rPr>
        <w:t>viene</w:t>
      </w:r>
      <w:proofErr w:type="gramEnd"/>
      <w:r w:rsidRPr="00AE5D72">
        <w:rPr>
          <w:rStyle w:val="41Continoustext11ptboldZchn"/>
          <w:b w:val="0"/>
        </w:rPr>
        <w:t xml:space="preserve"> visualizzata anche nel display centrale della strumentazione.</w:t>
      </w:r>
    </w:p>
    <w:p w:rsidR="00463182" w:rsidRDefault="00463182" w:rsidP="00AE5D72">
      <w:pPr>
        <w:pStyle w:val="40Continoustext11pt"/>
        <w:spacing w:after="0" w:line="360" w:lineRule="auto"/>
        <w:rPr>
          <w:rStyle w:val="41Continoustext11ptboldZchn"/>
          <w:b w:val="0"/>
        </w:rPr>
      </w:pP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Questo sistema AMG presenta un vantaggio essenziale rispetto ai sistemi comunemente in commercio: lavora in modo predittivo con l</w:t>
      </w:r>
      <w:r w:rsidR="001E5567">
        <w:rPr>
          <w:rStyle w:val="41Continoustext11ptboldZchn"/>
          <w:b w:val="0"/>
        </w:rPr>
        <w:t>’</w:t>
      </w:r>
      <w:r w:rsidRPr="00AE5D72">
        <w:rPr>
          <w:rStyle w:val="41Continoustext11ptboldZchn"/>
          <w:b w:val="0"/>
        </w:rPr>
        <w:t>aiuto di un simulatore virtuale che calcola l</w:t>
      </w:r>
      <w:r w:rsidR="001E5567">
        <w:rPr>
          <w:rStyle w:val="41Continoustext11ptboldZchn"/>
          <w:b w:val="0"/>
        </w:rPr>
        <w:t>’</w:t>
      </w:r>
      <w:r w:rsidRPr="00AE5D72">
        <w:rPr>
          <w:rStyle w:val="41Continoustext11ptboldZchn"/>
          <w:b w:val="0"/>
        </w:rPr>
        <w:t xml:space="preserve">aderenza tra pneumatici e fondo stradale avvalendosi anche di altri dati che </w:t>
      </w:r>
      <w:proofErr w:type="gramStart"/>
      <w:r w:rsidRPr="00AE5D72">
        <w:rPr>
          <w:rStyle w:val="41Continoustext11ptboldZchn"/>
          <w:b w:val="0"/>
        </w:rPr>
        <w:t>vengono</w:t>
      </w:r>
      <w:proofErr w:type="gramEnd"/>
      <w:r w:rsidRPr="00AE5D72">
        <w:rPr>
          <w:rStyle w:val="41Continoustext11ptboldZchn"/>
          <w:b w:val="0"/>
        </w:rPr>
        <w:t xml:space="preserve"> elaborati da una centralina in poche frazioni di secondo. </w:t>
      </w:r>
      <w:proofErr w:type="gramStart"/>
      <w:r w:rsidRPr="00AE5D72">
        <w:rPr>
          <w:rStyle w:val="41Continoustext11ptboldZchn"/>
          <w:b w:val="0"/>
        </w:rPr>
        <w:t>A seconda del</w:t>
      </w:r>
      <w:proofErr w:type="gramEnd"/>
      <w:r w:rsidRPr="00AE5D72">
        <w:rPr>
          <w:rStyle w:val="41Continoustext11ptboldZchn"/>
          <w:b w:val="0"/>
        </w:rPr>
        <w:t xml:space="preserve"> livello selezionato dell</w:t>
      </w:r>
      <w:r w:rsidR="001E5567">
        <w:rPr>
          <w:rStyle w:val="41Continoustext11ptboldZchn"/>
          <w:b w:val="0"/>
        </w:rPr>
        <w:t>’</w:t>
      </w:r>
      <w:r w:rsidRPr="00AE5D72">
        <w:rPr>
          <w:rStyle w:val="41Continoustext11ptboldZchn"/>
          <w:b w:val="0"/>
        </w:rPr>
        <w:t>AMG TRACTION CONTROL viene calcolato il massimo slittamento consentito per l</w:t>
      </w:r>
      <w:r w:rsidR="001E5567">
        <w:rPr>
          <w:rStyle w:val="41Continoustext11ptboldZchn"/>
          <w:b w:val="0"/>
        </w:rPr>
        <w:t>’</w:t>
      </w:r>
      <w:r w:rsidRPr="00AE5D72">
        <w:rPr>
          <w:rStyle w:val="41Continoustext11ptboldZchn"/>
          <w:b w:val="0"/>
        </w:rPr>
        <w:t xml:space="preserve">asse posteriore. Quando, accelerando, le ruote raggiungono questo valore di slittamento, il controllo di trazione modula </w:t>
      </w:r>
      <w:proofErr w:type="gramStart"/>
      <w:r w:rsidRPr="00AE5D72">
        <w:rPr>
          <w:rStyle w:val="41Continoustext11ptboldZchn"/>
          <w:b w:val="0"/>
        </w:rPr>
        <w:t>la potenza motore</w:t>
      </w:r>
      <w:proofErr w:type="gramEnd"/>
      <w:r w:rsidRPr="00AE5D72">
        <w:rPr>
          <w:rStyle w:val="41Continoustext11ptboldZchn"/>
          <w:b w:val="0"/>
        </w:rPr>
        <w:t xml:space="preserve"> in modo che non venga oltrepassato questo valore e che la vettura continui ad accelerare con lo slittamento prestabilito. Inoltre anche la </w:t>
      </w:r>
      <w:proofErr w:type="gramStart"/>
      <w:r w:rsidRPr="00AE5D72">
        <w:rPr>
          <w:rStyle w:val="41Continoustext11ptboldZchn"/>
          <w:b w:val="0"/>
        </w:rPr>
        <w:t>modalità</w:t>
      </w:r>
      <w:proofErr w:type="gramEnd"/>
      <w:r w:rsidRPr="00AE5D72">
        <w:rPr>
          <w:rStyle w:val="41Continoustext11ptboldZchn"/>
          <w:b w:val="0"/>
        </w:rPr>
        <w:t xml:space="preserve"> di funzionamento del bloccaggio elettronico del differenziale è inclusa nella possibilità di regolazione.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La regolazione avviene immediatamente e in questo modo aumenta ulteriormente il divertim</w:t>
      </w:r>
      <w:r w:rsidR="00463182">
        <w:rPr>
          <w:rStyle w:val="41Continoustext11ptboldZchn"/>
          <w:b w:val="0"/>
        </w:rPr>
        <w:t xml:space="preserve">ento di guida e la performance. </w:t>
      </w:r>
      <w:r w:rsidRPr="00AE5D72">
        <w:rPr>
          <w:rStyle w:val="41Continoustext11ptboldZchn"/>
          <w:b w:val="0"/>
        </w:rPr>
        <w:t xml:space="preserve">Il guidatore </w:t>
      </w:r>
      <w:proofErr w:type="gramStart"/>
      <w:r w:rsidRPr="00AE5D72">
        <w:rPr>
          <w:rStyle w:val="41Continoustext11ptboldZchn"/>
          <w:b w:val="0"/>
        </w:rPr>
        <w:t>viene</w:t>
      </w:r>
      <w:proofErr w:type="gramEnd"/>
      <w:r w:rsidRPr="00AE5D72">
        <w:rPr>
          <w:rStyle w:val="41Continoustext11ptboldZchn"/>
          <w:b w:val="0"/>
        </w:rPr>
        <w:t xml:space="preserve"> assistito in una delle situazioni di guida più critiche: la scelta della coppia ottimale e del supplemento di coppia ottimale nell</w:t>
      </w:r>
      <w:r w:rsidR="001E5567">
        <w:rPr>
          <w:rStyle w:val="41Continoustext11ptboldZchn"/>
          <w:b w:val="0"/>
        </w:rPr>
        <w:t>’</w:t>
      </w:r>
      <w:r w:rsidRPr="00AE5D72">
        <w:rPr>
          <w:rStyle w:val="41Continoustext11ptboldZchn"/>
          <w:b w:val="0"/>
        </w:rPr>
        <w:t xml:space="preserve">accelerazione in uscita da una curva. Avrà esattamente la trazione che desidera e che ha impostato. </w:t>
      </w:r>
      <w:proofErr w:type="gramStart"/>
      <w:r w:rsidRPr="00AE5D72">
        <w:rPr>
          <w:rStyle w:val="41Continoustext11ptboldZchn"/>
          <w:b w:val="0"/>
        </w:rPr>
        <w:t>La potenza motore</w:t>
      </w:r>
      <w:proofErr w:type="gramEnd"/>
      <w:r w:rsidRPr="00AE5D72">
        <w:rPr>
          <w:rStyle w:val="41Continoustext11ptboldZchn"/>
          <w:b w:val="0"/>
        </w:rPr>
        <w:t xml:space="preserve"> dosata accuratamente nell</w:t>
      </w:r>
      <w:r w:rsidR="001E5567">
        <w:rPr>
          <w:rStyle w:val="41Continoustext11ptboldZchn"/>
          <w:b w:val="0"/>
        </w:rPr>
        <w:t>’</w:t>
      </w:r>
      <w:r w:rsidRPr="00AE5D72">
        <w:rPr>
          <w:rStyle w:val="41Continoustext11ptboldZchn"/>
          <w:b w:val="0"/>
        </w:rPr>
        <w:t xml:space="preserve">accelerazione in uscita dalle curve è uno dei criteri più importanti per raggiungere tempi sul giro eccellenti. </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Regolazione elettronica: il differenziale autobloccante sull</w:t>
      </w:r>
      <w:r w:rsidR="001E5567">
        <w:rPr>
          <w:rStyle w:val="41Continoustext11ptboldZchn"/>
        </w:rPr>
        <w:t>’</w:t>
      </w:r>
      <w:r w:rsidRPr="00AE5D72">
        <w:rPr>
          <w:rStyle w:val="41Continoustext11ptboldZchn"/>
        </w:rPr>
        <w:t>asse posteriore</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Di serie </w:t>
      </w:r>
      <w:proofErr w:type="gramStart"/>
      <w:r w:rsidRPr="00AE5D72">
        <w:rPr>
          <w:rStyle w:val="41Continoustext11ptboldZchn"/>
          <w:b w:val="0"/>
        </w:rPr>
        <w:t xml:space="preserve">la </w:t>
      </w:r>
      <w:proofErr w:type="gramEnd"/>
      <w:r w:rsidRPr="00AE5D72">
        <w:rPr>
          <w:rStyle w:val="41Continoustext11ptboldZchn"/>
          <w:b w:val="0"/>
        </w:rPr>
        <w:t>AMG GT R è dotata di un differenziale autobloccante a regolazione elettronica sull</w:t>
      </w:r>
      <w:r w:rsidR="001E5567">
        <w:rPr>
          <w:rStyle w:val="41Continoustext11ptboldZchn"/>
          <w:b w:val="0"/>
        </w:rPr>
        <w:t>’</w:t>
      </w:r>
      <w:r w:rsidRPr="00AE5D72">
        <w:rPr>
          <w:rStyle w:val="41Continoustext11ptboldZchn"/>
          <w:b w:val="0"/>
        </w:rPr>
        <w:t xml:space="preserve">asse posteriore, integrato nella scatola del cambio compatta. La regolazione sensibile e veloce permette di estendere </w:t>
      </w:r>
      <w:proofErr w:type="gramStart"/>
      <w:r w:rsidRPr="00AE5D72">
        <w:rPr>
          <w:rStyle w:val="41Continoustext11ptboldZchn"/>
          <w:b w:val="0"/>
        </w:rPr>
        <w:t>la situazione limite</w:t>
      </w:r>
      <w:proofErr w:type="gramEnd"/>
      <w:r w:rsidRPr="00AE5D72">
        <w:rPr>
          <w:rStyle w:val="41Continoustext11ptboldZchn"/>
          <w:b w:val="0"/>
        </w:rPr>
        <w:t xml:space="preserve"> imposta dalle leggi della fisica. Ciò consente non solo di migliorare ulteriormente la capacità di trazione delle ruote motrici, ma anche di incrementare la velocità in curva </w:t>
      </w:r>
      <w:proofErr w:type="gramStart"/>
      <w:r w:rsidRPr="00AE5D72">
        <w:rPr>
          <w:rStyle w:val="41Continoustext11ptboldZchn"/>
          <w:b w:val="0"/>
        </w:rPr>
        <w:t>nelle situazioni limite</w:t>
      </w:r>
      <w:proofErr w:type="gramEnd"/>
      <w:r w:rsidRPr="00AE5D72">
        <w:rPr>
          <w:rStyle w:val="41Continoustext11ptboldZchn"/>
          <w:b w:val="0"/>
        </w:rPr>
        <w:t xml:space="preserve">. Il sistema funziona con un effetto bloccante variabile nelle fasi di trazione e di rilascio ed è messo a punto per adattarsi in modo ottimale a diverse condizioni di marcia e a </w:t>
      </w:r>
      <w:proofErr w:type="gramStart"/>
      <w:r w:rsidRPr="00AE5D72">
        <w:rPr>
          <w:rStyle w:val="41Continoustext11ptboldZchn"/>
          <w:b w:val="0"/>
        </w:rPr>
        <w:t>diversi</w:t>
      </w:r>
      <w:proofErr w:type="gramEnd"/>
      <w:r w:rsidRPr="00AE5D72">
        <w:rPr>
          <w:rStyle w:val="41Continoustext11ptboldZchn"/>
          <w:b w:val="0"/>
        </w:rPr>
        <w:t xml:space="preserve"> coefficienti di attrito del fondo stradale. </w:t>
      </w: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Rapporto di trasmissione variabile: lo sterzo parametrico sportivo</w:t>
      </w:r>
    </w:p>
    <w:p w:rsidR="00463182" w:rsidRDefault="00463182" w:rsidP="00AE5D72">
      <w:pPr>
        <w:pStyle w:val="40Continoustext11pt"/>
        <w:spacing w:after="0" w:line="360" w:lineRule="auto"/>
        <w:rPr>
          <w:rStyle w:val="41Continoustext11ptboldZchn"/>
          <w:b w:val="0"/>
        </w:rPr>
      </w:pP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Lo sterzo parametrico sportivo è dotato di un rapporto di trasmissione variabile che aumenta la maneggevolezza e l</w:t>
      </w:r>
      <w:r w:rsidR="001E5567">
        <w:rPr>
          <w:rStyle w:val="41Continoustext11ptboldZchn"/>
          <w:b w:val="0"/>
        </w:rPr>
        <w:t>’</w:t>
      </w:r>
      <w:r w:rsidRPr="00AE5D72">
        <w:rPr>
          <w:rStyle w:val="41Continoustext11ptboldZchn"/>
          <w:b w:val="0"/>
        </w:rPr>
        <w:t xml:space="preserve">agilità della vettura alle basse velocità, mantenendo invariata la sicurezza di marcia alle andature elevate. Una particolarità è rappresentata dalla </w:t>
      </w:r>
      <w:proofErr w:type="spellStart"/>
      <w:r w:rsidRPr="00AE5D72">
        <w:rPr>
          <w:rStyle w:val="41Continoustext11ptboldZchn"/>
          <w:b w:val="0"/>
        </w:rPr>
        <w:t>servoassistenza</w:t>
      </w:r>
      <w:proofErr w:type="spellEnd"/>
      <w:r w:rsidRPr="00AE5D72">
        <w:rPr>
          <w:rStyle w:val="41Continoustext11ptboldZchn"/>
          <w:b w:val="0"/>
        </w:rPr>
        <w:t>: questa funzione</w:t>
      </w:r>
      <w:proofErr w:type="gramStart"/>
      <w:r w:rsidRPr="00AE5D72">
        <w:rPr>
          <w:rStyle w:val="41Continoustext11ptboldZchn"/>
          <w:b w:val="0"/>
        </w:rPr>
        <w:t xml:space="preserve"> infatti</w:t>
      </w:r>
      <w:proofErr w:type="gramEnd"/>
      <w:r w:rsidRPr="00AE5D72">
        <w:rPr>
          <w:rStyle w:val="41Continoustext11ptboldZchn"/>
          <w:b w:val="0"/>
        </w:rPr>
        <w:t xml:space="preserve"> varia non soltanto in base alla velocità della vettura, ma anche a seconda dell</w:t>
      </w:r>
      <w:r w:rsidR="001E5567">
        <w:rPr>
          <w:rStyle w:val="41Continoustext11ptboldZchn"/>
          <w:b w:val="0"/>
        </w:rPr>
        <w:t>’</w:t>
      </w:r>
      <w:r w:rsidRPr="00AE5D72">
        <w:rPr>
          <w:rStyle w:val="41Continoustext11ptboldZchn"/>
          <w:b w:val="0"/>
        </w:rPr>
        <w:t xml:space="preserve">attuale accelerazione trasversale e del programma di marcia DYNAMIC SELECT AMG selezionato. Risultato: attraverso la risposta diretta dalla strada, il guidatore ha una sensazione precisa di controllo della vettura. </w:t>
      </w:r>
    </w:p>
    <w:p w:rsidR="001C34B3" w:rsidRDefault="001C34B3" w:rsidP="00AE5D72">
      <w:pPr>
        <w:pStyle w:val="40Continoustext11pt"/>
        <w:spacing w:after="0" w:line="360" w:lineRule="auto"/>
        <w:rPr>
          <w:rStyle w:val="41Continoustext11ptboldZchn"/>
        </w:rPr>
      </w:pPr>
    </w:p>
    <w:p w:rsidR="001C34B3" w:rsidRDefault="001C34B3" w:rsidP="00AE5D72">
      <w:pPr>
        <w:pStyle w:val="40Continoustext11pt"/>
        <w:spacing w:after="0" w:line="360" w:lineRule="auto"/>
        <w:rPr>
          <w:rStyle w:val="41Continoustext11ptboldZchn"/>
        </w:rPr>
      </w:pPr>
    </w:p>
    <w:p w:rsidR="001C34B3" w:rsidRDefault="001C34B3" w:rsidP="00AE5D72">
      <w:pPr>
        <w:pStyle w:val="40Continoustext11pt"/>
        <w:spacing w:after="0" w:line="360" w:lineRule="auto"/>
        <w:rPr>
          <w:rStyle w:val="41Continoustext11ptboldZchn"/>
        </w:rPr>
      </w:pPr>
    </w:p>
    <w:p w:rsidR="007303B7" w:rsidRPr="00463182" w:rsidRDefault="007303B7" w:rsidP="00AE5D72">
      <w:pPr>
        <w:pStyle w:val="40Continoustext11pt"/>
        <w:spacing w:after="0" w:line="360" w:lineRule="auto"/>
        <w:rPr>
          <w:rStyle w:val="41Continoustext11ptboldZchn"/>
          <w:b w:val="0"/>
        </w:rPr>
      </w:pPr>
      <w:r w:rsidRPr="00AE5D72">
        <w:rPr>
          <w:rStyle w:val="41Continoustext11ptboldZchn"/>
        </w:rPr>
        <w:t>Ready to race: il design degli interni</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Per offrire al guidatore della nuova AMG GT R condizioni di </w:t>
      </w:r>
      <w:proofErr w:type="gramStart"/>
      <w:r w:rsidRPr="00AE5D72">
        <w:rPr>
          <w:rStyle w:val="41Continoustext11ptboldZchn"/>
          <w:b w:val="0"/>
        </w:rPr>
        <w:t>lavoro ottimali</w:t>
      </w:r>
      <w:proofErr w:type="gramEnd"/>
      <w:r w:rsidRPr="00AE5D72">
        <w:rPr>
          <w:rStyle w:val="41Continoustext11ptboldZchn"/>
          <w:b w:val="0"/>
        </w:rPr>
        <w:t>, anche gli interni sono fortemente ispirati all</w:t>
      </w:r>
      <w:r w:rsidR="001E5567">
        <w:rPr>
          <w:rStyle w:val="41Continoustext11ptboldZchn"/>
          <w:b w:val="0"/>
        </w:rPr>
        <w:t>’</w:t>
      </w:r>
      <w:r w:rsidRPr="00AE5D72">
        <w:rPr>
          <w:rStyle w:val="41Continoustext11ptboldZchn"/>
          <w:b w:val="0"/>
        </w:rPr>
        <w:t xml:space="preserve">automobilismo sportivo. Sono di </w:t>
      </w:r>
      <w:proofErr w:type="gramStart"/>
      <w:r w:rsidRPr="00AE5D72">
        <w:rPr>
          <w:rStyle w:val="41Continoustext11ptboldZchn"/>
          <w:b w:val="0"/>
        </w:rPr>
        <w:t>serie sedili sportivi AMG</w:t>
      </w:r>
      <w:proofErr w:type="gramEnd"/>
      <w:r w:rsidRPr="00AE5D72">
        <w:rPr>
          <w:rStyle w:val="41Continoustext11ptboldZchn"/>
          <w:b w:val="0"/>
        </w:rPr>
        <w:t xml:space="preserve"> a guscio estremamente leggeri, a regolazione meccanica in pelle Nappa/microfibra DINAMICA. Offrono il necessario supporto laterale anche durante manovre estreme. In alternativa è disponibile senza sovrapprezzo anche il famoso sedile Performance AMG. Le cinture di sicurezza gialle disponibili a richiesta, i quadranti con dettagli gialli, il pacchetto inserti laccati lucidi AMG per gli interni e comandi speciali, per esempio per il nuovo AMG TRACTION CONTROL, confermano lo status speciale della nuova AMG GT R.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La larghezza </w:t>
      </w:r>
      <w:proofErr w:type="gramStart"/>
      <w:r w:rsidRPr="00AE5D72">
        <w:rPr>
          <w:rStyle w:val="41Continoustext11ptboldZchn"/>
          <w:b w:val="0"/>
        </w:rPr>
        <w:t>estremamente</w:t>
      </w:r>
      <w:proofErr w:type="gramEnd"/>
      <w:r w:rsidRPr="00AE5D72">
        <w:rPr>
          <w:rStyle w:val="41Continoustext11ptboldZchn"/>
          <w:b w:val="0"/>
        </w:rPr>
        <w:t xml:space="preserve"> accentuata della plancia portastrumenti ricorda un</w:t>
      </w:r>
      <w:r w:rsidR="001E5567">
        <w:rPr>
          <w:rStyle w:val="41Continoustext11ptboldZchn"/>
          <w:b w:val="0"/>
        </w:rPr>
        <w:t>’</w:t>
      </w:r>
      <w:r w:rsidRPr="00AE5D72">
        <w:rPr>
          <w:rStyle w:val="41Continoustext11ptboldZchn"/>
          <w:b w:val="0"/>
        </w:rPr>
        <w:t>ala possente e riprende, sviluppandolo, il tema di design dell</w:t>
      </w:r>
      <w:r w:rsidR="001E5567">
        <w:rPr>
          <w:rStyle w:val="41Continoustext11ptboldZchn"/>
          <w:b w:val="0"/>
        </w:rPr>
        <w:t>’</w:t>
      </w:r>
      <w:r w:rsidRPr="00AE5D72">
        <w:rPr>
          <w:rStyle w:val="41Continoustext11ptboldZchn"/>
          <w:b w:val="0"/>
        </w:rPr>
        <w:t xml:space="preserve">aviazione. Quattro bocchette di climatizzazione centrali e due </w:t>
      </w:r>
      <w:proofErr w:type="gramStart"/>
      <w:r w:rsidRPr="00AE5D72">
        <w:rPr>
          <w:rStyle w:val="41Continoustext11ptboldZchn"/>
          <w:b w:val="0"/>
        </w:rPr>
        <w:t>bocchette</w:t>
      </w:r>
      <w:proofErr w:type="gramEnd"/>
      <w:r w:rsidRPr="00AE5D72">
        <w:rPr>
          <w:rStyle w:val="41Continoustext11ptboldZchn"/>
          <w:b w:val="0"/>
        </w:rPr>
        <w:t xml:space="preserve"> singole a destra e a sinistra accentuano ulteriormente questa impressione. Insieme alla linea di cintura alta, ai rivestimenti interni delle porte concavi e alla consolle centrale dinamica, </w:t>
      </w:r>
      <w:proofErr w:type="gramStart"/>
      <w:r w:rsidRPr="00AE5D72">
        <w:rPr>
          <w:rStyle w:val="41Continoustext11ptboldZchn"/>
          <w:b w:val="0"/>
        </w:rPr>
        <w:t xml:space="preserve">la </w:t>
      </w:r>
      <w:proofErr w:type="gramEnd"/>
      <w:r w:rsidRPr="00AE5D72">
        <w:rPr>
          <w:rStyle w:val="41Continoustext11ptboldZchn"/>
          <w:b w:val="0"/>
        </w:rPr>
        <w:t xml:space="preserve">AMG GT R si manifesta in tutta la sua sportività e, grazie alla posizione di seduta ribassata, accoglie il guidatore come sua parte integrante. </w:t>
      </w:r>
    </w:p>
    <w:p w:rsidR="00463182" w:rsidRDefault="007303B7" w:rsidP="00AE5D72">
      <w:pPr>
        <w:pStyle w:val="40Continoustext11pt"/>
        <w:spacing w:after="0" w:line="360" w:lineRule="auto"/>
        <w:rPr>
          <w:rStyle w:val="41Continoustext11ptboldZchn"/>
          <w:b w:val="0"/>
        </w:rPr>
      </w:pPr>
      <w:r w:rsidRPr="00AE5D72">
        <w:rPr>
          <w:rStyle w:val="41Continoustext11ptboldZchn"/>
          <w:b w:val="0"/>
        </w:rPr>
        <w:t>Con la linea che ricorda una presa d</w:t>
      </w:r>
      <w:r w:rsidR="001E5567">
        <w:rPr>
          <w:rStyle w:val="41Continoustext11ptboldZchn"/>
          <w:b w:val="0"/>
        </w:rPr>
        <w:t>’</w:t>
      </w:r>
      <w:r w:rsidRPr="00AE5D72">
        <w:rPr>
          <w:rStyle w:val="41Continoustext11ptboldZchn"/>
          <w:b w:val="0"/>
        </w:rPr>
        <w:t>aria NACA e i materiali autentici, la consolle centrale dominante dà l</w:t>
      </w:r>
      <w:r w:rsidR="001E5567">
        <w:rPr>
          <w:rStyle w:val="41Continoustext11ptboldZchn"/>
          <w:b w:val="0"/>
        </w:rPr>
        <w:t>’</w:t>
      </w:r>
      <w:r w:rsidRPr="00AE5D72">
        <w:rPr>
          <w:rStyle w:val="41Continoustext11ptboldZchn"/>
          <w:b w:val="0"/>
        </w:rPr>
        <w:t xml:space="preserve">impressione di essere arrivata direttamente dai circuiti di gara.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Posizionato</w:t>
      </w:r>
      <w:proofErr w:type="gramEnd"/>
      <w:r w:rsidRPr="00AE5D72">
        <w:rPr>
          <w:rStyle w:val="41Continoustext11ptboldZchn"/>
          <w:b w:val="0"/>
        </w:rPr>
        <w:t xml:space="preserve"> al centro, il display centrale sospeso cattura lo sguardo. L</w:t>
      </w:r>
      <w:r w:rsidR="001E5567">
        <w:rPr>
          <w:rStyle w:val="41Continoustext11ptboldZchn"/>
          <w:b w:val="0"/>
        </w:rPr>
        <w:t>’</w:t>
      </w:r>
      <w:r w:rsidRPr="00AE5D72">
        <w:rPr>
          <w:rStyle w:val="41Continoustext11ptboldZchn"/>
          <w:b w:val="0"/>
        </w:rPr>
        <w:t xml:space="preserve">attenzione per i dettagli si manifesta anche nei comandi della DRIVE UNIT AMG: disposti a V, nello stile dei motori a </w:t>
      </w:r>
      <w:proofErr w:type="gramStart"/>
      <w:r w:rsidRPr="00AE5D72">
        <w:rPr>
          <w:rStyle w:val="41Continoustext11ptboldZchn"/>
          <w:b w:val="0"/>
        </w:rPr>
        <w:t>8</w:t>
      </w:r>
      <w:proofErr w:type="gramEnd"/>
      <w:r w:rsidRPr="00AE5D72">
        <w:rPr>
          <w:rStyle w:val="41Continoustext11ptboldZchn"/>
          <w:b w:val="0"/>
        </w:rPr>
        <w:t xml:space="preserve"> cilindri, accentuano lo stile deciso e tecnico della consolle centrale.</w:t>
      </w:r>
      <w:r w:rsidR="00463182">
        <w:rPr>
          <w:rStyle w:val="41Continoustext11ptboldZchn"/>
          <w:b w:val="0"/>
        </w:rPr>
        <w:t xml:space="preserve"> </w:t>
      </w:r>
      <w:r w:rsidRPr="00AE5D72">
        <w:rPr>
          <w:rStyle w:val="41Continoustext11ptboldZchn"/>
          <w:b w:val="0"/>
        </w:rPr>
        <w:t xml:space="preserve">È di serie anche il nuovo pacchetto Night AMG. </w:t>
      </w:r>
      <w:proofErr w:type="gramStart"/>
      <w:r w:rsidRPr="00AE5D72">
        <w:rPr>
          <w:rStyle w:val="41Continoustext11ptboldZchn"/>
          <w:b w:val="0"/>
        </w:rPr>
        <w:t>Sono in</w:t>
      </w:r>
      <w:proofErr w:type="gramEnd"/>
      <w:r w:rsidRPr="00AE5D72">
        <w:rPr>
          <w:rStyle w:val="41Continoustext11ptboldZchn"/>
          <w:b w:val="0"/>
        </w:rPr>
        <w:t xml:space="preserve"> nero lucidato a specchio anche i comandi del cambio al volante, la mascherina del volante, le soglie d</w:t>
      </w:r>
      <w:r w:rsidR="001E5567">
        <w:rPr>
          <w:rStyle w:val="41Continoustext11ptboldZchn"/>
          <w:b w:val="0"/>
        </w:rPr>
        <w:t>’</w:t>
      </w:r>
      <w:r w:rsidRPr="00AE5D72">
        <w:rPr>
          <w:rStyle w:val="41Continoustext11ptboldZchn"/>
          <w:b w:val="0"/>
        </w:rPr>
        <w:t>ingresso e l</w:t>
      </w:r>
      <w:r w:rsidR="001E5567">
        <w:rPr>
          <w:rStyle w:val="41Continoustext11ptboldZchn"/>
          <w:b w:val="0"/>
        </w:rPr>
        <w:t>’</w:t>
      </w:r>
      <w:r w:rsidRPr="00AE5D72">
        <w:rPr>
          <w:rStyle w:val="41Continoustext11ptboldZchn"/>
          <w:b w:val="0"/>
        </w:rPr>
        <w:t xml:space="preserve">elemento trasversale del bagagliaio: insieme al pacchetto inserti laccati lucidi AMG per gli interni viene ulteriormente sottolineata la sportività degli interni. Come optional sono disponibili inserti in carbonio nero opaco. </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 xml:space="preserve">Equipaggiamento più ricco, peso inferiore: AMG </w:t>
      </w:r>
      <w:proofErr w:type="spellStart"/>
      <w:r w:rsidRPr="00AE5D72">
        <w:rPr>
          <w:rStyle w:val="41Continoustext11ptboldZchn"/>
        </w:rPr>
        <w:t>Lightweight</w:t>
      </w:r>
      <w:proofErr w:type="spellEnd"/>
      <w:r w:rsidRPr="00AE5D72">
        <w:rPr>
          <w:rStyle w:val="41Continoustext11ptboldZchn"/>
        </w:rPr>
        <w:t xml:space="preserve"> Performance</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Un fattore fondamentale che incide sulle prestazioni di un</w:t>
      </w:r>
      <w:r w:rsidR="001E5567">
        <w:rPr>
          <w:rStyle w:val="41Continoustext11ptboldZchn"/>
          <w:b w:val="0"/>
        </w:rPr>
        <w:t>’</w:t>
      </w:r>
      <w:r w:rsidRPr="00AE5D72">
        <w:rPr>
          <w:rStyle w:val="41Continoustext11ptboldZchn"/>
          <w:b w:val="0"/>
        </w:rPr>
        <w:t xml:space="preserve">auto sportiva è il peso. Per la struttura </w:t>
      </w:r>
      <w:proofErr w:type="gramStart"/>
      <w:r w:rsidRPr="00AE5D72">
        <w:rPr>
          <w:rStyle w:val="41Continoustext11ptboldZchn"/>
          <w:b w:val="0"/>
        </w:rPr>
        <w:t xml:space="preserve">della </w:t>
      </w:r>
      <w:proofErr w:type="gramEnd"/>
      <w:r w:rsidRPr="00AE5D72">
        <w:rPr>
          <w:rStyle w:val="41Continoustext11ptboldZchn"/>
          <w:b w:val="0"/>
        </w:rPr>
        <w:t xml:space="preserve">AMG GT R, Mercedes-AMG ha puntato su un mix intelligente di materiali. </w:t>
      </w:r>
      <w:proofErr w:type="gramStart"/>
      <w:r w:rsidRPr="00AE5D72">
        <w:rPr>
          <w:rStyle w:val="41Continoustext11ptboldZchn"/>
          <w:b w:val="0"/>
        </w:rPr>
        <w:t>Lo</w:t>
      </w:r>
      <w:proofErr w:type="gramEnd"/>
      <w:r w:rsidRPr="00AE5D72">
        <w:rPr>
          <w:rStyle w:val="41Continoustext11ptboldZchn"/>
          <w:b w:val="0"/>
        </w:rPr>
        <w:t xml:space="preserve"> châssis e la carrozzeria sono realizzati in diverse leghe d</w:t>
      </w:r>
      <w:r w:rsidR="001E5567">
        <w:rPr>
          <w:rStyle w:val="41Continoustext11ptboldZchn"/>
          <w:b w:val="0"/>
        </w:rPr>
        <w:t>’</w:t>
      </w:r>
      <w:r w:rsidRPr="00AE5D72">
        <w:rPr>
          <w:rStyle w:val="41Continoustext11ptboldZchn"/>
          <w:b w:val="0"/>
        </w:rPr>
        <w:t xml:space="preserve">alluminio, il cofano bagagliaio è in acciaio e il cofano anteriore in magnesio. Questo elemento </w:t>
      </w:r>
      <w:proofErr w:type="gramStart"/>
      <w:r w:rsidRPr="00AE5D72">
        <w:rPr>
          <w:rStyle w:val="41Continoustext11ptboldZchn"/>
          <w:b w:val="0"/>
        </w:rPr>
        <w:t>estremamente</w:t>
      </w:r>
      <w:proofErr w:type="gramEnd"/>
      <w:r w:rsidRPr="00AE5D72">
        <w:rPr>
          <w:rStyle w:val="41Continoustext11ptboldZchn"/>
          <w:b w:val="0"/>
        </w:rPr>
        <w:t xml:space="preserve"> leggero sul frontale riduce l</w:t>
      </w:r>
      <w:r w:rsidR="001E5567">
        <w:rPr>
          <w:rStyle w:val="41Continoustext11ptboldZchn"/>
          <w:b w:val="0"/>
        </w:rPr>
        <w:t>’</w:t>
      </w:r>
      <w:r w:rsidRPr="00AE5D72">
        <w:rPr>
          <w:rStyle w:val="41Continoustext11ptboldZchn"/>
          <w:b w:val="0"/>
        </w:rPr>
        <w:t>inerzia delle masse davanti all</w:t>
      </w:r>
      <w:r w:rsidR="001E5567">
        <w:rPr>
          <w:rStyle w:val="41Continoustext11ptboldZchn"/>
          <w:b w:val="0"/>
        </w:rPr>
        <w:t>’</w:t>
      </w:r>
      <w:r w:rsidRPr="00AE5D72">
        <w:rPr>
          <w:rStyle w:val="41Continoustext11ptboldZchn"/>
          <w:b w:val="0"/>
        </w:rPr>
        <w:t>avantreno, migliorando così l</w:t>
      </w:r>
      <w:r w:rsidR="001E5567">
        <w:rPr>
          <w:rStyle w:val="41Continoustext11ptboldZchn"/>
          <w:b w:val="0"/>
        </w:rPr>
        <w:t>’</w:t>
      </w:r>
      <w:r w:rsidRPr="00AE5D72">
        <w:rPr>
          <w:rStyle w:val="41Continoustext11ptboldZchn"/>
          <w:b w:val="0"/>
        </w:rPr>
        <w:t xml:space="preserve">agilità della vettura. </w:t>
      </w:r>
    </w:p>
    <w:p w:rsidR="00BD0AEB" w:rsidRDefault="007303B7" w:rsidP="00AE5D72">
      <w:pPr>
        <w:pStyle w:val="40Continoustext11pt"/>
        <w:spacing w:after="0" w:line="360" w:lineRule="auto"/>
        <w:rPr>
          <w:rStyle w:val="41Continoustext11ptboldZchn"/>
          <w:b w:val="0"/>
        </w:rPr>
      </w:pPr>
      <w:r w:rsidRPr="00AE5D72">
        <w:rPr>
          <w:rStyle w:val="41Continoustext11ptboldZchn"/>
          <w:b w:val="0"/>
        </w:rPr>
        <w:t xml:space="preserve">Lo </w:t>
      </w:r>
      <w:proofErr w:type="spellStart"/>
      <w:r w:rsidRPr="00AE5D72">
        <w:rPr>
          <w:rStyle w:val="41Continoustext11ptboldZchn"/>
          <w:b w:val="0"/>
        </w:rPr>
        <w:t>spaceframe</w:t>
      </w:r>
      <w:proofErr w:type="spellEnd"/>
      <w:r w:rsidRPr="00AE5D72">
        <w:rPr>
          <w:rStyle w:val="41Continoustext11ptboldZchn"/>
          <w:b w:val="0"/>
        </w:rPr>
        <w:t xml:space="preserve"> di peso ottimizzato è costituito da elementi in alluminio pressofuso e da profilati estrusi d</w:t>
      </w:r>
      <w:r w:rsidR="001E5567">
        <w:rPr>
          <w:rStyle w:val="41Continoustext11ptboldZchn"/>
          <w:b w:val="0"/>
        </w:rPr>
        <w:t>’</w:t>
      </w:r>
      <w:r w:rsidRPr="00AE5D72">
        <w:rPr>
          <w:rStyle w:val="41Continoustext11ptboldZchn"/>
          <w:b w:val="0"/>
        </w:rPr>
        <w:t xml:space="preserve">alluminio.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L</w:t>
      </w:r>
      <w:r w:rsidR="001E5567">
        <w:rPr>
          <w:rStyle w:val="41Continoustext11ptboldZchn"/>
          <w:b w:val="0"/>
        </w:rPr>
        <w:t>’</w:t>
      </w:r>
      <w:r w:rsidRPr="00AE5D72">
        <w:rPr>
          <w:rStyle w:val="41Continoustext11ptboldZchn"/>
          <w:b w:val="0"/>
        </w:rPr>
        <w:t>elevata resistenza dell</w:t>
      </w:r>
      <w:r w:rsidR="001E5567">
        <w:rPr>
          <w:rStyle w:val="41Continoustext11ptboldZchn"/>
          <w:b w:val="0"/>
        </w:rPr>
        <w:t>’</w:t>
      </w:r>
      <w:r w:rsidRPr="00AE5D72">
        <w:rPr>
          <w:rStyle w:val="41Continoustext11ptboldZchn"/>
          <w:b w:val="0"/>
        </w:rPr>
        <w:t>intera struttura alla flessione e alla torsione consente il convogliamento e la trasmissione di forze longitudinali e trasversali estreme provenienti dal motore e dall</w:t>
      </w:r>
      <w:r w:rsidR="001E5567">
        <w:rPr>
          <w:rStyle w:val="41Continoustext11ptboldZchn"/>
          <w:b w:val="0"/>
        </w:rPr>
        <w:t>’</w:t>
      </w:r>
      <w:r w:rsidRPr="00AE5D72">
        <w:rPr>
          <w:rStyle w:val="41Continoustext11ptboldZchn"/>
          <w:b w:val="0"/>
        </w:rPr>
        <w:t xml:space="preserve">autotelaio. In tal modo si riducono i fenomeni di elasticità indesiderati; la vettura reagisce in maniera precisa e diretta. Risultato: una vettura sportiva </w:t>
      </w:r>
      <w:proofErr w:type="gramStart"/>
      <w:r w:rsidRPr="00AE5D72">
        <w:rPr>
          <w:rStyle w:val="41Continoustext11ptboldZchn"/>
          <w:b w:val="0"/>
        </w:rPr>
        <w:t>estremamente</w:t>
      </w:r>
      <w:proofErr w:type="gramEnd"/>
      <w:r w:rsidRPr="00AE5D72">
        <w:rPr>
          <w:rStyle w:val="41Continoustext11ptboldZchn"/>
          <w:b w:val="0"/>
        </w:rPr>
        <w:t xml:space="preserve"> dinamica che reagisce con una precisione straordinaria.</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Materiali derivati dai circuiti di gara</w:t>
      </w:r>
    </w:p>
    <w:p w:rsidR="00BD0AEB" w:rsidRDefault="00BD0AEB" w:rsidP="00AE5D72">
      <w:pPr>
        <w:pStyle w:val="40Continoustext11pt"/>
        <w:spacing w:after="0" w:line="360" w:lineRule="auto"/>
        <w:rPr>
          <w:rStyle w:val="41Continoustext11ptboldZchn"/>
          <w:b w:val="0"/>
        </w:rPr>
      </w:pPr>
    </w:p>
    <w:p w:rsidR="00BD0AEB"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Nel quadro della</w:t>
      </w:r>
      <w:proofErr w:type="gramEnd"/>
      <w:r w:rsidRPr="00AE5D72">
        <w:rPr>
          <w:rStyle w:val="41Continoustext11ptboldZchn"/>
          <w:b w:val="0"/>
        </w:rPr>
        <w:t xml:space="preserve"> strategia AMG </w:t>
      </w:r>
      <w:proofErr w:type="spellStart"/>
      <w:r w:rsidRPr="00AE5D72">
        <w:rPr>
          <w:rStyle w:val="41Continoustext11ptboldZchn"/>
          <w:b w:val="0"/>
        </w:rPr>
        <w:t>Lightweight</w:t>
      </w:r>
      <w:proofErr w:type="spellEnd"/>
      <w:r w:rsidRPr="00AE5D72">
        <w:rPr>
          <w:rStyle w:val="41Continoustext11ptboldZchn"/>
          <w:b w:val="0"/>
        </w:rPr>
        <w:t xml:space="preserve"> Performance, diverse altre soluzioni contribuiscono a ridurre il peso e, tra queste, vi sono anche diversi gruppi costruttivi.  Soprattutto l</w:t>
      </w:r>
      <w:r w:rsidR="001E5567">
        <w:rPr>
          <w:rStyle w:val="41Continoustext11ptboldZchn"/>
          <w:b w:val="0"/>
        </w:rPr>
        <w:t>’</w:t>
      </w:r>
      <w:r w:rsidRPr="00AE5D72">
        <w:rPr>
          <w:rStyle w:val="41Continoustext11ptboldZchn"/>
          <w:b w:val="0"/>
        </w:rPr>
        <w:t xml:space="preserve">utilizzo del carbonio, materiale leggero e resistente utilizzato in gara, aiuta a raggiungere questi obiettivi ambiziosi. Il carbonio viene ad esempio impiegato per </w:t>
      </w:r>
      <w:r w:rsidR="005209A5" w:rsidRPr="00BD0AEB">
        <w:rPr>
          <w:rStyle w:val="41Continoustext11ptboldZchn"/>
          <w:b w:val="0"/>
        </w:rPr>
        <w:t>i parafanghi anteriori</w:t>
      </w:r>
      <w:r w:rsidRPr="00AE5D72">
        <w:rPr>
          <w:rStyle w:val="41Continoustext11ptboldZchn"/>
          <w:b w:val="0"/>
        </w:rPr>
        <w:t xml:space="preserve">, il tetto e il Torque Tube tra motore e cambio. Con soli 13,9 chilogrammi di peso, il Torque Tube in carbonio è del 40% circa più leggero del </w:t>
      </w:r>
      <w:proofErr w:type="gramStart"/>
      <w:r w:rsidRPr="00AE5D72">
        <w:rPr>
          <w:rStyle w:val="41Continoustext11ptboldZchn"/>
          <w:b w:val="0"/>
        </w:rPr>
        <w:t>componente</w:t>
      </w:r>
      <w:proofErr w:type="gramEnd"/>
      <w:r w:rsidRPr="00AE5D72">
        <w:rPr>
          <w:rStyle w:val="41Continoustext11ptboldZchn"/>
          <w:b w:val="0"/>
        </w:rPr>
        <w:t xml:space="preserve"> in alluminio, già ottimizzato, della AMG GT. </w:t>
      </w:r>
    </w:p>
    <w:p w:rsidR="00BD0AEB" w:rsidRDefault="00BD0AEB" w:rsidP="00AE5D72">
      <w:pPr>
        <w:pStyle w:val="40Continoustext11pt"/>
        <w:spacing w:after="0" w:line="360" w:lineRule="auto"/>
        <w:rPr>
          <w:rStyle w:val="41Continoustext11ptboldZchn"/>
          <w:b w:val="0"/>
        </w:rPr>
      </w:pPr>
    </w:p>
    <w:p w:rsidR="007303B7" w:rsidRPr="00AE5D72" w:rsidRDefault="00F54D0B" w:rsidP="00AE5D72">
      <w:pPr>
        <w:pStyle w:val="40Continoustext11pt"/>
        <w:spacing w:after="0" w:line="360" w:lineRule="auto"/>
        <w:rPr>
          <w:rStyle w:val="41Continoustext11ptboldZchn"/>
          <w:b w:val="0"/>
        </w:rPr>
      </w:pPr>
      <w:r w:rsidRPr="00AE5D72">
        <w:rPr>
          <w:rStyle w:val="41Continoustext11ptboldZchn"/>
          <w:b w:val="0"/>
        </w:rPr>
        <w:t xml:space="preserve">Come </w:t>
      </w:r>
      <w:proofErr w:type="gramStart"/>
      <w:r w:rsidRPr="00AE5D72">
        <w:rPr>
          <w:rStyle w:val="41Continoustext11ptboldZchn"/>
          <w:b w:val="0"/>
        </w:rPr>
        <w:t>componente</w:t>
      </w:r>
      <w:proofErr w:type="gramEnd"/>
      <w:r w:rsidRPr="00AE5D72">
        <w:rPr>
          <w:rStyle w:val="41Continoustext11ptboldZchn"/>
          <w:b w:val="0"/>
        </w:rPr>
        <w:t xml:space="preserve"> strutturale della catena cinematica </w:t>
      </w:r>
      <w:proofErr w:type="spellStart"/>
      <w:r w:rsidRPr="00AE5D72">
        <w:rPr>
          <w:rStyle w:val="41Continoustext11ptboldZchn"/>
          <w:b w:val="0"/>
        </w:rPr>
        <w:t>transaxle</w:t>
      </w:r>
      <w:proofErr w:type="spellEnd"/>
      <w:r w:rsidRPr="00AE5D72">
        <w:rPr>
          <w:rStyle w:val="41Continoustext11ptboldZchn"/>
          <w:b w:val="0"/>
        </w:rPr>
        <w:t>, costituisce un collegamento estremamente resistente alla flessione e alla torsione tra motore e cambio.</w:t>
      </w:r>
      <w:r w:rsidR="007303B7" w:rsidRPr="00AE5D72">
        <w:rPr>
          <w:rStyle w:val="41Continoustext11ptboldZchn"/>
          <w:b w:val="0"/>
        </w:rPr>
        <w:t xml:space="preserve"> Consente di realizzare un collegamento molto diretto con la catena cinematica e vantaggioso dal punto di vista della dinamica </w:t>
      </w:r>
      <w:proofErr w:type="gramStart"/>
      <w:r w:rsidR="007303B7" w:rsidRPr="00AE5D72">
        <w:rPr>
          <w:rStyle w:val="41Continoustext11ptboldZchn"/>
          <w:b w:val="0"/>
        </w:rPr>
        <w:t>di</w:t>
      </w:r>
      <w:proofErr w:type="gramEnd"/>
      <w:r w:rsidR="007303B7" w:rsidRPr="00AE5D72">
        <w:rPr>
          <w:rStyle w:val="41Continoustext11ptboldZchn"/>
          <w:b w:val="0"/>
        </w:rPr>
        <w:t xml:space="preserve"> marcia e, inoltre, contribuisce a una ripartizione equilibrata dei pesi della vettura.</w:t>
      </w:r>
      <w:r w:rsidR="00BD0AEB">
        <w:rPr>
          <w:rStyle w:val="41Continoustext11ptboldZchn"/>
          <w:b w:val="0"/>
        </w:rPr>
        <w:t xml:space="preserve"> </w:t>
      </w:r>
      <w:r w:rsidR="007303B7" w:rsidRPr="00AE5D72">
        <w:rPr>
          <w:rStyle w:val="41Continoustext11ptboldZchn"/>
          <w:b w:val="0"/>
        </w:rPr>
        <w:t xml:space="preserve">Il minor peso si deve anche ai cerchi fucinati di serie, ai terminali di scarico in titanio e al minor impiego di materiali fonoisolanti. Complessivamente la nuova AMG GT R pesa </w:t>
      </w:r>
      <w:proofErr w:type="gramStart"/>
      <w:r w:rsidR="007303B7" w:rsidRPr="00AE5D72">
        <w:rPr>
          <w:rStyle w:val="41Continoustext11ptboldZchn"/>
          <w:b w:val="0"/>
        </w:rPr>
        <w:t>15</w:t>
      </w:r>
      <w:proofErr w:type="gramEnd"/>
      <w:r w:rsidR="007303B7" w:rsidRPr="00AE5D72">
        <w:rPr>
          <w:rStyle w:val="41Continoustext11ptboldZchn"/>
          <w:b w:val="0"/>
        </w:rPr>
        <w:t xml:space="preserve"> chilogrammi in meno rispetto alla AMG GT S, nonostante abbia un bagaglio tecnico molto più ampio, come ad esempio il grande alettone posteriore, lo sterzo attivo sulle ruote posteriori, l</w:t>
      </w:r>
      <w:r w:rsidR="001E5567">
        <w:rPr>
          <w:rStyle w:val="41Continoustext11ptboldZchn"/>
          <w:b w:val="0"/>
        </w:rPr>
        <w:t>’</w:t>
      </w:r>
      <w:r w:rsidR="007303B7" w:rsidRPr="00AE5D72">
        <w:rPr>
          <w:rStyle w:val="41Continoustext11ptboldZchn"/>
          <w:b w:val="0"/>
        </w:rPr>
        <w:t>aerodinamica attiva e i rinforzi di carrozzeria e telaio.</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proofErr w:type="gramStart"/>
      <w:r w:rsidRPr="00AE5D72">
        <w:rPr>
          <w:rStyle w:val="41Continoustext11ptboldZchn"/>
        </w:rPr>
        <w:t>Novità: elemento del tunnel a croce in carbonio per la massima resistenza alle torsioni</w:t>
      </w:r>
      <w:proofErr w:type="gramEnd"/>
    </w:p>
    <w:p w:rsidR="00BD0AEB" w:rsidRDefault="00BD0AEB" w:rsidP="00AE5D72">
      <w:pPr>
        <w:pStyle w:val="40Continoustext11pt"/>
        <w:spacing w:after="0" w:line="360" w:lineRule="auto"/>
        <w:rPr>
          <w:rStyle w:val="41Continoustext11ptboldZchn"/>
          <w:b w:val="0"/>
        </w:rPr>
      </w:pPr>
    </w:p>
    <w:p w:rsidR="00BD0AEB" w:rsidRDefault="007303B7" w:rsidP="00AE5D72">
      <w:pPr>
        <w:pStyle w:val="40Continoustext11pt"/>
        <w:spacing w:after="0" w:line="360" w:lineRule="auto"/>
        <w:rPr>
          <w:rStyle w:val="41Continoustext11ptboldZchn"/>
          <w:b w:val="0"/>
        </w:rPr>
      </w:pPr>
      <w:r w:rsidRPr="00AE5D72">
        <w:rPr>
          <w:rStyle w:val="41Continoustext11ptboldZchn"/>
          <w:b w:val="0"/>
        </w:rPr>
        <w:t xml:space="preserve">Con un elemento strutturale leggero di nuova ideazione gli esperti AMG sono riusciti non solo a ridurre il peso, ma anche ad aumentare la resistenza alla torsione. Il nuovo elemento del tunnel a croce </w:t>
      </w:r>
      <w:proofErr w:type="gramStart"/>
      <w:r w:rsidRPr="00AE5D72">
        <w:rPr>
          <w:rStyle w:val="41Continoustext11ptboldZchn"/>
          <w:b w:val="0"/>
        </w:rPr>
        <w:t xml:space="preserve">della </w:t>
      </w:r>
      <w:proofErr w:type="gramEnd"/>
      <w:r w:rsidRPr="00AE5D72">
        <w:rPr>
          <w:rStyle w:val="41Continoustext11ptboldZchn"/>
          <w:b w:val="0"/>
        </w:rPr>
        <w:t>AMG GT R in carbonio sostituisce altri tre componenti della GT in alluminio. La croce è montata sotto l</w:t>
      </w:r>
      <w:r w:rsidR="001E5567">
        <w:rPr>
          <w:rStyle w:val="41Continoustext11ptboldZchn"/>
          <w:b w:val="0"/>
        </w:rPr>
        <w:t>’</w:t>
      </w:r>
      <w:r w:rsidRPr="00AE5D72">
        <w:rPr>
          <w:rStyle w:val="41Continoustext11ptboldZchn"/>
          <w:b w:val="0"/>
        </w:rPr>
        <w:t>impian</w:t>
      </w:r>
      <w:r w:rsidR="00BD0AEB">
        <w:rPr>
          <w:rStyle w:val="41Continoustext11ptboldZchn"/>
          <w:b w:val="0"/>
        </w:rPr>
        <w:t xml:space="preserve">to di scarico e il Torque Tube. </w:t>
      </w:r>
      <w:r w:rsidRPr="00AE5D72">
        <w:rPr>
          <w:rStyle w:val="41Continoustext11ptboldZchn"/>
          <w:b w:val="0"/>
        </w:rPr>
        <w:t xml:space="preserve">Rinforza ulteriormente la carrozzeria in modo che possa resistere alle elevate sollecitazioni che </w:t>
      </w:r>
      <w:proofErr w:type="gramStart"/>
      <w:r w:rsidRPr="00AE5D72">
        <w:rPr>
          <w:rStyle w:val="41Continoustext11ptboldZchn"/>
          <w:b w:val="0"/>
        </w:rPr>
        <w:t>si verificano</w:t>
      </w:r>
      <w:proofErr w:type="gramEnd"/>
      <w:r w:rsidRPr="00AE5D72">
        <w:rPr>
          <w:rStyle w:val="41Continoustext11ptboldZchn"/>
          <w:b w:val="0"/>
        </w:rPr>
        <w:t xml:space="preserve"> in gara rinforzando ancora meglio tra loro i due lati della vettura nella zona del tunnel del Torque Tube. In questo modo la resistenza alla torsione aumenta considerevolmente del 7,5%. </w:t>
      </w:r>
    </w:p>
    <w:p w:rsidR="00463182" w:rsidRDefault="00463182"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Questo</w:t>
      </w:r>
      <w:proofErr w:type="gramEnd"/>
      <w:r w:rsidRPr="00AE5D72">
        <w:rPr>
          <w:rStyle w:val="41Continoustext11ptboldZchn"/>
          <w:b w:val="0"/>
        </w:rPr>
        <w:t xml:space="preserve"> aumento è particolarmente significativo perché già la AMG GT di base si distingue per un</w:t>
      </w:r>
      <w:r w:rsidR="001E5567">
        <w:rPr>
          <w:rStyle w:val="41Continoustext11ptboldZchn"/>
          <w:b w:val="0"/>
        </w:rPr>
        <w:t>’</w:t>
      </w:r>
      <w:r w:rsidRPr="00AE5D72">
        <w:rPr>
          <w:rStyle w:val="41Continoustext11ptboldZchn"/>
          <w:b w:val="0"/>
        </w:rPr>
        <w:t xml:space="preserve">elevata resistenza alla rigidità torsionale. Già dopo i primi </w:t>
      </w:r>
      <w:proofErr w:type="gramStart"/>
      <w:r w:rsidRPr="00AE5D72">
        <w:rPr>
          <w:rStyle w:val="41Continoustext11ptboldZchn"/>
          <w:b w:val="0"/>
        </w:rPr>
        <w:t>metri il</w:t>
      </w:r>
      <w:proofErr w:type="gramEnd"/>
      <w:r w:rsidRPr="00AE5D72">
        <w:rPr>
          <w:rStyle w:val="41Continoustext11ptboldZchn"/>
          <w:b w:val="0"/>
        </w:rPr>
        <w:t xml:space="preserve"> guidatore ha un</w:t>
      </w:r>
      <w:r w:rsidR="001E5567">
        <w:rPr>
          <w:rStyle w:val="41Continoustext11ptboldZchn"/>
          <w:b w:val="0"/>
        </w:rPr>
        <w:t>’</w:t>
      </w:r>
      <w:r w:rsidRPr="00AE5D72">
        <w:rPr>
          <w:rStyle w:val="41Continoustext11ptboldZchn"/>
          <w:b w:val="0"/>
        </w:rPr>
        <w:t>impressione di guida estremamente precisa, un</w:t>
      </w:r>
      <w:r w:rsidR="001E5567">
        <w:rPr>
          <w:rStyle w:val="41Continoustext11ptboldZchn"/>
          <w:b w:val="0"/>
        </w:rPr>
        <w:t>’</w:t>
      </w:r>
      <w:r w:rsidRPr="00AE5D72">
        <w:rPr>
          <w:rStyle w:val="41Continoustext11ptboldZchn"/>
          <w:b w:val="0"/>
        </w:rPr>
        <w:t xml:space="preserve">impressione che continua anche nelle situazioni dinamiche limite in presenza di sollecitazioni estreme. Grazie alla maggiore stabilità della carrozzeria, in condizioni di pista difficili, come ad esempio nelle curve veloci con fondo ondulato, </w:t>
      </w:r>
      <w:proofErr w:type="gramStart"/>
      <w:r w:rsidRPr="00AE5D72">
        <w:rPr>
          <w:rStyle w:val="41Continoustext11ptboldZchn"/>
          <w:b w:val="0"/>
        </w:rPr>
        <w:t xml:space="preserve">la </w:t>
      </w:r>
      <w:proofErr w:type="gramEnd"/>
      <w:r w:rsidRPr="00AE5D72">
        <w:rPr>
          <w:rStyle w:val="41Continoustext11ptboldZchn"/>
          <w:b w:val="0"/>
        </w:rPr>
        <w:t>AMG GT R può essere controllata ancora meglio e r</w:t>
      </w:r>
      <w:r w:rsidR="00BD0AEB">
        <w:rPr>
          <w:rStyle w:val="41Continoustext11ptboldZchn"/>
          <w:b w:val="0"/>
        </w:rPr>
        <w:t xml:space="preserve">ichiede meno sforzo al volante. </w:t>
      </w:r>
      <w:r w:rsidRPr="00AE5D72">
        <w:rPr>
          <w:rStyle w:val="41Continoustext11ptboldZchn"/>
          <w:b w:val="0"/>
        </w:rPr>
        <w:t xml:space="preserve">Anche altri due elementi diagonali nel vano motore rinforzano la parte anteriore della vettura. </w:t>
      </w:r>
      <w:proofErr w:type="gramStart"/>
      <w:r w:rsidRPr="00AE5D72">
        <w:rPr>
          <w:rStyle w:val="41Continoustext11ptboldZchn"/>
          <w:b w:val="0"/>
        </w:rPr>
        <w:t xml:space="preserve">Nella </w:t>
      </w:r>
      <w:proofErr w:type="gramEnd"/>
      <w:r w:rsidRPr="00AE5D72">
        <w:rPr>
          <w:rStyle w:val="41Continoustext11ptboldZchn"/>
          <w:b w:val="0"/>
        </w:rPr>
        <w:t>AMG GT R sono anch</w:t>
      </w:r>
      <w:r w:rsidR="001E5567">
        <w:rPr>
          <w:rStyle w:val="41Continoustext11ptboldZchn"/>
          <w:b w:val="0"/>
        </w:rPr>
        <w:t>’</w:t>
      </w:r>
      <w:r w:rsidRPr="00AE5D72">
        <w:rPr>
          <w:rStyle w:val="41Continoustext11ptboldZchn"/>
          <w:b w:val="0"/>
        </w:rPr>
        <w:t xml:space="preserve">essi in carbonio e pesano il 50% in meno rispetto a componenti in acciaio. </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proofErr w:type="gramStart"/>
      <w:r w:rsidRPr="00AE5D72">
        <w:rPr>
          <w:rStyle w:val="41Continoustext11ptboldZchn"/>
        </w:rPr>
        <w:t>Mix intelligente di materiali: elementi di ritenzione delle ruote in materiale composito</w:t>
      </w:r>
      <w:proofErr w:type="gramEnd"/>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Gli esperti AMG di costruzione leggera hanno fatto ricorso a un mix intelligente di materiali per i cosiddetti elementi di ritenzione delle ruote, che sono </w:t>
      </w:r>
      <w:proofErr w:type="gramStart"/>
      <w:r w:rsidRPr="00AE5D72">
        <w:rPr>
          <w:rStyle w:val="41Continoustext11ptboldZchn"/>
          <w:b w:val="0"/>
        </w:rPr>
        <w:t>realizzati</w:t>
      </w:r>
      <w:proofErr w:type="gramEnd"/>
      <w:r w:rsidRPr="00AE5D72">
        <w:rPr>
          <w:rStyle w:val="41Continoustext11ptboldZchn"/>
          <w:b w:val="0"/>
        </w:rPr>
        <w:t xml:space="preserve"> in materiale composito. In caso </w:t>
      </w:r>
      <w:proofErr w:type="gramStart"/>
      <w:r w:rsidRPr="00AE5D72">
        <w:rPr>
          <w:rStyle w:val="41Continoustext11ptboldZchn"/>
          <w:b w:val="0"/>
        </w:rPr>
        <w:t xml:space="preserve">di </w:t>
      </w:r>
      <w:proofErr w:type="gramEnd"/>
      <w:r w:rsidRPr="00AE5D72">
        <w:rPr>
          <w:rStyle w:val="41Continoustext11ptboldZchn"/>
          <w:b w:val="0"/>
        </w:rPr>
        <w:t>incidente e nel quadro della cinematica dell</w:t>
      </w:r>
      <w:r w:rsidR="001E5567">
        <w:rPr>
          <w:rStyle w:val="41Continoustext11ptboldZchn"/>
          <w:b w:val="0"/>
        </w:rPr>
        <w:t>’</w:t>
      </w:r>
      <w:r w:rsidRPr="00AE5D72">
        <w:rPr>
          <w:rStyle w:val="41Continoustext11ptboldZchn"/>
          <w:b w:val="0"/>
        </w:rPr>
        <w:t xml:space="preserve">impatto, questi componenti aiutano a portare le ruote anteriori sui longheroni e a bloccarle. Gli elementi in materiale composito sono del 50% più leggeri rispetto a </w:t>
      </w:r>
      <w:proofErr w:type="gramStart"/>
      <w:r w:rsidRPr="00AE5D72">
        <w:rPr>
          <w:rStyle w:val="41Continoustext11ptboldZchn"/>
          <w:b w:val="0"/>
        </w:rPr>
        <w:t>componenti</w:t>
      </w:r>
      <w:proofErr w:type="gramEnd"/>
      <w:r w:rsidRPr="00AE5D72">
        <w:rPr>
          <w:rStyle w:val="41Continoustext11ptboldZchn"/>
          <w:b w:val="0"/>
        </w:rPr>
        <w:t xml:space="preserve"> equivalenti in acciaio. Rispetto al carbonio questa plastica rinforzata con fibra di vetro ha il vantaggio di essere molto più deformabile mantenendo buoni valori di stabilità.</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Resistenti e potenti: i freni</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L</w:t>
      </w:r>
      <w:r w:rsidR="001E5567">
        <w:rPr>
          <w:rStyle w:val="41Continoustext11ptboldZchn"/>
          <w:b w:val="0"/>
        </w:rPr>
        <w:t>’</w:t>
      </w:r>
      <w:r w:rsidRPr="00AE5D72">
        <w:rPr>
          <w:rStyle w:val="41Continoustext11ptboldZchn"/>
          <w:b w:val="0"/>
        </w:rPr>
        <w:t>impianto frenante in materiale composito ad alte prestazioni con dischi freno autoventilanti forati di 390 millimetri di diametro all</w:t>
      </w:r>
      <w:r w:rsidR="001E5567">
        <w:rPr>
          <w:rStyle w:val="41Continoustext11ptboldZchn"/>
          <w:b w:val="0"/>
        </w:rPr>
        <w:t>’</w:t>
      </w:r>
      <w:r w:rsidRPr="00AE5D72">
        <w:rPr>
          <w:rStyle w:val="41Continoustext11ptboldZchn"/>
          <w:b w:val="0"/>
        </w:rPr>
        <w:t xml:space="preserve">anteriore e 360 millimetri al posteriore garantisce valori di decelerazione eccellenti ed elevata resistenza dal </w:t>
      </w:r>
      <w:proofErr w:type="gramStart"/>
      <w:r w:rsidRPr="00AE5D72">
        <w:rPr>
          <w:rStyle w:val="41Continoustext11ptboldZchn"/>
          <w:b w:val="0"/>
        </w:rPr>
        <w:t>fading</w:t>
      </w:r>
      <w:proofErr w:type="gramEnd"/>
      <w:r w:rsidRPr="00AE5D72">
        <w:rPr>
          <w:rStyle w:val="41Continoustext11ptboldZchn"/>
          <w:b w:val="0"/>
        </w:rPr>
        <w:t xml:space="preserve">. Le pinze freno sono gialle. </w:t>
      </w:r>
    </w:p>
    <w:p w:rsidR="00BD0AEB" w:rsidRDefault="007303B7" w:rsidP="00AE5D72">
      <w:pPr>
        <w:pStyle w:val="40Continoustext11pt"/>
        <w:spacing w:after="0" w:line="360" w:lineRule="auto"/>
        <w:rPr>
          <w:rStyle w:val="41Continoustext11ptboldZchn"/>
          <w:b w:val="0"/>
        </w:rPr>
      </w:pPr>
      <w:r w:rsidRPr="00AE5D72">
        <w:rPr>
          <w:rStyle w:val="41Continoustext11ptboldZchn"/>
          <w:b w:val="0"/>
        </w:rPr>
        <w:t>A richiesta è disponibile un impianto frenante ceramico in materiale composito ad alte prestazioni. I suoi vantaggi: anch</w:t>
      </w:r>
      <w:r w:rsidR="001E5567">
        <w:rPr>
          <w:rStyle w:val="41Continoustext11ptboldZchn"/>
          <w:b w:val="0"/>
        </w:rPr>
        <w:t>’</w:t>
      </w:r>
      <w:r w:rsidRPr="00AE5D72">
        <w:rPr>
          <w:rStyle w:val="41Continoustext11ptboldZchn"/>
          <w:b w:val="0"/>
        </w:rPr>
        <w:t xml:space="preserve">esso permette di risparmiare peso (17 chilogrammi), ha una durata maggiore e resistenza al </w:t>
      </w:r>
      <w:proofErr w:type="gramStart"/>
      <w:r w:rsidRPr="00AE5D72">
        <w:rPr>
          <w:rStyle w:val="41Continoustext11ptboldZchn"/>
          <w:b w:val="0"/>
        </w:rPr>
        <w:t>fading</w:t>
      </w:r>
      <w:proofErr w:type="gramEnd"/>
      <w:r w:rsidRPr="00AE5D72">
        <w:rPr>
          <w:rStyle w:val="41Continoustext11ptboldZchn"/>
          <w:b w:val="0"/>
        </w:rPr>
        <w:t xml:space="preserve"> superiore grazie ai dischi ceramici da 402 mm di diametro sull</w:t>
      </w:r>
      <w:r w:rsidR="001E5567">
        <w:rPr>
          <w:rStyle w:val="41Continoustext11ptboldZchn"/>
          <w:b w:val="0"/>
        </w:rPr>
        <w:t>’</w:t>
      </w:r>
      <w:r w:rsidRPr="00AE5D72">
        <w:rPr>
          <w:rStyle w:val="41Continoustext11ptboldZchn"/>
          <w:b w:val="0"/>
        </w:rPr>
        <w:t>avantreno e da 360 mm sul retrotreno.</w:t>
      </w:r>
    </w:p>
    <w:p w:rsidR="00BD0AEB" w:rsidRDefault="00BD0AEB" w:rsidP="00AE5D72">
      <w:pPr>
        <w:pStyle w:val="40Continoustext11pt"/>
        <w:spacing w:after="0" w:line="360" w:lineRule="auto"/>
        <w:rPr>
          <w:rStyle w:val="41Continoustext11ptboldZchn"/>
          <w:b w:val="0"/>
        </w:rPr>
      </w:pPr>
    </w:p>
    <w:p w:rsidR="007303B7" w:rsidRPr="00BD0AEB" w:rsidRDefault="007303B7" w:rsidP="00AE5D72">
      <w:pPr>
        <w:pStyle w:val="40Continoustext11pt"/>
        <w:spacing w:after="0" w:line="360" w:lineRule="auto"/>
        <w:rPr>
          <w:rStyle w:val="41Continoustext11ptboldZchn"/>
          <w:b w:val="0"/>
        </w:rPr>
      </w:pPr>
      <w:r w:rsidRPr="00AE5D72">
        <w:rPr>
          <w:rStyle w:val="41Continoustext11ptboldZchn"/>
        </w:rPr>
        <w:t>Più potenza, più coppia, risposta più rapida: il motore</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cuore della nuova sportiva ad alte prestazioni pompa più forte che mai: il V8 biturbo AMG da 4,0 litri eroga </w:t>
      </w:r>
      <w:proofErr w:type="gramStart"/>
      <w:r w:rsidRPr="00AE5D72">
        <w:rPr>
          <w:rStyle w:val="41Continoustext11ptboldZchn"/>
          <w:b w:val="0"/>
        </w:rPr>
        <w:t xml:space="preserve">nella </w:t>
      </w:r>
      <w:proofErr w:type="gramEnd"/>
      <w:r w:rsidRPr="00AE5D72">
        <w:rPr>
          <w:rStyle w:val="41Continoustext11ptboldZchn"/>
          <w:b w:val="0"/>
        </w:rPr>
        <w:t xml:space="preserve">AMG GT R </w:t>
      </w:r>
      <w:r w:rsidRPr="00AE5D72">
        <w:rPr>
          <w:rStyle w:val="41Continoustext11ptboldZchn"/>
        </w:rPr>
        <w:t>430 kW</w:t>
      </w:r>
      <w:r w:rsidRPr="00AE5D72">
        <w:rPr>
          <w:rStyle w:val="41Continoustext11ptboldZchn"/>
          <w:b w:val="0"/>
        </w:rPr>
        <w:t xml:space="preserve"> (585 CV) di potenza, vale a dire </w:t>
      </w:r>
      <w:r w:rsidRPr="00AE5D72">
        <w:rPr>
          <w:rStyle w:val="41Continoustext11ptboldZchn"/>
        </w:rPr>
        <w:t>55 kW</w:t>
      </w:r>
      <w:r w:rsidRPr="00AE5D72">
        <w:rPr>
          <w:rStyle w:val="41Continoustext11ptboldZchn"/>
          <w:b w:val="0"/>
        </w:rPr>
        <w:t xml:space="preserve"> (75 CV) in più rispetto alla motorizzazione di punta della GT S. La coppia massima di 700 Nm è disponibile tra 190</w:t>
      </w:r>
      <w:r w:rsidR="00B55BA9" w:rsidRPr="00AE5D72">
        <w:rPr>
          <w:rStyle w:val="41Continoustext11ptboldZchn"/>
          <w:b w:val="0"/>
        </w:rPr>
        <w:t>0 e 5500 giri/min.</w:t>
      </w:r>
    </w:p>
    <w:p w:rsidR="00BD0AEB" w:rsidRDefault="007303B7" w:rsidP="00AE5D72">
      <w:pPr>
        <w:spacing w:after="0" w:line="360" w:lineRule="auto"/>
        <w:rPr>
          <w:rStyle w:val="41Continoustext11ptboldZchn"/>
          <w:b w:val="0"/>
        </w:rPr>
      </w:pPr>
      <w:r w:rsidRPr="00AE5D72">
        <w:rPr>
          <w:rStyle w:val="41Continoustext11ptboldZchn"/>
          <w:b w:val="0"/>
        </w:rPr>
        <w:t>L</w:t>
      </w:r>
      <w:r w:rsidR="001E5567">
        <w:rPr>
          <w:rStyle w:val="41Continoustext11ptboldZchn"/>
          <w:b w:val="0"/>
        </w:rPr>
        <w:t>’</w:t>
      </w:r>
      <w:r w:rsidRPr="00AE5D72">
        <w:rPr>
          <w:rStyle w:val="41Continoustext11ptboldZchn"/>
          <w:b w:val="0"/>
        </w:rPr>
        <w:t>aumento di potenza è stato possibile grazie a nuovi turbocompressori con una fase di compressione modificata, a un</w:t>
      </w:r>
      <w:r w:rsidR="001E5567">
        <w:rPr>
          <w:rStyle w:val="41Continoustext11ptboldZchn"/>
          <w:b w:val="0"/>
        </w:rPr>
        <w:t>’</w:t>
      </w:r>
      <w:r w:rsidRPr="00AE5D72">
        <w:rPr>
          <w:rStyle w:val="41Continoustext11ptboldZchn"/>
          <w:b w:val="0"/>
        </w:rPr>
        <w:t xml:space="preserve">unità di comando più piccola della valvola </w:t>
      </w:r>
      <w:proofErr w:type="spellStart"/>
      <w:r w:rsidRPr="00AE5D72">
        <w:rPr>
          <w:rStyle w:val="41Continoustext11ptboldZchn"/>
          <w:b w:val="0"/>
        </w:rPr>
        <w:t>wastegate</w:t>
      </w:r>
      <w:proofErr w:type="spellEnd"/>
      <w:r w:rsidRPr="00AE5D72">
        <w:rPr>
          <w:rStyle w:val="41Continoustext11ptboldZchn"/>
          <w:b w:val="0"/>
        </w:rPr>
        <w:t xml:space="preserve"> e a una modifica </w:t>
      </w:r>
      <w:proofErr w:type="gramStart"/>
      <w:r w:rsidRPr="00AE5D72">
        <w:rPr>
          <w:rStyle w:val="41Continoustext11ptboldZchn"/>
          <w:b w:val="0"/>
        </w:rPr>
        <w:t>della gestione motore</w:t>
      </w:r>
      <w:proofErr w:type="gramEnd"/>
      <w:r w:rsidRPr="00AE5D72">
        <w:rPr>
          <w:rStyle w:val="41Continoustext11ptboldZchn"/>
          <w:b w:val="0"/>
        </w:rPr>
        <w:t xml:space="preserve">. La pressione di sovralimentazione del turbocompressore è aumentata, rispetto </w:t>
      </w:r>
      <w:proofErr w:type="gramStart"/>
      <w:r w:rsidRPr="00AE5D72">
        <w:rPr>
          <w:rStyle w:val="41Continoustext11ptboldZchn"/>
          <w:b w:val="0"/>
        </w:rPr>
        <w:t xml:space="preserve">alla </w:t>
      </w:r>
      <w:proofErr w:type="gramEnd"/>
      <w:r w:rsidRPr="00AE5D72">
        <w:rPr>
          <w:rStyle w:val="41Continoustext11ptboldZchn"/>
          <w:b w:val="0"/>
        </w:rPr>
        <w:t xml:space="preserve">AMG GT, </w:t>
      </w:r>
      <w:r w:rsidR="00B55BA9" w:rsidRPr="00AE5D72">
        <w:rPr>
          <w:rStyle w:val="41Continoustext11ptboldZchn"/>
          <w:b w:val="0"/>
        </w:rPr>
        <w:br/>
      </w:r>
      <w:r w:rsidRPr="00AE5D72">
        <w:rPr>
          <w:rStyle w:val="41Continoustext11ptboldZchn"/>
          <w:b w:val="0"/>
        </w:rPr>
        <w:t>da 1,2 a 1,35 bar. A questo si aggiungono condotti di scarico ottimizzati e una compressione modificata. L</w:t>
      </w:r>
      <w:r w:rsidR="001E5567">
        <w:rPr>
          <w:rStyle w:val="41Continoustext11ptboldZchn"/>
          <w:b w:val="0"/>
        </w:rPr>
        <w:t>’</w:t>
      </w:r>
      <w:r w:rsidRPr="00AE5D72">
        <w:rPr>
          <w:rStyle w:val="41Continoustext11ptboldZchn"/>
          <w:b w:val="0"/>
        </w:rPr>
        <w:t>intero processo di com</w:t>
      </w:r>
      <w:r w:rsidR="00BD0AEB">
        <w:rPr>
          <w:rStyle w:val="41Continoustext11ptboldZchn"/>
          <w:b w:val="0"/>
        </w:rPr>
        <w:t xml:space="preserve">bustione è stato </w:t>
      </w:r>
      <w:proofErr w:type="spellStart"/>
      <w:r w:rsidR="00BD0AEB">
        <w:rPr>
          <w:rStyle w:val="41Continoustext11ptboldZchn"/>
          <w:b w:val="0"/>
        </w:rPr>
        <w:t>riconfigurato.</w:t>
      </w:r>
      <w:proofErr w:type="gramStart"/>
      <w:r w:rsidRPr="00AE5D72">
        <w:rPr>
          <w:rStyle w:val="41Continoustext11ptboldZchn"/>
          <w:b w:val="0"/>
        </w:rPr>
        <w:t>Una</w:t>
      </w:r>
      <w:proofErr w:type="spellEnd"/>
      <w:proofErr w:type="gramEnd"/>
      <w:r w:rsidRPr="00AE5D72">
        <w:rPr>
          <w:rStyle w:val="41Continoustext11ptboldZchn"/>
          <w:b w:val="0"/>
        </w:rPr>
        <w:t xml:space="preserve"> modifica della caratteristica dell</w:t>
      </w:r>
      <w:r w:rsidR="001E5567">
        <w:rPr>
          <w:rStyle w:val="41Continoustext11ptboldZchn"/>
          <w:b w:val="0"/>
        </w:rPr>
        <w:t>’</w:t>
      </w:r>
      <w:r w:rsidRPr="00AE5D72">
        <w:rPr>
          <w:rStyle w:val="41Continoustext11ptboldZchn"/>
          <w:b w:val="0"/>
        </w:rPr>
        <w:t xml:space="preserve">acceleratore, del processo di formazione della pressione di sovralimentazione e dei parametri del cambio fa sì che il motore reagisca ancora più brillantemente alle variazioni di carico e che i cambi marcia avvengano ancora più rapidamente. </w:t>
      </w:r>
    </w:p>
    <w:p w:rsidR="00BD0AEB" w:rsidRDefault="00BD0AEB" w:rsidP="00AE5D72">
      <w:pPr>
        <w:spacing w:after="0" w:line="360" w:lineRule="auto"/>
        <w:rPr>
          <w:rStyle w:val="41Continoustext11ptboldZchn"/>
          <w:b w:val="0"/>
        </w:rPr>
      </w:pPr>
    </w:p>
    <w:p w:rsidR="007303B7" w:rsidRPr="00AE5D72" w:rsidRDefault="007303B7" w:rsidP="00AE5D72">
      <w:pPr>
        <w:spacing w:after="0" w:line="360" w:lineRule="auto"/>
        <w:rPr>
          <w:rStyle w:val="41Continoustext11ptboldZchn"/>
          <w:b w:val="0"/>
        </w:rPr>
      </w:pPr>
      <w:r w:rsidRPr="00AE5D72">
        <w:rPr>
          <w:rStyle w:val="41Continoustext11ptboldZchn"/>
          <w:b w:val="0"/>
        </w:rPr>
        <w:t xml:space="preserve">La grande agilità </w:t>
      </w:r>
      <w:proofErr w:type="gramStart"/>
      <w:r w:rsidRPr="00AE5D72">
        <w:rPr>
          <w:rStyle w:val="41Continoustext11ptboldZchn"/>
          <w:b w:val="0"/>
        </w:rPr>
        <w:t>è dovuta</w:t>
      </w:r>
      <w:proofErr w:type="gramEnd"/>
      <w:r w:rsidRPr="00AE5D72">
        <w:rPr>
          <w:rStyle w:val="41Continoustext11ptboldZchn"/>
          <w:b w:val="0"/>
        </w:rPr>
        <w:t xml:space="preserve"> anche al fatto che il volano a due masse pesa 0,7 chilogrammi in meno che nella AMG GT S.</w:t>
      </w:r>
      <w:r w:rsidR="00BD0AEB">
        <w:rPr>
          <w:rStyle w:val="41Continoustext11ptboldZchn"/>
          <w:b w:val="0"/>
        </w:rPr>
        <w:t xml:space="preserve"> </w:t>
      </w:r>
      <w:proofErr w:type="gramStart"/>
      <w:r w:rsidRPr="00AE5D72">
        <w:rPr>
          <w:rStyle w:val="41Continoustext11ptboldZchn"/>
          <w:b w:val="0"/>
        </w:rPr>
        <w:t>L</w:t>
      </w:r>
      <w:r w:rsidR="001E5567">
        <w:rPr>
          <w:rStyle w:val="41Continoustext11ptboldZchn"/>
          <w:b w:val="0"/>
        </w:rPr>
        <w:t>’</w:t>
      </w:r>
      <w:proofErr w:type="gramEnd"/>
      <w:r w:rsidRPr="00AE5D72">
        <w:rPr>
          <w:rStyle w:val="41Continoustext11ptboldZchn"/>
          <w:b w:val="0"/>
        </w:rPr>
        <w:t>otto cilindri affascina per la</w:t>
      </w:r>
      <w:r w:rsidRPr="00AE5D72">
        <w:t xml:space="preserve"> </w:t>
      </w:r>
      <w:r w:rsidRPr="00AE5D72">
        <w:rPr>
          <w:rStyle w:val="41Continoustext11ptboldZchn"/>
          <w:b w:val="0"/>
        </w:rPr>
        <w:t>risposta brillante, l</w:t>
      </w:r>
      <w:r w:rsidR="001E5567">
        <w:rPr>
          <w:rStyle w:val="41Continoustext11ptboldZchn"/>
          <w:b w:val="0"/>
        </w:rPr>
        <w:t>’</w:t>
      </w:r>
      <w:r w:rsidRPr="00AE5D72">
        <w:rPr>
          <w:rStyle w:val="41Continoustext11ptboldZchn"/>
          <w:b w:val="0"/>
        </w:rPr>
        <w:t xml:space="preserve">erogazione di potenza dosabile con precisione e la curva di potenza lineare con una spinta potente a tutti i regimi, cosa che semplifica molto la governabilità nei settori limite. A tal fine la </w:t>
      </w:r>
      <w:proofErr w:type="gramStart"/>
      <w:r w:rsidRPr="00AE5D72">
        <w:rPr>
          <w:rStyle w:val="41Continoustext11ptboldZchn"/>
          <w:b w:val="0"/>
        </w:rPr>
        <w:t>sofisticata</w:t>
      </w:r>
      <w:proofErr w:type="gramEnd"/>
      <w:r w:rsidRPr="00AE5D72">
        <w:rPr>
          <w:rStyle w:val="41Continoustext11ptboldZchn"/>
          <w:b w:val="0"/>
        </w:rPr>
        <w:t xml:space="preserve"> elettronica di comando del motore considera anche le condizioni di guida momentanee e regola la curva dell</w:t>
      </w:r>
      <w:r w:rsidR="001E5567">
        <w:rPr>
          <w:rStyle w:val="41Continoustext11ptboldZchn"/>
          <w:b w:val="0"/>
        </w:rPr>
        <w:t>’</w:t>
      </w:r>
      <w:r w:rsidRPr="00AE5D72">
        <w:rPr>
          <w:rStyle w:val="41Continoustext11ptboldZchn"/>
          <w:b w:val="0"/>
        </w:rPr>
        <w:t>acceleratore anche in funzione delle forze trasversali.</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Nel V8 AMG da 4,0 litri con sovralimentazione biturbo i due compressori non si trovano all</w:t>
      </w:r>
      <w:r w:rsidR="001E5567">
        <w:rPr>
          <w:rStyle w:val="41Continoustext11ptboldZchn"/>
          <w:b w:val="0"/>
        </w:rPr>
        <w:t>’</w:t>
      </w:r>
      <w:r w:rsidRPr="00AE5D72">
        <w:rPr>
          <w:rStyle w:val="41Continoustext11ptboldZchn"/>
          <w:b w:val="0"/>
        </w:rPr>
        <w:t xml:space="preserve">esterno, sulle bancate di cilindri, ma tra di esse, nella V dei cilindri: in gergo tecnico si parla di </w:t>
      </w:r>
      <w:r w:rsidR="001E5567">
        <w:rPr>
          <w:rStyle w:val="41Continoustext11ptboldZchn"/>
          <w:b w:val="0"/>
        </w:rPr>
        <w:t>“</w:t>
      </w:r>
      <w:r w:rsidRPr="00AE5D72">
        <w:rPr>
          <w:rStyle w:val="41Continoustext11ptboldZchn"/>
          <w:b w:val="0"/>
        </w:rPr>
        <w:t>V interna calda</w:t>
      </w:r>
      <w:r w:rsidR="001E5567">
        <w:rPr>
          <w:rStyle w:val="41Continoustext11ptboldZchn"/>
          <w:b w:val="0"/>
        </w:rPr>
        <w:t>”</w:t>
      </w:r>
      <w:r w:rsidRPr="00AE5D72">
        <w:rPr>
          <w:rStyle w:val="41Continoustext11ptboldZchn"/>
          <w:b w:val="0"/>
        </w:rPr>
        <w:t xml:space="preserve">. I vantaggi: struttura compatta del motore, risposta brillante dei turbocompressori ed emissioni allo scarico contenute grazie alla vicinanza ottimale dei catalizzatori. Questo principio di base della nuova famiglia di motori V8 AMG è stato ulteriormente affinato </w:t>
      </w:r>
      <w:proofErr w:type="gramStart"/>
      <w:r w:rsidRPr="00AE5D72">
        <w:rPr>
          <w:rStyle w:val="41Continoustext11ptboldZchn"/>
          <w:b w:val="0"/>
        </w:rPr>
        <w:t xml:space="preserve">nella </w:t>
      </w:r>
      <w:proofErr w:type="gramEnd"/>
      <w:r w:rsidRPr="00AE5D72">
        <w:rPr>
          <w:rStyle w:val="41Continoustext11ptboldZchn"/>
          <w:b w:val="0"/>
        </w:rPr>
        <w:t xml:space="preserve">AMG GT R e consente prestazioni ancora migliori. La pressione di sovralimentazione massima è di 1,35 bar, i turbocompressori raggiungono un regime massimo di 186.000 giri </w:t>
      </w:r>
      <w:proofErr w:type="gramStart"/>
      <w:r w:rsidRPr="00AE5D72">
        <w:rPr>
          <w:rStyle w:val="41Continoustext11ptboldZchn"/>
          <w:b w:val="0"/>
        </w:rPr>
        <w:t>al</w:t>
      </w:r>
      <w:proofErr w:type="gramEnd"/>
      <w:r w:rsidRPr="00AE5D72">
        <w:rPr>
          <w:rStyle w:val="41Continoustext11ptboldZchn"/>
          <w:b w:val="0"/>
        </w:rPr>
        <w:t xml:space="preserve"> minuto.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Per avere un rendimento ottimale anche </w:t>
      </w:r>
      <w:proofErr w:type="gramStart"/>
      <w:r w:rsidRPr="00AE5D72">
        <w:rPr>
          <w:rStyle w:val="41Continoustext11ptboldZchn"/>
          <w:b w:val="0"/>
        </w:rPr>
        <w:t>in presenza</w:t>
      </w:r>
      <w:proofErr w:type="gramEnd"/>
      <w:r w:rsidRPr="00AE5D72">
        <w:rPr>
          <w:rStyle w:val="41Continoustext11ptboldZchn"/>
          <w:b w:val="0"/>
        </w:rPr>
        <w:t xml:space="preserve"> di temperature esterne elevate Mercedes-AMG ha optato per un intercooler aria/acqua indiretto. Gli intercooler, che hanno una configurazione ottimizzata del flusso dell</w:t>
      </w:r>
      <w:r w:rsidR="001E5567">
        <w:rPr>
          <w:rStyle w:val="41Continoustext11ptboldZchn"/>
          <w:b w:val="0"/>
        </w:rPr>
        <w:t>’</w:t>
      </w:r>
      <w:r w:rsidRPr="00AE5D72">
        <w:rPr>
          <w:rStyle w:val="41Continoustext11ptboldZchn"/>
          <w:b w:val="0"/>
        </w:rPr>
        <w:t>aria e dell</w:t>
      </w:r>
      <w:r w:rsidR="001E5567">
        <w:rPr>
          <w:rStyle w:val="41Continoustext11ptboldZchn"/>
          <w:b w:val="0"/>
        </w:rPr>
        <w:t>’</w:t>
      </w:r>
      <w:r w:rsidRPr="00AE5D72">
        <w:rPr>
          <w:rStyle w:val="41Continoustext11ptboldZchn"/>
          <w:b w:val="0"/>
        </w:rPr>
        <w:t xml:space="preserve">acqua, </w:t>
      </w:r>
      <w:proofErr w:type="gramStart"/>
      <w:r w:rsidRPr="00AE5D72">
        <w:rPr>
          <w:rStyle w:val="41Continoustext11ptboldZchn"/>
          <w:b w:val="0"/>
        </w:rPr>
        <w:t>vengono</w:t>
      </w:r>
      <w:proofErr w:type="gramEnd"/>
      <w:r w:rsidRPr="00AE5D72">
        <w:rPr>
          <w:rStyle w:val="41Continoustext11ptboldZchn"/>
          <w:b w:val="0"/>
        </w:rPr>
        <w:t xml:space="preserve"> alimentati da un circuito di raffreddamento a bassa temperatura separato a due stadi. </w:t>
      </w:r>
      <w:r w:rsidRPr="00AE5D72">
        <w:t xml:space="preserve">Il primo stadio prevede due radiatori in parallelo nel passaruota destro e sinistro. Insieme al radiatore di grandi dimensioni </w:t>
      </w:r>
      <w:proofErr w:type="gramStart"/>
      <w:r w:rsidRPr="00AE5D72">
        <w:t>posizionato</w:t>
      </w:r>
      <w:proofErr w:type="gramEnd"/>
      <w:r w:rsidRPr="00AE5D72">
        <w:t xml:space="preserve"> nel frontale, che costituisce il secondo stadio del circuito, il sistema è ancora più potente che nella AMG GT S. </w:t>
      </w:r>
      <w:r w:rsidRPr="00AE5D72">
        <w:rPr>
          <w:rStyle w:val="41Continoustext11ptboldZchn"/>
          <w:b w:val="0"/>
        </w:rPr>
        <w:t>Gli intercooler ad acqua a valle assicurano il raffreddamento efficace dell</w:t>
      </w:r>
      <w:r w:rsidR="001E5567">
        <w:rPr>
          <w:rStyle w:val="41Continoustext11ptboldZchn"/>
          <w:b w:val="0"/>
        </w:rPr>
        <w:t>’</w:t>
      </w:r>
      <w:r w:rsidRPr="00AE5D72">
        <w:rPr>
          <w:rStyle w:val="41Continoustext11ptboldZchn"/>
          <w:b w:val="0"/>
        </w:rPr>
        <w:t>aria di sovralimentazione compressa dai turbocompressori e riscaldata prima del suo ingresso nelle camere di combustione. Per questo anche a pieno carico rimane a un livello costantemente basso. Un radiatore di grandi dimensioni alloggiato nel frontale assicura il raffreddamento controllato dell</w:t>
      </w:r>
      <w:r w:rsidR="001E5567">
        <w:rPr>
          <w:rStyle w:val="41Continoustext11ptboldZchn"/>
          <w:b w:val="0"/>
        </w:rPr>
        <w:t>’</w:t>
      </w:r>
      <w:r w:rsidRPr="00AE5D72">
        <w:rPr>
          <w:rStyle w:val="41Continoustext11ptboldZchn"/>
          <w:b w:val="0"/>
        </w:rPr>
        <w:t>acqua che circola all</w:t>
      </w:r>
      <w:r w:rsidR="001E5567">
        <w:rPr>
          <w:rStyle w:val="41Continoustext11ptboldZchn"/>
          <w:b w:val="0"/>
        </w:rPr>
        <w:t>’</w:t>
      </w:r>
      <w:r w:rsidRPr="00AE5D72">
        <w:rPr>
          <w:rStyle w:val="41Continoustext11ptboldZchn"/>
          <w:b w:val="0"/>
        </w:rPr>
        <w:t>interno del circuito a bassa temperatura. Il percorso molto breve dell</w:t>
      </w:r>
      <w:r w:rsidR="001E5567">
        <w:rPr>
          <w:rStyle w:val="41Continoustext11ptboldZchn"/>
          <w:b w:val="0"/>
        </w:rPr>
        <w:t>’</w:t>
      </w:r>
      <w:r w:rsidRPr="00AE5D72">
        <w:rPr>
          <w:rStyle w:val="41Continoustext11ptboldZchn"/>
          <w:b w:val="0"/>
        </w:rPr>
        <w:t>aria di sovralimentazione si traduce in una risposta ottimale del motore.</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La combinazione tra sovralimentazione biturbo e iniezione diretta di benzina con combustione a getto guidato aumenta il rendimento termodinamico e la potenza. Iniettori piezoelettrici particolarmente rapidi e precisi iniettano il carburante ad alta pressione nelle otto camere di combustione. Grazie all</w:t>
      </w:r>
      <w:r w:rsidR="001E5567">
        <w:rPr>
          <w:rStyle w:val="41Continoustext11ptboldZchn"/>
          <w:b w:val="0"/>
        </w:rPr>
        <w:t>’</w:t>
      </w:r>
      <w:r w:rsidRPr="00AE5D72">
        <w:rPr>
          <w:rStyle w:val="41Continoustext11ptboldZchn"/>
          <w:b w:val="0"/>
        </w:rPr>
        <w:t xml:space="preserve">iniezione multipla regolata in base al </w:t>
      </w:r>
      <w:proofErr w:type="gramStart"/>
      <w:r w:rsidRPr="00AE5D72">
        <w:rPr>
          <w:rStyle w:val="41Continoustext11ptboldZchn"/>
          <w:b w:val="0"/>
        </w:rPr>
        <w:t>fabbisogno</w:t>
      </w:r>
      <w:proofErr w:type="gramEnd"/>
      <w:r w:rsidRPr="00AE5D72">
        <w:rPr>
          <w:rStyle w:val="41Continoustext11ptboldZchn"/>
          <w:b w:val="0"/>
        </w:rPr>
        <w:t xml:space="preserve"> si viene a formare una miscela omogenea. L</w:t>
      </w:r>
      <w:r w:rsidR="001E5567">
        <w:rPr>
          <w:rStyle w:val="41Continoustext11ptboldZchn"/>
          <w:b w:val="0"/>
        </w:rPr>
        <w:t>’</w:t>
      </w:r>
      <w:r w:rsidRPr="00AE5D72">
        <w:rPr>
          <w:rStyle w:val="41Continoustext11ptboldZchn"/>
          <w:b w:val="0"/>
        </w:rPr>
        <w:t xml:space="preserve">alimentazione del carburante a regolazione elettronica funziona in modo completamente variabile con pressioni del carburante comprese tra 100 e 200 bar. </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basamento in alluminio </w:t>
      </w:r>
      <w:proofErr w:type="gramStart"/>
      <w:r w:rsidRPr="00AE5D72">
        <w:rPr>
          <w:rStyle w:val="41Continoustext11ptboldZchn"/>
          <w:b w:val="0"/>
        </w:rPr>
        <w:t>viene</w:t>
      </w:r>
      <w:proofErr w:type="gramEnd"/>
      <w:r w:rsidRPr="00AE5D72">
        <w:rPr>
          <w:rStyle w:val="41Continoustext11ptboldZchn"/>
          <w:b w:val="0"/>
        </w:rPr>
        <w:t xml:space="preserve"> prodotto con tecnica di colata in sabbia e ha struttura </w:t>
      </w:r>
      <w:r w:rsidR="001E5567">
        <w:rPr>
          <w:rStyle w:val="41Continoustext11ptboldZchn"/>
          <w:b w:val="0"/>
        </w:rPr>
        <w:t>“</w:t>
      </w:r>
      <w:proofErr w:type="spellStart"/>
      <w:r w:rsidRPr="00AE5D72">
        <w:rPr>
          <w:rStyle w:val="41Continoustext11ptboldZchn"/>
          <w:b w:val="0"/>
        </w:rPr>
        <w:t>closed</w:t>
      </w:r>
      <w:proofErr w:type="spellEnd"/>
      <w:r w:rsidRPr="00AE5D72">
        <w:rPr>
          <w:rStyle w:val="41Continoustext11ptboldZchn"/>
          <w:b w:val="0"/>
        </w:rPr>
        <w:t>-deck</w:t>
      </w:r>
      <w:r w:rsidR="001E5567">
        <w:rPr>
          <w:rStyle w:val="41Continoustext11ptboldZchn"/>
          <w:b w:val="0"/>
        </w:rPr>
        <w:t>”</w:t>
      </w:r>
      <w:r w:rsidRPr="00AE5D72">
        <w:rPr>
          <w:rStyle w:val="41Continoustext11ptboldZchn"/>
          <w:b w:val="0"/>
        </w:rPr>
        <w:t xml:space="preserve">. Questa struttura assicura la massima resistenza e il minor peso possibile e resiste a pressioni massime di 140 bar.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Il rivestimento NANOSLIDE</w:t>
      </w:r>
      <w:r w:rsidRPr="00AE5D72">
        <w:rPr>
          <w:rStyle w:val="41Continoustext11ptboldZchn"/>
          <w:b w:val="0"/>
          <w:vertAlign w:val="superscript"/>
        </w:rPr>
        <w:t>®</w:t>
      </w:r>
      <w:r w:rsidRPr="00AE5D72">
        <w:rPr>
          <w:rStyle w:val="41Continoustext11ptboldZchn"/>
          <w:b w:val="0"/>
        </w:rPr>
        <w:t xml:space="preserve"> per le canne dei cilindri trova impiego anche nei motori di Formula 1 di MERCEDES-AMG PETRONAS. È notevolmente più duro rispetto alle bronzine convenzionali in ghisa grigia e quindi meno esposto all</w:t>
      </w:r>
      <w:r w:rsidR="001E5567">
        <w:rPr>
          <w:rStyle w:val="41Continoustext11ptboldZchn"/>
          <w:b w:val="0"/>
        </w:rPr>
        <w:t>’</w:t>
      </w:r>
      <w:r w:rsidRPr="00AE5D72">
        <w:rPr>
          <w:rStyle w:val="41Continoustext11ptboldZchn"/>
          <w:b w:val="0"/>
        </w:rPr>
        <w:t>usura. In combinazione con i pistoni fucinati in alluminio, con il suo attrito ridotto contribuisce anche ad aumentare l</w:t>
      </w:r>
      <w:r w:rsidR="001E5567">
        <w:rPr>
          <w:rStyle w:val="41Continoustext11ptboldZchn"/>
          <w:b w:val="0"/>
        </w:rPr>
        <w:t>’</w:t>
      </w:r>
      <w:r w:rsidRPr="00AE5D72">
        <w:rPr>
          <w:rStyle w:val="41Continoustext11ptboldZchn"/>
          <w:b w:val="0"/>
        </w:rPr>
        <w:t>efficienza.</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Quattro alberi a camme in testa </w:t>
      </w:r>
      <w:proofErr w:type="gramStart"/>
      <w:r w:rsidRPr="00AE5D72">
        <w:rPr>
          <w:rStyle w:val="41Continoustext11ptboldZchn"/>
          <w:b w:val="0"/>
        </w:rPr>
        <w:t>comandano</w:t>
      </w:r>
      <w:proofErr w:type="gramEnd"/>
      <w:r w:rsidRPr="00AE5D72">
        <w:rPr>
          <w:rStyle w:val="41Continoustext11ptboldZchn"/>
          <w:b w:val="0"/>
        </w:rPr>
        <w:t xml:space="preserve"> complessivamente 32 valvole. La regolazione degli alberi a camme sul lato di aspirazione e di scarico consente ottimi tempi di risposta e ottimizza il ricambio dei gas in tutti i punti di esercizio. La lubrificazione a </w:t>
      </w:r>
      <w:proofErr w:type="gramStart"/>
      <w:r w:rsidRPr="00AE5D72">
        <w:rPr>
          <w:rStyle w:val="41Continoustext11ptboldZchn"/>
          <w:b w:val="0"/>
        </w:rPr>
        <w:t>carter</w:t>
      </w:r>
      <w:proofErr w:type="gramEnd"/>
      <w:r w:rsidRPr="00AE5D72">
        <w:rPr>
          <w:rStyle w:val="41Continoustext11ptboldZchn"/>
          <w:b w:val="0"/>
        </w:rPr>
        <w:t xml:space="preserve"> secco assicura l</w:t>
      </w:r>
      <w:r w:rsidR="001E5567">
        <w:rPr>
          <w:rStyle w:val="41Continoustext11ptboldZchn"/>
          <w:b w:val="0"/>
        </w:rPr>
        <w:t>’</w:t>
      </w:r>
      <w:r w:rsidRPr="00AE5D72">
        <w:rPr>
          <w:rStyle w:val="41Continoustext11ptboldZchn"/>
          <w:b w:val="0"/>
        </w:rPr>
        <w:t>alimentazione di olio anche in presenza di elevate forze trasversali e permette di montare il motore in posizione più bassa. Ciò comporta un abbassamento del baricentro e pone così le premesse per elevate accelerazioni trasversali.</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Anche il motore </w:t>
      </w:r>
      <w:proofErr w:type="gramStart"/>
      <w:r w:rsidRPr="00AE5D72">
        <w:rPr>
          <w:rStyle w:val="41Continoustext11ptboldZchn"/>
          <w:b w:val="0"/>
        </w:rPr>
        <w:t xml:space="preserve">della </w:t>
      </w:r>
      <w:proofErr w:type="gramEnd"/>
      <w:r w:rsidRPr="00AE5D72">
        <w:rPr>
          <w:rStyle w:val="41Continoustext11ptboldZchn"/>
          <w:b w:val="0"/>
        </w:rPr>
        <w:t>AMG GT R viene fabbricato manualmente nel reparto produzione motori AMG di Affalterbach secondo la filosofia «</w:t>
      </w:r>
      <w:proofErr w:type="spellStart"/>
      <w:r w:rsidRPr="00AE5D72">
        <w:rPr>
          <w:rStyle w:val="41Continoustext11ptboldZchn"/>
          <w:b w:val="0"/>
        </w:rPr>
        <w:t>One</w:t>
      </w:r>
      <w:proofErr w:type="spellEnd"/>
      <w:r w:rsidRPr="00AE5D72">
        <w:rPr>
          <w:rStyle w:val="41Continoustext11ptboldZchn"/>
          <w:b w:val="0"/>
        </w:rPr>
        <w:t xml:space="preserve"> man, </w:t>
      </w:r>
      <w:proofErr w:type="spellStart"/>
      <w:r w:rsidRPr="00AE5D72">
        <w:rPr>
          <w:rStyle w:val="41Continoustext11ptboldZchn"/>
          <w:b w:val="0"/>
        </w:rPr>
        <w:t>one</w:t>
      </w:r>
      <w:proofErr w:type="spellEnd"/>
      <w:r w:rsidRPr="00AE5D72">
        <w:rPr>
          <w:rStyle w:val="41Continoustext11ptboldZchn"/>
          <w:b w:val="0"/>
        </w:rPr>
        <w:t xml:space="preserve"> </w:t>
      </w:r>
      <w:proofErr w:type="spellStart"/>
      <w:r w:rsidRPr="00AE5D72">
        <w:rPr>
          <w:rStyle w:val="41Continoustext11ptboldZchn"/>
          <w:b w:val="0"/>
        </w:rPr>
        <w:t>engine</w:t>
      </w:r>
      <w:proofErr w:type="spellEnd"/>
      <w:r w:rsidRPr="00AE5D72">
        <w:rPr>
          <w:rStyle w:val="41Continoustext11ptboldZchn"/>
          <w:b w:val="0"/>
        </w:rPr>
        <w:t xml:space="preserve">». Un addetto </w:t>
      </w:r>
      <w:proofErr w:type="gramStart"/>
      <w:r w:rsidRPr="00AE5D72">
        <w:rPr>
          <w:rStyle w:val="41Continoustext11ptboldZchn"/>
          <w:b w:val="0"/>
        </w:rPr>
        <w:t>altamente</w:t>
      </w:r>
      <w:proofErr w:type="gramEnd"/>
      <w:r w:rsidRPr="00AE5D72">
        <w:rPr>
          <w:rStyle w:val="41Continoustext11ptboldZchn"/>
          <w:b w:val="0"/>
        </w:rPr>
        <w:t xml:space="preserve"> qualificato si occupa di montare un propulsore, nel rispetto di severi standard di qualità, ed è responsabile dell</w:t>
      </w:r>
      <w:r w:rsidR="001E5567">
        <w:rPr>
          <w:rStyle w:val="41Continoustext11ptboldZchn"/>
          <w:b w:val="0"/>
        </w:rPr>
        <w:t>’</w:t>
      </w:r>
      <w:r w:rsidRPr="00AE5D72">
        <w:rPr>
          <w:rStyle w:val="41Continoustext11ptboldZchn"/>
          <w:b w:val="0"/>
        </w:rPr>
        <w:t>intero processo di assemblaggio: montaggio dell</w:t>
      </w:r>
      <w:r w:rsidR="001E5567">
        <w:rPr>
          <w:rStyle w:val="41Continoustext11ptboldZchn"/>
          <w:b w:val="0"/>
        </w:rPr>
        <w:t>’</w:t>
      </w:r>
      <w:r w:rsidRPr="00AE5D72">
        <w:rPr>
          <w:rStyle w:val="41Continoustext11ptboldZchn"/>
          <w:b w:val="0"/>
        </w:rPr>
        <w:t>albero motore nel blocco motore, montaggio degli alberi a camme, cablaggio e immissione dell</w:t>
      </w:r>
      <w:r w:rsidR="001E5567">
        <w:rPr>
          <w:rStyle w:val="41Continoustext11ptboldZchn"/>
          <w:b w:val="0"/>
        </w:rPr>
        <w:t>’</w:t>
      </w:r>
      <w:r w:rsidRPr="00AE5D72">
        <w:rPr>
          <w:rStyle w:val="41Continoustext11ptboldZchn"/>
          <w:b w:val="0"/>
        </w:rPr>
        <w:t>olio motore. Tutto ciò è documentato dalla sua firma apposta sulla targhetta del motore AMG.</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Ancora più adatto alla pista: il cambio a doppia frizione</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Gli addetti AMG allo sviluppo hanno rielaborato anche il cambio a doppia frizione a sette rapporti in configurazione </w:t>
      </w:r>
      <w:proofErr w:type="spellStart"/>
      <w:r w:rsidRPr="00AE5D72">
        <w:rPr>
          <w:rStyle w:val="41Continoustext11ptboldZchn"/>
          <w:b w:val="0"/>
        </w:rPr>
        <w:t>transaxle</w:t>
      </w:r>
      <w:proofErr w:type="spellEnd"/>
      <w:r w:rsidRPr="00AE5D72">
        <w:rPr>
          <w:rStyle w:val="41Continoustext11ptboldZchn"/>
          <w:b w:val="0"/>
        </w:rPr>
        <w:t xml:space="preserve"> intervenendo nell</w:t>
      </w:r>
      <w:r w:rsidR="001E5567">
        <w:rPr>
          <w:rStyle w:val="41Continoustext11ptboldZchn"/>
          <w:b w:val="0"/>
        </w:rPr>
        <w:t>’</w:t>
      </w:r>
      <w:r w:rsidRPr="00AE5D72">
        <w:rPr>
          <w:rStyle w:val="41Continoustext11ptboldZchn"/>
          <w:b w:val="0"/>
        </w:rPr>
        <w:t>hardware e nel software e l</w:t>
      </w:r>
      <w:r w:rsidR="001E5567">
        <w:rPr>
          <w:rStyle w:val="41Continoustext11ptboldZchn"/>
          <w:b w:val="0"/>
        </w:rPr>
        <w:t>’</w:t>
      </w:r>
      <w:r w:rsidRPr="00AE5D72">
        <w:rPr>
          <w:rStyle w:val="41Continoustext11ptboldZchn"/>
          <w:b w:val="0"/>
        </w:rPr>
        <w:t>hanno reso ancora più idoneo all</w:t>
      </w:r>
      <w:r w:rsidR="001E5567">
        <w:rPr>
          <w:rStyle w:val="41Continoustext11ptboldZchn"/>
          <w:b w:val="0"/>
        </w:rPr>
        <w:t>’</w:t>
      </w:r>
      <w:r w:rsidRPr="00AE5D72">
        <w:rPr>
          <w:rStyle w:val="41Continoustext11ptboldZchn"/>
          <w:b w:val="0"/>
        </w:rPr>
        <w:t xml:space="preserve">impiego in pista. La prima marcia del cambio sportivo a </w:t>
      </w:r>
      <w:proofErr w:type="gramStart"/>
      <w:r w:rsidRPr="00AE5D72">
        <w:rPr>
          <w:rStyle w:val="41Continoustext11ptboldZchn"/>
          <w:b w:val="0"/>
        </w:rPr>
        <w:t>7</w:t>
      </w:r>
      <w:proofErr w:type="gramEnd"/>
      <w:r w:rsidRPr="00AE5D72">
        <w:rPr>
          <w:rStyle w:val="41Continoustext11ptboldZchn"/>
          <w:b w:val="0"/>
        </w:rPr>
        <w:t xml:space="preserve"> marce SPEEDSHIFT DCT AMG è più lunga, la settima marcia e la trasmissione finale sono più corte per consentire complessivamente accelerazioni ancora più agili e reazioni molto brillanti ai comandi rapidi dell</w:t>
      </w:r>
      <w:r w:rsidR="001E5567">
        <w:rPr>
          <w:rStyle w:val="41Continoustext11ptboldZchn"/>
          <w:b w:val="0"/>
        </w:rPr>
        <w:t>’</w:t>
      </w:r>
      <w:r w:rsidRPr="00AE5D72">
        <w:rPr>
          <w:rStyle w:val="41Continoustext11ptboldZchn"/>
          <w:b w:val="0"/>
        </w:rPr>
        <w:t xml:space="preserve">acceleratore.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Performance del cambio e tempi di risposta sono stati </w:t>
      </w:r>
      <w:proofErr w:type="gramStart"/>
      <w:r w:rsidRPr="00AE5D72">
        <w:rPr>
          <w:rStyle w:val="41Continoustext11ptboldZchn"/>
          <w:b w:val="0"/>
        </w:rPr>
        <w:t>decisamente</w:t>
      </w:r>
      <w:proofErr w:type="gramEnd"/>
      <w:r w:rsidRPr="00AE5D72">
        <w:rPr>
          <w:rStyle w:val="41Continoustext11ptboldZchn"/>
          <w:b w:val="0"/>
        </w:rPr>
        <w:t xml:space="preserve"> migliorati. La funzione Race Start è ancora più emozionante grazie al maggior numero di giri in partenza, alla regolazione più sensibile dello slittamento delle ruote e agli pneumatici sportivi adatti all</w:t>
      </w:r>
      <w:r w:rsidR="001E5567">
        <w:rPr>
          <w:rStyle w:val="41Continoustext11ptboldZchn"/>
          <w:b w:val="0"/>
        </w:rPr>
        <w:t>’</w:t>
      </w:r>
      <w:r w:rsidRPr="00AE5D72">
        <w:rPr>
          <w:rStyle w:val="41Continoustext11ptboldZchn"/>
          <w:b w:val="0"/>
        </w:rPr>
        <w:t>impiego in pista. Inoltre il raffreddamento del cambio è stato modificato per far fronte alle maggiori esigenze che l</w:t>
      </w:r>
      <w:r w:rsidR="001E5567">
        <w:rPr>
          <w:rStyle w:val="41Continoustext11ptboldZchn"/>
          <w:b w:val="0"/>
        </w:rPr>
        <w:t>’</w:t>
      </w:r>
      <w:r w:rsidRPr="00AE5D72">
        <w:rPr>
          <w:rStyle w:val="41Continoustext11ptboldZchn"/>
          <w:b w:val="0"/>
        </w:rPr>
        <w:t>impiego in gara comporta.</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Grazie al Controller DYNAMIC SELECT AMG il guidatore può personalizzare</w:t>
      </w:r>
      <w:r w:rsidR="0066498E" w:rsidRPr="00AE5D72">
        <w:rPr>
          <w:rStyle w:val="41Continoustext11ptboldZchn"/>
          <w:b w:val="0"/>
        </w:rPr>
        <w:t xml:space="preserve"> </w:t>
      </w:r>
      <w:proofErr w:type="gramStart"/>
      <w:r w:rsidR="0066498E" w:rsidRPr="00AE5D72">
        <w:rPr>
          <w:rStyle w:val="41Continoustext11ptboldZchn"/>
          <w:b w:val="0"/>
        </w:rPr>
        <w:t xml:space="preserve">la </w:t>
      </w:r>
      <w:proofErr w:type="gramEnd"/>
      <w:r w:rsidR="0066498E" w:rsidRPr="00AE5D72">
        <w:rPr>
          <w:rStyle w:val="41Continoustext11ptboldZchn"/>
          <w:b w:val="0"/>
        </w:rPr>
        <w:t>AMG </w:t>
      </w:r>
      <w:r w:rsidRPr="00AE5D72">
        <w:rPr>
          <w:rStyle w:val="41Continoustext11ptboldZchn"/>
          <w:b w:val="0"/>
        </w:rPr>
        <w:t>GT</w:t>
      </w:r>
      <w:r w:rsidR="0066498E" w:rsidRPr="00AE5D72">
        <w:rPr>
          <w:rStyle w:val="41Continoustext11ptboldZchn"/>
          <w:b w:val="0"/>
        </w:rPr>
        <w:t> </w:t>
      </w:r>
      <w:r w:rsidRPr="00AE5D72">
        <w:rPr>
          <w:rStyle w:val="41Continoustext11ptboldZchn"/>
          <w:b w:val="0"/>
        </w:rPr>
        <w:t>R a suo piacimento. I programmi a di</w:t>
      </w:r>
      <w:r w:rsidR="00B55BA9" w:rsidRPr="00AE5D72">
        <w:rPr>
          <w:rStyle w:val="41Continoustext11ptboldZchn"/>
          <w:b w:val="0"/>
        </w:rPr>
        <w:t xml:space="preserve">sposizione sono i seguenti: </w:t>
      </w:r>
      <w:r w:rsidR="001E5567">
        <w:rPr>
          <w:rStyle w:val="41Continoustext11ptboldZchn"/>
          <w:b w:val="0"/>
        </w:rPr>
        <w:t>“</w:t>
      </w:r>
      <w:r w:rsidR="00B55BA9" w:rsidRPr="00AE5D72">
        <w:rPr>
          <w:rStyle w:val="41Continoustext11ptboldZchn"/>
          <w:b w:val="0"/>
        </w:rPr>
        <w:t>C</w:t>
      </w:r>
      <w:r w:rsidR="001E5567">
        <w:rPr>
          <w:rStyle w:val="41Continoustext11ptboldZchn"/>
          <w:b w:val="0"/>
        </w:rPr>
        <w:t>”</w:t>
      </w:r>
      <w:r w:rsidR="00B55BA9" w:rsidRPr="00AE5D72">
        <w:rPr>
          <w:rStyle w:val="41Continoustext11ptboldZchn"/>
          <w:b w:val="0"/>
        </w:rPr>
        <w:t> </w:t>
      </w:r>
      <w:r w:rsidRPr="00AE5D72">
        <w:rPr>
          <w:rStyle w:val="41Continoustext11ptboldZchn"/>
          <w:b w:val="0"/>
        </w:rPr>
        <w:t>(</w:t>
      </w:r>
      <w:proofErr w:type="gramStart"/>
      <w:r w:rsidRPr="00AE5D72">
        <w:rPr>
          <w:rStyle w:val="41Continoustext11ptboldZchn"/>
          <w:b w:val="0"/>
        </w:rPr>
        <w:t>Comfort</w:t>
      </w:r>
      <w:proofErr w:type="gramEnd"/>
      <w:r w:rsidRPr="00AE5D72">
        <w:rPr>
          <w:rStyle w:val="41Continoustext11ptboldZchn"/>
          <w:b w:val="0"/>
        </w:rPr>
        <w:t xml:space="preserve">), </w:t>
      </w:r>
      <w:r w:rsidR="001E5567">
        <w:rPr>
          <w:rStyle w:val="41Continoustext11ptboldZchn"/>
          <w:b w:val="0"/>
        </w:rPr>
        <w:t>“</w:t>
      </w:r>
      <w:r w:rsidRPr="00AE5D72">
        <w:rPr>
          <w:rStyle w:val="41Continoustext11ptboldZchn"/>
          <w:b w:val="0"/>
        </w:rPr>
        <w:t>S</w:t>
      </w:r>
      <w:r w:rsidR="001E5567">
        <w:rPr>
          <w:rStyle w:val="41Continoustext11ptboldZchn"/>
          <w:b w:val="0"/>
        </w:rPr>
        <w:t>”</w:t>
      </w:r>
      <w:r w:rsidRPr="00AE5D72">
        <w:rPr>
          <w:rStyle w:val="41Continoustext11ptboldZchn"/>
          <w:b w:val="0"/>
        </w:rPr>
        <w:t xml:space="preserve"> (Sport), </w:t>
      </w:r>
      <w:r w:rsidR="001E5567">
        <w:rPr>
          <w:rStyle w:val="41Continoustext11ptboldZchn"/>
          <w:b w:val="0"/>
        </w:rPr>
        <w:t>“</w:t>
      </w:r>
      <w:r w:rsidRPr="00AE5D72">
        <w:rPr>
          <w:rStyle w:val="41Continoustext11ptboldZchn"/>
          <w:b w:val="0"/>
        </w:rPr>
        <w:t>S+</w:t>
      </w:r>
      <w:r w:rsidR="001E5567">
        <w:rPr>
          <w:rStyle w:val="41Continoustext11ptboldZchn"/>
          <w:b w:val="0"/>
        </w:rPr>
        <w:t>”</w:t>
      </w:r>
      <w:r w:rsidRPr="00AE5D72">
        <w:rPr>
          <w:rStyle w:val="41Continoustext11ptboldZchn"/>
          <w:b w:val="0"/>
        </w:rPr>
        <w:t xml:space="preserve"> (Sport Plus) e </w:t>
      </w:r>
      <w:r w:rsidR="001E5567">
        <w:rPr>
          <w:rStyle w:val="41Continoustext11ptboldZchn"/>
          <w:b w:val="0"/>
        </w:rPr>
        <w:t>“</w:t>
      </w:r>
      <w:r w:rsidRPr="00AE5D72">
        <w:rPr>
          <w:rStyle w:val="41Continoustext11ptboldZchn"/>
          <w:b w:val="0"/>
        </w:rPr>
        <w:t>I</w:t>
      </w:r>
      <w:r w:rsidR="001E5567">
        <w:rPr>
          <w:rStyle w:val="41Continoustext11ptboldZchn"/>
          <w:b w:val="0"/>
        </w:rPr>
        <w:t>”</w:t>
      </w:r>
      <w:r w:rsidRPr="00AE5D72">
        <w:rPr>
          <w:rStyle w:val="41Continoustext11ptboldZchn"/>
          <w:b w:val="0"/>
        </w:rPr>
        <w:t xml:space="preserve"> (</w:t>
      </w:r>
      <w:proofErr w:type="spellStart"/>
      <w:r w:rsidRPr="00AE5D72">
        <w:rPr>
          <w:rStyle w:val="41Continoustext11ptboldZchn"/>
          <w:b w:val="0"/>
        </w:rPr>
        <w:t>Individual</w:t>
      </w:r>
      <w:proofErr w:type="spellEnd"/>
      <w:r w:rsidRPr="00AE5D72">
        <w:rPr>
          <w:rStyle w:val="41Continoustext11ptboldZchn"/>
          <w:b w:val="0"/>
        </w:rPr>
        <w:t xml:space="preserve">). Il programma di marcia </w:t>
      </w:r>
      <w:r w:rsidR="001E5567">
        <w:rPr>
          <w:rStyle w:val="41Continoustext11ptboldZchn"/>
          <w:b w:val="0"/>
        </w:rPr>
        <w:t>“</w:t>
      </w:r>
      <w:r w:rsidRPr="00AE5D72">
        <w:rPr>
          <w:rStyle w:val="41Continoustext11ptboldZchn"/>
          <w:b w:val="0"/>
        </w:rPr>
        <w:t>Race</w:t>
      </w:r>
      <w:r w:rsidR="001E5567">
        <w:rPr>
          <w:rStyle w:val="41Continoustext11ptboldZchn"/>
          <w:b w:val="0"/>
        </w:rPr>
        <w:t>”</w:t>
      </w:r>
      <w:r w:rsidRPr="00AE5D72">
        <w:rPr>
          <w:rStyle w:val="41Continoustext11ptboldZchn"/>
          <w:b w:val="0"/>
        </w:rPr>
        <w:t xml:space="preserve"> adegua in maniera ottimale la strategia </w:t>
      </w:r>
      <w:proofErr w:type="gramStart"/>
      <w:r w:rsidRPr="00AE5D72">
        <w:rPr>
          <w:rStyle w:val="41Continoustext11ptboldZchn"/>
          <w:b w:val="0"/>
        </w:rPr>
        <w:t xml:space="preserve">di </w:t>
      </w:r>
      <w:proofErr w:type="gramEnd"/>
      <w:r w:rsidRPr="00AE5D72">
        <w:rPr>
          <w:rStyle w:val="41Continoustext11ptboldZchn"/>
          <w:b w:val="0"/>
        </w:rPr>
        <w:t>innesto del cambio a doppia frizione alle esigenze dell</w:t>
      </w:r>
      <w:r w:rsidR="001E5567">
        <w:rPr>
          <w:rStyle w:val="41Continoustext11ptboldZchn"/>
          <w:b w:val="0"/>
        </w:rPr>
        <w:t>’</w:t>
      </w:r>
      <w:r w:rsidRPr="00AE5D72">
        <w:rPr>
          <w:rStyle w:val="41Continoustext11ptboldZchn"/>
          <w:b w:val="0"/>
        </w:rPr>
        <w:t xml:space="preserve">impiego in pista: tempi di innesto brevissimi e sound del motore altamente emozionale inclusi. Premendo il tasto </w:t>
      </w:r>
      <w:r w:rsidR="001E5567">
        <w:rPr>
          <w:rStyle w:val="41Continoustext11ptboldZchn"/>
          <w:b w:val="0"/>
        </w:rPr>
        <w:t>“</w:t>
      </w:r>
      <w:r w:rsidRPr="00AE5D72">
        <w:rPr>
          <w:rStyle w:val="41Continoustext11ptboldZchn"/>
          <w:b w:val="0"/>
        </w:rPr>
        <w:t>M</w:t>
      </w:r>
      <w:r w:rsidR="001E5567">
        <w:rPr>
          <w:rStyle w:val="41Continoustext11ptboldZchn"/>
          <w:b w:val="0"/>
        </w:rPr>
        <w:t>”</w:t>
      </w:r>
      <w:r w:rsidRPr="00AE5D72">
        <w:rPr>
          <w:rStyle w:val="41Continoustext11ptboldZchn"/>
          <w:b w:val="0"/>
        </w:rPr>
        <w:t xml:space="preserve"> separato posto sulla consolle </w:t>
      </w:r>
      <w:proofErr w:type="gramStart"/>
      <w:r w:rsidRPr="00AE5D72">
        <w:rPr>
          <w:rStyle w:val="41Continoustext11ptboldZchn"/>
          <w:b w:val="0"/>
        </w:rPr>
        <w:t>centrale</w:t>
      </w:r>
      <w:proofErr w:type="gramEnd"/>
      <w:r w:rsidRPr="00AE5D72">
        <w:rPr>
          <w:rStyle w:val="41Continoustext11ptboldZchn"/>
          <w:b w:val="0"/>
        </w:rPr>
        <w:t xml:space="preserve"> il guidatore può attivare la modalità manuale del cambio in ogni programma di marcia.</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proofErr w:type="gramStart"/>
      <w:r w:rsidRPr="00AE5D72">
        <w:rPr>
          <w:rStyle w:val="41Continoustext11ptboldZchn"/>
        </w:rPr>
        <w:t>Comfort</w:t>
      </w:r>
      <w:proofErr w:type="gramEnd"/>
      <w:r w:rsidRPr="00AE5D72">
        <w:rPr>
          <w:rStyle w:val="41Continoustext11ptboldZchn"/>
        </w:rPr>
        <w:t xml:space="preserve"> e agilità: i supporti dinamici di motore e cambio</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proofErr w:type="gramStart"/>
      <w:r w:rsidRPr="00AE5D72">
        <w:rPr>
          <w:rStyle w:val="41Continoustext11ptboldZchn"/>
          <w:b w:val="0"/>
        </w:rPr>
        <w:t xml:space="preserve">Nella </w:t>
      </w:r>
      <w:proofErr w:type="gramEnd"/>
      <w:r w:rsidRPr="00AE5D72">
        <w:rPr>
          <w:rStyle w:val="41Continoustext11ptboldZchn"/>
          <w:b w:val="0"/>
        </w:rPr>
        <w:t xml:space="preserve">AMG GT R sono di serie anche i supporti dinamici di motore e cambio. Nella configurazione </w:t>
      </w:r>
      <w:r w:rsidR="001E5567">
        <w:rPr>
          <w:rStyle w:val="41Continoustext11ptboldZchn"/>
          <w:b w:val="0"/>
        </w:rPr>
        <w:t>“</w:t>
      </w:r>
      <w:proofErr w:type="spellStart"/>
      <w:r w:rsidRPr="00AE5D72">
        <w:rPr>
          <w:rStyle w:val="41Continoustext11ptboldZchn"/>
          <w:b w:val="0"/>
        </w:rPr>
        <w:t>transaxle</w:t>
      </w:r>
      <w:proofErr w:type="spellEnd"/>
      <w:r w:rsidR="001E5567">
        <w:rPr>
          <w:rStyle w:val="41Continoustext11ptboldZchn"/>
          <w:b w:val="0"/>
        </w:rPr>
        <w:t>”</w:t>
      </w:r>
      <w:r w:rsidRPr="00AE5D72">
        <w:rPr>
          <w:rStyle w:val="41Continoustext11ptboldZchn"/>
          <w:b w:val="0"/>
        </w:rPr>
        <w:t xml:space="preserve"> i supporti del motore e del cambio svolgono una funzione particolarmente importante: i supporti morbidi incrementano il </w:t>
      </w:r>
      <w:proofErr w:type="gramStart"/>
      <w:r w:rsidRPr="00AE5D72">
        <w:rPr>
          <w:rStyle w:val="41Continoustext11ptboldZchn"/>
          <w:b w:val="0"/>
        </w:rPr>
        <w:t>comfort</w:t>
      </w:r>
      <w:proofErr w:type="gramEnd"/>
      <w:r w:rsidRPr="00AE5D72">
        <w:rPr>
          <w:rStyle w:val="41Continoustext11ptboldZchn"/>
          <w:b w:val="0"/>
        </w:rPr>
        <w:t xml:space="preserve">, attenuando meglio i rumori e le vibrazioni. Maneggevolezza e agilità traggono invece vantaggio da supporti tendenzialmente più rigidi. </w:t>
      </w: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Mercedes-AMG risolve questa contraddizione in termini con l</w:t>
      </w:r>
      <w:r w:rsidR="001E5567">
        <w:rPr>
          <w:rStyle w:val="41Continoustext11ptboldZchn"/>
          <w:b w:val="0"/>
        </w:rPr>
        <w:t>’</w:t>
      </w:r>
      <w:r w:rsidRPr="00AE5D72">
        <w:rPr>
          <w:rStyle w:val="41Continoustext11ptboldZchn"/>
          <w:b w:val="0"/>
        </w:rPr>
        <w:t xml:space="preserve">ausilio di supporti dinamici che in poche frazioni di secondo adattano la loro rigidità in modo continuo alle condizioni stradali e al comportamento di marcia della vettura. Questo compito </w:t>
      </w:r>
      <w:proofErr w:type="gramStart"/>
      <w:r w:rsidRPr="00AE5D72">
        <w:rPr>
          <w:rStyle w:val="41Continoustext11ptboldZchn"/>
          <w:b w:val="0"/>
        </w:rPr>
        <w:t>viene</w:t>
      </w:r>
      <w:proofErr w:type="gramEnd"/>
      <w:r w:rsidRPr="00AE5D72">
        <w:rPr>
          <w:rStyle w:val="41Continoustext11ptboldZchn"/>
          <w:b w:val="0"/>
        </w:rPr>
        <w:t xml:space="preserve"> svolto da una speciale centralina elettronica. La centralina, che rileva le situazioni di marcia sulla base dei dati CAN, è collegata al differenziale autobloccante elettronico sul retrotreno e quindi assicura un equilibrio dinamico ottimale. Ma AMG è andata ancora oltre nell</w:t>
      </w:r>
      <w:r w:rsidR="001E5567">
        <w:rPr>
          <w:rStyle w:val="41Continoustext11ptboldZchn"/>
          <w:b w:val="0"/>
        </w:rPr>
        <w:t>’</w:t>
      </w:r>
      <w:r w:rsidRPr="00AE5D72">
        <w:rPr>
          <w:rStyle w:val="41Continoustext11ptboldZchn"/>
          <w:b w:val="0"/>
        </w:rPr>
        <w:t xml:space="preserve">applicazione di questa tecnologia: i supporti del motore e del cambio </w:t>
      </w:r>
      <w:proofErr w:type="gramStart"/>
      <w:r w:rsidRPr="00AE5D72">
        <w:rPr>
          <w:rStyle w:val="41Continoustext11ptboldZchn"/>
          <w:b w:val="0"/>
        </w:rPr>
        <w:t>vengono</w:t>
      </w:r>
      <w:proofErr w:type="gramEnd"/>
      <w:r w:rsidRPr="00AE5D72">
        <w:rPr>
          <w:rStyle w:val="41Continoustext11ptboldZchn"/>
          <w:b w:val="0"/>
        </w:rPr>
        <w:t xml:space="preserve"> comandati perfino individualmente. Il vantaggio: questa soluzione innovativa migliora ancora una volta la precisione di guida e la dinamica trasversale.</w:t>
      </w:r>
    </w:p>
    <w:p w:rsidR="00BD0AEB" w:rsidRDefault="00BD0AEB" w:rsidP="00AE5D72">
      <w:pPr>
        <w:pStyle w:val="40Continoustext11pt"/>
        <w:spacing w:after="0" w:line="360" w:lineRule="auto"/>
        <w:rPr>
          <w:rStyle w:val="41Continoustext11ptboldZchn"/>
        </w:rPr>
      </w:pPr>
    </w:p>
    <w:p w:rsidR="00463182" w:rsidRDefault="00463182"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Un sound inconfondibile: l</w:t>
      </w:r>
      <w:r w:rsidR="001E5567">
        <w:rPr>
          <w:rStyle w:val="41Continoustext11ptboldZchn"/>
        </w:rPr>
        <w:t>’</w:t>
      </w:r>
      <w:r w:rsidRPr="00AE5D72">
        <w:rPr>
          <w:rStyle w:val="41Continoustext11ptboldZchn"/>
        </w:rPr>
        <w:t>impianto di scarico sportivo Performance AMG</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L</w:t>
      </w:r>
      <w:r w:rsidR="001E5567">
        <w:rPr>
          <w:rStyle w:val="41Continoustext11ptboldZchn"/>
          <w:b w:val="0"/>
        </w:rPr>
        <w:t>’</w:t>
      </w:r>
      <w:r w:rsidRPr="00AE5D72">
        <w:rPr>
          <w:rStyle w:val="41Continoustext11ptboldZchn"/>
          <w:b w:val="0"/>
        </w:rPr>
        <w:t xml:space="preserve">impianto di scarico sportivo, sviluppato appositamente, non solo emette autentiche sonorità da </w:t>
      </w:r>
      <w:proofErr w:type="gramStart"/>
      <w:r w:rsidRPr="00AE5D72">
        <w:rPr>
          <w:rStyle w:val="41Continoustext11ptboldZchn"/>
          <w:b w:val="0"/>
        </w:rPr>
        <w:t>gara, ma</w:t>
      </w:r>
      <w:proofErr w:type="gramEnd"/>
      <w:r w:rsidRPr="00AE5D72">
        <w:rPr>
          <w:rStyle w:val="41Continoustext11ptboldZchn"/>
          <w:b w:val="0"/>
        </w:rPr>
        <w:t>, grazie all</w:t>
      </w:r>
      <w:r w:rsidR="001E5567">
        <w:rPr>
          <w:rStyle w:val="41Continoustext11ptboldZchn"/>
          <w:b w:val="0"/>
        </w:rPr>
        <w:t>’</w:t>
      </w:r>
      <w:r w:rsidRPr="00AE5D72">
        <w:rPr>
          <w:rStyle w:val="41Continoustext11ptboldZchn"/>
          <w:b w:val="0"/>
        </w:rPr>
        <w:t>impiego del titanio per la marmitta posteriore e dell</w:t>
      </w:r>
      <w:r w:rsidR="001E5567">
        <w:rPr>
          <w:rStyle w:val="41Continoustext11ptboldZchn"/>
          <w:b w:val="0"/>
        </w:rPr>
        <w:t>’</w:t>
      </w:r>
      <w:r w:rsidRPr="00AE5D72">
        <w:rPr>
          <w:rStyle w:val="41Continoustext11ptboldZchn"/>
          <w:b w:val="0"/>
        </w:rPr>
        <w:t>acciaio legato a parete sottile per la parte anteriore dell</w:t>
      </w:r>
      <w:r w:rsidR="001E5567">
        <w:rPr>
          <w:rStyle w:val="41Continoustext11ptboldZchn"/>
          <w:b w:val="0"/>
        </w:rPr>
        <w:t>’</w:t>
      </w:r>
      <w:r w:rsidRPr="00AE5D72">
        <w:rPr>
          <w:rStyle w:val="41Continoustext11ptboldZchn"/>
          <w:b w:val="0"/>
        </w:rPr>
        <w:t>impianto di scarico, permette di risparmiare circa sei chilog</w:t>
      </w:r>
      <w:r w:rsidR="0066498E" w:rsidRPr="00AE5D72">
        <w:rPr>
          <w:rStyle w:val="41Continoustext11ptboldZchn"/>
          <w:b w:val="0"/>
        </w:rPr>
        <w:t>rammi di peso rispetto alla AMG </w:t>
      </w:r>
      <w:r w:rsidRPr="00AE5D72">
        <w:rPr>
          <w:rStyle w:val="41Continoustext11ptboldZchn"/>
          <w:b w:val="0"/>
        </w:rPr>
        <w:t>GT</w:t>
      </w:r>
      <w:r w:rsidR="0066498E" w:rsidRPr="00AE5D72">
        <w:rPr>
          <w:rStyle w:val="41Continoustext11ptboldZchn"/>
          <w:b w:val="0"/>
        </w:rPr>
        <w:t> </w:t>
      </w:r>
      <w:r w:rsidRPr="00AE5D72">
        <w:rPr>
          <w:rStyle w:val="41Continoustext11ptboldZchn"/>
          <w:b w:val="0"/>
        </w:rPr>
        <w:t xml:space="preserve">S. </w:t>
      </w:r>
    </w:p>
    <w:p w:rsidR="00BD0AEB" w:rsidRDefault="00BD0AEB" w:rsidP="00AE5D72">
      <w:pPr>
        <w:pStyle w:val="40Continoustext11pt"/>
        <w:spacing w:after="0" w:line="360" w:lineRule="auto"/>
        <w:rPr>
          <w:rStyle w:val="41Continoustext11ptboldZchn"/>
          <w:b w:val="0"/>
        </w:rPr>
      </w:pPr>
    </w:p>
    <w:p w:rsidR="007303B7" w:rsidRPr="00AE5D72" w:rsidRDefault="007303B7" w:rsidP="00AE5D72">
      <w:pPr>
        <w:pStyle w:val="40Continoustext11pt"/>
        <w:spacing w:after="0" w:line="360" w:lineRule="auto"/>
        <w:rPr>
          <w:rStyle w:val="41Continoustext11ptboldZchn"/>
          <w:b w:val="0"/>
        </w:rPr>
      </w:pPr>
      <w:r w:rsidRPr="00AE5D72">
        <w:rPr>
          <w:rStyle w:val="41Continoustext11ptboldZchn"/>
          <w:b w:val="0"/>
        </w:rPr>
        <w:t xml:space="preserve">Il grande terminale di scarico posto al centro della </w:t>
      </w:r>
      <w:proofErr w:type="spellStart"/>
      <w:r w:rsidRPr="00AE5D72">
        <w:rPr>
          <w:rStyle w:val="41Continoustext11ptboldZchn"/>
          <w:b w:val="0"/>
        </w:rPr>
        <w:t>grembialatura</w:t>
      </w:r>
      <w:proofErr w:type="spellEnd"/>
      <w:r w:rsidRPr="00AE5D72">
        <w:rPr>
          <w:rStyle w:val="41Continoustext11ptboldZchn"/>
          <w:b w:val="0"/>
        </w:rPr>
        <w:t xml:space="preserve"> posteriore accentua il carattere da gara con la sua particolare forma esagonale. Altri due terminali di scarico sono </w:t>
      </w:r>
      <w:proofErr w:type="gramStart"/>
      <w:r w:rsidRPr="00AE5D72">
        <w:rPr>
          <w:rStyle w:val="41Continoustext11ptboldZchn"/>
          <w:b w:val="0"/>
        </w:rPr>
        <w:t>posizionati</w:t>
      </w:r>
      <w:proofErr w:type="gramEnd"/>
      <w:r w:rsidRPr="00AE5D72">
        <w:rPr>
          <w:rStyle w:val="41Continoustext11ptboldZchn"/>
          <w:b w:val="0"/>
        </w:rPr>
        <w:t xml:space="preserve"> nel diffusore a destra e a sinistra. Le mascherine sono rivestite </w:t>
      </w:r>
      <w:proofErr w:type="gramStart"/>
      <w:r w:rsidRPr="00AE5D72">
        <w:rPr>
          <w:rStyle w:val="41Continoustext11ptboldZchn"/>
          <w:b w:val="0"/>
        </w:rPr>
        <w:t>in</w:t>
      </w:r>
      <w:proofErr w:type="gramEnd"/>
      <w:r w:rsidRPr="00AE5D72">
        <w:rPr>
          <w:rStyle w:val="41Continoustext11ptboldZchn"/>
          <w:b w:val="0"/>
        </w:rPr>
        <w:t xml:space="preserve"> carbonio, come nelle auto da gara, per proteggere il diffusore dalle alte temperature dei gas di scarico. Di serie l</w:t>
      </w:r>
      <w:r w:rsidR="001E5567">
        <w:rPr>
          <w:rStyle w:val="41Continoustext11ptboldZchn"/>
          <w:b w:val="0"/>
        </w:rPr>
        <w:t>’</w:t>
      </w:r>
      <w:r w:rsidRPr="00AE5D72">
        <w:rPr>
          <w:rStyle w:val="41Continoustext11ptboldZchn"/>
          <w:b w:val="0"/>
        </w:rPr>
        <w:t xml:space="preserve">impianto di scarico è dotato di due valvole di scarico regolabili gradualmente che influiscono direttamente sulle sonorità </w:t>
      </w:r>
      <w:proofErr w:type="gramStart"/>
      <w:r w:rsidRPr="00AE5D72">
        <w:rPr>
          <w:rStyle w:val="41Continoustext11ptboldZchn"/>
          <w:b w:val="0"/>
        </w:rPr>
        <w:t xml:space="preserve">della </w:t>
      </w:r>
      <w:proofErr w:type="gramEnd"/>
      <w:r w:rsidRPr="00AE5D72">
        <w:rPr>
          <w:rStyle w:val="41Continoustext11ptboldZchn"/>
          <w:b w:val="0"/>
        </w:rPr>
        <w:t>AMG GT R.</w:t>
      </w:r>
    </w:p>
    <w:p w:rsidR="00BD0AEB" w:rsidRDefault="00BD0AEB" w:rsidP="00AE5D72">
      <w:pPr>
        <w:pStyle w:val="40Continoustext11pt"/>
        <w:spacing w:after="0" w:line="360" w:lineRule="auto"/>
      </w:pPr>
    </w:p>
    <w:p w:rsidR="007303B7" w:rsidRPr="00AE5D72" w:rsidRDefault="007303B7" w:rsidP="00AE5D72">
      <w:pPr>
        <w:pStyle w:val="40Continoustext11pt"/>
        <w:spacing w:after="0" w:line="360" w:lineRule="auto"/>
      </w:pPr>
      <w:r w:rsidRPr="00AE5D72">
        <w:t xml:space="preserve">Le valvole di scarico si aprono e si chiudono </w:t>
      </w:r>
      <w:proofErr w:type="gramStart"/>
      <w:r w:rsidRPr="00AE5D72">
        <w:t>a seconda del</w:t>
      </w:r>
      <w:proofErr w:type="gramEnd"/>
      <w:r w:rsidRPr="00AE5D72">
        <w:t xml:space="preserve"> programma di marcia selezionato nel DRIVE SELECT AMG, ma possono essere comandate anche indipendentemente tramite un tasto separato della DRIVE UNIT AMG. Nelle </w:t>
      </w:r>
      <w:proofErr w:type="gramStart"/>
      <w:r w:rsidRPr="00AE5D72">
        <w:t>modalità</w:t>
      </w:r>
      <w:proofErr w:type="gramEnd"/>
      <w:r w:rsidRPr="00AE5D72">
        <w:t xml:space="preserve"> </w:t>
      </w:r>
      <w:r w:rsidR="001E5567">
        <w:t>“</w:t>
      </w:r>
      <w:r w:rsidRPr="00AE5D72">
        <w:t>Comfort</w:t>
      </w:r>
      <w:r w:rsidR="001E5567">
        <w:t>”</w:t>
      </w:r>
      <w:r w:rsidRPr="00AE5D72">
        <w:t xml:space="preserve"> e </w:t>
      </w:r>
      <w:r w:rsidR="001E5567">
        <w:t>“</w:t>
      </w:r>
      <w:r w:rsidRPr="00AE5D72">
        <w:t>Sport</w:t>
      </w:r>
      <w:r w:rsidR="001E5567">
        <w:t>”</w:t>
      </w:r>
      <w:r w:rsidRPr="00AE5D72">
        <w:t xml:space="preserve"> le sonorità sono quelle tipiche del V8 a bassa frequenza. In </w:t>
      </w:r>
      <w:proofErr w:type="gramStart"/>
      <w:r w:rsidRPr="00AE5D72">
        <w:t>modalità</w:t>
      </w:r>
      <w:proofErr w:type="gramEnd"/>
      <w:r w:rsidRPr="00AE5D72">
        <w:t xml:space="preserve"> </w:t>
      </w:r>
      <w:r w:rsidR="001E5567">
        <w:t>“</w:t>
      </w:r>
      <w:r w:rsidRPr="00AE5D72">
        <w:t>Sport Plus</w:t>
      </w:r>
      <w:r w:rsidR="001E5567">
        <w:t>”</w:t>
      </w:r>
      <w:r w:rsidRPr="00AE5D72">
        <w:t xml:space="preserve"> e </w:t>
      </w:r>
      <w:r w:rsidR="001E5567">
        <w:t>“</w:t>
      </w:r>
      <w:r w:rsidRPr="00AE5D72">
        <w:t>Race</w:t>
      </w:r>
      <w:r w:rsidR="001E5567">
        <w:t>”</w:t>
      </w:r>
      <w:r w:rsidRPr="00AE5D72">
        <w:t xml:space="preserve"> il sound è molto più coinvolgente.</w:t>
      </w:r>
    </w:p>
    <w:p w:rsidR="00BD0AEB" w:rsidRDefault="00BD0AEB" w:rsidP="00AE5D72">
      <w:pPr>
        <w:pStyle w:val="40Continoustext11pt"/>
        <w:spacing w:after="0" w:line="360" w:lineRule="auto"/>
        <w:rPr>
          <w:rStyle w:val="41Continoustext11ptboldZchn"/>
        </w:rPr>
      </w:pPr>
    </w:p>
    <w:p w:rsidR="007303B7" w:rsidRPr="00AE5D72" w:rsidRDefault="007303B7" w:rsidP="00AE5D72">
      <w:pPr>
        <w:pStyle w:val="40Continoustext11pt"/>
        <w:spacing w:after="0" w:line="360" w:lineRule="auto"/>
        <w:rPr>
          <w:rStyle w:val="41Continoustext11ptboldZchn"/>
        </w:rPr>
      </w:pPr>
      <w:r w:rsidRPr="00AE5D72">
        <w:rPr>
          <w:rStyle w:val="41Continoustext11ptboldZchn"/>
        </w:rPr>
        <w:t>I dati del mercato</w:t>
      </w:r>
    </w:p>
    <w:p w:rsidR="00463182" w:rsidRDefault="00463182" w:rsidP="00AE5D72">
      <w:pPr>
        <w:pStyle w:val="40Continoustext11pt"/>
        <w:spacing w:after="0" w:line="360" w:lineRule="auto"/>
        <w:rPr>
          <w:rStyle w:val="41Continoustext11ptboldZchn"/>
          <w:b w:val="0"/>
        </w:rPr>
      </w:pPr>
    </w:p>
    <w:p w:rsidR="00723A3A" w:rsidRPr="00AE5D72" w:rsidRDefault="007303B7" w:rsidP="00AE5D72">
      <w:pPr>
        <w:pStyle w:val="40Continoustext11pt"/>
        <w:spacing w:after="0" w:line="360" w:lineRule="auto"/>
      </w:pPr>
      <w:r w:rsidRPr="00AE5D72">
        <w:rPr>
          <w:rStyle w:val="41Continoustext11ptboldZchn"/>
          <w:b w:val="0"/>
        </w:rPr>
        <w:t xml:space="preserve">La Mercedes-AMG GT R debutterà in anteprima mondiale il 24 giugno 2016 presso il Mercedes-Benz World.  Sarà presente anche sul tradizionale circuito inglese di </w:t>
      </w:r>
      <w:proofErr w:type="spellStart"/>
      <w:r w:rsidRPr="00AE5D72">
        <w:rPr>
          <w:rStyle w:val="41Continoustext11ptboldZchn"/>
          <w:b w:val="0"/>
        </w:rPr>
        <w:t>Brooklands</w:t>
      </w:r>
      <w:proofErr w:type="spellEnd"/>
      <w:r w:rsidRPr="00AE5D72">
        <w:rPr>
          <w:rStyle w:val="41Continoustext11ptboldZchn"/>
          <w:b w:val="0"/>
        </w:rPr>
        <w:t>. L</w:t>
      </w:r>
      <w:r w:rsidR="001E5567">
        <w:rPr>
          <w:rStyle w:val="41Continoustext11ptboldZchn"/>
          <w:b w:val="0"/>
        </w:rPr>
        <w:t>’</w:t>
      </w:r>
      <w:r w:rsidRPr="00AE5D72">
        <w:rPr>
          <w:rStyle w:val="41Continoustext11ptboldZchn"/>
          <w:b w:val="0"/>
        </w:rPr>
        <w:t xml:space="preserve">inizio delle vendite avverrà il 21 novembre 2016, il lancio sul mercato europeo nel marzo 2017.  </w:t>
      </w:r>
    </w:p>
    <w:p w:rsidR="007303B7" w:rsidRPr="00AE5D72" w:rsidRDefault="007303B7" w:rsidP="00AE5D72">
      <w:pPr>
        <w:spacing w:after="0" w:line="360" w:lineRule="auto"/>
        <w:sectPr w:rsidR="007303B7" w:rsidRPr="00AE5D72" w:rsidSect="00835636">
          <w:headerReference w:type="default" r:id="rId12"/>
          <w:type w:val="continuous"/>
          <w:pgSz w:w="11907" w:h="16839" w:code="9"/>
          <w:pgMar w:top="1928" w:right="3289" w:bottom="1304" w:left="1418" w:header="0" w:footer="57" w:gutter="0"/>
          <w:cols w:space="720"/>
          <w:docGrid w:linePitch="354"/>
        </w:sectPr>
      </w:pPr>
    </w:p>
    <w:p w:rsidR="00270652" w:rsidRPr="00AE5D72" w:rsidRDefault="00B55BA9" w:rsidP="00BD0AEB">
      <w:pPr>
        <w:pStyle w:val="40Continoustext11pt"/>
        <w:tabs>
          <w:tab w:val="left" w:pos="3402"/>
        </w:tabs>
        <w:spacing w:after="0" w:line="360" w:lineRule="auto"/>
        <w:sectPr w:rsidR="00270652" w:rsidRPr="00AE5D72" w:rsidSect="00936D4F">
          <w:headerReference w:type="even" r:id="rId13"/>
          <w:headerReference w:type="first" r:id="rId14"/>
          <w:type w:val="continuous"/>
          <w:pgSz w:w="11907" w:h="16839" w:code="9"/>
          <w:pgMar w:top="1928" w:right="2835" w:bottom="1304" w:left="1418" w:header="425" w:footer="57" w:gutter="0"/>
          <w:cols w:space="720"/>
          <w:docGrid w:linePitch="354"/>
        </w:sectPr>
      </w:pPr>
      <w:r w:rsidRPr="00AE5D72">
        <w:rPr>
          <w:b/>
        </w:rPr>
        <w:br/>
      </w:r>
    </w:p>
    <w:p w:rsidR="00463182" w:rsidRPr="00621E13" w:rsidRDefault="00463182" w:rsidP="00463182">
      <w:pPr>
        <w:spacing w:line="360" w:lineRule="auto"/>
        <w:rPr>
          <w:szCs w:val="22"/>
        </w:rPr>
      </w:pPr>
      <w:proofErr w:type="gramStart"/>
      <w:r w:rsidRPr="00E4195A">
        <w:rPr>
          <w:spacing w:val="-2"/>
          <w:kern w:val="16"/>
          <w:szCs w:val="22"/>
        </w:rPr>
        <w:t>Ulteriori</w:t>
      </w:r>
      <w:proofErr w:type="gramEnd"/>
      <w:r w:rsidRPr="00E4195A">
        <w:rPr>
          <w:spacing w:val="-2"/>
          <w:kern w:val="16"/>
          <w:szCs w:val="22"/>
        </w:rPr>
        <w:t xml:space="preserve"> informazioni su </w:t>
      </w:r>
      <w:r w:rsidRPr="00E4195A">
        <w:rPr>
          <w:b/>
          <w:spacing w:val="-2"/>
          <w:kern w:val="16"/>
          <w:szCs w:val="22"/>
        </w:rPr>
        <w:t>media.mercedes-benz.it</w:t>
      </w:r>
      <w:r w:rsidRPr="00E4195A">
        <w:rPr>
          <w:spacing w:val="-2"/>
          <w:kern w:val="16"/>
          <w:szCs w:val="22"/>
        </w:rPr>
        <w:t xml:space="preserve"> e </w:t>
      </w:r>
      <w:r w:rsidRPr="00E4195A">
        <w:rPr>
          <w:b/>
          <w:spacing w:val="-2"/>
          <w:kern w:val="16"/>
          <w:szCs w:val="22"/>
        </w:rPr>
        <w:t>media.daimler.com</w:t>
      </w:r>
    </w:p>
    <w:p w:rsidR="0096729C" w:rsidRPr="00AE5D72" w:rsidRDefault="0096729C" w:rsidP="00AE5D72">
      <w:pPr>
        <w:spacing w:after="0" w:line="360" w:lineRule="auto"/>
      </w:pPr>
    </w:p>
    <w:sectPr w:rsidR="0096729C" w:rsidRPr="00AE5D72" w:rsidSect="00514358">
      <w:headerReference w:type="default" r:id="rId15"/>
      <w:headerReference w:type="first" r:id="rId16"/>
      <w:type w:val="continuous"/>
      <w:pgSz w:w="11907" w:h="16839" w:code="9"/>
      <w:pgMar w:top="1928" w:right="3289" w:bottom="1304" w:left="1418" w:header="425" w:footer="57" w:gutter="0"/>
      <w:cols w:space="720"/>
      <w:docGrid w:linePitch="35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303B7" w:rsidRDefault="007303B7">
      <w:r>
        <w:separator/>
      </w:r>
    </w:p>
    <w:p w:rsidR="007303B7" w:rsidRDefault="007303B7"/>
    <w:p w:rsidR="007303B7" w:rsidRDefault="007303B7"/>
    <w:p w:rsidR="007303B7" w:rsidRDefault="007303B7"/>
    <w:p w:rsidR="007303B7" w:rsidRDefault="007303B7"/>
    <w:p w:rsidR="007303B7" w:rsidRDefault="007303B7"/>
    <w:p w:rsidR="007303B7" w:rsidRDefault="007303B7"/>
  </w:endnote>
  <w:endnote w:type="continuationSeparator" w:id="0">
    <w:p w:rsidR="007303B7" w:rsidRDefault="007303B7">
      <w:r>
        <w:continuationSeparator/>
      </w:r>
    </w:p>
    <w:p w:rsidR="007303B7" w:rsidRDefault="007303B7"/>
    <w:p w:rsidR="007303B7" w:rsidRDefault="007303B7"/>
    <w:p w:rsidR="007303B7" w:rsidRDefault="007303B7"/>
    <w:p w:rsidR="007303B7" w:rsidRDefault="007303B7"/>
    <w:p w:rsidR="007303B7" w:rsidRDefault="007303B7"/>
    <w:p w:rsidR="007303B7" w:rsidRDefault="007303B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
    <w:altName w:val="MS Mincho"/>
    <w:panose1 w:val="00000000000000000000"/>
    <w:charset w:val="80"/>
    <w:family w:val="auto"/>
    <w:notTrueType/>
    <w:pitch w:val="variable"/>
    <w:sig w:usb0="00000001" w:usb1="08070000" w:usb2="00000010" w:usb3="00000000" w:csb0="00020000" w:csb1="00000000"/>
  </w:font>
  <w:font w:name="Arial">
    <w:panose1 w:val="020B0604020202020204"/>
    <w:charset w:val="00"/>
    <w:family w:val="swiss"/>
    <w:pitch w:val="variable"/>
    <w:sig w:usb0="E0002AFF" w:usb1="C0007843" w:usb2="00000009" w:usb3="00000000" w:csb0="000001FF" w:csb1="00000000"/>
  </w:font>
  <w:font w:name="CorpoA">
    <w:panose1 w:val="00000000000000000000"/>
    <w:charset w:val="00"/>
    <w:family w:val="auto"/>
    <w:pitch w:val="variable"/>
    <w:sig w:usb0="800000AF" w:usb1="1000204A" w:usb2="00000000" w:usb3="00000000" w:csb0="00000001" w:csb1="00000000"/>
  </w:font>
  <w:font w:name="CorpoS">
    <w:panose1 w:val="00000000000000000000"/>
    <w:charset w:val="00"/>
    <w:family w:val="auto"/>
    <w:pitch w:val="variable"/>
    <w:sig w:usb0="800000AF" w:usb1="1000204A" w:usb2="00000000" w:usb3="00000000" w:csb0="00000093" w:csb1="00000000"/>
  </w:font>
  <w:font w:name="Tahoma">
    <w:panose1 w:val="020B0604030504040204"/>
    <w:charset w:val="00"/>
    <w:family w:val="swiss"/>
    <w:notTrueType/>
    <w:pitch w:val="variable"/>
    <w:sig w:usb0="00000003" w:usb1="00000000" w:usb2="00000000" w:usb3="00000000" w:csb0="00000001" w:csb1="00000000"/>
  </w:font>
  <w:font w:name="CorpoADem">
    <w:panose1 w:val="00000000000000000000"/>
    <w:charset w:val="00"/>
    <w:family w:val="auto"/>
    <w:pitch w:val="variable"/>
    <w:sig w:usb0="800000AF" w:usb1="1000204A" w:usb2="00000000" w:usb3="00000000" w:csb0="00000001" w:csb1="00000000"/>
  </w:font>
  <w:font w:name="CorpoSLig">
    <w:panose1 w:val="00000000000000000000"/>
    <w:charset w:val="00"/>
    <w:family w:val="auto"/>
    <w:pitch w:val="variable"/>
    <w:sig w:usb0="800000AF" w:usb1="1000204A" w:usb2="00000000" w:usb3="00000000" w:csb0="00000093"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303B7" w:rsidRDefault="007303B7">
      <w:r>
        <w:separator/>
      </w:r>
    </w:p>
    <w:p w:rsidR="007303B7" w:rsidRDefault="007303B7"/>
    <w:p w:rsidR="007303B7" w:rsidRDefault="007303B7"/>
    <w:p w:rsidR="007303B7" w:rsidRDefault="007303B7"/>
    <w:p w:rsidR="007303B7" w:rsidRDefault="007303B7"/>
    <w:p w:rsidR="007303B7" w:rsidRDefault="007303B7"/>
    <w:p w:rsidR="007303B7" w:rsidRDefault="007303B7"/>
  </w:footnote>
  <w:footnote w:type="continuationSeparator" w:id="0">
    <w:p w:rsidR="007303B7" w:rsidRDefault="007303B7">
      <w:r>
        <w:continuationSeparator/>
      </w:r>
    </w:p>
    <w:p w:rsidR="007303B7" w:rsidRDefault="007303B7"/>
    <w:p w:rsidR="007303B7" w:rsidRDefault="007303B7"/>
    <w:p w:rsidR="007303B7" w:rsidRDefault="007303B7"/>
    <w:p w:rsidR="007303B7" w:rsidRDefault="007303B7"/>
    <w:p w:rsidR="007303B7" w:rsidRDefault="007303B7"/>
    <w:p w:rsidR="007303B7" w:rsidRDefault="007303B7"/>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7A6CFF">
    <w:pPr>
      <w:spacing w:line="305" w:lineRule="exact"/>
      <w:rPr>
        <w:noProof/>
      </w:rPr>
    </w:pPr>
    <w:r>
      <w:rPr>
        <w:noProof/>
        <w:lang w:eastAsia="it-IT"/>
      </w:rPr>
      <w:drawing>
        <wp:anchor distT="0" distB="0" distL="114300" distR="114300" simplePos="0" relativeHeight="251664384" behindDoc="1" locked="0" layoutInCell="1" allowOverlap="1" wp14:anchorId="48C54306" wp14:editId="52A921BC">
          <wp:simplePos x="0" y="0"/>
          <wp:positionH relativeFrom="page">
            <wp:posOffset>3477895</wp:posOffset>
          </wp:positionH>
          <wp:positionV relativeFrom="page">
            <wp:posOffset>208915</wp:posOffset>
          </wp:positionV>
          <wp:extent cx="2199600" cy="648000"/>
          <wp:effectExtent l="0" t="0" r="0" b="0"/>
          <wp:wrapNone/>
          <wp:docPr id="10"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199600" cy="6480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57682" w:rsidRDefault="00B57682">
    <w:pPr>
      <w:pStyle w:val="Intestazione"/>
    </w:pPr>
    <w:r>
      <w:rPr>
        <w:noProof/>
        <w:lang w:eastAsia="it-IT"/>
      </w:rPr>
      <w:drawing>
        <wp:anchor distT="0" distB="0" distL="114300" distR="114300" simplePos="0" relativeHeight="251666432" behindDoc="1" locked="0" layoutInCell="1" allowOverlap="1" wp14:anchorId="3D7FF9FF" wp14:editId="71A67729">
          <wp:simplePos x="0" y="0"/>
          <wp:positionH relativeFrom="page">
            <wp:posOffset>855345</wp:posOffset>
          </wp:positionH>
          <wp:positionV relativeFrom="page">
            <wp:posOffset>331470</wp:posOffset>
          </wp:positionV>
          <wp:extent cx="2200275" cy="647700"/>
          <wp:effectExtent l="0" t="0" r="9525" b="0"/>
          <wp:wrapNone/>
          <wp:docPr id="4" name="Bild 643" descr="mb_brief_v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3" descr="mb_brief_v2"/>
                  <pic:cNvPicPr>
                    <a:picLocks noChangeAspect="1" noChangeArrowheads="1"/>
                  </pic:cNvPicPr>
                </pic:nvPicPr>
                <pic:blipFill rotWithShape="1">
                  <a:blip r:embed="rId1" cstate="print">
                    <a:extLst>
                      <a:ext uri="{28A0092B-C50C-407E-A947-70E740481C1C}">
                        <a14:useLocalDpi xmlns:a14="http://schemas.microsoft.com/office/drawing/2010/main" val="0"/>
                      </a:ext>
                    </a:extLst>
                  </a:blip>
                  <a:srcRect l="1649" t="24097" r="45246" b="3671"/>
                  <a:stretch/>
                </pic:blipFill>
                <pic:spPr bwMode="auto">
                  <a:xfrm>
                    <a:off x="0" y="0"/>
                    <a:ext cx="2200275" cy="6477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rsidR="00B57682" w:rsidRDefault="00B57682">
    <w:pPr>
      <w:pStyle w:val="Intestazione"/>
    </w:pPr>
    <w:r>
      <w:rPr>
        <w:noProof/>
        <w:lang w:eastAsia="it-IT"/>
      </w:rPr>
      <w:drawing>
        <wp:anchor distT="0" distB="0" distL="114300" distR="114300" simplePos="0" relativeHeight="251667456" behindDoc="0" locked="0" layoutInCell="1" allowOverlap="1" wp14:anchorId="1A3663B2" wp14:editId="339B6A9F">
          <wp:simplePos x="0" y="0"/>
          <wp:positionH relativeFrom="column">
            <wp:posOffset>4395470</wp:posOffset>
          </wp:positionH>
          <wp:positionV relativeFrom="paragraph">
            <wp:posOffset>215900</wp:posOffset>
          </wp:positionV>
          <wp:extent cx="1533600" cy="162000"/>
          <wp:effectExtent l="0" t="0" r="0" b="9525"/>
          <wp:wrapNone/>
          <wp:docPr id="6" name="Grafik 6" descr="M:\03. Redaktion und Topic Management\Allgemein\VORLAGEN\00 - Vorlagen Presseinfos\1 NEU_ab 2016-xx\amg_Logo_p_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03. Redaktion und Topic Management\Allgemein\VORLAGEN\00 - Vorlagen Presseinfos\1 NEU_ab 2016-xx\amg_Logo_p_s.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1533600" cy="16200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B57682" w:rsidRDefault="00B57682">
    <w:pPr>
      <w:pStyle w:val="Intestazione"/>
    </w:pPr>
  </w:p>
  <w:p w:rsidR="001D4784" w:rsidRDefault="001D4784">
    <w:pPr>
      <w:pStyle w:val="Intestazione"/>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A6CFF" w:rsidRPr="004418DD" w:rsidRDefault="00AE5D72" w:rsidP="007303B7">
    <w:pPr>
      <w:pStyle w:val="MLStat"/>
      <w:framePr w:w="2325" w:h="289" w:wrap="around" w:vAnchor="page" w:hAnchor="page" w:x="9045" w:y="1890" w:anchorLock="1"/>
      <w:spacing w:after="0"/>
      <w:ind w:left="0" w:right="0" w:firstLine="0"/>
      <w:rPr>
        <w:rFonts w:ascii="CorpoA" w:hAnsi="CorpoA"/>
        <w:noProof/>
        <w:sz w:val="22"/>
        <w:szCs w:val="22"/>
      </w:rPr>
    </w:pPr>
    <w:r w:rsidRPr="004418DD">
      <w:rPr>
        <w:rFonts w:ascii="CorpoA" w:hAnsi="CorpoA"/>
        <w:noProof/>
        <w:sz w:val="22"/>
      </w:rPr>
      <w:t>Pag.</w:t>
    </w:r>
    <w:r w:rsidR="007A6CFF" w:rsidRPr="004418DD">
      <w:rPr>
        <w:rStyle w:val="Numeropagina"/>
        <w:rFonts w:ascii="CorpoA" w:hAnsi="CorpoA"/>
        <w:noProof/>
        <w:sz w:val="22"/>
        <w:szCs w:val="22"/>
      </w:rPr>
      <w:fldChar w:fldCharType="begin"/>
    </w:r>
    <w:r w:rsidR="007A6CFF" w:rsidRPr="004418DD">
      <w:rPr>
        <w:rStyle w:val="Numeropagina"/>
        <w:rFonts w:ascii="CorpoA" w:hAnsi="CorpoA"/>
        <w:noProof/>
        <w:sz w:val="22"/>
        <w:szCs w:val="22"/>
      </w:rPr>
      <w:instrText xml:space="preserve"> PAGE </w:instrText>
    </w:r>
    <w:r w:rsidR="007A6CFF" w:rsidRPr="004418DD">
      <w:rPr>
        <w:rStyle w:val="Numeropagina"/>
        <w:rFonts w:ascii="CorpoA" w:hAnsi="CorpoA"/>
        <w:noProof/>
        <w:sz w:val="22"/>
        <w:szCs w:val="22"/>
      </w:rPr>
      <w:fldChar w:fldCharType="separate"/>
    </w:r>
    <w:r w:rsidR="001C34B3">
      <w:rPr>
        <w:rStyle w:val="Numeropagina"/>
        <w:rFonts w:ascii="CorpoA" w:hAnsi="CorpoA"/>
        <w:noProof/>
        <w:sz w:val="22"/>
        <w:szCs w:val="22"/>
      </w:rPr>
      <w:t>2</w:t>
    </w:r>
    <w:r w:rsidR="007A6CFF" w:rsidRPr="004418DD">
      <w:rPr>
        <w:rStyle w:val="Numeropagina"/>
        <w:rFonts w:ascii="CorpoA" w:hAnsi="CorpoA"/>
        <w:noProof/>
        <w:sz w:val="22"/>
        <w:szCs w:val="22"/>
      </w:rPr>
      <w:fldChar w:fldCharType="end"/>
    </w:r>
  </w:p>
  <w:p w:rsidR="007A6CFF" w:rsidRDefault="007A6CFF">
    <w:pPr>
      <w:spacing w:line="305" w:lineRule="exact"/>
      <w:rPr>
        <w:noProof/>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358" w:rsidRPr="000B603F" w:rsidRDefault="00514358" w:rsidP="007A6CFF">
    <w:pPr>
      <w:pStyle w:val="MLStat"/>
      <w:framePr w:w="2325" w:h="289" w:wrap="around" w:vAnchor="page" w:hAnchor="page" w:x="9045" w:y="1957" w:anchorLock="1"/>
      <w:spacing w:after="0"/>
      <w:ind w:left="0" w:right="0" w:firstLine="0"/>
      <w:rPr>
        <w:rFonts w:ascii="CorpoSLig" w:hAnsi="CorpoSLig"/>
        <w:noProof/>
        <w:sz w:val="22"/>
        <w:szCs w:val="22"/>
      </w:rPr>
    </w:pPr>
    <w:r>
      <w:rPr>
        <w:rFonts w:ascii="CorpoSLig" w:hAnsi="CorpoSLig"/>
        <w:noProof/>
        <w:sz w:val="22"/>
      </w:rPr>
      <w:t xml:space="preserve">Pagina </w:t>
    </w:r>
    <w:r w:rsidRPr="000B603F">
      <w:rPr>
        <w:rStyle w:val="Numeropagina"/>
        <w:rFonts w:ascii="CorpoSLig" w:hAnsi="CorpoSLig"/>
        <w:noProof/>
        <w:sz w:val="22"/>
        <w:szCs w:val="22"/>
      </w:rPr>
      <w:fldChar w:fldCharType="begin"/>
    </w:r>
    <w:r w:rsidRPr="000B603F">
      <w:rPr>
        <w:rStyle w:val="Numeropagina"/>
        <w:rFonts w:ascii="CorpoSLig" w:hAnsi="CorpoSLig"/>
        <w:noProof/>
        <w:sz w:val="22"/>
        <w:szCs w:val="22"/>
      </w:rPr>
      <w:instrText xml:space="preserve"> PAGE </w:instrText>
    </w:r>
    <w:r w:rsidRPr="000B603F">
      <w:rPr>
        <w:rStyle w:val="Numeropagina"/>
        <w:rFonts w:ascii="CorpoSLig" w:hAnsi="CorpoSLig"/>
        <w:noProof/>
        <w:sz w:val="22"/>
        <w:szCs w:val="22"/>
      </w:rPr>
      <w:fldChar w:fldCharType="separate"/>
    </w:r>
    <w:r w:rsidR="00BD0AEB">
      <w:rPr>
        <w:rStyle w:val="Numeropagina"/>
        <w:rFonts w:ascii="CorpoSLig" w:hAnsi="CorpoSLig"/>
        <w:noProof/>
        <w:sz w:val="22"/>
        <w:szCs w:val="22"/>
      </w:rPr>
      <w:t>19</w:t>
    </w:r>
    <w:r w:rsidRPr="000B603F">
      <w:rPr>
        <w:rStyle w:val="Numeropagina"/>
        <w:rFonts w:ascii="CorpoSLig" w:hAnsi="CorpoSLig"/>
        <w:noProof/>
        <w:sz w:val="22"/>
        <w:szCs w:val="22"/>
      </w:rPr>
      <w:fldChar w:fldCharType="end"/>
    </w:r>
  </w:p>
  <w:p w:rsidR="00514358" w:rsidRDefault="00514358">
    <w:pPr>
      <w:spacing w:line="305" w:lineRule="exact"/>
      <w:rPr>
        <w:noProof/>
      </w:rP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D4784" w:rsidRDefault="001D4784" w:rsidP="006B6CA3">
    <w:pPr>
      <w:pStyle w:val="Intestazione"/>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8B268E8"/>
    <w:lvl w:ilvl="0">
      <w:start w:val="1"/>
      <w:numFmt w:val="decimal"/>
      <w:pStyle w:val="Numeroelenco5"/>
      <w:lvlText w:val="%1."/>
      <w:lvlJc w:val="left"/>
      <w:pPr>
        <w:tabs>
          <w:tab w:val="num" w:pos="1492"/>
        </w:tabs>
        <w:ind w:left="1492" w:hanging="360"/>
      </w:pPr>
    </w:lvl>
  </w:abstractNum>
  <w:abstractNum w:abstractNumId="1">
    <w:nsid w:val="FFFFFF7D"/>
    <w:multiLevelType w:val="singleLevel"/>
    <w:tmpl w:val="91D64D58"/>
    <w:lvl w:ilvl="0">
      <w:start w:val="1"/>
      <w:numFmt w:val="decimal"/>
      <w:pStyle w:val="Numeroelenco4"/>
      <w:lvlText w:val="%1."/>
      <w:lvlJc w:val="left"/>
      <w:pPr>
        <w:tabs>
          <w:tab w:val="num" w:pos="1209"/>
        </w:tabs>
        <w:ind w:left="1209" w:hanging="360"/>
      </w:pPr>
    </w:lvl>
  </w:abstractNum>
  <w:abstractNum w:abstractNumId="2">
    <w:nsid w:val="FFFFFF7E"/>
    <w:multiLevelType w:val="singleLevel"/>
    <w:tmpl w:val="3BEEA00C"/>
    <w:lvl w:ilvl="0">
      <w:start w:val="1"/>
      <w:numFmt w:val="decimal"/>
      <w:pStyle w:val="Numeroelenco3"/>
      <w:lvlText w:val="%1."/>
      <w:lvlJc w:val="left"/>
      <w:pPr>
        <w:tabs>
          <w:tab w:val="num" w:pos="926"/>
        </w:tabs>
        <w:ind w:left="926" w:hanging="360"/>
      </w:pPr>
    </w:lvl>
  </w:abstractNum>
  <w:abstractNum w:abstractNumId="3">
    <w:nsid w:val="FFFFFF7F"/>
    <w:multiLevelType w:val="singleLevel"/>
    <w:tmpl w:val="BC8E25D8"/>
    <w:lvl w:ilvl="0">
      <w:start w:val="1"/>
      <w:numFmt w:val="decimal"/>
      <w:pStyle w:val="Numeroelenco2"/>
      <w:lvlText w:val="%1."/>
      <w:lvlJc w:val="left"/>
      <w:pPr>
        <w:tabs>
          <w:tab w:val="num" w:pos="643"/>
        </w:tabs>
        <w:ind w:left="643" w:hanging="360"/>
      </w:pPr>
    </w:lvl>
  </w:abstractNum>
  <w:abstractNum w:abstractNumId="4">
    <w:nsid w:val="FFFFFF80"/>
    <w:multiLevelType w:val="singleLevel"/>
    <w:tmpl w:val="43EAF212"/>
    <w:lvl w:ilvl="0">
      <w:start w:val="1"/>
      <w:numFmt w:val="bullet"/>
      <w:pStyle w:val="Puntoelenco5"/>
      <w:lvlText w:val=""/>
      <w:lvlJc w:val="left"/>
      <w:pPr>
        <w:tabs>
          <w:tab w:val="num" w:pos="1492"/>
        </w:tabs>
        <w:ind w:left="1492" w:hanging="360"/>
      </w:pPr>
      <w:rPr>
        <w:rFonts w:ascii="Symbol" w:hAnsi="Symbol" w:hint="default"/>
      </w:rPr>
    </w:lvl>
  </w:abstractNum>
  <w:abstractNum w:abstractNumId="5">
    <w:nsid w:val="FFFFFF81"/>
    <w:multiLevelType w:val="singleLevel"/>
    <w:tmpl w:val="A2DC6202"/>
    <w:lvl w:ilvl="0">
      <w:start w:val="1"/>
      <w:numFmt w:val="bullet"/>
      <w:pStyle w:val="Puntoelenco4"/>
      <w:lvlText w:val=""/>
      <w:lvlJc w:val="left"/>
      <w:pPr>
        <w:tabs>
          <w:tab w:val="num" w:pos="1209"/>
        </w:tabs>
        <w:ind w:left="1209" w:hanging="360"/>
      </w:pPr>
      <w:rPr>
        <w:rFonts w:ascii="Symbol" w:hAnsi="Symbol" w:hint="default"/>
      </w:rPr>
    </w:lvl>
  </w:abstractNum>
  <w:abstractNum w:abstractNumId="6">
    <w:nsid w:val="FFFFFF82"/>
    <w:multiLevelType w:val="singleLevel"/>
    <w:tmpl w:val="63B80A26"/>
    <w:lvl w:ilvl="0">
      <w:start w:val="1"/>
      <w:numFmt w:val="bullet"/>
      <w:pStyle w:val="Puntoelenco3"/>
      <w:lvlText w:val=""/>
      <w:lvlJc w:val="left"/>
      <w:pPr>
        <w:tabs>
          <w:tab w:val="num" w:pos="926"/>
        </w:tabs>
        <w:ind w:left="926" w:hanging="360"/>
      </w:pPr>
      <w:rPr>
        <w:rFonts w:ascii="Symbol" w:hAnsi="Symbol" w:hint="default"/>
      </w:rPr>
    </w:lvl>
  </w:abstractNum>
  <w:abstractNum w:abstractNumId="7">
    <w:nsid w:val="FFFFFF83"/>
    <w:multiLevelType w:val="singleLevel"/>
    <w:tmpl w:val="7FA43E5A"/>
    <w:lvl w:ilvl="0">
      <w:start w:val="1"/>
      <w:numFmt w:val="bullet"/>
      <w:pStyle w:val="Puntoelenco2"/>
      <w:lvlText w:val=""/>
      <w:lvlJc w:val="left"/>
      <w:pPr>
        <w:tabs>
          <w:tab w:val="num" w:pos="643"/>
        </w:tabs>
        <w:ind w:left="643" w:hanging="360"/>
      </w:pPr>
      <w:rPr>
        <w:rFonts w:ascii="Symbol" w:hAnsi="Symbol" w:hint="default"/>
      </w:rPr>
    </w:lvl>
  </w:abstractNum>
  <w:abstractNum w:abstractNumId="8">
    <w:nsid w:val="FFFFFF88"/>
    <w:multiLevelType w:val="singleLevel"/>
    <w:tmpl w:val="9EC4366E"/>
    <w:lvl w:ilvl="0">
      <w:start w:val="1"/>
      <w:numFmt w:val="decimal"/>
      <w:pStyle w:val="Numeroelenco"/>
      <w:lvlText w:val="%1."/>
      <w:lvlJc w:val="left"/>
      <w:pPr>
        <w:tabs>
          <w:tab w:val="num" w:pos="360"/>
        </w:tabs>
        <w:ind w:left="360" w:hanging="360"/>
      </w:pPr>
    </w:lvl>
  </w:abstractNum>
  <w:abstractNum w:abstractNumId="9">
    <w:nsid w:val="FFFFFF89"/>
    <w:multiLevelType w:val="singleLevel"/>
    <w:tmpl w:val="94D2D060"/>
    <w:lvl w:ilvl="0">
      <w:start w:val="1"/>
      <w:numFmt w:val="bullet"/>
      <w:pStyle w:val="Puntoelenco"/>
      <w:lvlText w:val=""/>
      <w:lvlJc w:val="left"/>
      <w:pPr>
        <w:tabs>
          <w:tab w:val="num" w:pos="360"/>
        </w:tabs>
        <w:ind w:left="360" w:hanging="360"/>
      </w:pPr>
      <w:rPr>
        <w:rFonts w:ascii="Symbol" w:hAnsi="Symbol" w:hint="default"/>
      </w:rPr>
    </w:lvl>
  </w:abstractNum>
  <w:abstractNum w:abstractNumId="10">
    <w:nsid w:val="0BD93379"/>
    <w:multiLevelType w:val="hybridMultilevel"/>
    <w:tmpl w:val="94F85566"/>
    <w:lvl w:ilvl="0" w:tplc="84E23F4C">
      <w:start w:val="1"/>
      <w:numFmt w:val="bullet"/>
      <w:lvlRestart w:val="0"/>
      <w:pStyle w:val="Subhead"/>
      <w:lvlText w:val="•"/>
      <w:lvlJc w:val="left"/>
      <w:pPr>
        <w:tabs>
          <w:tab w:val="num" w:pos="227"/>
        </w:tabs>
        <w:ind w:left="227" w:hanging="227"/>
      </w:pPr>
      <w:rPr>
        <w:rFonts w:cs="Times New Roman"/>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FFFFFFFF" w:tentative="1">
      <w:start w:val="1"/>
      <w:numFmt w:val="bullet"/>
      <w:lvlText w:val="o"/>
      <w:lvlJc w:val="left"/>
      <w:pPr>
        <w:tabs>
          <w:tab w:val="num" w:pos="1440"/>
        </w:tabs>
        <w:ind w:left="1440" w:hanging="360"/>
      </w:pPr>
      <w:rPr>
        <w:rFonts w:ascii="Courier New" w:hAnsi="Courier New" w:cs="Wingdings"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Wingdings"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Wingdings"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1">
    <w:nsid w:val="17943F9A"/>
    <w:multiLevelType w:val="multilevel"/>
    <w:tmpl w:val="91FCD32E"/>
    <w:lvl w:ilvl="0">
      <w:start w:val="1"/>
      <w:numFmt w:val="bullet"/>
      <w:lvlRestart w:val="0"/>
      <w:lvlText w:val=""/>
      <w:lvlJc w:val="left"/>
      <w:pPr>
        <w:tabs>
          <w:tab w:val="num" w:pos="227"/>
        </w:tabs>
        <w:ind w:left="227" w:hanging="227"/>
      </w:pPr>
      <w:rPr>
        <w:rFonts w:ascii="Symbol" w:hAnsi="Symbol" w:hint="default"/>
      </w:rPr>
    </w:lvl>
    <w:lvl w:ilvl="1">
      <w:start w:val="1"/>
      <w:numFmt w:val="bullet"/>
      <w:lvlText w:val="o"/>
      <w:lvlJc w:val="left"/>
      <w:pPr>
        <w:tabs>
          <w:tab w:val="num" w:pos="1440"/>
        </w:tabs>
        <w:ind w:left="1440" w:hanging="360"/>
      </w:pPr>
      <w:rPr>
        <w:rFonts w:ascii="Courier New" w:hAnsi="Courier New" w:cs="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179C02DC"/>
    <w:multiLevelType w:val="hybridMultilevel"/>
    <w:tmpl w:val="E7846782"/>
    <w:lvl w:ilvl="0" w:tplc="7CC409CA">
      <w:start w:val="250"/>
      <w:numFmt w:val="bullet"/>
      <w:lvlText w:val=""/>
      <w:lvlJc w:val="left"/>
      <w:pPr>
        <w:ind w:left="720" w:hanging="360"/>
      </w:pPr>
      <w:rPr>
        <w:rFonts w:ascii="Symbol" w:eastAsia="MS ??" w:hAnsi="Symbol" w:cs="Times New Roman"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nsid w:val="2D270010"/>
    <w:multiLevelType w:val="hybridMultilevel"/>
    <w:tmpl w:val="8DD80C86"/>
    <w:lvl w:ilvl="0" w:tplc="04070011">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4">
    <w:nsid w:val="319B3361"/>
    <w:multiLevelType w:val="hybridMultilevel"/>
    <w:tmpl w:val="821836A4"/>
    <w:lvl w:ilvl="0" w:tplc="B752332E">
      <w:start w:val="1"/>
      <w:numFmt w:val="bullet"/>
      <w:lvlText w:val="•"/>
      <w:lvlJc w:val="left"/>
      <w:pPr>
        <w:tabs>
          <w:tab w:val="num" w:pos="720"/>
        </w:tabs>
        <w:ind w:left="720" w:hanging="360"/>
      </w:pPr>
      <w:rPr>
        <w:rFonts w:ascii="Arial" w:hAnsi="Arial" w:hint="default"/>
      </w:rPr>
    </w:lvl>
    <w:lvl w:ilvl="1" w:tplc="CC06AABC" w:tentative="1">
      <w:start w:val="1"/>
      <w:numFmt w:val="bullet"/>
      <w:lvlText w:val="•"/>
      <w:lvlJc w:val="left"/>
      <w:pPr>
        <w:tabs>
          <w:tab w:val="num" w:pos="1440"/>
        </w:tabs>
        <w:ind w:left="1440" w:hanging="360"/>
      </w:pPr>
      <w:rPr>
        <w:rFonts w:ascii="Arial" w:hAnsi="Arial" w:hint="default"/>
      </w:rPr>
    </w:lvl>
    <w:lvl w:ilvl="2" w:tplc="832CB3AC" w:tentative="1">
      <w:start w:val="1"/>
      <w:numFmt w:val="bullet"/>
      <w:lvlText w:val="•"/>
      <w:lvlJc w:val="left"/>
      <w:pPr>
        <w:tabs>
          <w:tab w:val="num" w:pos="2160"/>
        </w:tabs>
        <w:ind w:left="2160" w:hanging="360"/>
      </w:pPr>
      <w:rPr>
        <w:rFonts w:ascii="Arial" w:hAnsi="Arial" w:hint="default"/>
      </w:rPr>
    </w:lvl>
    <w:lvl w:ilvl="3" w:tplc="66FE8B34" w:tentative="1">
      <w:start w:val="1"/>
      <w:numFmt w:val="bullet"/>
      <w:lvlText w:val="•"/>
      <w:lvlJc w:val="left"/>
      <w:pPr>
        <w:tabs>
          <w:tab w:val="num" w:pos="2880"/>
        </w:tabs>
        <w:ind w:left="2880" w:hanging="360"/>
      </w:pPr>
      <w:rPr>
        <w:rFonts w:ascii="Arial" w:hAnsi="Arial" w:hint="default"/>
      </w:rPr>
    </w:lvl>
    <w:lvl w:ilvl="4" w:tplc="D1B0FEEC" w:tentative="1">
      <w:start w:val="1"/>
      <w:numFmt w:val="bullet"/>
      <w:lvlText w:val="•"/>
      <w:lvlJc w:val="left"/>
      <w:pPr>
        <w:tabs>
          <w:tab w:val="num" w:pos="3600"/>
        </w:tabs>
        <w:ind w:left="3600" w:hanging="360"/>
      </w:pPr>
      <w:rPr>
        <w:rFonts w:ascii="Arial" w:hAnsi="Arial" w:hint="default"/>
      </w:rPr>
    </w:lvl>
    <w:lvl w:ilvl="5" w:tplc="2DB001BE" w:tentative="1">
      <w:start w:val="1"/>
      <w:numFmt w:val="bullet"/>
      <w:lvlText w:val="•"/>
      <w:lvlJc w:val="left"/>
      <w:pPr>
        <w:tabs>
          <w:tab w:val="num" w:pos="4320"/>
        </w:tabs>
        <w:ind w:left="4320" w:hanging="360"/>
      </w:pPr>
      <w:rPr>
        <w:rFonts w:ascii="Arial" w:hAnsi="Arial" w:hint="default"/>
      </w:rPr>
    </w:lvl>
    <w:lvl w:ilvl="6" w:tplc="4C28EE84" w:tentative="1">
      <w:start w:val="1"/>
      <w:numFmt w:val="bullet"/>
      <w:lvlText w:val="•"/>
      <w:lvlJc w:val="left"/>
      <w:pPr>
        <w:tabs>
          <w:tab w:val="num" w:pos="5040"/>
        </w:tabs>
        <w:ind w:left="5040" w:hanging="360"/>
      </w:pPr>
      <w:rPr>
        <w:rFonts w:ascii="Arial" w:hAnsi="Arial" w:hint="default"/>
      </w:rPr>
    </w:lvl>
    <w:lvl w:ilvl="7" w:tplc="EB92C5B2" w:tentative="1">
      <w:start w:val="1"/>
      <w:numFmt w:val="bullet"/>
      <w:lvlText w:val="•"/>
      <w:lvlJc w:val="left"/>
      <w:pPr>
        <w:tabs>
          <w:tab w:val="num" w:pos="5760"/>
        </w:tabs>
        <w:ind w:left="5760" w:hanging="360"/>
      </w:pPr>
      <w:rPr>
        <w:rFonts w:ascii="Arial" w:hAnsi="Arial" w:hint="default"/>
      </w:rPr>
    </w:lvl>
    <w:lvl w:ilvl="8" w:tplc="E5A46D12" w:tentative="1">
      <w:start w:val="1"/>
      <w:numFmt w:val="bullet"/>
      <w:lvlText w:val="•"/>
      <w:lvlJc w:val="left"/>
      <w:pPr>
        <w:tabs>
          <w:tab w:val="num" w:pos="6480"/>
        </w:tabs>
        <w:ind w:left="6480" w:hanging="360"/>
      </w:pPr>
      <w:rPr>
        <w:rFonts w:ascii="Arial" w:hAnsi="Arial" w:hint="default"/>
      </w:rPr>
    </w:lvl>
  </w:abstractNum>
  <w:abstractNum w:abstractNumId="15">
    <w:nsid w:val="332D05A9"/>
    <w:multiLevelType w:val="multilevel"/>
    <w:tmpl w:val="04070023"/>
    <w:styleLink w:val="ArticoloSezione"/>
    <w:lvl w:ilvl="0">
      <w:start w:val="1"/>
      <w:numFmt w:val="upperRoman"/>
      <w:lvlText w:val="Artikel %1."/>
      <w:lvlJc w:val="left"/>
      <w:pPr>
        <w:tabs>
          <w:tab w:val="num" w:pos="1440"/>
        </w:tabs>
        <w:ind w:left="0" w:firstLine="0"/>
      </w:pPr>
    </w:lvl>
    <w:lvl w:ilvl="1">
      <w:start w:val="1"/>
      <w:numFmt w:val="decimalZero"/>
      <w:isLgl/>
      <w:lvlText w:val="Absch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nsid w:val="366152F8"/>
    <w:multiLevelType w:val="singleLevel"/>
    <w:tmpl w:val="5846CCC6"/>
    <w:lvl w:ilvl="0">
      <w:start w:val="1"/>
      <w:numFmt w:val="upperLetter"/>
      <w:lvlText w:val="%1."/>
      <w:lvlJc w:val="left"/>
      <w:pPr>
        <w:tabs>
          <w:tab w:val="num" w:pos="360"/>
        </w:tabs>
        <w:ind w:left="360" w:hanging="360"/>
      </w:pPr>
      <w:rPr>
        <w:rFonts w:hint="default"/>
      </w:rPr>
    </w:lvl>
  </w:abstractNum>
  <w:abstractNum w:abstractNumId="17">
    <w:nsid w:val="4FDC63EE"/>
    <w:multiLevelType w:val="multilevel"/>
    <w:tmpl w:val="0407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5040"/>
        </w:tabs>
        <w:ind w:left="4320" w:hanging="1440"/>
      </w:pPr>
    </w:lvl>
  </w:abstractNum>
  <w:abstractNum w:abstractNumId="18">
    <w:nsid w:val="513E7908"/>
    <w:multiLevelType w:val="hybridMultilevel"/>
    <w:tmpl w:val="32F423F2"/>
    <w:lvl w:ilvl="0" w:tplc="48A8C72C">
      <w:start w:val="1"/>
      <w:numFmt w:val="bullet"/>
      <w:lvlRestart w:val="0"/>
      <w:lvlText w:val="•"/>
      <w:lvlJc w:val="left"/>
      <w:pPr>
        <w:tabs>
          <w:tab w:val="num" w:pos="340"/>
        </w:tabs>
        <w:ind w:left="340" w:hanging="340"/>
      </w:pPr>
      <w:rPr>
        <w:rFonts w:ascii="CorpoA" w:hAnsi="CorpoA" w:hint="default"/>
        <w:b w:val="0"/>
        <w:i w:val="0"/>
      </w:rPr>
    </w:lvl>
    <w:lvl w:ilvl="1" w:tplc="04070003" w:tentative="1">
      <w:start w:val="1"/>
      <w:numFmt w:val="bullet"/>
      <w:lvlText w:val="o"/>
      <w:lvlJc w:val="left"/>
      <w:pPr>
        <w:tabs>
          <w:tab w:val="num" w:pos="1080"/>
        </w:tabs>
        <w:ind w:left="1080" w:hanging="360"/>
      </w:pPr>
      <w:rPr>
        <w:rFonts w:ascii="Courier New" w:hAnsi="Courier New" w:hint="default"/>
      </w:rPr>
    </w:lvl>
    <w:lvl w:ilvl="2" w:tplc="04070005" w:tentative="1">
      <w:start w:val="1"/>
      <w:numFmt w:val="bullet"/>
      <w:lvlText w:val=""/>
      <w:lvlJc w:val="left"/>
      <w:pPr>
        <w:tabs>
          <w:tab w:val="num" w:pos="1800"/>
        </w:tabs>
        <w:ind w:left="1800" w:hanging="360"/>
      </w:pPr>
      <w:rPr>
        <w:rFonts w:ascii="Wingdings" w:hAnsi="Wingdings" w:hint="default"/>
      </w:rPr>
    </w:lvl>
    <w:lvl w:ilvl="3" w:tplc="04070001" w:tentative="1">
      <w:start w:val="1"/>
      <w:numFmt w:val="bullet"/>
      <w:lvlText w:val=""/>
      <w:lvlJc w:val="left"/>
      <w:pPr>
        <w:tabs>
          <w:tab w:val="num" w:pos="2520"/>
        </w:tabs>
        <w:ind w:left="2520" w:hanging="360"/>
      </w:pPr>
      <w:rPr>
        <w:rFonts w:ascii="Symbol" w:hAnsi="Symbol" w:hint="default"/>
      </w:rPr>
    </w:lvl>
    <w:lvl w:ilvl="4" w:tplc="04070003" w:tentative="1">
      <w:start w:val="1"/>
      <w:numFmt w:val="bullet"/>
      <w:lvlText w:val="o"/>
      <w:lvlJc w:val="left"/>
      <w:pPr>
        <w:tabs>
          <w:tab w:val="num" w:pos="3240"/>
        </w:tabs>
        <w:ind w:left="3240" w:hanging="360"/>
      </w:pPr>
      <w:rPr>
        <w:rFonts w:ascii="Courier New" w:hAnsi="Courier New" w:hint="default"/>
      </w:rPr>
    </w:lvl>
    <w:lvl w:ilvl="5" w:tplc="04070005" w:tentative="1">
      <w:start w:val="1"/>
      <w:numFmt w:val="bullet"/>
      <w:lvlText w:val=""/>
      <w:lvlJc w:val="left"/>
      <w:pPr>
        <w:tabs>
          <w:tab w:val="num" w:pos="3960"/>
        </w:tabs>
        <w:ind w:left="3960" w:hanging="360"/>
      </w:pPr>
      <w:rPr>
        <w:rFonts w:ascii="Wingdings" w:hAnsi="Wingdings" w:hint="default"/>
      </w:rPr>
    </w:lvl>
    <w:lvl w:ilvl="6" w:tplc="04070001" w:tentative="1">
      <w:start w:val="1"/>
      <w:numFmt w:val="bullet"/>
      <w:lvlText w:val=""/>
      <w:lvlJc w:val="left"/>
      <w:pPr>
        <w:tabs>
          <w:tab w:val="num" w:pos="4680"/>
        </w:tabs>
        <w:ind w:left="4680" w:hanging="360"/>
      </w:pPr>
      <w:rPr>
        <w:rFonts w:ascii="Symbol" w:hAnsi="Symbol" w:hint="default"/>
      </w:rPr>
    </w:lvl>
    <w:lvl w:ilvl="7" w:tplc="04070003" w:tentative="1">
      <w:start w:val="1"/>
      <w:numFmt w:val="bullet"/>
      <w:lvlText w:val="o"/>
      <w:lvlJc w:val="left"/>
      <w:pPr>
        <w:tabs>
          <w:tab w:val="num" w:pos="5400"/>
        </w:tabs>
        <w:ind w:left="5400" w:hanging="360"/>
      </w:pPr>
      <w:rPr>
        <w:rFonts w:ascii="Courier New" w:hAnsi="Courier New" w:hint="default"/>
      </w:rPr>
    </w:lvl>
    <w:lvl w:ilvl="8" w:tplc="04070005" w:tentative="1">
      <w:start w:val="1"/>
      <w:numFmt w:val="bullet"/>
      <w:lvlText w:val=""/>
      <w:lvlJc w:val="left"/>
      <w:pPr>
        <w:tabs>
          <w:tab w:val="num" w:pos="6120"/>
        </w:tabs>
        <w:ind w:left="6120" w:hanging="360"/>
      </w:pPr>
      <w:rPr>
        <w:rFonts w:ascii="Wingdings" w:hAnsi="Wingdings" w:hint="default"/>
      </w:rPr>
    </w:lvl>
  </w:abstractNum>
  <w:abstractNum w:abstractNumId="19">
    <w:nsid w:val="64822CC1"/>
    <w:multiLevelType w:val="hybridMultilevel"/>
    <w:tmpl w:val="62F4BA2E"/>
    <w:lvl w:ilvl="0" w:tplc="F5B8226C">
      <w:start w:val="1"/>
      <w:numFmt w:val="bullet"/>
      <w:lvlText w:val="•"/>
      <w:lvlJc w:val="left"/>
      <w:pPr>
        <w:tabs>
          <w:tab w:val="num" w:pos="720"/>
        </w:tabs>
        <w:ind w:left="720" w:hanging="360"/>
      </w:pPr>
      <w:rPr>
        <w:rFonts w:ascii="Arial" w:hAnsi="Arial" w:hint="default"/>
      </w:rPr>
    </w:lvl>
    <w:lvl w:ilvl="1" w:tplc="1658A7DA">
      <w:start w:val="1736"/>
      <w:numFmt w:val="bullet"/>
      <w:lvlText w:val="•"/>
      <w:lvlJc w:val="left"/>
      <w:pPr>
        <w:tabs>
          <w:tab w:val="num" w:pos="1440"/>
        </w:tabs>
        <w:ind w:left="1440" w:hanging="360"/>
      </w:pPr>
      <w:rPr>
        <w:rFonts w:ascii="Arial" w:hAnsi="Arial" w:hint="default"/>
      </w:rPr>
    </w:lvl>
    <w:lvl w:ilvl="2" w:tplc="D38063E0" w:tentative="1">
      <w:start w:val="1"/>
      <w:numFmt w:val="bullet"/>
      <w:lvlText w:val="•"/>
      <w:lvlJc w:val="left"/>
      <w:pPr>
        <w:tabs>
          <w:tab w:val="num" w:pos="2160"/>
        </w:tabs>
        <w:ind w:left="2160" w:hanging="360"/>
      </w:pPr>
      <w:rPr>
        <w:rFonts w:ascii="Arial" w:hAnsi="Arial" w:hint="default"/>
      </w:rPr>
    </w:lvl>
    <w:lvl w:ilvl="3" w:tplc="03F65C9C" w:tentative="1">
      <w:start w:val="1"/>
      <w:numFmt w:val="bullet"/>
      <w:lvlText w:val="•"/>
      <w:lvlJc w:val="left"/>
      <w:pPr>
        <w:tabs>
          <w:tab w:val="num" w:pos="2880"/>
        </w:tabs>
        <w:ind w:left="2880" w:hanging="360"/>
      </w:pPr>
      <w:rPr>
        <w:rFonts w:ascii="Arial" w:hAnsi="Arial" w:hint="default"/>
      </w:rPr>
    </w:lvl>
    <w:lvl w:ilvl="4" w:tplc="61542A0E" w:tentative="1">
      <w:start w:val="1"/>
      <w:numFmt w:val="bullet"/>
      <w:lvlText w:val="•"/>
      <w:lvlJc w:val="left"/>
      <w:pPr>
        <w:tabs>
          <w:tab w:val="num" w:pos="3600"/>
        </w:tabs>
        <w:ind w:left="3600" w:hanging="360"/>
      </w:pPr>
      <w:rPr>
        <w:rFonts w:ascii="Arial" w:hAnsi="Arial" w:hint="default"/>
      </w:rPr>
    </w:lvl>
    <w:lvl w:ilvl="5" w:tplc="CAD87B88" w:tentative="1">
      <w:start w:val="1"/>
      <w:numFmt w:val="bullet"/>
      <w:lvlText w:val="•"/>
      <w:lvlJc w:val="left"/>
      <w:pPr>
        <w:tabs>
          <w:tab w:val="num" w:pos="4320"/>
        </w:tabs>
        <w:ind w:left="4320" w:hanging="360"/>
      </w:pPr>
      <w:rPr>
        <w:rFonts w:ascii="Arial" w:hAnsi="Arial" w:hint="default"/>
      </w:rPr>
    </w:lvl>
    <w:lvl w:ilvl="6" w:tplc="9ED4CD6A" w:tentative="1">
      <w:start w:val="1"/>
      <w:numFmt w:val="bullet"/>
      <w:lvlText w:val="•"/>
      <w:lvlJc w:val="left"/>
      <w:pPr>
        <w:tabs>
          <w:tab w:val="num" w:pos="5040"/>
        </w:tabs>
        <w:ind w:left="5040" w:hanging="360"/>
      </w:pPr>
      <w:rPr>
        <w:rFonts w:ascii="Arial" w:hAnsi="Arial" w:hint="default"/>
      </w:rPr>
    </w:lvl>
    <w:lvl w:ilvl="7" w:tplc="D8888422" w:tentative="1">
      <w:start w:val="1"/>
      <w:numFmt w:val="bullet"/>
      <w:lvlText w:val="•"/>
      <w:lvlJc w:val="left"/>
      <w:pPr>
        <w:tabs>
          <w:tab w:val="num" w:pos="5760"/>
        </w:tabs>
        <w:ind w:left="5760" w:hanging="360"/>
      </w:pPr>
      <w:rPr>
        <w:rFonts w:ascii="Arial" w:hAnsi="Arial" w:hint="default"/>
      </w:rPr>
    </w:lvl>
    <w:lvl w:ilvl="8" w:tplc="A48E4B16" w:tentative="1">
      <w:start w:val="1"/>
      <w:numFmt w:val="bullet"/>
      <w:lvlText w:val="•"/>
      <w:lvlJc w:val="left"/>
      <w:pPr>
        <w:tabs>
          <w:tab w:val="num" w:pos="6480"/>
        </w:tabs>
        <w:ind w:left="6480" w:hanging="360"/>
      </w:pPr>
      <w:rPr>
        <w:rFonts w:ascii="Arial" w:hAnsi="Arial" w:hint="default"/>
      </w:rPr>
    </w:lvl>
  </w:abstractNum>
  <w:abstractNum w:abstractNumId="20">
    <w:nsid w:val="6C01410A"/>
    <w:multiLevelType w:val="singleLevel"/>
    <w:tmpl w:val="A8D0D198"/>
    <w:lvl w:ilvl="0">
      <w:start w:val="1"/>
      <w:numFmt w:val="upperLetter"/>
      <w:lvlText w:val="%1."/>
      <w:lvlJc w:val="left"/>
      <w:pPr>
        <w:tabs>
          <w:tab w:val="num" w:pos="360"/>
        </w:tabs>
        <w:ind w:left="360" w:hanging="360"/>
      </w:pPr>
      <w:rPr>
        <w:rFonts w:hint="default"/>
      </w:rPr>
    </w:lvl>
  </w:abstractNum>
  <w:abstractNum w:abstractNumId="21">
    <w:nsid w:val="6CDF03E8"/>
    <w:multiLevelType w:val="singleLevel"/>
    <w:tmpl w:val="2ADE068E"/>
    <w:lvl w:ilvl="0">
      <w:start w:val="1"/>
      <w:numFmt w:val="upperLetter"/>
      <w:lvlText w:val="%1."/>
      <w:lvlJc w:val="left"/>
      <w:pPr>
        <w:tabs>
          <w:tab w:val="num" w:pos="360"/>
        </w:tabs>
        <w:ind w:left="360" w:hanging="360"/>
      </w:pPr>
      <w:rPr>
        <w:rFonts w:hint="default"/>
      </w:rPr>
    </w:lvl>
  </w:abstractNum>
  <w:abstractNum w:abstractNumId="22">
    <w:nsid w:val="6DC31C6A"/>
    <w:multiLevelType w:val="multilevel"/>
    <w:tmpl w:val="0407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3">
    <w:nsid w:val="70AF2D11"/>
    <w:multiLevelType w:val="hybridMultilevel"/>
    <w:tmpl w:val="1C984FB8"/>
    <w:lvl w:ilvl="0" w:tplc="04070001">
      <w:start w:val="1"/>
      <w:numFmt w:val="bullet"/>
      <w:lvlText w:val=""/>
      <w:lvlJc w:val="left"/>
      <w:pPr>
        <w:ind w:left="360" w:hanging="360"/>
      </w:pPr>
      <w:rPr>
        <w:rFonts w:ascii="Symbol" w:hAnsi="Symbol"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num w:numId="1">
    <w:abstractNumId w:val="21"/>
  </w:num>
  <w:num w:numId="2">
    <w:abstractNumId w:val="20"/>
  </w:num>
  <w:num w:numId="3">
    <w:abstractNumId w:val="16"/>
  </w:num>
  <w:num w:numId="4">
    <w:abstractNumId w:val="10"/>
  </w:num>
  <w:num w:numId="5">
    <w:abstractNumId w:val="9"/>
  </w:num>
  <w:num w:numId="6">
    <w:abstractNumId w:val="7"/>
  </w:num>
  <w:num w:numId="7">
    <w:abstractNumId w:val="6"/>
  </w:num>
  <w:num w:numId="8">
    <w:abstractNumId w:val="5"/>
  </w:num>
  <w:num w:numId="9">
    <w:abstractNumId w:val="4"/>
  </w:num>
  <w:num w:numId="10">
    <w:abstractNumId w:val="8"/>
  </w:num>
  <w:num w:numId="11">
    <w:abstractNumId w:val="3"/>
  </w:num>
  <w:num w:numId="12">
    <w:abstractNumId w:val="2"/>
  </w:num>
  <w:num w:numId="13">
    <w:abstractNumId w:val="1"/>
  </w:num>
  <w:num w:numId="14">
    <w:abstractNumId w:val="0"/>
  </w:num>
  <w:num w:numId="15">
    <w:abstractNumId w:val="17"/>
  </w:num>
  <w:num w:numId="16">
    <w:abstractNumId w:val="22"/>
  </w:num>
  <w:num w:numId="17">
    <w:abstractNumId w:val="15"/>
  </w:num>
  <w:num w:numId="18">
    <w:abstractNumId w:val="11"/>
  </w:num>
  <w:num w:numId="19">
    <w:abstractNumId w:val="12"/>
  </w:num>
  <w:num w:numId="20">
    <w:abstractNumId w:val="18"/>
  </w:num>
  <w:num w:numId="21">
    <w:abstractNumId w:val="14"/>
  </w:num>
  <w:num w:numId="22">
    <w:abstractNumId w:val="13"/>
  </w:num>
  <w:num w:numId="23">
    <w:abstractNumId w:val="23"/>
  </w:num>
  <w:num w:numId="24">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activeWritingStyle w:appName="MSWord" w:lang="en-GB" w:vendorID="8" w:dllVersion="513" w:checkStyle="1"/>
  <w:activeWritingStyle w:appName="MSWord" w:lang="en-US" w:vendorID="8" w:dllVersion="513" w:checkStyle="1"/>
  <w:activeWritingStyle w:appName="MSWord" w:lang="it-IT" w:vendorID="3" w:dllVersion="517" w:checkStyle="1"/>
  <w:proofState w:spelling="clean" w:grammar="clean"/>
  <w:attachedTemplate r:id="rId1"/>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0"/>
  <w:documentProtection w:edit="forms" w:formatting="1" w:enforcement="0"/>
  <w:defaultTabStop w:val="720"/>
  <w:hyphenationZone w:val="142"/>
  <w:doNotHyphenateCaps/>
  <w:drawingGridHorizontalSpacing w:val="110"/>
  <w:drawingGridVerticalSpacing w:val="142"/>
  <w:displayHorizontalDrawingGridEvery w:val="2"/>
  <w:doNotShadeFormData/>
  <w:noPunctuationKerning/>
  <w:characterSpacingControl w:val="doNotCompress"/>
  <w:hdrShapeDefaults>
    <o:shapedefaults v:ext="edit" spidmax="2662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fg.ActiveLayout" w:val="System.MainNode1.Layout1"/>
    <w:docVar w:name="cfg.LastPrintLayout.Index" w:val="2"/>
    <w:docVar w:name="cfg.Ressources.1031" w:val="[1031]_x000d__x000a_Name=German (Standard)_x000d__x000a_Rows=7_x000d__x000a_1=Logopapier_x000d__x000a_2=Leeres Blatt_x000d__x000a_3=Datum:_x000d__x000a_4=Kontakt:_x000d__x000a_5=Telefon:_x000d__x000a_6=Email:_x000d__x000a_7=Mobil:_x000d__x000a_"/>
    <w:docVar w:name="cfg.Ressources.2057" w:val="[2057]_x000d__x000a_Name=English (United Kingdom)_x000d__x000a_Rows=7_x000d__x000a_1=Print document on pre-printed paper_x000d__x000a_2=Print document on blank paper_x000d__x000a_3=Date:_x000d__x000a_4=Contact:_x000d__x000a_5=Phone:_x000d__x000a_6=Email:_x000d__x000a_7=Mobile:_x000d__x000a_"/>
    <w:docVar w:name="cfgDocument.ConfigStructure" w:val="[Global]_x000d__x000a_Version=1.0.0_x000d__x000a_[Config]_x000d__x000a_Nodes=1_x000d__x000a_Node1=MainNode1_x000d__x000a_DefNode=MainNode1_x000d__x000a_[MainNode1]_x000d__x000a_Name=Context1_x000d__x000a_Node2=MainNode1.MainNode2_x000d__x000a_Node3=MainNode1.MainNode3_x000d__x000a_Node4=MainNode1.MainNode4_x000d__x000a_Node5=MainNode1.MainNode5_x000d__x000a_Nodes=1_x000d__x000a_DefNode=MainNode1.MainNode1_x000d__x000a_Node1=MainNode1.MainNode1_x000d__x000a_[MainNode1.MainNode1]_x000d__x000a_Name=Deutsch_x000d__x000a_Nodes=0_x000d__x000a_[MainNode1.MainNode2]_x000d__x000a_Name=English_x000d__x000a_Nodes=0_x000d__x000a_[MainNode1.MainNode3]_x000d__x000a_Name=Français_x000d__x000a_Nodes=0_x000d__x000a_[MainNode1.MainNode4]_x000d__x000a_Name=Italiano_x000d__x000a_Nodes=0_x000d__x000a_[MainNode1.MainNode5]_x000d__x000a_Name=Español_x000d__x000a_Nodes=0_x000d__x000a_"/>
    <w:docVar w:name="cfgDocument.Context1.Deutsch" w:val="_x000d__x000a_[System]_x000d__x000a_Name=txt,System_x000d__x000a_Language=txt,2057_x000d__x000a_SystemType=txt,0_x000d__x000a_NodesLevel1=txt,0_x000d__x000a_NodesLevel2=txt,1_x000d__x000a_NodesLevel3=txt,2_x000d__x000a_Nodes=lst,0 ,MainNode1,_x000d__x000a_MdFieldsIDs=lst,0 1 2 ,MdField1,MdField2,MdField3,_x000d__x000a_MdFieldsNames=lst,0 1 2 ,LegalInfo,WwwAddress,PiExtension,_x000d__x000a_MdFieldsCaptions=lst,0 1 2 ,_x000d__x000a_MdFieldsProperties=lst,0 1 2 ,/DSN=00LegalInfo,/DSN=00WwwAddress,/DSN=00PiExtension,_x000d__x000a__x000d__x000a_[System.MainNode1]_x000d__x000a_Name=txt,Deutsch_x000d__x000a_TemplateFile=txt,D:\\DEVELOP\\DaimlerChrysler\\MasterLayout\\DacPiA06.DOT_x000d__x000a_TemplateFile.Inh=txt,0_x000d__x000a_ProtectionPassword=txt,_x000d__x000a_ProtectionPassword.Inh=txt,0_x000d__x000a_DataDialogType=txt,0_x000d__x000a_DataDialogType.Inh=txt,0_x000d__x000a_Language=txt,1031_x000d__x000a_Language.Inh=txt,-1_x000d__x000a_SupportsFaxTotalPages=txt,0_x000d__x000a_SupportsFaxTotalPages.Inh=txt,0_x000d__x000a_DisplayPrintDialogOnDefaultPrint=txt,-1_x000d__x000a_DisplayPrintDialogOnDefaultPrint.Inh=txt,0_x000d__x000a_SupportsCalibration=txt,0_x000d__x000a_SupportsCalibration.Inh=txt,0_x000d__x000a_CompressDocumentVariables=txt,0_x000d__x000a_CompressDocumentVariables.Inh=txt,0_x000d__x000a_InheritanceBroken=txt,-1_x000d__x000a_Nodes=lst,0,_x000d__x000a_SubLayouts=lst,0 1 ,Layout2,Layout3,_x000d__x000a__x000d__x000a_[System.MainNode1.Layout1]_x000d__x000a_Name=txt,DefLayou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2]_x000d__x000a_Name=txt,&lt;IDD_1&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Tex=00/DTP=002/DNP=00/SUP=00/AFM=001/DTA=002/DNA=00/SUA=00/Suf=00/USu=00-1/Lin=001/Del=001/PST=001/Dlg=0000/Dlp=0000/Kai=0000/MUL=0000/HSB=0000/Wtl=00-1/FTy=001/Owt=0000/Owd=0000/CTy=001/Ctw=002000/Ctl=001200/FSp=0000/FSd=0000/SCP=00/SCA=00/GRI=000/VAL=000,/Inz=XX-1/Pre=00/UPr=00-1/STx=00/Tex=00/DTP=002/DNP=00System.MdField3/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1/STx=00/Tex=00/DTP=002/DNP=00System.MdField1/SUP=00/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_x000d__x000a_[System.MainNode1.Layout3]_x000d__x000a_Name=txt,&lt;IDD_2&gt;_x000d__x000a_InheritanceBroken=txt,0_x000d__x000a_Initialized=txt,-1_x000d__x000a_DdFieldsIDs=lst,0 1 2 3 4 5 6 7 8 9 10 11 12 13 14 15 16 17 18 19 20 21 22 23 24 25 26 27 28 29 30 31 32 33 34 35 36 37 38 ,DdField3,DdField4,DdField8,DdField9,DdField31,DdField26,DdField10,DdField11,DdField32,DdField27,DdField12,DdField13,DdField33,DdField28,DdField20,DdField21,DdField34,DdField29,DdField22,DdField23,DdField35,DdField30,DdField1,DdField2,DdField14,DdField15,DdField18,DdField16,DdField17,DdField5,DdField6,DdField7,DdField24,DdField25,DdField19,DdField36,DdField37,DdField38,DdField39,_x000d__x000a_DdFieldsNames=lst,0 1 2 3 4 5 6 7 8 9 10 11 12 13 14 15 16 17 18 19 20 21 22 23 24 25 26 27 28 29 30 31 32 33 34 35 36 37 38 ,fldDatum,fldDatum2,ContactName1,ContactTel1,ContactMobil1,ContactEMail01,ContactName2,ContactTel2,ContactMobil2,ContactEMail02,ContactName3,ContactTel3,ContactMobil3,ContactEMail03,ContactName4,ContactTel4,ContactMobil4,ContactEMail04,ContactName5,ContactTel5,ContactMobil5,ContactEMail05,bkmSeite,bkmVon,bkmIA,bkmTitel,PiExtension,bkmFooter,bkmFooter2ndPage,Contact01,Contact02,Contact03,Contact04,Contact05,Contacts,Headline,Introductory,Subhead,ContinuousText,_x000d__x000a_DdFieldsCaptions=lst,0 1 2 3 4 5 6 7 8 9 10 11 12 13 14 15 16 17 18 19 20 21 22 23 24 25 26 27 28 29 30 31 32 33 34 35 36 37 38 ,/Inh00,&lt;IDD_3&gt;/Inh00,&lt;IDD_4&gt;/Inh00,&lt;IDD_5&gt;/Inh00,&lt;IDD_7&gt;/Inh00,&lt;IDD_6&gt;/Inh00,&lt;IDD_4&gt;/Inh00,&lt;IDD_5&gt;/Inh00,&lt;IDD_7&gt;/Inh00,&lt;IDD_6&gt;/Inh00,&lt;IDD_4&gt;/Inh00,&lt;IDD_5&gt;/Inh00,&lt;IDD_7&gt;/Inh00,&lt;IDD_6&gt;/Inh00,&lt;IDD_4&gt;/Inh00,&lt;IDD_5&gt;/Inh00,&lt;IDD_7&gt;/Inh00,&lt;IDD_6&gt;/Inh00,&lt;IDD_4&gt;/Inh00,&lt;IDD_5&gt;/Inh00,&lt;IDD_7&gt;/Inh00,&lt;IDD_6&gt;/Inh00,/Inh00,/Inh00,/Inh00,/Inh00,/Inh00,/Inh00,/Inh00,/Inh00,/Inh00,/Inh00,/Inh00,/Inh00,/Inh00,/Inh00,/Inh00,/Inh00,/Inh00,_x000d__x000a_DdFieldsProperties=lst,0 1 2 3 4 5 6 7 8 9 10 11 12 13 14 15 16 17 18 19 20 21 22 23 24 25 26 27 28 29 30 31 32 33 34 35 36 37 38 ,/Inz=XX-1/Pre=00/UPr=00-1/STx=00Datum:/Tex=00Datum:/DTP=002/DNP=00/SUP=00Datum:/AFM=001/DTA=002/DNA=00/SUA=00/Suf=00/USu=00-1/Lin=001/Del=001/PST=001/Dlg=0000/Dlp=0000/Kai=0000/MUL=0000/HSB=0000/Wtl=00-1/FTy=001/Owt=0000/Owd=0000/CTy=001/Ctw=002000/Ctl=001200/FSp=0000/FSd=0000/SCP=00/SCA=00/GRI=000/VAL=000,/Inz=XX-1/Pre=00/UPr=00-1/STx=0009. Oktober 2007/Tex=0009. Oktober 2007/DTP=002/DNP=00/SUP=0009. Oktober 2007/AFM=001/DTA=002/DNA=00/SUA=00/Suf=00/USu=00-1/Lin=001/Del=001/PST=002/Dlg=00-1/Dlp=0000/Kai=0000/MUL=0000/HSB=0000/Wtl=00-1/FTy=001/Owt=0000/Owd=0000/CTy=001/Ctw=002000/Ctl=001200/FSp=0000/FSd=0000/SCP=00/SCA=00/GRI=000/VAL=000,/Inz=XX-1/Pre=00/UPr=00-1/STx=00/Tex=00Max Mustermann/DTP=002/DNP=00System.MdField4/SUP=00/AFM=001/DTA=002/DNA=00/SUA=00/Suf=00/USu=00-1/Lin=001/Del=001/PST=001/Dlg=00-1/Dlp=0000/Kai=0000/MUL=0000/HSB=0000/Wtl=00-1/FTy=001/Owt=0000/Owd=0000/CTy=001/Ctw=002000/Ctl=000/FSp=0000/FSd=0000/SCP=00/SCA=00/GRI=001/VAL=000,/Inz=XX-1/Pre=00\, Telefon: /UPr=0000/STx=00/Tex=00++49_x001e_711_x001e_17_x001e_99999/DTP=002/DNP=00/SUP=00/AFM=001/DTA=002/DNA=00/SUA=00/Suf=00/USu=00-1/Lin=001/Del=001/PST=001/Dlg=00-1/Dlp=0000/Kai=0000/MUL=0000/HSB=0000/Wtl=00-1/FTy=001/Owt=0000/Owd=0000/CTy=001/Ctw=002000/Ctl=000/FSp=00-1/FSd=00-1/SCP=00/SCA=00/GRI=001/VAL=000,/Inz=XX-1/Pre=00\, Mobil: /UPr=0000/STx=00/Tex=000160\/86200000/DTP=002/DNP=00/SUP=00/AFM=001/DTA=002/DNA=00/SUA=00/Suf=00/USu=00-1/Lin=001/Del=001/PST=001/Dlg=00-1/Dlp=0000/Kai=0000/MUL=0000/HSB=0000/Wtl=00-1/FTy=001/Owt=0000/Owd=0000/CTy=001/Ctw=002000/Ctl=001200/FSp=00-1/FSd=00-1/SCP=00/SCA=00/GRI=001/VAL=000,/Inz=XX-1/Pre=00\/p/UPr=0000/STx=00/Tex=00max.mustermann@daimler.com/DTP=002/DNP=00/SUP=00/AFM=001/DTA=002/DNA=00/SUA=00/Suf=00/USu=00-1/Lin=001/Del=001/PST=001/Dlg=00-1/Dlp=0000/Kai=0000/MUL=0000/HSB=0000/Wtl=0000/FTy=001/Owt=0000/Owd=0000/CTy=001/Ctw=004200/Ctl=000/FSp=0000/FSd=0000/SCP=00/SCA=00/GRI=002/VAL=000,/Inz=XX-1/Pre=00/UPr=00-1/STx=00/Tex=00Max Mustermann/DTP=002/DNP=00/SUP=00/AFM=001/DTA=002/DNA=00/SUA=00/Suf=00/USu=00-1/Lin=001/Del=001/PST=001/Dlg=00-1/Dlp=0000/Kai=0000/MUL=0000/HSB=0000/Wtl=00-1/FTy=001/Owt=0000/Owd=0000/CTy=001/Ctw=002000/Ctl=000/FSp=0000/FSd=0000/SCP=00/SCA=00/GRI=003/VAL=000,/Inz=XX-1/Pre=00\, Telefon: /UPr=0000/STx=00/Tex=00++49_x001e_711_x001e_17_x001e_99999/DTP=002/DNP=00/SUP=00/AFM=001/DTA=002/DNA=00/SUA=00/Suf=00/USu=00-1/Lin=001/Del=001/PST=001/Dlg=00-1/Dlp=0000/Kai=0000/MUL=0000/HSB=0000/Wtl=00-1/FTy=001/Owt=0000/Owd=0000/CTy=001/Ctw=002000/Ctl=000/FSp=00-1/FSd=00-1/SCP=00/SCA=00/GRI=003/VAL=000,/Inz=XX-1/Pre=00\, Mobil: /UPr=0000/STx=00/Tex=000160\/86200000/DTP=002/DNP=00/SUP=00/AFM=001/DTA=002/DNA=00/SUA=00/Suf=00/USu=00-1/Lin=001/Del=001/PST=001/Dlg=00-1/Dlp=0000/Kai=0000/MUL=0000/HSB=0000/Wtl=00-1/FTy=001/Owt=0000/Owd=0000/CTy=001/Ctw=002000/Ctl=001200/FSp=00-1/FSd=00-1/SCP=00/SCA=00/GRI=003/VAL=000,/Inz=XX-1/Pre=00\/p/UPr=0000/STx=00/Tex=00max.mustermann@daimler.com/DTP=002/DNP=00/SUP=00/AFM=001/DTA=002/DNA=00/SUA=00/Suf=00/USu=00-1/Lin=001/Del=001/PST=001/Dlg=00-1/Dlp=0000/Kai=0000/MUL=0000/HSB=0000/Wtl=00-1/FTy=001/Owt=0000/Owd=0000/CTy=001/Ctw=004200/Ctl=000/FSp=0000/FSd=0000/SCP=00/SCA=00/GRI=004/VAL=000,/Inz=XX-1/Pre=00/UPr=00-1/STx=00/Tex=00/DTP=002/DNP=00/SUP=00/AFM=001/DTA=002/DNA=00/SUA=00/Suf=00/USu=00-1/Lin=001/Del=001/PST=001/Dlg=00-1/Dlp=0000/Kai=0000/MUL=0000/HSB=0000/Wtl=00-1/FTy=001/Owt=0000/Owd=0000/CTy=001/Ctw=002000/Ctl=000/FSp=0000/FSd=0000/SCP=00/SCA=00/GRI=005/VAL=000,/Inz=XX-1/Pre=00\, Telefon: /UPr=0000/STx=00/Tex=00/DTP=002/DNP=00/SUP=00/AFM=001/DTA=002/DNA=00/SUA=00/Suf=00/USu=00-1/Lin=001/Del=001/PST=001/Dlg=00-1/Dlp=0000/Kai=0000/MUL=0000/HSB=0000/Wtl=00-1/FTy=001/Owt=0000/Owd=0000/CTy=001/Ctw=002000/Ctl=000/FSp=00-1/FSd=00-1/SCP=00/SCA=00/GRI=005/VAL=000,/Inz=XX-1/Pre=00\, Mobil: /UPr=0000/STx=00/Tex=00/DTP=002/DNP=00/SUP=00/AFM=001/DTA=002/DNA=00/SUA=00/Suf=00/USu=00-1/Lin=001/Del=001/PST=001/Dlg=00-1/Dlp=0000/Kai=0000/MUL=0000/HSB=0000/Wtl=00-1/FTy=001/Owt=0000/Owd=0000/CTy=001/Ctw=002000/Ctl=001200/FSp=00-1/FSd=00-1/SCP=00/SCA=00/GRI=005/VAL=000,/Inz=XX-1/Pre=00\/p/UPr=0000/STx=00/Tex=00/DTP=002/DNP=00/SUP=00/AFM=001/DTA=002/DNA=00/SUA=00/Suf=00/USu=00-1/Lin=001/Del=001/PST=001/Dlg=00-1/Dlp=0000/Kai=0000/MUL=0000/HSB=0000/Wtl=00-1/FTy=001/Owt=0000/Owd=0000/CTy=001/Ctw=004200/Ctl=000/FSp=0000/FSd=0000/SCP=00/SCA=00/GRI=006/VAL=000,/Inz=XX-1/Pre=00/UPr=00-1/STx=00/Tex=00/DTP=002/DNP=00/SUP=00/AFM=001/DTA=002/DNA=00/SUA=00/Suf=00/USu=00-1/Lin=001/Del=001/PST=001/Dlg=00-1/Dlp=0000/Kai=0000/MUL=0000/HSB=0000/Wtl=00-1/FTy=001/Owt=0000/Owd=0000/CTy=001/Ctw=002000/Ctl=000/FSp=0000/FSd=0000/SCP=00/SCA=00/GRI=007/VAL=000,/Inz=XX-1/Pre=00\, Telefon: /UPr=0000/STx=00/Tex=00/DTP=002/DNP=00/SUP=00/AFM=001/DTA=002/DNA=00/SUA=00/Suf=00/USu=00-1/Lin=001/Del=001/PST=001/Dlg=00-1/Dlp=0000/Kai=0000/MUL=0000/HSB=0000/Wtl=00-1/FTy=001/Owt=0000/Owd=0000/CTy=001/Ctw=002000/Ctl=000/FSp=00-1/FSd=00-1/SCP=00/SCA=00/GRI=007/VAL=000,/Inz=XX-1/Pre=00\, Mobil: /UPr=0000/STx=00/Tex=00/DTP=002/DNP=00/SUP=00/AFM=001/DTA=002/DNA=00/SUA=00/Suf=00/USu=00-1/Lin=001/Del=001/PST=001/Dlg=00-1/Dlp=0000/Kai=0000/MUL=0000/HSB=0000/Wtl=00-1/FTy=001/Owt=0000/Owd=0000/CTy=001/Ctw=002000/Ctl=001200/FSp=00-1/FSd=00-1/SCP=00/SCA=00/GRI=007/VAL=000,/Inz=XX-1/Pre=00\/p/UPr=0000/STx=00/Tex=00/DTP=002/DNP=00/SUP=00/AFM=001/DTA=002/DNA=00/SUA=00/Suf=00/USu=00-1/Lin=001/Del=001/PST=001/Dlg=00-1/Dlp=0000/Kai=0000/MUL=0000/HSB=0000/Wtl=00-1/FTy=001/Owt=0000/Owd=0000/CTy=001/Ctw=004200/Ctl=000/FSp=0000/FSd=0000/SCP=00/SCA=00/GRI=008/VAL=000,/Inz=XX-1/Pre=00/UPr=00-1/STx=00/Tex=00/DTP=002/DNP=00/SUP=00/AFM=001/DTA=002/DNA=00/SUA=00/Suf=00/USu=00-1/Lin=001/Del=001/PST=001/Dlg=00-1/Dlp=0000/Kai=0000/MUL=0000/HSB=0000/Wtl=00-1/FTy=001/Owt=0000/Owd=0000/CTy=001/Ctw=002000/Ctl=000/FSp=0000/FSd=0000/SCP=00/SCA=00/GRI=009/VAL=000,/Inz=XX-1/Pre=00\, Telefon: /UPr=0000/STx=00/Tex=00/DTP=002/DNP=00/SUP=00/AFM=001/DTA=002/DNA=00/SUA=00/Suf=00/USu=00-1/Lin=001/Del=001/PST=001/Dlg=00-1/Dlp=0000/Kai=0000/MUL=0000/HSB=0000/Wtl=00-1/FTy=001/Owt=0000/Owd=0000/CTy=001/Ctw=002000/Ctl=000/FSp=00-1/FSd=00-1/SCP=00/SCA=00/GRI=009/VAL=000,/Inz=XX-1/Pre=00\, Mobil: /UPr=0000/STx=00/Tex=00/DTP=002/DNP=00/SUP=00/AFM=001/DTA=002/DNA=00/SUA=00/Suf=00/USu=00-1/Lin=001/Del=001/PST=001/Dlg=00-1/Dlp=0000/Kai=0000/MUL=0000/HSB=0000/Wtl=00-1/FTy=001/Owt=0000/Owd=0000/CTy=001/Ctw=002000/Ctl=001200/FSp=00-1/FSd=00-1/SCP=00/SCA=00/GRI=009/VAL=000,/Inz=XX-1/Pre=00\/p/UPr=0000/STx=00/Tex=00/DTP=002/DNP=00/SUP=00/AFM=001/DTA=002/DNA=00/SUA=00/Suf=00/USu=00-1/Lin=001/Del=001/PST=001/Dlg=00-1/Dlp=0000/Kai=0000/MUL=0000/HSB=0000/Wtl=00-1/FTy=001/Owt=0000/Owd=0000/CTy=001/Ctw=004200/Ctl=000/FSp=0000/FSd=0000/SCP=00/SCA=00/GRI=0010/VAL=000,/Inz=XX-1/Pre=00/UPr=00-1/STx=00Seite/Tex=00Seite/DTP=002/DNP=00/SUP=00Seite/AFM=001/DTA=002/DNA=00/SUA=00/Suf=00/USu=00-1/Lin=001/Del=001/PST=001/Dlg=0000/Dlp=0000/Kai=0000/MUL=0000/HSB=0000/Wtl=00-1/FTy=001/Owt=0000/Owd=0000/CTy=001/Ctw=002000/Ctl=001200/FSp=0000/FSd=0000/SCP=00/SCA=00/GRI=000/VAL=000,/Inz=XX-1/Pre=00/UPr=00-1/STx=00von/Tex=00von/DTP=002/DNP=00/SUP=00von/AFM=001/DTA=002/DNA=00/SUA=00/Suf=00/USu=00-1/Lin=001/Del=001/PST=001/Dlg=0000/Dlp=0000/Kai=0000/MUL=0000/HSB=0000/Wtl=0000/FTy=001/Owt=0000/Owd=0000/CTy=001/Ctw=002000/Ctl=001200/FSp=0000/FSd=0000/SCP=00/SCA=00/GRI=000/VAL=000,/Inz=XX-1/Pre=00/UPr=00-1/STx=00www.media.daimler.com/Tex=00www.media.daimler.com/DTP=001/DNP=00System.MdField2/SUP=00www.media.daimler.com/AFM=001/DTA=002/DNA=00/SUA=00/Suf=00/USu=00-1/Lin=001/Del=001/PST=001/Dlg=0000/Dlp=0000/Kai=0000/MUL=0000/HSB=0000/Wtl=00-1/FTy=001/Owt=0000/Owd=0000/CTy=001/Ctw=002000/Ctl=001200/FSp=0000/FSd=0000/SCP=00/SCA=00/GRI=000/VAL=000,/Inz=XX-1/Pre=00/UPr=00-1/STx=00Presse-Information/Tex=00Presse-Information/DTP=002/DNP=00/SUP=00Presse-Information/AFM=001/DTA=002/DNA=00/SUA=00/Suf=00/USu=00-1/Lin=001/Del=001/PST=001/Dlg=0000/Dlp=0000/Kai=0000/MUL=0000/HSB=0000/Wtl=00-1/FTy=001/Owt=0000/Owd=0000/CTy=001/Ctw=002000/Ctl=001200/FSp=0000/FSd=0000/SCP=00/SCA=00/GRI=000/VAL=000,/Inz=XX-1/Pre=00/UPr=00-1/STx=00/Tex=00/DTP=001/DNP=00System.MdField3/SUP=00/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1/STx=00Daimler Communications\, 70546 Stuttgart\/Germany_x000b_Mercedes-Benz - Eine Marke der Daimler AG/Tex=00Daimler Communications\, 70546 Stuttgart\/Germany_x000b_Mercedes-Benz - Eine Marke der Daimler AG/DTP=001/DNP=00System.MdField1/SUP=00Daimler Communications\, 70546 Stuttgart\/Germany_x000b_Mercedes-Benz - Eine Marke der Daimler AG/AFM=001/DTA=002/DNA=00/SUA=00/Suf=00/USu=00-1/Lin=001/Del=001/PST=001/Dlg=0000/Dlp=0000/Kai=0000/MUL=0000/HSB=0000/Wtl=00-1/FTy=001/Owt=0000/Owd=0000/CTy=001/Ctw=002000/Ctl=001200/FSp=0000/FSd=0000/SCP=00/SCA=00/GRI=000/VAL=000,/Inz=XX-1/Pre=00/UPr=0000/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1/Lin=001/Del=001/PST=001/Dlg=0000/Dlp=0000/Kai=0000/MUL=0000/HSB=0000/Wtl=0000/FTy=002/Owt=0000/Owd=0000/CTy=001/Ctw=002000/Ctl=001200/FSp=0000/FSd=0000/SCP=00&lt;DdField8&gt;&lt;DdField9&gt;&lt;DdField31&gt;&lt;DdField26&gt;/SCA=00/GRI=000/VAL=000,/Inz=XX-1/Pre=00\/p/UPr=00-1/STx=00Max Mustermann\, Telefon: ++49_x001e_711_x001e_17_x001e_99999\, Mobil: 0160\/86200000_x000d_max.mustermann@daimler.com/Tex=00Max Mustermann\, Telefon: ++49_x001e_711_x001e_17_x001e_99999\, Mobil: 0160\/86200000_x000d_max.mustermann@daimler.com/DTP=003/DNP=00/SUP=00Max Mustermann\, Telefon: ++49_x001e_711_x001e_17_x001e_99999\, Mobil: 0160\/86200000_x000d_max.mustermann@daimler.com/AFM=001/DTA=002/DNA=00/SUA=00/Suf=00/USu=0000/Lin=001/Del=001/PST=001/Dlg=0000/Dlp=0000/Kai=0000/MUL=0000/HSB=0000/Wtl=0000/FTy=002/Owt=0000/Owd=0000/CTy=001/Ctw=002000/Ctl=001200/FSp=0000/FSd=0000/SCP=00&lt;DdField10&gt;&lt;DdField11&gt;&lt;DdField32&gt;&lt;DdField27&gt;/SCA=00/GRI=000/VAL=000,/Inz=XX-1/Pre=00\/p/UPr=00-1/STx=00/Tex=00/DTP=003/DNP=00/SUP=00/AFM=001/DTA=002/DNA=00/SUA=00/Suf=00/USu=0000/Lin=001/Del=001/PST=001/Dlg=0000/Dlp=0000/Kai=0000/MUL=0000/HSB=0000/Wtl=0000/FTy=002/Owt=0000/Owd=0000/CTy=001/Ctw=002000/Ctl=001200/FSp=0000/FSd=0000/SCP=00&lt;DdField12&gt;&lt;DdField13&gt;&lt;DdField33&gt;&lt;DdField28&gt;/SCA=00/GRI=000/VAL=000,/Inz=XX-1/Pre=00\/p/UPr=00-1/STx=00/Tex=00/DTP=003/DNP=00/SUP=00/AFM=001/DTA=002/DNA=00/SUA=00/Suf=00/USu=0000/Lin=001/Del=001/PST=001/Dlg=0000/Dlp=0000/Kai=0000/MUL=0000/HSB=0000/Wtl=00-1/FTy=002/Owt=0000/Owd=0000/CTy=001/Ctw=002000/Ctl=001200/FSp=0000/FSd=0000/SCP=00&lt;DdField20&gt;&lt;DdField21&gt;&lt;DdField34&gt;&lt;DdField29&gt;/SCA=00/GRI=000/VAL=000,/Inz=XX-1/Pre=00\/p/UPr=00-1/STx=00/Tex=00/DTP=003/DNP=00/SUP=00/AFM=001/DTA=002/DNA=00/SUA=00/Suf=00/USu=00-1/Lin=001/Del=001/PST=001/Dlg=0000/Dlp=0000/Kai=0000/MUL=0000/HSB=0000/Wtl=00-1/FTy=002/Owt=0000/Owd=0000/CTy=001/Ctw=002000/Ctl=001200/FSp=0000/FSd=0000/SCP=00&lt;DdField22&gt;&lt;DdField23&gt;&lt;DdField35&gt;&lt;DdField30&gt;/SCA=00/GRI=000/VAL=000,/Inz=XX-1/Pre=00/UPr=00-1/STx=00Max Mustermann\, Telefon: ++49_x001e_711_x001e_17_x001e_99999\, Mobil: 0160\/86200000_x000d_max.mustermann@daimler.com_x000d_Max Mustermann\, Telefon: ++49_x001e_711_x001e_17_x001e_99999\, Mobil: 0160\/86200000_x000d_max.mustermann@daimler.com_x000d__x000d__x000d_/Tex=00Max Mustermann\, Telefon: ++49_x001e_711_x001e_17_x001e_99999\, Mobil: 0160\/86200000_x000d_max.mustermann@daimler.com_x000d_Max Mustermann\, Telefon: ++49_x001e_711_x001e_17_x001e_99999\, Mobil: 0160\/86200000_x000d_max.mustermann@daimler.com_x000d__x000d__x000d_/DTP=003/DNP=00/SUP=00Max Mustermann\, Telefon: ++49_x001e_711_x001e_17_x001e_99999\, Mobil: 0160\/86200000_x000d_max.mustermann@daimler.com_x000d_Max Mustermann\, Telefon: ++49_x001e_711_x001e_17_x001e_99999\, Mobil: 0160\/86200000_x000d_max.mustermann@daimler.com_x000d__x000d__x000d_/AFM=001/DTA=002/DNA=00/SUA=00/Suf=00/USu=00-1/Lin=001/Del=001/PST=001/Dlg=0000/Dlp=0000/Kai=0000/MUL=0000/HSB=0000/Wtl=00-1/FTy=001/Owt=0000/Owd=0000/CTy=001/Ctw=002000/Ctl=001200/FSp=0000/FSd=0000/SCP=00&lt;DdField5&gt;&lt;DdField6&gt;&lt;DdField7&gt;&lt;DdField24&gt;&lt;DdField25&gt;/SCA=00/GRI=000/VAL=000,/Inz=XX-1/Pre=00/UPr=00-1/STx=00Überschrift/Tex=00Überschrift/DTP=002/DNP=00/SUP=00Überschrift/AFM=001/DTA=002/DNA=00/SUA=00/Suf=00/USu=00-1/Lin=001/Del=001/PST=001/Dlg=0000/Dlp=0000/Kai=00-1/MUL=0000/HSB=0000/Wtl=00-1/FTy=001/Owt=0000/Owd=0000/CTy=001/Ctw=002000/Ctl=001200/FSp=0000/FSd=0000/SCP=00/SCA=00/GRI=000/VAL=000,/Inz=XX-1/Pre=00/UPr=00-1/STx=00Einleitung/Tex=00Einleitung/DTP=002/DNP=00/SUP=00Einleitung/AFM=001/DTA=002/DNA=00/SUA=00/Suf=00/USu=00-1/Lin=001/Del=001/PST=001/Dlg=0000/Dlp=0000/Kai=00-1/MUL=0000/HSB=0000/Wtl=00-1/FTy=001/Owt=0000/Owd=0000/CTy=001/Ctw=002000/Ctl=001200/FSp=0000/FSd=0000/SCP=00/SCA=00/GRI=000/VAL=000,/Inz=XX-1/Pre=00/UPr=00-1/STx=00Untertitel/Tex=00Untertitel/DTP=002/DNP=00/SUP=00Untertitel/AFM=001/DTA=002/DNA=00/SUA=00/Suf=00/USu=00-1/Lin=001/Del=001/PST=001/Dlg=0000/Dlp=0000/Kai=00-1/MUL=0000/HSB=0000/Wtl=00-1/FTy=001/Owt=0000/Owd=0000/CTy=001/Ctw=002000/Ctl=001200/FSp=0000/FSd=0000/SCP=00/SCA=00/GRI=000/VAL=000,/Inz=XX-1/Pre=00/UPr=00-1/STx=00Fließtext/Tex=00Fließtext/DTP=002/DNP=00/SUP=00Fließtext/AFM=001/DTA=002/DNA=00/SUA=00/Suf=00/USu=00-1/Lin=001/Del=001/PST=001/Dlg=0000/Dlp=0000/Kai=00-1/MUL=0000/HSB=0000/Wtl=00-1/FTy=001/Owt=0000/Owd=0000/CTy=001/Ctw=002000/Ctl=001200/FSp=0000/FSd=0000/SCP=00/SCA=00/GRI=000/VAL=000,_x000d__x000a_"/>
    <w:docVar w:name="clb.IsCalibrated" w:val="0"/>
    <w:docVar w:name="clb.Options" w:val="0"/>
    <w:docVar w:name="clb.SupportsCalibration" w:val="1"/>
    <w:docVar w:name="Email1" w:val="max.mustermann@daimler.com"/>
    <w:docVar w:name="Email2" w:val="max.mustermann@daimler.com"/>
    <w:docVar w:name="Mobile1" w:val="0160/86200000"/>
    <w:docVar w:name="Mobile2" w:val="0160/86200000"/>
    <w:docVar w:name="Name1" w:val="Max Mustermann"/>
    <w:docVar w:name="Name2" w:val="Max Mustermann"/>
    <w:docVar w:name="Phone1" w:val="++49_x001e_711_x001e_17_x001e_99999"/>
    <w:docVar w:name="Phone2" w:val="++49_x001e_711_x001e_17_x001e_99999"/>
    <w:docVar w:name="saxATXbkmList" w:val="bkmLogoM.BW=atxMPi,bkmLogoM.Colour=atxMPic,bkmLogoM.Void=atxVoid,bkmLogo.BW=atxMPi,bkmLogo.Colour=atxMPic,bkmLogo.Void=atxVoid"/>
    <w:docVar w:name="saxContext" w:val="Mercedes"/>
    <w:docVar w:name="saxDokSchutz" w:val="NO"/>
    <w:docVar w:name="saxDPP" w:val="0"/>
    <w:docVar w:name="saxEBPToolsVersion" w:val="1.0.0"/>
    <w:docVar w:name="saxEBPVersion" w:val="DAC/8.0.4/4.3/0706"/>
    <w:docVar w:name="saxLayoutVersion" w:val="1"/>
    <w:docVar w:name="saxMaxHyphens" w:val=" 0"/>
    <w:docVar w:name="saxMBName" w:val="MasterLayout"/>
    <w:docVar w:name="saxOpenDone" w:val="10.10.2007 09:52:49"/>
    <w:docVar w:name="saxPrintDefault" w:val="1"/>
    <w:docVar w:name="saxProtectionMode" w:val="2"/>
    <w:docVar w:name="saxSection" w:val="Deutsch"/>
    <w:docVar w:name="saxSyllables" w:val=" 0"/>
    <w:docVar w:name="saxTvNo" w:val="0"/>
    <w:docVar w:name="SaxVersion" w:val="DAC/7.4.1.0/4.1/1204"/>
  </w:docVars>
  <w:rsids>
    <w:rsidRoot w:val="007303B7"/>
    <w:rsid w:val="0000132B"/>
    <w:rsid w:val="00001CA2"/>
    <w:rsid w:val="00003272"/>
    <w:rsid w:val="0000438D"/>
    <w:rsid w:val="00010A71"/>
    <w:rsid w:val="0001311F"/>
    <w:rsid w:val="00024306"/>
    <w:rsid w:val="000243A7"/>
    <w:rsid w:val="00025774"/>
    <w:rsid w:val="000277A5"/>
    <w:rsid w:val="00030CE7"/>
    <w:rsid w:val="00034F26"/>
    <w:rsid w:val="00037D79"/>
    <w:rsid w:val="0004246E"/>
    <w:rsid w:val="00046C57"/>
    <w:rsid w:val="00047E11"/>
    <w:rsid w:val="00047E2A"/>
    <w:rsid w:val="00050A84"/>
    <w:rsid w:val="00053BCF"/>
    <w:rsid w:val="00057D99"/>
    <w:rsid w:val="00070501"/>
    <w:rsid w:val="00072140"/>
    <w:rsid w:val="00072670"/>
    <w:rsid w:val="00084BEA"/>
    <w:rsid w:val="000861F6"/>
    <w:rsid w:val="00086B4B"/>
    <w:rsid w:val="00091328"/>
    <w:rsid w:val="00092079"/>
    <w:rsid w:val="00095158"/>
    <w:rsid w:val="000976C7"/>
    <w:rsid w:val="000A4D1B"/>
    <w:rsid w:val="000B2392"/>
    <w:rsid w:val="000B3F07"/>
    <w:rsid w:val="000B3FEF"/>
    <w:rsid w:val="000B603F"/>
    <w:rsid w:val="000B7CBE"/>
    <w:rsid w:val="000C31B9"/>
    <w:rsid w:val="000C6032"/>
    <w:rsid w:val="000C7D7E"/>
    <w:rsid w:val="000D1EE0"/>
    <w:rsid w:val="000E16F9"/>
    <w:rsid w:val="000E6E53"/>
    <w:rsid w:val="000F1049"/>
    <w:rsid w:val="000F3D2C"/>
    <w:rsid w:val="000F46A0"/>
    <w:rsid w:val="000F548E"/>
    <w:rsid w:val="00100E6D"/>
    <w:rsid w:val="001076F5"/>
    <w:rsid w:val="00113DCE"/>
    <w:rsid w:val="00114920"/>
    <w:rsid w:val="00125A65"/>
    <w:rsid w:val="00127275"/>
    <w:rsid w:val="001314A6"/>
    <w:rsid w:val="001333B0"/>
    <w:rsid w:val="0013395B"/>
    <w:rsid w:val="001345EC"/>
    <w:rsid w:val="00135C85"/>
    <w:rsid w:val="00137157"/>
    <w:rsid w:val="001429C7"/>
    <w:rsid w:val="00144215"/>
    <w:rsid w:val="00155867"/>
    <w:rsid w:val="00157585"/>
    <w:rsid w:val="0016207B"/>
    <w:rsid w:val="001635A6"/>
    <w:rsid w:val="00166AA6"/>
    <w:rsid w:val="001716ED"/>
    <w:rsid w:val="0018067E"/>
    <w:rsid w:val="0018373C"/>
    <w:rsid w:val="001863A1"/>
    <w:rsid w:val="001879D2"/>
    <w:rsid w:val="0019145C"/>
    <w:rsid w:val="00197CB6"/>
    <w:rsid w:val="001A1C9D"/>
    <w:rsid w:val="001A3B87"/>
    <w:rsid w:val="001B07C1"/>
    <w:rsid w:val="001B12F5"/>
    <w:rsid w:val="001B3A25"/>
    <w:rsid w:val="001C26EC"/>
    <w:rsid w:val="001C34B3"/>
    <w:rsid w:val="001C3EE6"/>
    <w:rsid w:val="001D4784"/>
    <w:rsid w:val="001E0868"/>
    <w:rsid w:val="001E0EBF"/>
    <w:rsid w:val="001E5567"/>
    <w:rsid w:val="001E70B0"/>
    <w:rsid w:val="001E73BE"/>
    <w:rsid w:val="001F0387"/>
    <w:rsid w:val="001F2B82"/>
    <w:rsid w:val="001F4A8B"/>
    <w:rsid w:val="00206903"/>
    <w:rsid w:val="00207F45"/>
    <w:rsid w:val="00214FA1"/>
    <w:rsid w:val="00220711"/>
    <w:rsid w:val="00231CDA"/>
    <w:rsid w:val="00236713"/>
    <w:rsid w:val="002368CF"/>
    <w:rsid w:val="00241B25"/>
    <w:rsid w:val="00253ACC"/>
    <w:rsid w:val="00254B69"/>
    <w:rsid w:val="00263154"/>
    <w:rsid w:val="00270652"/>
    <w:rsid w:val="00271D9C"/>
    <w:rsid w:val="00281D26"/>
    <w:rsid w:val="0028620E"/>
    <w:rsid w:val="002866E8"/>
    <w:rsid w:val="00290E99"/>
    <w:rsid w:val="00291D82"/>
    <w:rsid w:val="00291F06"/>
    <w:rsid w:val="00296F61"/>
    <w:rsid w:val="00297273"/>
    <w:rsid w:val="002A122F"/>
    <w:rsid w:val="002A3FE9"/>
    <w:rsid w:val="002A749C"/>
    <w:rsid w:val="002B0B74"/>
    <w:rsid w:val="002B1182"/>
    <w:rsid w:val="002B3A4C"/>
    <w:rsid w:val="002B4150"/>
    <w:rsid w:val="002B4625"/>
    <w:rsid w:val="002B7F07"/>
    <w:rsid w:val="002C00CD"/>
    <w:rsid w:val="002C0C73"/>
    <w:rsid w:val="002C4607"/>
    <w:rsid w:val="002C48D4"/>
    <w:rsid w:val="002C5151"/>
    <w:rsid w:val="002C6FA8"/>
    <w:rsid w:val="002C7959"/>
    <w:rsid w:val="002D39C3"/>
    <w:rsid w:val="002D5D0E"/>
    <w:rsid w:val="002E0C30"/>
    <w:rsid w:val="002E1CAA"/>
    <w:rsid w:val="002E2C88"/>
    <w:rsid w:val="002E4130"/>
    <w:rsid w:val="002F168F"/>
    <w:rsid w:val="002F326B"/>
    <w:rsid w:val="00301273"/>
    <w:rsid w:val="00302E35"/>
    <w:rsid w:val="0030347F"/>
    <w:rsid w:val="00311880"/>
    <w:rsid w:val="0031373F"/>
    <w:rsid w:val="00315083"/>
    <w:rsid w:val="0031585D"/>
    <w:rsid w:val="00317295"/>
    <w:rsid w:val="00326040"/>
    <w:rsid w:val="003272BD"/>
    <w:rsid w:val="00330767"/>
    <w:rsid w:val="00332D56"/>
    <w:rsid w:val="003335AB"/>
    <w:rsid w:val="00336547"/>
    <w:rsid w:val="003433F3"/>
    <w:rsid w:val="003452B8"/>
    <w:rsid w:val="003453B1"/>
    <w:rsid w:val="00346552"/>
    <w:rsid w:val="003518A8"/>
    <w:rsid w:val="003519A9"/>
    <w:rsid w:val="0035393F"/>
    <w:rsid w:val="00354260"/>
    <w:rsid w:val="00355800"/>
    <w:rsid w:val="00355F62"/>
    <w:rsid w:val="00356111"/>
    <w:rsid w:val="0035793F"/>
    <w:rsid w:val="0036223D"/>
    <w:rsid w:val="003636EE"/>
    <w:rsid w:val="00366E98"/>
    <w:rsid w:val="003719A0"/>
    <w:rsid w:val="00373A53"/>
    <w:rsid w:val="00373D11"/>
    <w:rsid w:val="00374825"/>
    <w:rsid w:val="00380ED1"/>
    <w:rsid w:val="003812D4"/>
    <w:rsid w:val="0038481E"/>
    <w:rsid w:val="0038545A"/>
    <w:rsid w:val="00392161"/>
    <w:rsid w:val="00392241"/>
    <w:rsid w:val="00394012"/>
    <w:rsid w:val="003A228C"/>
    <w:rsid w:val="003A3BFD"/>
    <w:rsid w:val="003A4605"/>
    <w:rsid w:val="003A59CD"/>
    <w:rsid w:val="003A631A"/>
    <w:rsid w:val="003C110A"/>
    <w:rsid w:val="003C30AF"/>
    <w:rsid w:val="003C475D"/>
    <w:rsid w:val="003C4781"/>
    <w:rsid w:val="003C664A"/>
    <w:rsid w:val="003D234D"/>
    <w:rsid w:val="003D422C"/>
    <w:rsid w:val="003E0DDA"/>
    <w:rsid w:val="003E1AB7"/>
    <w:rsid w:val="003E1D09"/>
    <w:rsid w:val="003E524D"/>
    <w:rsid w:val="003E5DA5"/>
    <w:rsid w:val="00401927"/>
    <w:rsid w:val="00403988"/>
    <w:rsid w:val="00403E7F"/>
    <w:rsid w:val="00404281"/>
    <w:rsid w:val="00406D53"/>
    <w:rsid w:val="0040769C"/>
    <w:rsid w:val="00410E48"/>
    <w:rsid w:val="00411B5B"/>
    <w:rsid w:val="004128F8"/>
    <w:rsid w:val="00412939"/>
    <w:rsid w:val="00413FB8"/>
    <w:rsid w:val="00415B2E"/>
    <w:rsid w:val="00424D2D"/>
    <w:rsid w:val="00425A3D"/>
    <w:rsid w:val="00430AE9"/>
    <w:rsid w:val="004418DD"/>
    <w:rsid w:val="004476D3"/>
    <w:rsid w:val="00447F16"/>
    <w:rsid w:val="004501EB"/>
    <w:rsid w:val="00461E64"/>
    <w:rsid w:val="0046283C"/>
    <w:rsid w:val="004630F7"/>
    <w:rsid w:val="00463182"/>
    <w:rsid w:val="00466BAE"/>
    <w:rsid w:val="00473AF9"/>
    <w:rsid w:val="0047540E"/>
    <w:rsid w:val="004769BD"/>
    <w:rsid w:val="00486A03"/>
    <w:rsid w:val="0048718A"/>
    <w:rsid w:val="0048779C"/>
    <w:rsid w:val="00496FEA"/>
    <w:rsid w:val="00497B0B"/>
    <w:rsid w:val="00497DE8"/>
    <w:rsid w:val="004A330F"/>
    <w:rsid w:val="004A4F1E"/>
    <w:rsid w:val="004A4FCA"/>
    <w:rsid w:val="004A69B4"/>
    <w:rsid w:val="004B16F1"/>
    <w:rsid w:val="004B4400"/>
    <w:rsid w:val="004D1A41"/>
    <w:rsid w:val="004D54CB"/>
    <w:rsid w:val="004D6576"/>
    <w:rsid w:val="004D72BA"/>
    <w:rsid w:val="004E39E5"/>
    <w:rsid w:val="004E7D56"/>
    <w:rsid w:val="004F42C2"/>
    <w:rsid w:val="004F53BF"/>
    <w:rsid w:val="004F7B42"/>
    <w:rsid w:val="005100DD"/>
    <w:rsid w:val="00511140"/>
    <w:rsid w:val="00511CBB"/>
    <w:rsid w:val="00514358"/>
    <w:rsid w:val="00517387"/>
    <w:rsid w:val="00517661"/>
    <w:rsid w:val="005209A5"/>
    <w:rsid w:val="00525752"/>
    <w:rsid w:val="00532881"/>
    <w:rsid w:val="0053375B"/>
    <w:rsid w:val="00534AF9"/>
    <w:rsid w:val="00540D8B"/>
    <w:rsid w:val="005440F3"/>
    <w:rsid w:val="00553031"/>
    <w:rsid w:val="00554681"/>
    <w:rsid w:val="00563F88"/>
    <w:rsid w:val="00564C1F"/>
    <w:rsid w:val="00570626"/>
    <w:rsid w:val="005749B2"/>
    <w:rsid w:val="00574C11"/>
    <w:rsid w:val="00582408"/>
    <w:rsid w:val="00582794"/>
    <w:rsid w:val="00586121"/>
    <w:rsid w:val="005920CE"/>
    <w:rsid w:val="00593A60"/>
    <w:rsid w:val="005952C5"/>
    <w:rsid w:val="00596987"/>
    <w:rsid w:val="00597557"/>
    <w:rsid w:val="005A26F4"/>
    <w:rsid w:val="005A5083"/>
    <w:rsid w:val="005A5431"/>
    <w:rsid w:val="005B1321"/>
    <w:rsid w:val="005B1571"/>
    <w:rsid w:val="005B3118"/>
    <w:rsid w:val="005B3AC7"/>
    <w:rsid w:val="005B6CD5"/>
    <w:rsid w:val="005B756E"/>
    <w:rsid w:val="005C322A"/>
    <w:rsid w:val="005D082B"/>
    <w:rsid w:val="005D4C35"/>
    <w:rsid w:val="005D5BEC"/>
    <w:rsid w:val="005E2B2E"/>
    <w:rsid w:val="005E4B13"/>
    <w:rsid w:val="005F0574"/>
    <w:rsid w:val="005F0D32"/>
    <w:rsid w:val="005F47FC"/>
    <w:rsid w:val="005F4F13"/>
    <w:rsid w:val="005F6C8F"/>
    <w:rsid w:val="006013CB"/>
    <w:rsid w:val="006049B9"/>
    <w:rsid w:val="00604A11"/>
    <w:rsid w:val="00606A3F"/>
    <w:rsid w:val="006079DD"/>
    <w:rsid w:val="00607F3E"/>
    <w:rsid w:val="006105D6"/>
    <w:rsid w:val="00611BDC"/>
    <w:rsid w:val="00612232"/>
    <w:rsid w:val="00621458"/>
    <w:rsid w:val="00622CEE"/>
    <w:rsid w:val="00623BF0"/>
    <w:rsid w:val="00627413"/>
    <w:rsid w:val="00630E95"/>
    <w:rsid w:val="00653058"/>
    <w:rsid w:val="00653DE2"/>
    <w:rsid w:val="00653F2A"/>
    <w:rsid w:val="00657C1E"/>
    <w:rsid w:val="00662999"/>
    <w:rsid w:val="0066389A"/>
    <w:rsid w:val="0066498E"/>
    <w:rsid w:val="00665A7B"/>
    <w:rsid w:val="00671666"/>
    <w:rsid w:val="00672E29"/>
    <w:rsid w:val="00675014"/>
    <w:rsid w:val="00681193"/>
    <w:rsid w:val="006812E8"/>
    <w:rsid w:val="006840BF"/>
    <w:rsid w:val="00686AE7"/>
    <w:rsid w:val="0068783D"/>
    <w:rsid w:val="006A35D7"/>
    <w:rsid w:val="006B2448"/>
    <w:rsid w:val="006B2D3F"/>
    <w:rsid w:val="006B6CA3"/>
    <w:rsid w:val="006C1089"/>
    <w:rsid w:val="006C58AC"/>
    <w:rsid w:val="006C5CB5"/>
    <w:rsid w:val="006C6D35"/>
    <w:rsid w:val="006D1DF2"/>
    <w:rsid w:val="006D4E3C"/>
    <w:rsid w:val="006E051A"/>
    <w:rsid w:val="006E7771"/>
    <w:rsid w:val="006F1B11"/>
    <w:rsid w:val="00710E73"/>
    <w:rsid w:val="007145F2"/>
    <w:rsid w:val="00716971"/>
    <w:rsid w:val="00716B3F"/>
    <w:rsid w:val="00723A3A"/>
    <w:rsid w:val="00723C19"/>
    <w:rsid w:val="007251D5"/>
    <w:rsid w:val="00726CFF"/>
    <w:rsid w:val="00727609"/>
    <w:rsid w:val="0072775E"/>
    <w:rsid w:val="00727966"/>
    <w:rsid w:val="007303B7"/>
    <w:rsid w:val="00733E85"/>
    <w:rsid w:val="007400C5"/>
    <w:rsid w:val="00741CB8"/>
    <w:rsid w:val="00743699"/>
    <w:rsid w:val="00746D18"/>
    <w:rsid w:val="00750B47"/>
    <w:rsid w:val="007518F4"/>
    <w:rsid w:val="00753205"/>
    <w:rsid w:val="00761269"/>
    <w:rsid w:val="00763A34"/>
    <w:rsid w:val="00773EEE"/>
    <w:rsid w:val="00781506"/>
    <w:rsid w:val="00783EFF"/>
    <w:rsid w:val="007922C7"/>
    <w:rsid w:val="007A6CFF"/>
    <w:rsid w:val="007B7A4F"/>
    <w:rsid w:val="007C0418"/>
    <w:rsid w:val="007C203D"/>
    <w:rsid w:val="007C3796"/>
    <w:rsid w:val="007C3DED"/>
    <w:rsid w:val="007C48E6"/>
    <w:rsid w:val="007C5A4A"/>
    <w:rsid w:val="007C71A7"/>
    <w:rsid w:val="007D6E3E"/>
    <w:rsid w:val="007E1634"/>
    <w:rsid w:val="007E1A11"/>
    <w:rsid w:val="007E7C5D"/>
    <w:rsid w:val="007F2644"/>
    <w:rsid w:val="007F3DF7"/>
    <w:rsid w:val="007F48EB"/>
    <w:rsid w:val="007F54A9"/>
    <w:rsid w:val="008008C3"/>
    <w:rsid w:val="00811010"/>
    <w:rsid w:val="00812BBD"/>
    <w:rsid w:val="00812C24"/>
    <w:rsid w:val="0081594D"/>
    <w:rsid w:val="00821333"/>
    <w:rsid w:val="008213C1"/>
    <w:rsid w:val="00825A65"/>
    <w:rsid w:val="008268E3"/>
    <w:rsid w:val="00835636"/>
    <w:rsid w:val="00836FF0"/>
    <w:rsid w:val="00851F7D"/>
    <w:rsid w:val="00857E76"/>
    <w:rsid w:val="008610BC"/>
    <w:rsid w:val="008619E3"/>
    <w:rsid w:val="00862BCC"/>
    <w:rsid w:val="00865710"/>
    <w:rsid w:val="00870C11"/>
    <w:rsid w:val="00880D8E"/>
    <w:rsid w:val="0088782E"/>
    <w:rsid w:val="008905FE"/>
    <w:rsid w:val="00890E5D"/>
    <w:rsid w:val="00895B37"/>
    <w:rsid w:val="00896DC3"/>
    <w:rsid w:val="008A0A6B"/>
    <w:rsid w:val="008A1FE5"/>
    <w:rsid w:val="008A3066"/>
    <w:rsid w:val="008A61D4"/>
    <w:rsid w:val="008A6FD9"/>
    <w:rsid w:val="008B164D"/>
    <w:rsid w:val="008B5417"/>
    <w:rsid w:val="008C09D6"/>
    <w:rsid w:val="008C1B7B"/>
    <w:rsid w:val="008C70D0"/>
    <w:rsid w:val="008C7CBE"/>
    <w:rsid w:val="008D2021"/>
    <w:rsid w:val="008D3391"/>
    <w:rsid w:val="008D3419"/>
    <w:rsid w:val="008D4661"/>
    <w:rsid w:val="008E2BAB"/>
    <w:rsid w:val="008E42B5"/>
    <w:rsid w:val="008E7C82"/>
    <w:rsid w:val="008F57DB"/>
    <w:rsid w:val="0090394E"/>
    <w:rsid w:val="009055C2"/>
    <w:rsid w:val="00912A09"/>
    <w:rsid w:val="00916781"/>
    <w:rsid w:val="00916C52"/>
    <w:rsid w:val="00916E5A"/>
    <w:rsid w:val="0091792F"/>
    <w:rsid w:val="00925E67"/>
    <w:rsid w:val="00925F17"/>
    <w:rsid w:val="00926418"/>
    <w:rsid w:val="00927051"/>
    <w:rsid w:val="0093284F"/>
    <w:rsid w:val="00936D4F"/>
    <w:rsid w:val="00937135"/>
    <w:rsid w:val="00937F8C"/>
    <w:rsid w:val="00943E85"/>
    <w:rsid w:val="009503CD"/>
    <w:rsid w:val="009525D4"/>
    <w:rsid w:val="00952F6C"/>
    <w:rsid w:val="00957CDB"/>
    <w:rsid w:val="00962164"/>
    <w:rsid w:val="0096729C"/>
    <w:rsid w:val="00970098"/>
    <w:rsid w:val="0097172A"/>
    <w:rsid w:val="00973D3E"/>
    <w:rsid w:val="009756EC"/>
    <w:rsid w:val="009806B5"/>
    <w:rsid w:val="0098341F"/>
    <w:rsid w:val="00991781"/>
    <w:rsid w:val="00992AA1"/>
    <w:rsid w:val="00992E34"/>
    <w:rsid w:val="00994053"/>
    <w:rsid w:val="009969F3"/>
    <w:rsid w:val="009A1632"/>
    <w:rsid w:val="009B3496"/>
    <w:rsid w:val="009C5A09"/>
    <w:rsid w:val="009D1675"/>
    <w:rsid w:val="009D2EBF"/>
    <w:rsid w:val="009D5C58"/>
    <w:rsid w:val="009D6C08"/>
    <w:rsid w:val="009E4BD3"/>
    <w:rsid w:val="009E6C9E"/>
    <w:rsid w:val="009E6DE5"/>
    <w:rsid w:val="009E751C"/>
    <w:rsid w:val="009E7C0B"/>
    <w:rsid w:val="009F0854"/>
    <w:rsid w:val="009F2900"/>
    <w:rsid w:val="009F51B5"/>
    <w:rsid w:val="009F5727"/>
    <w:rsid w:val="009F7378"/>
    <w:rsid w:val="00A04AF5"/>
    <w:rsid w:val="00A053CB"/>
    <w:rsid w:val="00A10336"/>
    <w:rsid w:val="00A10CF0"/>
    <w:rsid w:val="00A161E7"/>
    <w:rsid w:val="00A22C34"/>
    <w:rsid w:val="00A25C1A"/>
    <w:rsid w:val="00A339F7"/>
    <w:rsid w:val="00A36476"/>
    <w:rsid w:val="00A40F62"/>
    <w:rsid w:val="00A4288D"/>
    <w:rsid w:val="00A44D41"/>
    <w:rsid w:val="00A44F7E"/>
    <w:rsid w:val="00A503D5"/>
    <w:rsid w:val="00A5257B"/>
    <w:rsid w:val="00A52A4B"/>
    <w:rsid w:val="00A541F4"/>
    <w:rsid w:val="00A6385E"/>
    <w:rsid w:val="00A64BE1"/>
    <w:rsid w:val="00A6515F"/>
    <w:rsid w:val="00A65D37"/>
    <w:rsid w:val="00A66D1C"/>
    <w:rsid w:val="00A7173B"/>
    <w:rsid w:val="00A71C5E"/>
    <w:rsid w:val="00A7390F"/>
    <w:rsid w:val="00A73F0F"/>
    <w:rsid w:val="00A761BE"/>
    <w:rsid w:val="00A8048A"/>
    <w:rsid w:val="00A82091"/>
    <w:rsid w:val="00A83455"/>
    <w:rsid w:val="00A847F3"/>
    <w:rsid w:val="00A90185"/>
    <w:rsid w:val="00A91413"/>
    <w:rsid w:val="00AA1883"/>
    <w:rsid w:val="00AA697F"/>
    <w:rsid w:val="00AA6B7A"/>
    <w:rsid w:val="00AA712F"/>
    <w:rsid w:val="00AB0103"/>
    <w:rsid w:val="00AB09B5"/>
    <w:rsid w:val="00AB4D1F"/>
    <w:rsid w:val="00AC027B"/>
    <w:rsid w:val="00AC11B2"/>
    <w:rsid w:val="00AC3D8A"/>
    <w:rsid w:val="00AC74B3"/>
    <w:rsid w:val="00AD0450"/>
    <w:rsid w:val="00AD1D0E"/>
    <w:rsid w:val="00AD4380"/>
    <w:rsid w:val="00AD5C48"/>
    <w:rsid w:val="00AE22A0"/>
    <w:rsid w:val="00AE38DF"/>
    <w:rsid w:val="00AE57FA"/>
    <w:rsid w:val="00AE5D72"/>
    <w:rsid w:val="00AF7DA1"/>
    <w:rsid w:val="00B033A7"/>
    <w:rsid w:val="00B04322"/>
    <w:rsid w:val="00B072F2"/>
    <w:rsid w:val="00B1300A"/>
    <w:rsid w:val="00B137DE"/>
    <w:rsid w:val="00B14B82"/>
    <w:rsid w:val="00B264BA"/>
    <w:rsid w:val="00B27ADD"/>
    <w:rsid w:val="00B3066C"/>
    <w:rsid w:val="00B4084A"/>
    <w:rsid w:val="00B44148"/>
    <w:rsid w:val="00B537B8"/>
    <w:rsid w:val="00B55BA9"/>
    <w:rsid w:val="00B55F8E"/>
    <w:rsid w:val="00B57682"/>
    <w:rsid w:val="00B60413"/>
    <w:rsid w:val="00B6374B"/>
    <w:rsid w:val="00B65ACB"/>
    <w:rsid w:val="00B70E97"/>
    <w:rsid w:val="00B71501"/>
    <w:rsid w:val="00B72173"/>
    <w:rsid w:val="00B74EB7"/>
    <w:rsid w:val="00B776C9"/>
    <w:rsid w:val="00B800FB"/>
    <w:rsid w:val="00B829CE"/>
    <w:rsid w:val="00B82B8A"/>
    <w:rsid w:val="00B83257"/>
    <w:rsid w:val="00B85900"/>
    <w:rsid w:val="00B8593A"/>
    <w:rsid w:val="00B86B0D"/>
    <w:rsid w:val="00B92E0F"/>
    <w:rsid w:val="00B93197"/>
    <w:rsid w:val="00B9657B"/>
    <w:rsid w:val="00BA6087"/>
    <w:rsid w:val="00BA7B6C"/>
    <w:rsid w:val="00BC3636"/>
    <w:rsid w:val="00BC3D4F"/>
    <w:rsid w:val="00BC695D"/>
    <w:rsid w:val="00BD0AEB"/>
    <w:rsid w:val="00BD25ED"/>
    <w:rsid w:val="00BD2B0A"/>
    <w:rsid w:val="00BD3E7B"/>
    <w:rsid w:val="00BD40AA"/>
    <w:rsid w:val="00BD6B78"/>
    <w:rsid w:val="00BE0860"/>
    <w:rsid w:val="00BE2545"/>
    <w:rsid w:val="00BE4C95"/>
    <w:rsid w:val="00BF7156"/>
    <w:rsid w:val="00BF7748"/>
    <w:rsid w:val="00C00832"/>
    <w:rsid w:val="00C018C1"/>
    <w:rsid w:val="00C019FD"/>
    <w:rsid w:val="00C0213A"/>
    <w:rsid w:val="00C13A8F"/>
    <w:rsid w:val="00C22756"/>
    <w:rsid w:val="00C26879"/>
    <w:rsid w:val="00C2736D"/>
    <w:rsid w:val="00C3000D"/>
    <w:rsid w:val="00C30F4D"/>
    <w:rsid w:val="00C3255C"/>
    <w:rsid w:val="00C34953"/>
    <w:rsid w:val="00C34DF2"/>
    <w:rsid w:val="00C36BCC"/>
    <w:rsid w:val="00C42C14"/>
    <w:rsid w:val="00C44302"/>
    <w:rsid w:val="00C46158"/>
    <w:rsid w:val="00C466DC"/>
    <w:rsid w:val="00C47FEC"/>
    <w:rsid w:val="00C53898"/>
    <w:rsid w:val="00C5448A"/>
    <w:rsid w:val="00C54AED"/>
    <w:rsid w:val="00C54E17"/>
    <w:rsid w:val="00C55895"/>
    <w:rsid w:val="00C55FCD"/>
    <w:rsid w:val="00C57911"/>
    <w:rsid w:val="00C604EF"/>
    <w:rsid w:val="00C61296"/>
    <w:rsid w:val="00C64897"/>
    <w:rsid w:val="00C64AEB"/>
    <w:rsid w:val="00C65A29"/>
    <w:rsid w:val="00C675D6"/>
    <w:rsid w:val="00C67D90"/>
    <w:rsid w:val="00C67EA1"/>
    <w:rsid w:val="00C734B9"/>
    <w:rsid w:val="00C74CEE"/>
    <w:rsid w:val="00C76BDE"/>
    <w:rsid w:val="00C80B8D"/>
    <w:rsid w:val="00C8377A"/>
    <w:rsid w:val="00C878EE"/>
    <w:rsid w:val="00C9198D"/>
    <w:rsid w:val="00C92A7E"/>
    <w:rsid w:val="00C9338F"/>
    <w:rsid w:val="00C96CA4"/>
    <w:rsid w:val="00C96CB7"/>
    <w:rsid w:val="00C977BA"/>
    <w:rsid w:val="00C97E22"/>
    <w:rsid w:val="00CA227A"/>
    <w:rsid w:val="00CA5233"/>
    <w:rsid w:val="00CB6F71"/>
    <w:rsid w:val="00CD2F09"/>
    <w:rsid w:val="00CD5E86"/>
    <w:rsid w:val="00CD67C5"/>
    <w:rsid w:val="00CE364C"/>
    <w:rsid w:val="00CE47A2"/>
    <w:rsid w:val="00CE5B98"/>
    <w:rsid w:val="00CE60F0"/>
    <w:rsid w:val="00CE7867"/>
    <w:rsid w:val="00CF00C8"/>
    <w:rsid w:val="00CF3A06"/>
    <w:rsid w:val="00D01798"/>
    <w:rsid w:val="00D06F8C"/>
    <w:rsid w:val="00D07C6F"/>
    <w:rsid w:val="00D1343C"/>
    <w:rsid w:val="00D166A3"/>
    <w:rsid w:val="00D20E68"/>
    <w:rsid w:val="00D245FE"/>
    <w:rsid w:val="00D2465E"/>
    <w:rsid w:val="00D2587A"/>
    <w:rsid w:val="00D27B1C"/>
    <w:rsid w:val="00D27F9B"/>
    <w:rsid w:val="00D33347"/>
    <w:rsid w:val="00D35F4B"/>
    <w:rsid w:val="00D3771F"/>
    <w:rsid w:val="00D4009A"/>
    <w:rsid w:val="00D402BA"/>
    <w:rsid w:val="00D41AD1"/>
    <w:rsid w:val="00D47282"/>
    <w:rsid w:val="00D526BE"/>
    <w:rsid w:val="00D612D3"/>
    <w:rsid w:val="00D64221"/>
    <w:rsid w:val="00D704FF"/>
    <w:rsid w:val="00D75821"/>
    <w:rsid w:val="00D75CD9"/>
    <w:rsid w:val="00D80935"/>
    <w:rsid w:val="00D818FC"/>
    <w:rsid w:val="00D83051"/>
    <w:rsid w:val="00D83DA0"/>
    <w:rsid w:val="00D85A4A"/>
    <w:rsid w:val="00D9053B"/>
    <w:rsid w:val="00D906DF"/>
    <w:rsid w:val="00D91CDE"/>
    <w:rsid w:val="00D95572"/>
    <w:rsid w:val="00DA2DAE"/>
    <w:rsid w:val="00DA430B"/>
    <w:rsid w:val="00DA46EB"/>
    <w:rsid w:val="00DA4C2B"/>
    <w:rsid w:val="00DA5141"/>
    <w:rsid w:val="00DB022B"/>
    <w:rsid w:val="00DB0250"/>
    <w:rsid w:val="00DB4287"/>
    <w:rsid w:val="00DB5069"/>
    <w:rsid w:val="00DB6F86"/>
    <w:rsid w:val="00DB7B42"/>
    <w:rsid w:val="00DD15F0"/>
    <w:rsid w:val="00DD4005"/>
    <w:rsid w:val="00DD41D9"/>
    <w:rsid w:val="00DD6439"/>
    <w:rsid w:val="00DE096C"/>
    <w:rsid w:val="00DE1220"/>
    <w:rsid w:val="00DF029D"/>
    <w:rsid w:val="00DF669C"/>
    <w:rsid w:val="00E000B0"/>
    <w:rsid w:val="00E00992"/>
    <w:rsid w:val="00E02470"/>
    <w:rsid w:val="00E170DC"/>
    <w:rsid w:val="00E24D03"/>
    <w:rsid w:val="00E30AF2"/>
    <w:rsid w:val="00E30C39"/>
    <w:rsid w:val="00E33C8C"/>
    <w:rsid w:val="00E346E7"/>
    <w:rsid w:val="00E35734"/>
    <w:rsid w:val="00E42A92"/>
    <w:rsid w:val="00E51AE3"/>
    <w:rsid w:val="00E529E0"/>
    <w:rsid w:val="00E534FD"/>
    <w:rsid w:val="00E53DC7"/>
    <w:rsid w:val="00E602F6"/>
    <w:rsid w:val="00E6066B"/>
    <w:rsid w:val="00E63649"/>
    <w:rsid w:val="00E64775"/>
    <w:rsid w:val="00E6500D"/>
    <w:rsid w:val="00E6682B"/>
    <w:rsid w:val="00E77655"/>
    <w:rsid w:val="00E8138A"/>
    <w:rsid w:val="00E87251"/>
    <w:rsid w:val="00E91647"/>
    <w:rsid w:val="00E917FC"/>
    <w:rsid w:val="00E918C8"/>
    <w:rsid w:val="00E93489"/>
    <w:rsid w:val="00E94938"/>
    <w:rsid w:val="00E94F66"/>
    <w:rsid w:val="00E97B37"/>
    <w:rsid w:val="00EA0157"/>
    <w:rsid w:val="00EA2920"/>
    <w:rsid w:val="00EA344C"/>
    <w:rsid w:val="00EA548D"/>
    <w:rsid w:val="00EA6271"/>
    <w:rsid w:val="00EA6857"/>
    <w:rsid w:val="00EB3DC1"/>
    <w:rsid w:val="00EC140F"/>
    <w:rsid w:val="00EC593E"/>
    <w:rsid w:val="00ED0423"/>
    <w:rsid w:val="00ED4BA4"/>
    <w:rsid w:val="00EE00D4"/>
    <w:rsid w:val="00EE0B59"/>
    <w:rsid w:val="00EE23E3"/>
    <w:rsid w:val="00EE3570"/>
    <w:rsid w:val="00EE569D"/>
    <w:rsid w:val="00EF0CAC"/>
    <w:rsid w:val="00EF5A24"/>
    <w:rsid w:val="00EF6BD0"/>
    <w:rsid w:val="00F023A9"/>
    <w:rsid w:val="00F12C27"/>
    <w:rsid w:val="00F13DE2"/>
    <w:rsid w:val="00F17AC7"/>
    <w:rsid w:val="00F21D8B"/>
    <w:rsid w:val="00F23835"/>
    <w:rsid w:val="00F23EE1"/>
    <w:rsid w:val="00F26DE0"/>
    <w:rsid w:val="00F34429"/>
    <w:rsid w:val="00F415C9"/>
    <w:rsid w:val="00F45981"/>
    <w:rsid w:val="00F45F6C"/>
    <w:rsid w:val="00F46131"/>
    <w:rsid w:val="00F51F79"/>
    <w:rsid w:val="00F54951"/>
    <w:rsid w:val="00F54D0B"/>
    <w:rsid w:val="00F64FCF"/>
    <w:rsid w:val="00F66AAE"/>
    <w:rsid w:val="00F7142D"/>
    <w:rsid w:val="00F729D3"/>
    <w:rsid w:val="00F7593A"/>
    <w:rsid w:val="00F77E78"/>
    <w:rsid w:val="00F80976"/>
    <w:rsid w:val="00F81FEA"/>
    <w:rsid w:val="00F83199"/>
    <w:rsid w:val="00F8563D"/>
    <w:rsid w:val="00F91CFE"/>
    <w:rsid w:val="00F95CFA"/>
    <w:rsid w:val="00F97862"/>
    <w:rsid w:val="00FA2B42"/>
    <w:rsid w:val="00FA52FC"/>
    <w:rsid w:val="00FA687D"/>
    <w:rsid w:val="00FC12A6"/>
    <w:rsid w:val="00FC1BE4"/>
    <w:rsid w:val="00FC1D1B"/>
    <w:rsid w:val="00FC3CF8"/>
    <w:rsid w:val="00FC4E02"/>
    <w:rsid w:val="00FD4419"/>
    <w:rsid w:val="00FD4D55"/>
    <w:rsid w:val="00FD65C1"/>
    <w:rsid w:val="00FE4512"/>
    <w:rsid w:val="00FE6DB4"/>
    <w:rsid w:val="00FE705A"/>
    <w:rsid w:val="00FE7F3C"/>
    <w:rsid w:val="00FF084A"/>
    <w:rsid w:val="00FF347E"/>
    <w:rsid w:val="00FF3A7A"/>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662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7303B7"/>
    <w:pPr>
      <w:widowControl w:val="0"/>
      <w:spacing w:after="340" w:line="340" w:lineRule="atLeast"/>
    </w:pPr>
    <w:rPr>
      <w:rFonts w:ascii="CorpoA" w:eastAsia="MS ??" w:hAnsi="CorpoA"/>
      <w:sz w:val="22"/>
    </w:rPr>
  </w:style>
  <w:style w:type="paragraph" w:customStyle="1" w:styleId="40Continuoustext11pt">
    <w:name w:val="4.0 Continuous text 11pt"/>
    <w:rsid w:val="007303B7"/>
    <w:pPr>
      <w:widowControl w:val="0"/>
      <w:spacing w:after="340" w:line="340" w:lineRule="atLeast"/>
    </w:pPr>
    <w:rPr>
      <w:rFonts w:ascii="CorpoA" w:hAnsi="CorpoA"/>
      <w:sz w:val="22"/>
    </w:rPr>
  </w:style>
  <w:style w:type="character" w:customStyle="1" w:styleId="40Continoustext11ptZchnZchn">
    <w:name w:val="4.0 Continous text 11pt Zchn Zchn"/>
    <w:basedOn w:val="Carpredefinitoparagrafo"/>
    <w:rsid w:val="007303B7"/>
    <w:rPr>
      <w:rFonts w:ascii="CorpoA" w:hAnsi="CorpoA"/>
      <w:sz w:val="22"/>
      <w:lang w:val="it-IT" w:eastAsia="de-DE" w:bidi="ar-SA"/>
    </w:rPr>
  </w:style>
  <w:style w:type="paragraph" w:customStyle="1" w:styleId="Balken">
    <w:name w:val="Balken"/>
    <w:rsid w:val="007303B7"/>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rsid w:val="007303B7"/>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rsid w:val="007303B7"/>
    <w:pPr>
      <w:tabs>
        <w:tab w:val="clear" w:pos="4962"/>
        <w:tab w:val="clear" w:pos="6521"/>
        <w:tab w:val="left" w:pos="7513"/>
      </w:tabs>
    </w:pPr>
  </w:style>
  <w:style w:type="paragraph" w:customStyle="1" w:styleId="2">
    <w:name w:val="2"/>
    <w:basedOn w:val="Lauftext"/>
    <w:rsid w:val="007303B7"/>
    <w:pPr>
      <w:tabs>
        <w:tab w:val="clear" w:pos="6521"/>
        <w:tab w:val="left" w:pos="7655"/>
      </w:tabs>
    </w:pPr>
  </w:style>
  <w:style w:type="paragraph" w:customStyle="1" w:styleId="Kontakt">
    <w:name w:val="Kontakt"/>
    <w:basedOn w:val="Normale"/>
    <w:rsid w:val="007303B7"/>
    <w:pPr>
      <w:spacing w:after="0" w:line="240" w:lineRule="auto"/>
    </w:pPr>
    <w:rPr>
      <w:rFonts w:eastAsia="MS ??"/>
    </w:rPr>
  </w:style>
  <w:style w:type="paragraph" w:customStyle="1" w:styleId="Tabellenberschrifttechnisch">
    <w:name w:val="Tabellenüberschrift technisch"/>
    <w:basedOn w:val="Normale"/>
    <w:next w:val="Normale"/>
    <w:uiPriority w:val="99"/>
    <w:rsid w:val="007303B7"/>
    <w:pPr>
      <w:spacing w:after="0" w:line="240" w:lineRule="auto"/>
      <w:jc w:val="center"/>
    </w:pPr>
    <w:rPr>
      <w:rFonts w:eastAsia="MS ??"/>
      <w:b/>
    </w:rPr>
  </w:style>
  <w:style w:type="paragraph" w:styleId="Revisione">
    <w:name w:val="Revision"/>
    <w:hidden/>
    <w:uiPriority w:val="99"/>
    <w:semiHidden/>
    <w:rsid w:val="00895B37"/>
    <w:rPr>
      <w:rFonts w:ascii="CorpoA" w:hAnsi="CorpoA"/>
      <w:sz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it-IT" w:eastAsia="de-DE"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e">
    <w:name w:val="Normal"/>
    <w:qFormat/>
    <w:rsid w:val="00C34953"/>
    <w:pPr>
      <w:spacing w:after="340" w:line="340" w:lineRule="atLeast"/>
    </w:pPr>
    <w:rPr>
      <w:rFonts w:ascii="CorpoA" w:hAnsi="CorpoA"/>
      <w:sz w:val="22"/>
    </w:rPr>
  </w:style>
  <w:style w:type="paragraph" w:styleId="Titolo1">
    <w:name w:val="heading 1"/>
    <w:basedOn w:val="Normale"/>
    <w:next w:val="Titolo2"/>
    <w:qFormat/>
    <w:locked/>
    <w:rsid w:val="00B82B8A"/>
    <w:pPr>
      <w:keepNext/>
      <w:spacing w:before="240" w:after="60" w:line="440" w:lineRule="exact"/>
      <w:outlineLvl w:val="0"/>
    </w:pPr>
    <w:rPr>
      <w:rFonts w:ascii="CorpoS" w:hAnsi="CorpoS"/>
      <w:b/>
      <w:kern w:val="28"/>
      <w:sz w:val="36"/>
    </w:rPr>
  </w:style>
  <w:style w:type="paragraph" w:styleId="Titolo2">
    <w:name w:val="heading 2"/>
    <w:basedOn w:val="Normale"/>
    <w:next w:val="Normale"/>
    <w:qFormat/>
    <w:locked/>
    <w:pPr>
      <w:keepNext/>
      <w:spacing w:before="240" w:after="60" w:line="340" w:lineRule="exact"/>
      <w:outlineLvl w:val="1"/>
    </w:pPr>
    <w:rPr>
      <w:rFonts w:ascii="CorpoS" w:hAnsi="CorpoS"/>
    </w:rPr>
  </w:style>
  <w:style w:type="paragraph" w:styleId="Titolo3">
    <w:name w:val="heading 3"/>
    <w:basedOn w:val="Normale"/>
    <w:next w:val="Normale"/>
    <w:qFormat/>
    <w:locked/>
    <w:rsid w:val="009503CD"/>
    <w:pPr>
      <w:keepNext/>
      <w:spacing w:before="240" w:after="60"/>
      <w:outlineLvl w:val="2"/>
    </w:pPr>
    <w:rPr>
      <w:rFonts w:ascii="Arial" w:hAnsi="Arial" w:cs="Arial"/>
      <w:b/>
      <w:bCs/>
      <w:szCs w:val="26"/>
    </w:rPr>
  </w:style>
  <w:style w:type="paragraph" w:styleId="Titolo4">
    <w:name w:val="heading 4"/>
    <w:basedOn w:val="Normale"/>
    <w:next w:val="Normale"/>
    <w:qFormat/>
    <w:locked/>
    <w:rsid w:val="009503CD"/>
    <w:pPr>
      <w:keepNext/>
      <w:spacing w:before="240" w:after="60"/>
      <w:outlineLvl w:val="3"/>
    </w:pPr>
    <w:rPr>
      <w:rFonts w:ascii="Times New Roman" w:hAnsi="Times New Roman"/>
      <w:b/>
      <w:bCs/>
      <w:sz w:val="28"/>
      <w:szCs w:val="28"/>
    </w:rPr>
  </w:style>
  <w:style w:type="paragraph" w:styleId="Titolo5">
    <w:name w:val="heading 5"/>
    <w:basedOn w:val="Normale"/>
    <w:next w:val="Normale"/>
    <w:qFormat/>
    <w:locked/>
    <w:rsid w:val="009503CD"/>
    <w:pPr>
      <w:spacing w:before="240" w:after="60"/>
      <w:outlineLvl w:val="4"/>
    </w:pPr>
    <w:rPr>
      <w:b/>
      <w:bCs/>
      <w:i/>
      <w:iCs/>
      <w:szCs w:val="26"/>
    </w:rPr>
  </w:style>
  <w:style w:type="paragraph" w:styleId="Titolo6">
    <w:name w:val="heading 6"/>
    <w:basedOn w:val="Normale"/>
    <w:next w:val="Normale"/>
    <w:qFormat/>
    <w:locked/>
    <w:rsid w:val="009503CD"/>
    <w:pPr>
      <w:spacing w:before="240" w:after="60"/>
      <w:outlineLvl w:val="5"/>
    </w:pPr>
    <w:rPr>
      <w:rFonts w:ascii="Times New Roman" w:hAnsi="Times New Roman"/>
      <w:b/>
      <w:bCs/>
      <w:szCs w:val="22"/>
    </w:rPr>
  </w:style>
  <w:style w:type="paragraph" w:styleId="Titolo7">
    <w:name w:val="heading 7"/>
    <w:basedOn w:val="Normale"/>
    <w:next w:val="Normale"/>
    <w:qFormat/>
    <w:locked/>
    <w:rsid w:val="009503CD"/>
    <w:pPr>
      <w:spacing w:before="240" w:after="60"/>
      <w:outlineLvl w:val="6"/>
    </w:pPr>
    <w:rPr>
      <w:rFonts w:ascii="Times New Roman" w:hAnsi="Times New Roman"/>
      <w:sz w:val="24"/>
      <w:szCs w:val="24"/>
    </w:rPr>
  </w:style>
  <w:style w:type="paragraph" w:styleId="Titolo8">
    <w:name w:val="heading 8"/>
    <w:basedOn w:val="Normale"/>
    <w:next w:val="Normale"/>
    <w:qFormat/>
    <w:locked/>
    <w:rsid w:val="009503CD"/>
    <w:pPr>
      <w:spacing w:before="240" w:after="60"/>
      <w:outlineLvl w:val="7"/>
    </w:pPr>
    <w:rPr>
      <w:rFonts w:ascii="Times New Roman" w:hAnsi="Times New Roman"/>
      <w:i/>
      <w:iCs/>
      <w:sz w:val="24"/>
      <w:szCs w:val="24"/>
    </w:rPr>
  </w:style>
  <w:style w:type="paragraph" w:styleId="Titolo9">
    <w:name w:val="heading 9"/>
    <w:basedOn w:val="Normale"/>
    <w:next w:val="Normale"/>
    <w:qFormat/>
    <w:locked/>
    <w:rsid w:val="009503CD"/>
    <w:pPr>
      <w:spacing w:before="240" w:after="60"/>
      <w:outlineLvl w:val="8"/>
    </w:pPr>
    <w:rPr>
      <w:rFonts w:ascii="Arial" w:hAnsi="Arial" w:cs="Arial"/>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41Continoustext11ptbold">
    <w:name w:val="4.1 Continous text 11pt bold"/>
    <w:link w:val="41Continoustext11ptboldZchn"/>
    <w:qFormat/>
    <w:rsid w:val="00C34953"/>
    <w:pPr>
      <w:suppressAutoHyphens/>
      <w:spacing w:after="340" w:line="340" w:lineRule="atLeast"/>
    </w:pPr>
    <w:rPr>
      <w:rFonts w:ascii="CorpoA" w:hAnsi="CorpoA"/>
      <w:b/>
      <w:sz w:val="22"/>
    </w:rPr>
  </w:style>
  <w:style w:type="numbering" w:styleId="111111">
    <w:name w:val="Outline List 2"/>
    <w:basedOn w:val="Nessunelenco"/>
    <w:semiHidden/>
    <w:locked/>
    <w:rsid w:val="009503CD"/>
    <w:pPr>
      <w:numPr>
        <w:numId w:val="15"/>
      </w:numPr>
    </w:pPr>
  </w:style>
  <w:style w:type="paragraph" w:customStyle="1" w:styleId="BalloonText1">
    <w:name w:val="Balloon Text1"/>
    <w:basedOn w:val="Normale"/>
    <w:semiHidden/>
    <w:locked/>
    <w:rPr>
      <w:rFonts w:ascii="Tahoma" w:hAnsi="Tahoma" w:cs="Courier New"/>
      <w:sz w:val="16"/>
      <w:szCs w:val="16"/>
    </w:rPr>
  </w:style>
  <w:style w:type="paragraph" w:styleId="Intestazione">
    <w:name w:val="header"/>
    <w:basedOn w:val="Normale"/>
    <w:semiHidden/>
    <w:locked/>
    <w:rsid w:val="00A40F62"/>
    <w:pPr>
      <w:tabs>
        <w:tab w:val="center" w:pos="4536"/>
        <w:tab w:val="right" w:pos="9072"/>
      </w:tabs>
    </w:pPr>
  </w:style>
  <w:style w:type="paragraph" w:customStyle="1" w:styleId="Subhead">
    <w:name w:val="Subhead"/>
    <w:rsid w:val="00C34953"/>
    <w:pPr>
      <w:numPr>
        <w:numId w:val="4"/>
      </w:numPr>
      <w:spacing w:after="340" w:line="340" w:lineRule="exact"/>
      <w:ind w:right="-193"/>
      <w:contextualSpacing/>
    </w:pPr>
    <w:rPr>
      <w:rFonts w:ascii="CorpoA" w:hAnsi="CorpoA"/>
      <w:b/>
      <w:sz w:val="22"/>
    </w:rPr>
  </w:style>
  <w:style w:type="paragraph" w:customStyle="1" w:styleId="Footer9pt">
    <w:name w:val="Footer 9pt"/>
    <w:link w:val="Footer9ptZchn"/>
    <w:rsid w:val="00B82B8A"/>
    <w:pPr>
      <w:spacing w:after="260" w:line="260" w:lineRule="exact"/>
    </w:pPr>
    <w:rPr>
      <w:rFonts w:ascii="CorpoS" w:hAnsi="CorpoS"/>
      <w:sz w:val="18"/>
    </w:rPr>
  </w:style>
  <w:style w:type="paragraph" w:styleId="Pidipagina">
    <w:name w:val="footer"/>
    <w:basedOn w:val="Normale"/>
    <w:semiHidden/>
    <w:locked/>
    <w:rsid w:val="00A40F62"/>
    <w:pPr>
      <w:tabs>
        <w:tab w:val="center" w:pos="4536"/>
        <w:tab w:val="right" w:pos="9072"/>
      </w:tabs>
    </w:pPr>
  </w:style>
  <w:style w:type="numbering" w:styleId="1ai">
    <w:name w:val="Outline List 1"/>
    <w:basedOn w:val="Nessunelenco"/>
    <w:semiHidden/>
    <w:locked/>
    <w:rsid w:val="009503CD"/>
    <w:pPr>
      <w:numPr>
        <w:numId w:val="16"/>
      </w:numPr>
    </w:pPr>
  </w:style>
  <w:style w:type="character" w:styleId="Collegamentoipertestuale">
    <w:name w:val="Hyperlink"/>
    <w:basedOn w:val="Carpredefinitoparagrafo"/>
    <w:semiHidden/>
    <w:locked/>
    <w:rsid w:val="00A4288D"/>
    <w:rPr>
      <w:color w:val="0000FF"/>
      <w:u w:val="single"/>
    </w:rPr>
  </w:style>
  <w:style w:type="paragraph" w:styleId="Formuladiapertura">
    <w:name w:val="Salutation"/>
    <w:basedOn w:val="Normale"/>
    <w:next w:val="Normale"/>
    <w:semiHidden/>
    <w:locked/>
    <w:rsid w:val="009503CD"/>
  </w:style>
  <w:style w:type="paragraph" w:customStyle="1" w:styleId="Table">
    <w:name w:val="Table"/>
    <w:basedOn w:val="Normale"/>
    <w:next w:val="51Boilerplatebold"/>
    <w:semiHidden/>
    <w:locked/>
    <w:rsid w:val="00DF669C"/>
    <w:pPr>
      <w:widowControl w:val="0"/>
      <w:spacing w:after="0"/>
    </w:pPr>
    <w:rPr>
      <w:rFonts w:ascii="CorpoS" w:hAnsi="CorpoS"/>
    </w:rPr>
  </w:style>
  <w:style w:type="paragraph" w:customStyle="1" w:styleId="51Boilerplatebold">
    <w:name w:val="5.1 Boilerplate bold"/>
    <w:rsid w:val="00CF00C8"/>
    <w:pPr>
      <w:spacing w:line="220" w:lineRule="exact"/>
    </w:pPr>
    <w:rPr>
      <w:rFonts w:ascii="CorpoA" w:hAnsi="CorpoA"/>
      <w:b/>
      <w:sz w:val="18"/>
    </w:rPr>
  </w:style>
  <w:style w:type="paragraph" w:customStyle="1" w:styleId="MLStat">
    <w:name w:val="MLStat"/>
    <w:semiHidden/>
    <w:locked/>
    <w:rsid w:val="002C7959"/>
    <w:pPr>
      <w:spacing w:after="380" w:line="380" w:lineRule="exact"/>
      <w:ind w:left="2002" w:right="2002" w:firstLine="2002"/>
    </w:pPr>
    <w:rPr>
      <w:rFonts w:ascii="CorpoS" w:hAnsi="CorpoS"/>
      <w:sz w:val="26"/>
      <w:lang w:eastAsia="en-US"/>
    </w:rPr>
  </w:style>
  <w:style w:type="paragraph" w:customStyle="1" w:styleId="20Headline">
    <w:name w:val="2.0 Headline"/>
    <w:rsid w:val="00A91413"/>
    <w:pPr>
      <w:keepNext/>
      <w:widowControl w:val="0"/>
      <w:spacing w:after="380" w:line="480" w:lineRule="atLeast"/>
    </w:pPr>
    <w:rPr>
      <w:rFonts w:ascii="CorpoA" w:hAnsi="CorpoA"/>
      <w:b/>
      <w:sz w:val="28"/>
    </w:rPr>
  </w:style>
  <w:style w:type="paragraph" w:customStyle="1" w:styleId="00Information">
    <w:name w:val="0.0 Information"/>
    <w:basedOn w:val="Normale"/>
    <w:rsid w:val="009B3496"/>
    <w:pPr>
      <w:framePr w:w="2722" w:h="397" w:hRule="exact" w:wrap="around" w:vAnchor="page" w:hAnchor="page" w:x="8988" w:y="3885" w:anchorLock="1"/>
      <w:spacing w:line="380" w:lineRule="exact"/>
    </w:pPr>
    <w:rPr>
      <w:rFonts w:ascii="CorpoS" w:hAnsi="CorpoS"/>
      <w:b/>
      <w:sz w:val="26"/>
      <w:szCs w:val="26"/>
    </w:rPr>
  </w:style>
  <w:style w:type="numbering" w:styleId="ArticoloSezione">
    <w:name w:val="Outline List 3"/>
    <w:basedOn w:val="Nessunelenco"/>
    <w:semiHidden/>
    <w:locked/>
    <w:rsid w:val="009503CD"/>
    <w:pPr>
      <w:numPr>
        <w:numId w:val="17"/>
      </w:numPr>
    </w:pPr>
  </w:style>
  <w:style w:type="paragraph" w:customStyle="1" w:styleId="40Continoustext11pt">
    <w:name w:val="4.0 Continous text 11pt"/>
    <w:link w:val="40Continoustext11ptZchn"/>
    <w:qFormat/>
    <w:rsid w:val="00C34953"/>
    <w:pPr>
      <w:suppressAutoHyphens/>
      <w:spacing w:after="340" w:line="340" w:lineRule="exact"/>
    </w:pPr>
    <w:rPr>
      <w:rFonts w:ascii="CorpoA" w:hAnsi="CorpoA"/>
      <w:sz w:val="22"/>
    </w:rPr>
  </w:style>
  <w:style w:type="paragraph" w:styleId="Puntoelenco">
    <w:name w:val="List Bullet"/>
    <w:basedOn w:val="Normale"/>
    <w:semiHidden/>
    <w:locked/>
    <w:rsid w:val="009503CD"/>
    <w:pPr>
      <w:numPr>
        <w:numId w:val="5"/>
      </w:numPr>
    </w:pPr>
  </w:style>
  <w:style w:type="table" w:styleId="Grigliatabella">
    <w:name w:val="Table Grid"/>
    <w:basedOn w:val="Tabellanormale"/>
    <w:semiHidden/>
    <w:locked/>
    <w:rsid w:val="00114920"/>
    <w:pPr>
      <w:spacing w:after="340"/>
    </w:pPr>
    <w:rPr>
      <w:rFonts w:ascii="CorpoS" w:hAnsi="CorpoS"/>
      <w:sz w:val="26"/>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umeropagina">
    <w:name w:val="page number"/>
    <w:basedOn w:val="Carpredefinitoparagrafo"/>
    <w:semiHidden/>
    <w:locked/>
    <w:rsid w:val="00F81FEA"/>
  </w:style>
  <w:style w:type="paragraph" w:styleId="Puntoelenco2">
    <w:name w:val="List Bullet 2"/>
    <w:basedOn w:val="Normale"/>
    <w:semiHidden/>
    <w:locked/>
    <w:rsid w:val="009503CD"/>
    <w:pPr>
      <w:numPr>
        <w:numId w:val="6"/>
      </w:numPr>
    </w:pPr>
  </w:style>
  <w:style w:type="paragraph" w:styleId="Puntoelenco3">
    <w:name w:val="List Bullet 3"/>
    <w:basedOn w:val="Normale"/>
    <w:semiHidden/>
    <w:locked/>
    <w:rsid w:val="009503CD"/>
    <w:pPr>
      <w:numPr>
        <w:numId w:val="7"/>
      </w:numPr>
    </w:pPr>
  </w:style>
  <w:style w:type="paragraph" w:styleId="Puntoelenco4">
    <w:name w:val="List Bullet 4"/>
    <w:basedOn w:val="Normale"/>
    <w:semiHidden/>
    <w:locked/>
    <w:rsid w:val="009503CD"/>
    <w:pPr>
      <w:numPr>
        <w:numId w:val="8"/>
      </w:numPr>
    </w:pPr>
  </w:style>
  <w:style w:type="paragraph" w:styleId="Puntoelenco5">
    <w:name w:val="List Bullet 5"/>
    <w:basedOn w:val="Normale"/>
    <w:semiHidden/>
    <w:locked/>
    <w:rsid w:val="009503CD"/>
    <w:pPr>
      <w:numPr>
        <w:numId w:val="9"/>
      </w:numPr>
    </w:pPr>
  </w:style>
  <w:style w:type="character" w:styleId="Collegamentovisitato">
    <w:name w:val="FollowedHyperlink"/>
    <w:basedOn w:val="Carpredefinitoparagrafo"/>
    <w:semiHidden/>
    <w:locked/>
    <w:rsid w:val="009503CD"/>
    <w:rPr>
      <w:color w:val="800080"/>
      <w:u w:val="single"/>
    </w:rPr>
  </w:style>
  <w:style w:type="paragraph" w:styleId="Testodelblocco">
    <w:name w:val="Block Text"/>
    <w:basedOn w:val="Normale"/>
    <w:semiHidden/>
    <w:locked/>
    <w:rsid w:val="009503CD"/>
    <w:pPr>
      <w:spacing w:after="120"/>
      <w:ind w:left="1440" w:right="1440"/>
    </w:pPr>
  </w:style>
  <w:style w:type="paragraph" w:styleId="Data">
    <w:name w:val="Date"/>
    <w:basedOn w:val="Normale"/>
    <w:next w:val="Normale"/>
    <w:semiHidden/>
    <w:locked/>
    <w:rsid w:val="009503CD"/>
  </w:style>
  <w:style w:type="paragraph" w:styleId="Firmadipostaelettronica">
    <w:name w:val="E-mail Signature"/>
    <w:basedOn w:val="Normale"/>
    <w:semiHidden/>
    <w:locked/>
    <w:rsid w:val="009503CD"/>
  </w:style>
  <w:style w:type="paragraph" w:styleId="Intestazionenota">
    <w:name w:val="Note Heading"/>
    <w:basedOn w:val="Normale"/>
    <w:next w:val="Normale"/>
    <w:semiHidden/>
    <w:locked/>
    <w:rsid w:val="009503CD"/>
  </w:style>
  <w:style w:type="paragraph" w:styleId="Formuladichiusura">
    <w:name w:val="Closing"/>
    <w:basedOn w:val="Normale"/>
    <w:semiHidden/>
    <w:locked/>
    <w:rsid w:val="009503CD"/>
    <w:pPr>
      <w:ind w:left="4252"/>
    </w:pPr>
  </w:style>
  <w:style w:type="paragraph" w:styleId="IndirizzoHTML">
    <w:name w:val="HTML Address"/>
    <w:basedOn w:val="Normale"/>
    <w:semiHidden/>
    <w:locked/>
    <w:rsid w:val="009503CD"/>
    <w:rPr>
      <w:i/>
      <w:iCs/>
    </w:rPr>
  </w:style>
  <w:style w:type="character" w:styleId="AcronimoHTML">
    <w:name w:val="HTML Acronym"/>
    <w:basedOn w:val="Carpredefinitoparagrafo"/>
    <w:semiHidden/>
    <w:locked/>
    <w:rsid w:val="009503CD"/>
  </w:style>
  <w:style w:type="character" w:styleId="EsempioHTML">
    <w:name w:val="HTML Sample"/>
    <w:basedOn w:val="Carpredefinitoparagrafo"/>
    <w:semiHidden/>
    <w:locked/>
    <w:rsid w:val="009503CD"/>
    <w:rPr>
      <w:rFonts w:ascii="Courier New" w:hAnsi="Courier New" w:cs="Courier New"/>
    </w:rPr>
  </w:style>
  <w:style w:type="character" w:styleId="CodiceHTML">
    <w:name w:val="HTML Code"/>
    <w:basedOn w:val="Carpredefinitoparagrafo"/>
    <w:semiHidden/>
    <w:locked/>
    <w:rsid w:val="009503CD"/>
    <w:rPr>
      <w:rFonts w:ascii="Courier New" w:hAnsi="Courier New" w:cs="Courier New"/>
      <w:sz w:val="20"/>
      <w:szCs w:val="20"/>
    </w:rPr>
  </w:style>
  <w:style w:type="character" w:styleId="DefinizioneHTML">
    <w:name w:val="HTML Definition"/>
    <w:basedOn w:val="Carpredefinitoparagrafo"/>
    <w:semiHidden/>
    <w:locked/>
    <w:rsid w:val="009503CD"/>
    <w:rPr>
      <w:i/>
      <w:iCs/>
    </w:rPr>
  </w:style>
  <w:style w:type="character" w:styleId="MacchinadascrivereHTML">
    <w:name w:val="HTML Typewriter"/>
    <w:basedOn w:val="Carpredefinitoparagrafo"/>
    <w:semiHidden/>
    <w:locked/>
    <w:rsid w:val="009503CD"/>
    <w:rPr>
      <w:rFonts w:ascii="Courier New" w:hAnsi="Courier New" w:cs="Courier New"/>
      <w:sz w:val="20"/>
      <w:szCs w:val="20"/>
    </w:rPr>
  </w:style>
  <w:style w:type="character" w:styleId="TastieraHTML">
    <w:name w:val="HTML Keyboard"/>
    <w:basedOn w:val="Carpredefinitoparagrafo"/>
    <w:semiHidden/>
    <w:locked/>
    <w:rsid w:val="009503CD"/>
    <w:rPr>
      <w:rFonts w:ascii="Courier New" w:hAnsi="Courier New" w:cs="Courier New"/>
      <w:sz w:val="20"/>
      <w:szCs w:val="20"/>
    </w:rPr>
  </w:style>
  <w:style w:type="character" w:styleId="VariabileHTML">
    <w:name w:val="HTML Variable"/>
    <w:basedOn w:val="Carpredefinitoparagrafo"/>
    <w:semiHidden/>
    <w:locked/>
    <w:rsid w:val="009503CD"/>
    <w:rPr>
      <w:i/>
      <w:iCs/>
    </w:rPr>
  </w:style>
  <w:style w:type="paragraph" w:styleId="PreformattatoHTML">
    <w:name w:val="HTML Preformatted"/>
    <w:basedOn w:val="Normale"/>
    <w:semiHidden/>
    <w:locked/>
    <w:rsid w:val="009503CD"/>
    <w:rPr>
      <w:rFonts w:ascii="Courier New" w:hAnsi="Courier New" w:cs="Courier New"/>
      <w:sz w:val="20"/>
    </w:rPr>
  </w:style>
  <w:style w:type="character" w:styleId="CitazioneHTML">
    <w:name w:val="HTML Cite"/>
    <w:basedOn w:val="Carpredefinitoparagrafo"/>
    <w:semiHidden/>
    <w:locked/>
    <w:rsid w:val="009503CD"/>
    <w:rPr>
      <w:i/>
      <w:iCs/>
    </w:rPr>
  </w:style>
  <w:style w:type="paragraph" w:styleId="Elenco">
    <w:name w:val="List"/>
    <w:basedOn w:val="Normale"/>
    <w:semiHidden/>
    <w:locked/>
    <w:rsid w:val="009503CD"/>
    <w:pPr>
      <w:ind w:left="283" w:hanging="283"/>
    </w:pPr>
  </w:style>
  <w:style w:type="paragraph" w:styleId="Elenco2">
    <w:name w:val="List 2"/>
    <w:basedOn w:val="Normale"/>
    <w:semiHidden/>
    <w:locked/>
    <w:rsid w:val="009503CD"/>
    <w:pPr>
      <w:ind w:left="566" w:hanging="283"/>
    </w:pPr>
  </w:style>
  <w:style w:type="paragraph" w:styleId="Elenco3">
    <w:name w:val="List 3"/>
    <w:basedOn w:val="Normale"/>
    <w:semiHidden/>
    <w:locked/>
    <w:rsid w:val="009503CD"/>
    <w:pPr>
      <w:ind w:left="849" w:hanging="283"/>
    </w:pPr>
  </w:style>
  <w:style w:type="paragraph" w:styleId="Elenco4">
    <w:name w:val="List 4"/>
    <w:basedOn w:val="Normale"/>
    <w:semiHidden/>
    <w:locked/>
    <w:rsid w:val="009503CD"/>
    <w:pPr>
      <w:ind w:left="1132" w:hanging="283"/>
    </w:pPr>
  </w:style>
  <w:style w:type="paragraph" w:styleId="Elenco5">
    <w:name w:val="List 5"/>
    <w:basedOn w:val="Normale"/>
    <w:semiHidden/>
    <w:locked/>
    <w:rsid w:val="009503CD"/>
    <w:pPr>
      <w:ind w:left="1415" w:hanging="283"/>
    </w:pPr>
  </w:style>
  <w:style w:type="paragraph" w:styleId="Elencocontinua">
    <w:name w:val="List Continue"/>
    <w:basedOn w:val="Normale"/>
    <w:semiHidden/>
    <w:locked/>
    <w:rsid w:val="009503CD"/>
    <w:pPr>
      <w:spacing w:after="120"/>
      <w:ind w:left="283"/>
    </w:pPr>
  </w:style>
  <w:style w:type="paragraph" w:styleId="Elencocontinua2">
    <w:name w:val="List Continue 2"/>
    <w:basedOn w:val="Normale"/>
    <w:semiHidden/>
    <w:locked/>
    <w:rsid w:val="009503CD"/>
    <w:pPr>
      <w:spacing w:after="120"/>
      <w:ind w:left="566"/>
    </w:pPr>
  </w:style>
  <w:style w:type="paragraph" w:styleId="Elencocontinua3">
    <w:name w:val="List Continue 3"/>
    <w:basedOn w:val="Normale"/>
    <w:semiHidden/>
    <w:locked/>
    <w:rsid w:val="009503CD"/>
    <w:pPr>
      <w:spacing w:after="120"/>
      <w:ind w:left="849"/>
    </w:pPr>
  </w:style>
  <w:style w:type="paragraph" w:styleId="Elencocontinua4">
    <w:name w:val="List Continue 4"/>
    <w:basedOn w:val="Normale"/>
    <w:semiHidden/>
    <w:locked/>
    <w:rsid w:val="009503CD"/>
    <w:pPr>
      <w:spacing w:after="120"/>
      <w:ind w:left="1132"/>
    </w:pPr>
  </w:style>
  <w:style w:type="paragraph" w:styleId="Elencocontinua5">
    <w:name w:val="List Continue 5"/>
    <w:basedOn w:val="Normale"/>
    <w:semiHidden/>
    <w:locked/>
    <w:rsid w:val="009503CD"/>
    <w:pPr>
      <w:spacing w:after="120"/>
      <w:ind w:left="1415"/>
    </w:pPr>
  </w:style>
  <w:style w:type="paragraph" w:styleId="Numeroelenco">
    <w:name w:val="List Number"/>
    <w:basedOn w:val="Normale"/>
    <w:semiHidden/>
    <w:locked/>
    <w:rsid w:val="009503CD"/>
    <w:pPr>
      <w:numPr>
        <w:numId w:val="10"/>
      </w:numPr>
    </w:pPr>
  </w:style>
  <w:style w:type="paragraph" w:styleId="Numeroelenco2">
    <w:name w:val="List Number 2"/>
    <w:basedOn w:val="Normale"/>
    <w:semiHidden/>
    <w:locked/>
    <w:rsid w:val="009503CD"/>
    <w:pPr>
      <w:numPr>
        <w:numId w:val="11"/>
      </w:numPr>
    </w:pPr>
  </w:style>
  <w:style w:type="paragraph" w:styleId="Numeroelenco3">
    <w:name w:val="List Number 3"/>
    <w:basedOn w:val="Normale"/>
    <w:semiHidden/>
    <w:locked/>
    <w:rsid w:val="009503CD"/>
    <w:pPr>
      <w:numPr>
        <w:numId w:val="12"/>
      </w:numPr>
    </w:pPr>
  </w:style>
  <w:style w:type="paragraph" w:styleId="Numeroelenco4">
    <w:name w:val="List Number 4"/>
    <w:basedOn w:val="Normale"/>
    <w:semiHidden/>
    <w:locked/>
    <w:rsid w:val="009503CD"/>
    <w:pPr>
      <w:numPr>
        <w:numId w:val="13"/>
      </w:numPr>
    </w:pPr>
  </w:style>
  <w:style w:type="paragraph" w:styleId="Numeroelenco5">
    <w:name w:val="List Number 5"/>
    <w:basedOn w:val="Normale"/>
    <w:semiHidden/>
    <w:locked/>
    <w:rsid w:val="009503CD"/>
    <w:pPr>
      <w:numPr>
        <w:numId w:val="14"/>
      </w:numPr>
    </w:pPr>
  </w:style>
  <w:style w:type="paragraph" w:styleId="Intestazionemessaggio">
    <w:name w:val="Message Header"/>
    <w:basedOn w:val="Normale"/>
    <w:semiHidden/>
    <w:locked/>
    <w:rsid w:val="009503CD"/>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 w:val="24"/>
      <w:szCs w:val="24"/>
    </w:rPr>
  </w:style>
  <w:style w:type="paragraph" w:styleId="Testonormale">
    <w:name w:val="Plain Text"/>
    <w:basedOn w:val="Normale"/>
    <w:semiHidden/>
    <w:locked/>
    <w:rsid w:val="009503CD"/>
    <w:rPr>
      <w:rFonts w:ascii="Courier New" w:hAnsi="Courier New" w:cs="Courier New"/>
      <w:sz w:val="20"/>
    </w:rPr>
  </w:style>
  <w:style w:type="paragraph" w:styleId="NormaleWeb">
    <w:name w:val="Normal (Web)"/>
    <w:basedOn w:val="Normale"/>
    <w:semiHidden/>
    <w:locked/>
    <w:rsid w:val="009503CD"/>
    <w:rPr>
      <w:rFonts w:ascii="Times New Roman" w:hAnsi="Times New Roman"/>
      <w:sz w:val="24"/>
      <w:szCs w:val="24"/>
    </w:rPr>
  </w:style>
  <w:style w:type="paragraph" w:styleId="Rientronormale">
    <w:name w:val="Normal Indent"/>
    <w:basedOn w:val="Normale"/>
    <w:semiHidden/>
    <w:locked/>
    <w:rsid w:val="009503CD"/>
    <w:pPr>
      <w:ind w:left="708"/>
    </w:pPr>
  </w:style>
  <w:style w:type="table" w:styleId="Tabellaeffetti3D1">
    <w:name w:val="Table 3D effects 1"/>
    <w:basedOn w:val="Tabellanormale"/>
    <w:semiHidden/>
    <w:locked/>
    <w:rsid w:val="009503CD"/>
    <w:pPr>
      <w:spacing w:after="380" w:line="380" w:lineRule="atLeast"/>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aeffetti3D2">
    <w:name w:val="Table 3D effects 2"/>
    <w:basedOn w:val="Tabellanormale"/>
    <w:semiHidden/>
    <w:locked/>
    <w:rsid w:val="009503CD"/>
    <w:pPr>
      <w:spacing w:after="380" w:line="380" w:lineRule="atLeast"/>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ffetti3D3">
    <w:name w:val="Table 3D effects 3"/>
    <w:basedOn w:val="Tabellanormale"/>
    <w:semiHidden/>
    <w:locked/>
    <w:rsid w:val="009503CD"/>
    <w:pPr>
      <w:spacing w:after="380" w:line="380" w:lineRule="atLeast"/>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temporanea">
    <w:name w:val="Table Contemporary"/>
    <w:basedOn w:val="Tabellanormale"/>
    <w:semiHidden/>
    <w:locked/>
    <w:rsid w:val="009503CD"/>
    <w:pPr>
      <w:spacing w:after="380" w:line="380" w:lineRule="atLeast"/>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lasemplice1">
    <w:name w:val="Table Simple 1"/>
    <w:basedOn w:val="Tabellanormale"/>
    <w:semiHidden/>
    <w:locked/>
    <w:rsid w:val="009503CD"/>
    <w:pPr>
      <w:spacing w:after="380" w:line="380" w:lineRule="atLeast"/>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lasemplice2">
    <w:name w:val="Table Simple 2"/>
    <w:basedOn w:val="Tabellanormale"/>
    <w:semiHidden/>
    <w:locked/>
    <w:rsid w:val="009503CD"/>
    <w:pPr>
      <w:spacing w:after="380" w:line="380" w:lineRule="atLeast"/>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lasemplice3">
    <w:name w:val="Table Simple 3"/>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laelegante">
    <w:name w:val="Table Elegant"/>
    <w:basedOn w:val="Tabellanormale"/>
    <w:semiHidden/>
    <w:locked/>
    <w:rsid w:val="009503CD"/>
    <w:pPr>
      <w:spacing w:after="380" w:line="380" w:lineRule="atLeast"/>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laacolori1">
    <w:name w:val="Table Colorful 1"/>
    <w:basedOn w:val="Tabellanormale"/>
    <w:semiHidden/>
    <w:locked/>
    <w:rsid w:val="009503CD"/>
    <w:pPr>
      <w:spacing w:after="380" w:line="380" w:lineRule="atLeast"/>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laacolori2">
    <w:name w:val="Table Colorful 2"/>
    <w:basedOn w:val="Tabellanormale"/>
    <w:semiHidden/>
    <w:locked/>
    <w:rsid w:val="009503CD"/>
    <w:pPr>
      <w:spacing w:after="380" w:line="380" w:lineRule="atLeast"/>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laacolori3">
    <w:name w:val="Table Colorful 3"/>
    <w:basedOn w:val="Tabellanormale"/>
    <w:semiHidden/>
    <w:locked/>
    <w:rsid w:val="009503CD"/>
    <w:pPr>
      <w:spacing w:after="380" w:line="380" w:lineRule="atLeast"/>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laclassica1">
    <w:name w:val="Table Classic 1"/>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lassica2">
    <w:name w:val="Table Classic 2"/>
    <w:basedOn w:val="Tabellanormale"/>
    <w:semiHidden/>
    <w:locked/>
    <w:rsid w:val="009503CD"/>
    <w:pPr>
      <w:spacing w:after="380" w:line="380" w:lineRule="atLeast"/>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laclassica3">
    <w:name w:val="Table Classic 3"/>
    <w:basedOn w:val="Tabellanormale"/>
    <w:semiHidden/>
    <w:locked/>
    <w:rsid w:val="009503CD"/>
    <w:pPr>
      <w:spacing w:after="380" w:line="380" w:lineRule="atLeast"/>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laclassica4">
    <w:name w:val="Table Classic 4"/>
    <w:basedOn w:val="Tabellanormale"/>
    <w:semiHidden/>
    <w:locked/>
    <w:rsid w:val="009503CD"/>
    <w:pPr>
      <w:spacing w:after="380" w:line="380" w:lineRule="atLeast"/>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laelenco1">
    <w:name w:val="Table List 1"/>
    <w:basedOn w:val="Tabellanormale"/>
    <w:semiHidden/>
    <w:locked/>
    <w:rsid w:val="009503CD"/>
    <w:pPr>
      <w:spacing w:after="380" w:line="380" w:lineRule="atLeast"/>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2">
    <w:name w:val="Table List 2"/>
    <w:basedOn w:val="Tabellanormale"/>
    <w:semiHidden/>
    <w:locked/>
    <w:rsid w:val="009503CD"/>
    <w:pPr>
      <w:spacing w:after="380" w:line="380" w:lineRule="atLeast"/>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elenco3">
    <w:name w:val="Table List 3"/>
    <w:basedOn w:val="Tabellanormale"/>
    <w:semiHidden/>
    <w:locked/>
    <w:rsid w:val="009503CD"/>
    <w:pPr>
      <w:spacing w:after="380" w:line="380" w:lineRule="atLeast"/>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aelenco4">
    <w:name w:val="Table List 4"/>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aelenco5">
    <w:name w:val="Table List 5"/>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aelenco6">
    <w:name w:val="Table List 6"/>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aelenco7">
    <w:name w:val="Table List 7"/>
    <w:basedOn w:val="Tabellanormale"/>
    <w:semiHidden/>
    <w:locked/>
    <w:rsid w:val="009503CD"/>
    <w:pPr>
      <w:spacing w:after="380" w:line="380" w:lineRule="atLeast"/>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aelenco8">
    <w:name w:val="Table List 8"/>
    <w:basedOn w:val="Tabellanormale"/>
    <w:semiHidden/>
    <w:locked/>
    <w:rsid w:val="009503CD"/>
    <w:pPr>
      <w:spacing w:after="380" w:line="380" w:lineRule="atLeast"/>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aprofessionale">
    <w:name w:val="Table Professional"/>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lagriglia1">
    <w:name w:val="Table Grid 1"/>
    <w:basedOn w:val="Tabellanormale"/>
    <w:semiHidden/>
    <w:locked/>
    <w:rsid w:val="009503CD"/>
    <w:pPr>
      <w:spacing w:after="380" w:line="380" w:lineRule="atLeast"/>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agriglia2">
    <w:name w:val="Table Grid 2"/>
    <w:basedOn w:val="Tabellanormale"/>
    <w:semiHidden/>
    <w:locked/>
    <w:rsid w:val="009503CD"/>
    <w:pPr>
      <w:spacing w:after="380" w:line="380" w:lineRule="atLeast"/>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3">
    <w:name w:val="Table Grid 3"/>
    <w:basedOn w:val="Tabellanormale"/>
    <w:semiHidden/>
    <w:locked/>
    <w:rsid w:val="009503CD"/>
    <w:pPr>
      <w:spacing w:after="380" w:line="380" w:lineRule="atLeast"/>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agriglia4">
    <w:name w:val="Table Grid 4"/>
    <w:basedOn w:val="Tabellanormale"/>
    <w:semiHidden/>
    <w:locked/>
    <w:rsid w:val="009503CD"/>
    <w:pPr>
      <w:spacing w:after="380" w:line="380" w:lineRule="atLeast"/>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agriglia5">
    <w:name w:val="Table Grid 5"/>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6">
    <w:name w:val="Table Grid 6"/>
    <w:basedOn w:val="Tabellanormale"/>
    <w:semiHidden/>
    <w:locked/>
    <w:rsid w:val="009503CD"/>
    <w:pPr>
      <w:spacing w:after="380" w:line="380" w:lineRule="atLeast"/>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7">
    <w:name w:val="Table Grid 7"/>
    <w:basedOn w:val="Tabellanormale"/>
    <w:semiHidden/>
    <w:locked/>
    <w:rsid w:val="009503CD"/>
    <w:pPr>
      <w:spacing w:after="380" w:line="380" w:lineRule="atLeast"/>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agriglia8">
    <w:name w:val="Table Grid 8"/>
    <w:basedOn w:val="Tabellanormale"/>
    <w:semiHidden/>
    <w:locked/>
    <w:rsid w:val="009503CD"/>
    <w:pPr>
      <w:spacing w:after="380" w:line="380" w:lineRule="atLeast"/>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acolonne1">
    <w:name w:val="Table Columns 1"/>
    <w:basedOn w:val="Tabellanormale"/>
    <w:semiHidden/>
    <w:locked/>
    <w:rsid w:val="009503CD"/>
    <w:pPr>
      <w:spacing w:after="380" w:line="380" w:lineRule="atLeast"/>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2">
    <w:name w:val="Table Columns 2"/>
    <w:basedOn w:val="Tabellanormale"/>
    <w:semiHidden/>
    <w:locked/>
    <w:rsid w:val="009503CD"/>
    <w:pPr>
      <w:spacing w:after="380" w:line="380" w:lineRule="atLeast"/>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lonne3">
    <w:name w:val="Table Columns 3"/>
    <w:basedOn w:val="Tabellanormale"/>
    <w:semiHidden/>
    <w:locked/>
    <w:rsid w:val="009503CD"/>
    <w:pPr>
      <w:spacing w:after="380" w:line="380" w:lineRule="atLeast"/>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acolonne4">
    <w:name w:val="Table Columns 4"/>
    <w:basedOn w:val="Tabellanormale"/>
    <w:semiHidden/>
    <w:locked/>
    <w:rsid w:val="009503CD"/>
    <w:pPr>
      <w:spacing w:after="380" w:line="380" w:lineRule="atLeast"/>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acolonne5">
    <w:name w:val="Table Columns 5"/>
    <w:basedOn w:val="Tabellanormale"/>
    <w:semiHidden/>
    <w:locked/>
    <w:rsid w:val="009503CD"/>
    <w:pPr>
      <w:spacing w:after="380" w:line="380" w:lineRule="atLeast"/>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aconombreggiatura1">
    <w:name w:val="Table Subtle 1"/>
    <w:basedOn w:val="Tabellanormale"/>
    <w:semiHidden/>
    <w:locked/>
    <w:rsid w:val="009503CD"/>
    <w:pPr>
      <w:spacing w:after="380" w:line="380" w:lineRule="atLeast"/>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conombreggiatura2">
    <w:name w:val="Table Subtle 2"/>
    <w:basedOn w:val="Tabellanormale"/>
    <w:semiHidden/>
    <w:locked/>
    <w:rsid w:val="009503CD"/>
    <w:pPr>
      <w:spacing w:after="380" w:line="380" w:lineRule="atLeast"/>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aWeb1">
    <w:name w:val="Table Web 1"/>
    <w:basedOn w:val="Tabellanormale"/>
    <w:semiHidden/>
    <w:locked/>
    <w:rsid w:val="009503CD"/>
    <w:pPr>
      <w:spacing w:after="380" w:line="380" w:lineRule="atLeast"/>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2">
    <w:name w:val="Table Web 2"/>
    <w:basedOn w:val="Tabellanormale"/>
    <w:semiHidden/>
    <w:locked/>
    <w:rsid w:val="009503CD"/>
    <w:pPr>
      <w:spacing w:after="380" w:line="380" w:lineRule="atLeast"/>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Web3">
    <w:name w:val="Table Web 3"/>
    <w:basedOn w:val="Tabellanormale"/>
    <w:semiHidden/>
    <w:locked/>
    <w:rsid w:val="009503CD"/>
    <w:pPr>
      <w:spacing w:after="380" w:line="380" w:lineRule="atLeast"/>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latema">
    <w:name w:val="Table Theme"/>
    <w:basedOn w:val="Tabellanormale"/>
    <w:semiHidden/>
    <w:locked/>
    <w:rsid w:val="009503CD"/>
    <w:pPr>
      <w:spacing w:after="380" w:line="38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rpotesto">
    <w:name w:val="Body Text"/>
    <w:basedOn w:val="Normale"/>
    <w:semiHidden/>
    <w:locked/>
    <w:rsid w:val="009503CD"/>
    <w:pPr>
      <w:spacing w:after="120"/>
    </w:pPr>
  </w:style>
  <w:style w:type="paragraph" w:styleId="Corpodeltesto2">
    <w:name w:val="Body Text 2"/>
    <w:basedOn w:val="Normale"/>
    <w:semiHidden/>
    <w:locked/>
    <w:rsid w:val="009503CD"/>
    <w:pPr>
      <w:spacing w:after="120" w:line="480" w:lineRule="auto"/>
    </w:pPr>
  </w:style>
  <w:style w:type="paragraph" w:styleId="Corpodeltesto3">
    <w:name w:val="Body Text 3"/>
    <w:basedOn w:val="Normale"/>
    <w:semiHidden/>
    <w:locked/>
    <w:rsid w:val="009503CD"/>
    <w:pPr>
      <w:spacing w:after="120"/>
    </w:pPr>
    <w:rPr>
      <w:sz w:val="16"/>
      <w:szCs w:val="16"/>
    </w:rPr>
  </w:style>
  <w:style w:type="paragraph" w:styleId="Rientrocorpodeltesto2">
    <w:name w:val="Body Text Indent 2"/>
    <w:basedOn w:val="Normale"/>
    <w:semiHidden/>
    <w:locked/>
    <w:rsid w:val="009503CD"/>
    <w:pPr>
      <w:spacing w:after="120" w:line="480" w:lineRule="auto"/>
      <w:ind w:left="283"/>
    </w:pPr>
  </w:style>
  <w:style w:type="paragraph" w:styleId="Rientrocorpodeltesto3">
    <w:name w:val="Body Text Indent 3"/>
    <w:basedOn w:val="Normale"/>
    <w:semiHidden/>
    <w:locked/>
    <w:rsid w:val="009503CD"/>
    <w:pPr>
      <w:spacing w:after="120"/>
      <w:ind w:left="283"/>
    </w:pPr>
    <w:rPr>
      <w:sz w:val="16"/>
      <w:szCs w:val="16"/>
    </w:rPr>
  </w:style>
  <w:style w:type="paragraph" w:styleId="Primorientrocorpodeltesto">
    <w:name w:val="Body Text First Indent"/>
    <w:basedOn w:val="Corpotesto"/>
    <w:semiHidden/>
    <w:locked/>
    <w:rsid w:val="009503CD"/>
    <w:pPr>
      <w:ind w:firstLine="210"/>
    </w:pPr>
  </w:style>
  <w:style w:type="paragraph" w:styleId="Rientrocorpodeltesto">
    <w:name w:val="Body Text Indent"/>
    <w:basedOn w:val="Normale"/>
    <w:semiHidden/>
    <w:locked/>
    <w:rsid w:val="009503CD"/>
    <w:pPr>
      <w:spacing w:after="120"/>
      <w:ind w:left="283"/>
    </w:pPr>
  </w:style>
  <w:style w:type="paragraph" w:styleId="Primorientrocorpodeltesto2">
    <w:name w:val="Body Text First Indent 2"/>
    <w:basedOn w:val="Rientrocorpodeltesto"/>
    <w:semiHidden/>
    <w:locked/>
    <w:rsid w:val="009503CD"/>
    <w:pPr>
      <w:ind w:firstLine="210"/>
    </w:pPr>
  </w:style>
  <w:style w:type="paragraph" w:styleId="Indirizzomittente">
    <w:name w:val="envelope return"/>
    <w:basedOn w:val="Normale"/>
    <w:semiHidden/>
    <w:locked/>
    <w:rsid w:val="009503CD"/>
    <w:rPr>
      <w:rFonts w:ascii="Arial" w:hAnsi="Arial" w:cs="Arial"/>
      <w:sz w:val="20"/>
    </w:rPr>
  </w:style>
  <w:style w:type="paragraph" w:styleId="Indirizzodestinatario">
    <w:name w:val="envelope address"/>
    <w:basedOn w:val="Normale"/>
    <w:semiHidden/>
    <w:locked/>
    <w:rsid w:val="009503CD"/>
    <w:pPr>
      <w:framePr w:w="4320" w:h="2160" w:hRule="exact" w:hSpace="141" w:wrap="auto" w:hAnchor="page" w:xAlign="center" w:yAlign="bottom"/>
      <w:ind w:left="1"/>
    </w:pPr>
    <w:rPr>
      <w:rFonts w:ascii="Arial" w:hAnsi="Arial" w:cs="Arial"/>
      <w:sz w:val="24"/>
      <w:szCs w:val="24"/>
    </w:rPr>
  </w:style>
  <w:style w:type="paragraph" w:styleId="Firma">
    <w:name w:val="Signature"/>
    <w:basedOn w:val="Normale"/>
    <w:semiHidden/>
    <w:locked/>
    <w:rsid w:val="009503CD"/>
    <w:pPr>
      <w:ind w:left="4252"/>
    </w:pPr>
  </w:style>
  <w:style w:type="character" w:styleId="Numeroriga">
    <w:name w:val="line number"/>
    <w:basedOn w:val="Carpredefinitoparagrafo"/>
    <w:semiHidden/>
    <w:locked/>
    <w:rsid w:val="009503CD"/>
  </w:style>
  <w:style w:type="character" w:customStyle="1" w:styleId="41Continoustext11ptboldZchn">
    <w:name w:val="4.1 Continous text 11pt bold Zchn"/>
    <w:basedOn w:val="Carpredefinitoparagrafo"/>
    <w:link w:val="41Continoustext11ptbold"/>
    <w:rsid w:val="00C34953"/>
    <w:rPr>
      <w:rFonts w:ascii="CorpoA" w:hAnsi="CorpoA"/>
      <w:b/>
      <w:sz w:val="22"/>
    </w:rPr>
  </w:style>
  <w:style w:type="character" w:customStyle="1" w:styleId="40Continoustext11ptZchn">
    <w:name w:val="4.0 Continous text 11pt Zchn"/>
    <w:basedOn w:val="Carpredefinitoparagrafo"/>
    <w:link w:val="40Continoustext11pt"/>
    <w:rsid w:val="00C34953"/>
    <w:rPr>
      <w:rFonts w:ascii="CorpoA" w:hAnsi="CorpoA"/>
      <w:sz w:val="22"/>
    </w:rPr>
  </w:style>
  <w:style w:type="paragraph" w:styleId="Indicedellefigure">
    <w:name w:val="table of figures"/>
    <w:basedOn w:val="Normale"/>
    <w:next w:val="Normale"/>
    <w:semiHidden/>
    <w:locked/>
    <w:rsid w:val="009503CD"/>
  </w:style>
  <w:style w:type="paragraph" w:styleId="Mappadocumento">
    <w:name w:val="Document Map"/>
    <w:basedOn w:val="Normale"/>
    <w:semiHidden/>
    <w:locked/>
    <w:rsid w:val="009503CD"/>
    <w:pPr>
      <w:shd w:val="clear" w:color="auto" w:fill="000080"/>
    </w:pPr>
    <w:rPr>
      <w:rFonts w:ascii="Tahoma" w:hAnsi="Tahoma" w:cs="Tahoma"/>
      <w:sz w:val="20"/>
    </w:rPr>
  </w:style>
  <w:style w:type="paragraph" w:styleId="Testonotadichiusura">
    <w:name w:val="endnote text"/>
    <w:basedOn w:val="Normale"/>
    <w:semiHidden/>
    <w:locked/>
    <w:rsid w:val="009503CD"/>
    <w:rPr>
      <w:sz w:val="20"/>
    </w:rPr>
  </w:style>
  <w:style w:type="character" w:styleId="Rimandonotadichiusura">
    <w:name w:val="endnote reference"/>
    <w:basedOn w:val="Carpredefinitoparagrafo"/>
    <w:semiHidden/>
    <w:locked/>
    <w:rsid w:val="009503CD"/>
    <w:rPr>
      <w:vertAlign w:val="superscript"/>
    </w:rPr>
  </w:style>
  <w:style w:type="paragraph" w:styleId="Testonotaapidipagina">
    <w:name w:val="footnote text"/>
    <w:basedOn w:val="Normale"/>
    <w:semiHidden/>
    <w:locked/>
    <w:rsid w:val="009503CD"/>
    <w:rPr>
      <w:sz w:val="20"/>
    </w:rPr>
  </w:style>
  <w:style w:type="character" w:styleId="Rimandonotaapidipagina">
    <w:name w:val="footnote reference"/>
    <w:basedOn w:val="Carpredefinitoparagrafo"/>
    <w:semiHidden/>
    <w:locked/>
    <w:rsid w:val="009503CD"/>
    <w:rPr>
      <w:vertAlign w:val="superscript"/>
    </w:rPr>
  </w:style>
  <w:style w:type="paragraph" w:styleId="Indice1">
    <w:name w:val="index 1"/>
    <w:basedOn w:val="Normale"/>
    <w:next w:val="Normale"/>
    <w:autoRedefine/>
    <w:semiHidden/>
    <w:locked/>
    <w:rsid w:val="009503CD"/>
    <w:pPr>
      <w:ind w:left="260" w:hanging="260"/>
    </w:pPr>
  </w:style>
  <w:style w:type="paragraph" w:styleId="Indice2">
    <w:name w:val="index 2"/>
    <w:basedOn w:val="Normale"/>
    <w:next w:val="Normale"/>
    <w:autoRedefine/>
    <w:semiHidden/>
    <w:locked/>
    <w:rsid w:val="009503CD"/>
    <w:pPr>
      <w:ind w:left="520" w:hanging="260"/>
    </w:pPr>
  </w:style>
  <w:style w:type="paragraph" w:styleId="Indice3">
    <w:name w:val="index 3"/>
    <w:basedOn w:val="Normale"/>
    <w:next w:val="Normale"/>
    <w:autoRedefine/>
    <w:semiHidden/>
    <w:locked/>
    <w:rsid w:val="009503CD"/>
    <w:pPr>
      <w:ind w:left="780" w:hanging="260"/>
    </w:pPr>
  </w:style>
  <w:style w:type="paragraph" w:styleId="Indice4">
    <w:name w:val="index 4"/>
    <w:basedOn w:val="Normale"/>
    <w:next w:val="Normale"/>
    <w:autoRedefine/>
    <w:semiHidden/>
    <w:locked/>
    <w:rsid w:val="009503CD"/>
    <w:pPr>
      <w:ind w:left="1040" w:hanging="260"/>
    </w:pPr>
  </w:style>
  <w:style w:type="paragraph" w:styleId="Indice5">
    <w:name w:val="index 5"/>
    <w:basedOn w:val="Normale"/>
    <w:next w:val="Normale"/>
    <w:autoRedefine/>
    <w:semiHidden/>
    <w:locked/>
    <w:rsid w:val="009503CD"/>
    <w:pPr>
      <w:ind w:left="1300" w:hanging="260"/>
    </w:pPr>
  </w:style>
  <w:style w:type="paragraph" w:styleId="Indice6">
    <w:name w:val="index 6"/>
    <w:basedOn w:val="Normale"/>
    <w:next w:val="Normale"/>
    <w:autoRedefine/>
    <w:semiHidden/>
    <w:locked/>
    <w:rsid w:val="009503CD"/>
    <w:pPr>
      <w:ind w:left="1560" w:hanging="260"/>
    </w:pPr>
  </w:style>
  <w:style w:type="paragraph" w:styleId="Indice7">
    <w:name w:val="index 7"/>
    <w:basedOn w:val="Normale"/>
    <w:next w:val="Normale"/>
    <w:autoRedefine/>
    <w:semiHidden/>
    <w:locked/>
    <w:rsid w:val="009503CD"/>
    <w:pPr>
      <w:ind w:left="1820" w:hanging="260"/>
    </w:pPr>
  </w:style>
  <w:style w:type="paragraph" w:styleId="Indice8">
    <w:name w:val="index 8"/>
    <w:basedOn w:val="Normale"/>
    <w:next w:val="Normale"/>
    <w:autoRedefine/>
    <w:semiHidden/>
    <w:locked/>
    <w:rsid w:val="009503CD"/>
    <w:pPr>
      <w:ind w:left="2080" w:hanging="260"/>
    </w:pPr>
  </w:style>
  <w:style w:type="paragraph" w:styleId="Indice9">
    <w:name w:val="index 9"/>
    <w:basedOn w:val="Normale"/>
    <w:next w:val="Normale"/>
    <w:autoRedefine/>
    <w:semiHidden/>
    <w:locked/>
    <w:rsid w:val="009503CD"/>
    <w:pPr>
      <w:ind w:left="2340" w:hanging="260"/>
    </w:pPr>
  </w:style>
  <w:style w:type="paragraph" w:styleId="Titoloindice">
    <w:name w:val="index heading"/>
    <w:basedOn w:val="Normale"/>
    <w:next w:val="Indice1"/>
    <w:semiHidden/>
    <w:locked/>
    <w:rsid w:val="009503CD"/>
    <w:rPr>
      <w:rFonts w:ascii="Arial" w:hAnsi="Arial" w:cs="Arial"/>
      <w:b/>
      <w:bCs/>
    </w:rPr>
  </w:style>
  <w:style w:type="paragraph" w:styleId="Testocommento">
    <w:name w:val="annotation text"/>
    <w:basedOn w:val="Normale"/>
    <w:semiHidden/>
    <w:locked/>
    <w:rsid w:val="009503CD"/>
    <w:rPr>
      <w:sz w:val="20"/>
    </w:rPr>
  </w:style>
  <w:style w:type="paragraph" w:styleId="Soggettocommento">
    <w:name w:val="annotation subject"/>
    <w:basedOn w:val="Testocommento"/>
    <w:next w:val="Testocommento"/>
    <w:semiHidden/>
    <w:locked/>
    <w:rsid w:val="009503CD"/>
    <w:rPr>
      <w:b/>
      <w:bCs/>
    </w:rPr>
  </w:style>
  <w:style w:type="character" w:styleId="Rimandocommento">
    <w:name w:val="annotation reference"/>
    <w:basedOn w:val="Carpredefinitoparagrafo"/>
    <w:semiHidden/>
    <w:locked/>
    <w:rsid w:val="009503CD"/>
    <w:rPr>
      <w:sz w:val="16"/>
      <w:szCs w:val="16"/>
    </w:rPr>
  </w:style>
  <w:style w:type="paragraph" w:styleId="Testomacro">
    <w:name w:val="macro"/>
    <w:semiHidden/>
    <w:locked/>
    <w:rsid w:val="009503CD"/>
    <w:pPr>
      <w:tabs>
        <w:tab w:val="left" w:pos="480"/>
        <w:tab w:val="left" w:pos="960"/>
        <w:tab w:val="left" w:pos="1440"/>
        <w:tab w:val="left" w:pos="1920"/>
        <w:tab w:val="left" w:pos="2400"/>
        <w:tab w:val="left" w:pos="2880"/>
        <w:tab w:val="left" w:pos="3360"/>
        <w:tab w:val="left" w:pos="3840"/>
        <w:tab w:val="left" w:pos="4320"/>
      </w:tabs>
      <w:spacing w:after="380" w:line="380" w:lineRule="atLeast"/>
    </w:pPr>
    <w:rPr>
      <w:rFonts w:ascii="Courier New" w:hAnsi="Courier New" w:cs="Courier New"/>
    </w:rPr>
  </w:style>
  <w:style w:type="paragraph" w:styleId="Indicefonti">
    <w:name w:val="table of authorities"/>
    <w:basedOn w:val="Normale"/>
    <w:next w:val="Normale"/>
    <w:semiHidden/>
    <w:locked/>
    <w:rsid w:val="009503CD"/>
    <w:pPr>
      <w:ind w:left="260" w:hanging="260"/>
    </w:pPr>
  </w:style>
  <w:style w:type="paragraph" w:styleId="Titoloindicefonti">
    <w:name w:val="toa heading"/>
    <w:basedOn w:val="Normale"/>
    <w:next w:val="Normale"/>
    <w:semiHidden/>
    <w:locked/>
    <w:rsid w:val="009503CD"/>
    <w:pPr>
      <w:spacing w:before="120"/>
    </w:pPr>
    <w:rPr>
      <w:rFonts w:ascii="Arial" w:hAnsi="Arial" w:cs="Arial"/>
      <w:b/>
      <w:bCs/>
      <w:sz w:val="24"/>
      <w:szCs w:val="24"/>
    </w:rPr>
  </w:style>
  <w:style w:type="paragraph" w:styleId="Testofumetto">
    <w:name w:val="Balloon Text"/>
    <w:basedOn w:val="Normale"/>
    <w:semiHidden/>
    <w:locked/>
    <w:rsid w:val="009503CD"/>
    <w:rPr>
      <w:rFonts w:ascii="Tahoma" w:hAnsi="Tahoma" w:cs="Tahoma"/>
      <w:sz w:val="16"/>
      <w:szCs w:val="16"/>
    </w:rPr>
  </w:style>
  <w:style w:type="paragraph" w:styleId="Sommario1">
    <w:name w:val="toc 1"/>
    <w:basedOn w:val="Normale"/>
    <w:next w:val="Normale"/>
    <w:autoRedefine/>
    <w:semiHidden/>
    <w:locked/>
    <w:rsid w:val="009503CD"/>
  </w:style>
  <w:style w:type="paragraph" w:styleId="Sommario2">
    <w:name w:val="toc 2"/>
    <w:basedOn w:val="Normale"/>
    <w:next w:val="Normale"/>
    <w:autoRedefine/>
    <w:semiHidden/>
    <w:locked/>
    <w:rsid w:val="009503CD"/>
    <w:pPr>
      <w:ind w:left="260"/>
    </w:pPr>
  </w:style>
  <w:style w:type="paragraph" w:styleId="Sommario3">
    <w:name w:val="toc 3"/>
    <w:basedOn w:val="Normale"/>
    <w:next w:val="Normale"/>
    <w:autoRedefine/>
    <w:semiHidden/>
    <w:locked/>
    <w:rsid w:val="009503CD"/>
    <w:pPr>
      <w:ind w:left="520"/>
    </w:pPr>
  </w:style>
  <w:style w:type="paragraph" w:styleId="Sommario4">
    <w:name w:val="toc 4"/>
    <w:basedOn w:val="Normale"/>
    <w:next w:val="Normale"/>
    <w:autoRedefine/>
    <w:semiHidden/>
    <w:locked/>
    <w:rsid w:val="009503CD"/>
    <w:pPr>
      <w:ind w:left="780"/>
    </w:pPr>
  </w:style>
  <w:style w:type="paragraph" w:styleId="Sommario5">
    <w:name w:val="toc 5"/>
    <w:basedOn w:val="Normale"/>
    <w:next w:val="Normale"/>
    <w:autoRedefine/>
    <w:semiHidden/>
    <w:locked/>
    <w:rsid w:val="009503CD"/>
    <w:pPr>
      <w:ind w:left="1040"/>
    </w:pPr>
  </w:style>
  <w:style w:type="paragraph" w:styleId="Sommario6">
    <w:name w:val="toc 6"/>
    <w:basedOn w:val="Normale"/>
    <w:next w:val="Normale"/>
    <w:autoRedefine/>
    <w:semiHidden/>
    <w:locked/>
    <w:rsid w:val="009503CD"/>
    <w:pPr>
      <w:ind w:left="1300"/>
    </w:pPr>
  </w:style>
  <w:style w:type="paragraph" w:styleId="Sommario7">
    <w:name w:val="toc 7"/>
    <w:basedOn w:val="Normale"/>
    <w:next w:val="Normale"/>
    <w:autoRedefine/>
    <w:semiHidden/>
    <w:locked/>
    <w:rsid w:val="009503CD"/>
    <w:pPr>
      <w:ind w:left="1560"/>
    </w:pPr>
  </w:style>
  <w:style w:type="paragraph" w:styleId="Sommario8">
    <w:name w:val="toc 8"/>
    <w:basedOn w:val="Normale"/>
    <w:next w:val="Normale"/>
    <w:autoRedefine/>
    <w:semiHidden/>
    <w:locked/>
    <w:rsid w:val="009503CD"/>
    <w:pPr>
      <w:ind w:left="1820"/>
    </w:pPr>
  </w:style>
  <w:style w:type="paragraph" w:styleId="Sommario9">
    <w:name w:val="toc 9"/>
    <w:basedOn w:val="Normale"/>
    <w:next w:val="Normale"/>
    <w:autoRedefine/>
    <w:semiHidden/>
    <w:locked/>
    <w:rsid w:val="009503CD"/>
    <w:pPr>
      <w:ind w:left="2080"/>
    </w:pPr>
  </w:style>
  <w:style w:type="paragraph" w:customStyle="1" w:styleId="50Boilerplate">
    <w:name w:val="5.0 Boilerplate"/>
    <w:link w:val="50BoilerplateZchn"/>
    <w:rsid w:val="00C34953"/>
    <w:pPr>
      <w:spacing w:after="340" w:line="220" w:lineRule="exact"/>
      <w:ind w:right="28"/>
    </w:pPr>
    <w:rPr>
      <w:rFonts w:ascii="CorpoA" w:hAnsi="CorpoA"/>
      <w:sz w:val="18"/>
    </w:rPr>
  </w:style>
  <w:style w:type="character" w:customStyle="1" w:styleId="Footer9ptZchn">
    <w:name w:val="Footer 9pt Zchn"/>
    <w:basedOn w:val="Carpredefinitoparagrafo"/>
    <w:link w:val="Footer9pt"/>
    <w:rsid w:val="00B82B8A"/>
    <w:rPr>
      <w:rFonts w:ascii="CorpoS" w:hAnsi="CorpoS"/>
      <w:sz w:val="18"/>
    </w:rPr>
  </w:style>
  <w:style w:type="character" w:customStyle="1" w:styleId="50BoilerplateZchn">
    <w:name w:val="5.0 Boilerplate Zchn"/>
    <w:basedOn w:val="Carpredefinitoparagrafo"/>
    <w:link w:val="50Boilerplate"/>
    <w:rsid w:val="00C34953"/>
    <w:rPr>
      <w:rFonts w:ascii="CorpoA" w:hAnsi="CorpoA"/>
      <w:sz w:val="18"/>
    </w:rPr>
  </w:style>
  <w:style w:type="character" w:styleId="Testosegnaposto">
    <w:name w:val="Placeholder Text"/>
    <w:basedOn w:val="Carpredefinitoparagrafo"/>
    <w:uiPriority w:val="99"/>
    <w:semiHidden/>
    <w:rsid w:val="00C878EE"/>
    <w:rPr>
      <w:color w:val="808080"/>
    </w:rPr>
  </w:style>
  <w:style w:type="paragraph" w:customStyle="1" w:styleId="Formatvorlage">
    <w:name w:val="Formatvorlage"/>
    <w:basedOn w:val="41Continoustext11ptbold"/>
    <w:link w:val="FormatvorlageZchn"/>
    <w:semiHidden/>
    <w:locked/>
    <w:rsid w:val="008C7CBE"/>
    <w:rPr>
      <w:rFonts w:ascii="CorpoADem" w:hAnsi="CorpoADem"/>
      <w:b w:val="0"/>
    </w:rPr>
  </w:style>
  <w:style w:type="character" w:customStyle="1" w:styleId="FormatvorlageZchn">
    <w:name w:val="Formatvorlage Zchn"/>
    <w:link w:val="Formatvorlage"/>
    <w:semiHidden/>
    <w:rsid w:val="008C7CBE"/>
    <w:rPr>
      <w:rFonts w:ascii="CorpoADem" w:hAnsi="CorpoADem"/>
      <w:sz w:val="26"/>
    </w:rPr>
  </w:style>
  <w:style w:type="paragraph" w:customStyle="1" w:styleId="SublinevorHeadline">
    <w:name w:val="Subline vor Headline"/>
    <w:qFormat/>
    <w:rsid w:val="00C34953"/>
    <w:pPr>
      <w:spacing w:line="340" w:lineRule="exact"/>
    </w:pPr>
    <w:rPr>
      <w:rFonts w:ascii="CorpoA" w:hAnsi="CorpoA"/>
      <w:sz w:val="22"/>
      <w:u w:val="single"/>
    </w:rPr>
  </w:style>
  <w:style w:type="character" w:customStyle="1" w:styleId="42Continoustext11ptHyperlink">
    <w:name w:val="4.2 Continous text 11pt Hyperlink"/>
    <w:basedOn w:val="41Continoustext11ptboldZchn"/>
    <w:uiPriority w:val="1"/>
    <w:qFormat/>
    <w:rsid w:val="00A91413"/>
    <w:rPr>
      <w:rFonts w:ascii="CorpoA" w:hAnsi="CorpoA"/>
      <w:b/>
      <w:color w:val="0000FF"/>
      <w:sz w:val="22"/>
      <w:u w:val="single"/>
    </w:rPr>
  </w:style>
  <w:style w:type="paragraph" w:customStyle="1" w:styleId="Sperrfrist">
    <w:name w:val="Sperrfrist"/>
    <w:basedOn w:val="Normale"/>
    <w:qFormat/>
    <w:rsid w:val="00AD1D0E"/>
    <w:pPr>
      <w:framePr w:w="7088" w:h="601" w:hRule="exact" w:wrap="around" w:vAnchor="page" w:hAnchor="page" w:x="1424" w:y="3120" w:anchorLock="1"/>
      <w:pBdr>
        <w:top w:val="single" w:sz="18" w:space="1" w:color="FF0000"/>
        <w:left w:val="single" w:sz="18" w:space="4" w:color="FF0000"/>
        <w:bottom w:val="single" w:sz="18" w:space="1" w:color="FF0000"/>
        <w:right w:val="single" w:sz="18" w:space="4" w:color="FF0000"/>
      </w:pBdr>
      <w:spacing w:after="0" w:line="180" w:lineRule="atLeast"/>
      <w:jc w:val="center"/>
    </w:pPr>
    <w:rPr>
      <w:rFonts w:ascii="CorpoS" w:hAnsi="CorpoS"/>
      <w:b/>
      <w:color w:val="FF0000"/>
      <w:position w:val="-22"/>
      <w:sz w:val="36"/>
      <w:szCs w:val="36"/>
    </w:rPr>
  </w:style>
  <w:style w:type="paragraph" w:customStyle="1" w:styleId="DCNormal">
    <w:name w:val="DCNormal"/>
    <w:rsid w:val="007303B7"/>
    <w:pPr>
      <w:widowControl w:val="0"/>
      <w:spacing w:after="340" w:line="340" w:lineRule="atLeast"/>
    </w:pPr>
    <w:rPr>
      <w:rFonts w:ascii="CorpoA" w:eastAsia="MS ??" w:hAnsi="CorpoA"/>
      <w:sz w:val="22"/>
    </w:rPr>
  </w:style>
  <w:style w:type="paragraph" w:customStyle="1" w:styleId="40Continuoustext11pt">
    <w:name w:val="4.0 Continuous text 11pt"/>
    <w:rsid w:val="007303B7"/>
    <w:pPr>
      <w:widowControl w:val="0"/>
      <w:spacing w:after="340" w:line="340" w:lineRule="atLeast"/>
    </w:pPr>
    <w:rPr>
      <w:rFonts w:ascii="CorpoA" w:hAnsi="CorpoA"/>
      <w:sz w:val="22"/>
    </w:rPr>
  </w:style>
  <w:style w:type="character" w:customStyle="1" w:styleId="40Continoustext11ptZchnZchn">
    <w:name w:val="4.0 Continous text 11pt Zchn Zchn"/>
    <w:basedOn w:val="Carpredefinitoparagrafo"/>
    <w:rsid w:val="007303B7"/>
    <w:rPr>
      <w:rFonts w:ascii="CorpoA" w:hAnsi="CorpoA"/>
      <w:sz w:val="22"/>
      <w:lang w:val="it-IT" w:eastAsia="de-DE" w:bidi="ar-SA"/>
    </w:rPr>
  </w:style>
  <w:style w:type="paragraph" w:customStyle="1" w:styleId="Balken">
    <w:name w:val="Balken"/>
    <w:rsid w:val="007303B7"/>
    <w:pPr>
      <w:pBdr>
        <w:top w:val="single" w:sz="6" w:space="1" w:color="auto" w:shadow="1"/>
        <w:left w:val="single" w:sz="6" w:space="1" w:color="auto" w:shadow="1"/>
        <w:bottom w:val="single" w:sz="6" w:space="1" w:color="auto" w:shadow="1"/>
        <w:right w:val="single" w:sz="6" w:space="1" w:color="auto" w:shadow="1"/>
      </w:pBdr>
      <w:tabs>
        <w:tab w:val="left" w:pos="2279"/>
        <w:tab w:val="left" w:pos="2580"/>
        <w:tab w:val="left" w:pos="2836"/>
        <w:tab w:val="left" w:pos="5102"/>
      </w:tabs>
      <w:overflowPunct w:val="0"/>
      <w:autoSpaceDE w:val="0"/>
      <w:autoSpaceDN w:val="0"/>
      <w:adjustRightInd w:val="0"/>
      <w:spacing w:before="32" w:after="23" w:line="192" w:lineRule="atLeast"/>
      <w:ind w:left="29"/>
      <w:textAlignment w:val="baseline"/>
    </w:pPr>
    <w:rPr>
      <w:rFonts w:ascii="CorpoSLig" w:eastAsia="MS ??" w:hAnsi="CorpoSLig"/>
      <w:b/>
    </w:rPr>
  </w:style>
  <w:style w:type="paragraph" w:customStyle="1" w:styleId="Lauftext">
    <w:name w:val="Lauftext"/>
    <w:rsid w:val="007303B7"/>
    <w:pPr>
      <w:tabs>
        <w:tab w:val="left" w:pos="2268"/>
        <w:tab w:val="left" w:pos="3402"/>
        <w:tab w:val="left" w:pos="4962"/>
        <w:tab w:val="left" w:pos="6521"/>
      </w:tabs>
      <w:overflowPunct w:val="0"/>
      <w:autoSpaceDE w:val="0"/>
      <w:autoSpaceDN w:val="0"/>
      <w:adjustRightInd w:val="0"/>
      <w:spacing w:line="194" w:lineRule="atLeast"/>
      <w:textAlignment w:val="baseline"/>
    </w:pPr>
    <w:rPr>
      <w:rFonts w:ascii="CorpoSLig" w:eastAsia="MS ??" w:hAnsi="CorpoSLig"/>
      <w:sz w:val="16"/>
    </w:rPr>
  </w:style>
  <w:style w:type="paragraph" w:customStyle="1" w:styleId="1">
    <w:name w:val="1"/>
    <w:basedOn w:val="Lauftext"/>
    <w:rsid w:val="007303B7"/>
    <w:pPr>
      <w:tabs>
        <w:tab w:val="clear" w:pos="4962"/>
        <w:tab w:val="clear" w:pos="6521"/>
        <w:tab w:val="left" w:pos="7513"/>
      </w:tabs>
    </w:pPr>
  </w:style>
  <w:style w:type="paragraph" w:customStyle="1" w:styleId="2">
    <w:name w:val="2"/>
    <w:basedOn w:val="Lauftext"/>
    <w:rsid w:val="007303B7"/>
    <w:pPr>
      <w:tabs>
        <w:tab w:val="clear" w:pos="6521"/>
        <w:tab w:val="left" w:pos="7655"/>
      </w:tabs>
    </w:pPr>
  </w:style>
  <w:style w:type="paragraph" w:customStyle="1" w:styleId="Kontakt">
    <w:name w:val="Kontakt"/>
    <w:basedOn w:val="Normale"/>
    <w:rsid w:val="007303B7"/>
    <w:pPr>
      <w:spacing w:after="0" w:line="240" w:lineRule="auto"/>
    </w:pPr>
    <w:rPr>
      <w:rFonts w:eastAsia="MS ??"/>
    </w:rPr>
  </w:style>
  <w:style w:type="paragraph" w:customStyle="1" w:styleId="Tabellenberschrifttechnisch">
    <w:name w:val="Tabellenüberschrift technisch"/>
    <w:basedOn w:val="Normale"/>
    <w:next w:val="Normale"/>
    <w:uiPriority w:val="99"/>
    <w:rsid w:val="007303B7"/>
    <w:pPr>
      <w:spacing w:after="0" w:line="240" w:lineRule="auto"/>
      <w:jc w:val="center"/>
    </w:pPr>
    <w:rPr>
      <w:rFonts w:eastAsia="MS ??"/>
      <w:b/>
    </w:rPr>
  </w:style>
  <w:style w:type="paragraph" w:styleId="Revisione">
    <w:name w:val="Revision"/>
    <w:hidden/>
    <w:uiPriority w:val="99"/>
    <w:semiHidden/>
    <w:rsid w:val="00895B37"/>
    <w:rPr>
      <w:rFonts w:ascii="CorpoA" w:hAnsi="CorpoA"/>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4.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header" Target="header3.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2.xml"/><Relationship Id="rId5" Type="http://schemas.microsoft.com/office/2007/relationships/stylesWithEffects" Target="stylesWithEffects.xml"/><Relationship Id="rId15" Type="http://schemas.openxmlformats.org/officeDocument/2006/relationships/header" Target="header6.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eader" Target="header5.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M:\03.%20Redaktion%20und%20Topic%20Management\Allgemein\VORLAGEN\00%20-%20Vorlagen%20Presseinfos\1%20NEU_ab%202016-xx\PI_Mercedes-AMG_.dotx"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ns:customPropertyEditors xmlns:tns="http://schemas.microsoft.com/office/2006/customDocumentInformationPanel" xmlns:star_td="http://www.star-group.net/schemas/transit/filters/textdata">
  <tns:showOnOpen>false</tns:showOnOpen>
  <tns:defaultPropertyEditorNamespace>Standardeigenschaften</tns:defaultPropertyEditorNamespace>
</tns:customPropertyEditors>
</file>

<file path=customXml/item2.xml><?xml version="1.0" encoding="utf-8"?>
<b:Sources xmlns="http://schemas.openxmlformats.org/officeDocument/2006/bibliography" xmlns:b="http://schemas.openxmlformats.org/officeDocument/2006/bibliography" xmlns:star_td="http://www.star-group.net/schemas/transit/filters/textdata" SelectedStyle="\APA.XSL" StyleName="APA"/>
</file>

<file path=customXml/itemProps1.xml><?xml version="1.0" encoding="utf-8"?>
<ds:datastoreItem xmlns:ds="http://schemas.openxmlformats.org/officeDocument/2006/customXml" ds:itemID="{BEA50476-92CE-49EC-8F26-2C3BEBDB32D1}">
  <ds:schemaRefs>
    <ds:schemaRef ds:uri="http://schemas.microsoft.com/office/2006/customDocumentInformationPanel"/>
    <ds:schemaRef ds:uri="http://www.star-group.net/schemas/transit/filters/textdata"/>
  </ds:schemaRefs>
</ds:datastoreItem>
</file>

<file path=customXml/itemProps2.xml><?xml version="1.0" encoding="utf-8"?>
<ds:datastoreItem xmlns:ds="http://schemas.openxmlformats.org/officeDocument/2006/customXml" ds:itemID="{C67196E4-080A-4AFA-8D80-8BEBB26D9E80}">
  <ds:schemaRefs>
    <ds:schemaRef ds:uri="http://schemas.openxmlformats.org/officeDocument/2006/bibliography"/>
    <ds:schemaRef ds:uri="http://www.star-group.net/schemas/transit/filters/textdata"/>
  </ds:schemaRefs>
</ds:datastoreItem>
</file>

<file path=docProps/app.xml><?xml version="1.0" encoding="utf-8"?>
<Properties xmlns="http://schemas.openxmlformats.org/officeDocument/2006/extended-properties" xmlns:vt="http://schemas.openxmlformats.org/officeDocument/2006/docPropsVTypes">
  <Template>PI_Mercedes-AMG_.dotx</Template>
  <TotalTime>0</TotalTime>
  <Pages>20</Pages>
  <Words>6577</Words>
  <Characters>37329</Characters>
  <Application>Microsoft Office Word</Application>
  <DocSecurity>0</DocSecurity>
  <PresentationFormat/>
  <Lines>311</Lines>
  <Paragraphs>87</Paragraphs>
  <ScaleCrop>false</ScaleCrop>
  <HeadingPairs>
    <vt:vector size="4" baseType="variant">
      <vt:variant>
        <vt:lpstr>Titolo</vt:lpstr>
      </vt:variant>
      <vt:variant>
        <vt:i4>1</vt:i4>
      </vt:variant>
      <vt:variant>
        <vt:lpstr>Titel</vt:lpstr>
      </vt:variant>
      <vt:variant>
        <vt:i4>1</vt:i4>
      </vt:variant>
    </vt:vector>
  </HeadingPairs>
  <TitlesOfParts>
    <vt:vector size="2" baseType="lpstr">
      <vt:lpstr>Informazione stampa</vt:lpstr>
      <vt:lpstr>Informazione stampa</vt:lpstr>
    </vt:vector>
  </TitlesOfParts>
  <Company>Daimler AG</Company>
  <LinksUpToDate>false</LinksUpToDate>
  <CharactersWithSpaces>43819</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Informazione stampa</dc:title>
  <dc:creator>COM/MBC</dc:creator>
  <cp:lastModifiedBy>Odinzoff, Vadim (183)</cp:lastModifiedBy>
  <cp:revision>5</cp:revision>
  <cp:lastPrinted>2016-06-23T07:39:00Z</cp:lastPrinted>
  <dcterms:created xsi:type="dcterms:W3CDTF">2016-06-23T13:22:00Z</dcterms:created>
  <dcterms:modified xsi:type="dcterms:W3CDTF">2016-06-27T07:50:00Z</dcterms:modified>
</cp:coreProperties>
</file>