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047BD6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2</w:t>
                            </w:r>
                            <w:r w:rsidR="00592A5F">
                              <w:rPr>
                                <w:rFonts w:eastAsia="Smart Courier Condensed"/>
                                <w:kern w:val="16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CA72E5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C06C72">
                              <w:rPr>
                                <w:rFonts w:eastAsia="Smart Courier Condensed"/>
                                <w:kern w:val="16"/>
                              </w:rPr>
                              <w:t>aprile</w:t>
                            </w:r>
                            <w:proofErr w:type="spellEnd"/>
                            <w:r w:rsidR="00C06C72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047BD6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2</w:t>
                      </w:r>
                      <w:r w:rsidR="00592A5F">
                        <w:rPr>
                          <w:rFonts w:eastAsia="Smart Courier Condensed"/>
                          <w:kern w:val="16"/>
                        </w:rPr>
                        <w:t>8</w:t>
                      </w:r>
                      <w:bookmarkStart w:id="1" w:name="_GoBack"/>
                      <w:bookmarkEnd w:id="1"/>
                      <w:r w:rsidR="00CA72E5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C06C72">
                        <w:rPr>
                          <w:rFonts w:eastAsia="Smart Courier Condensed"/>
                          <w:kern w:val="16"/>
                        </w:rPr>
                        <w:t>aprile</w:t>
                      </w:r>
                      <w:proofErr w:type="spellEnd"/>
                      <w:r w:rsidR="00C06C72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34704" w:rsidRPr="00DC037F" w:rsidRDefault="00CE51B1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proofErr w:type="spellStart"/>
      <w:r w:rsidRPr="00DC037F">
        <w:rPr>
          <w:rFonts w:eastAsia="Smart Courier Condensed"/>
          <w:snapToGrid/>
          <w:u w:val="single"/>
          <w:lang w:val="it-IT"/>
        </w:rPr>
        <w:t>smart</w:t>
      </w:r>
      <w:proofErr w:type="spellEnd"/>
      <w:r w:rsidRPr="00DC037F">
        <w:rPr>
          <w:rFonts w:eastAsia="Smart Courier Condensed"/>
          <w:snapToGrid/>
          <w:u w:val="single"/>
          <w:lang w:val="it-IT"/>
        </w:rPr>
        <w:t xml:space="preserve"> </w:t>
      </w:r>
      <w:r w:rsidR="00DC037F" w:rsidRPr="00DC037F">
        <w:rPr>
          <w:rFonts w:eastAsia="Smart Courier Condensed"/>
          <w:snapToGrid/>
          <w:u w:val="single"/>
          <w:lang w:val="it-IT"/>
        </w:rPr>
        <w:t xml:space="preserve">sceglie </w:t>
      </w:r>
      <w:r w:rsidR="00CA72E5" w:rsidRPr="00DC037F">
        <w:rPr>
          <w:rFonts w:eastAsia="Smart Courier Condensed"/>
          <w:snapToGrid/>
          <w:u w:val="single"/>
          <w:lang w:val="it-IT"/>
        </w:rPr>
        <w:t>la</w:t>
      </w:r>
      <w:r w:rsidR="00351EAC" w:rsidRPr="00DC037F">
        <w:rPr>
          <w:rFonts w:eastAsia="Smart Courier Condensed"/>
          <w:snapToGrid/>
          <w:u w:val="single"/>
          <w:lang w:val="it-IT"/>
        </w:rPr>
        <w:t xml:space="preserve"> Color </w:t>
      </w:r>
      <w:proofErr w:type="spellStart"/>
      <w:r w:rsidR="00351EAC" w:rsidRPr="00DC037F">
        <w:rPr>
          <w:rFonts w:eastAsia="Smart Courier Condensed"/>
          <w:snapToGrid/>
          <w:u w:val="single"/>
          <w:lang w:val="it-IT"/>
        </w:rPr>
        <w:t>Run</w:t>
      </w:r>
      <w:proofErr w:type="spellEnd"/>
      <w:r w:rsidR="00DC037F" w:rsidRPr="00DC037F">
        <w:rPr>
          <w:rFonts w:eastAsia="Smart Courier Condensed"/>
          <w:snapToGrid/>
          <w:u w:val="single"/>
          <w:lang w:val="it-IT"/>
        </w:rPr>
        <w:t xml:space="preserve"> per colorare le città</w:t>
      </w:r>
    </w:p>
    <w:p w:rsidR="008E6F3F" w:rsidRPr="00DC037F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DC037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r>
        <w:rPr>
          <w:rFonts w:eastAsia="Smart Courier Condensed"/>
          <w:snapToGrid/>
          <w:sz w:val="36"/>
          <w:lang w:val="it-IT"/>
        </w:rPr>
        <w:t xml:space="preserve">The Color </w:t>
      </w:r>
      <w:proofErr w:type="spellStart"/>
      <w:r>
        <w:rPr>
          <w:rFonts w:eastAsia="Smart Courier Condensed"/>
          <w:snapToGrid/>
          <w:sz w:val="36"/>
          <w:lang w:val="it-IT"/>
        </w:rPr>
        <w:t>Run</w:t>
      </w:r>
      <w:proofErr w:type="spellEnd"/>
      <w:r>
        <w:rPr>
          <w:rFonts w:eastAsia="Smart Courier Condensed"/>
          <w:snapToGrid/>
          <w:sz w:val="36"/>
          <w:lang w:val="it-IT"/>
        </w:rPr>
        <w:t>:</w:t>
      </w:r>
      <w:r w:rsidR="00EE7C20">
        <w:rPr>
          <w:rFonts w:eastAsia="Smart Courier Condensed"/>
          <w:snapToGrid/>
          <w:sz w:val="36"/>
          <w:lang w:val="it-IT"/>
        </w:rPr>
        <w:t xml:space="preserve"> la corsa più divertente del mondo </w:t>
      </w:r>
    </w:p>
    <w:p w:rsidR="00CA72E5" w:rsidRPr="00C06C72" w:rsidRDefault="00CA72E5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DC037F" w:rsidRDefault="002557D5" w:rsidP="00DC037F">
      <w:pPr>
        <w:spacing w:line="240" w:lineRule="auto"/>
        <w:rPr>
          <w:rFonts w:eastAsia="Smart Courier Condensed"/>
          <w:snapToGrid/>
          <w:lang w:val="it-IT"/>
        </w:rPr>
      </w:pPr>
      <w:r w:rsidRPr="00DC037F">
        <w:rPr>
          <w:b/>
          <w:lang w:val="it-IT"/>
        </w:rPr>
        <w:t xml:space="preserve">Musica, colore, sport e gioia di vivere: queste le parole d’ordine di </w:t>
      </w:r>
      <w:proofErr w:type="spellStart"/>
      <w:r w:rsidRPr="00DC037F">
        <w:rPr>
          <w:b/>
          <w:lang w:val="it-IT"/>
        </w:rPr>
        <w:t>smart</w:t>
      </w:r>
      <w:proofErr w:type="spellEnd"/>
      <w:r w:rsidRPr="00DC037F">
        <w:rPr>
          <w:b/>
          <w:lang w:val="it-IT"/>
        </w:rPr>
        <w:t xml:space="preserve"> e della Color </w:t>
      </w:r>
      <w:proofErr w:type="spellStart"/>
      <w:r w:rsidR="00DC037F">
        <w:rPr>
          <w:b/>
          <w:lang w:val="it-IT"/>
        </w:rPr>
        <w:t>R</w:t>
      </w:r>
      <w:r w:rsidRPr="00DC037F">
        <w:rPr>
          <w:b/>
          <w:lang w:val="it-IT"/>
        </w:rPr>
        <w:t>un</w:t>
      </w:r>
      <w:proofErr w:type="spellEnd"/>
      <w:r w:rsidRPr="00DC037F">
        <w:rPr>
          <w:b/>
          <w:lang w:val="it-IT"/>
        </w:rPr>
        <w:t>, una</w:t>
      </w:r>
      <w:r w:rsidR="00DC037F">
        <w:rPr>
          <w:b/>
          <w:lang w:val="it-IT"/>
        </w:rPr>
        <w:t xml:space="preserve"> </w:t>
      </w:r>
      <w:proofErr w:type="spellStart"/>
      <w:r w:rsidR="00DC037F">
        <w:rPr>
          <w:b/>
          <w:lang w:val="it-IT"/>
        </w:rPr>
        <w:t>fun</w:t>
      </w:r>
      <w:proofErr w:type="spellEnd"/>
      <w:r w:rsidR="00DC037F">
        <w:rPr>
          <w:b/>
          <w:lang w:val="it-IT"/>
        </w:rPr>
        <w:t xml:space="preserve"> race non competitiva che per tutta l’estate correrà </w:t>
      </w:r>
      <w:r w:rsidR="00DC037F" w:rsidRPr="00DC037F">
        <w:rPr>
          <w:b/>
          <w:lang w:val="it-IT"/>
        </w:rPr>
        <w:t xml:space="preserve">in giro per l’Italia a bordo della nuova </w:t>
      </w:r>
      <w:proofErr w:type="spellStart"/>
      <w:r w:rsidR="00DC037F">
        <w:rPr>
          <w:b/>
          <w:lang w:val="it-IT"/>
        </w:rPr>
        <w:t>fortwo</w:t>
      </w:r>
      <w:proofErr w:type="spellEnd"/>
      <w:r w:rsidR="00DC037F" w:rsidRPr="00DC037F">
        <w:rPr>
          <w:b/>
          <w:lang w:val="it-IT"/>
        </w:rPr>
        <w:t xml:space="preserve"> cabrio. Alla</w:t>
      </w:r>
      <w:r w:rsidR="00DC037F" w:rsidRPr="00DC037F">
        <w:rPr>
          <w:rFonts w:eastAsia="Smart Courier Condensed"/>
          <w:b/>
          <w:snapToGrid/>
          <w:lang w:val="it-IT"/>
        </w:rPr>
        <w:t xml:space="preserve"> corsa più allegra del pianeta il colore della community </w:t>
      </w:r>
      <w:proofErr w:type="spellStart"/>
      <w:r w:rsidR="00DC037F" w:rsidRPr="00DC037F">
        <w:rPr>
          <w:rFonts w:eastAsia="Smart Courier Condensed"/>
          <w:b/>
          <w:snapToGrid/>
          <w:lang w:val="it-IT"/>
        </w:rPr>
        <w:t>smart</w:t>
      </w:r>
      <w:proofErr w:type="spellEnd"/>
      <w:r w:rsidR="00DC037F" w:rsidRPr="00DC037F">
        <w:rPr>
          <w:rFonts w:eastAsia="Smart Courier Condensed"/>
          <w:b/>
          <w:snapToGrid/>
          <w:lang w:val="it-IT"/>
        </w:rPr>
        <w:t xml:space="preserve"> sarà l’arancione, una nuova occasione per dire no al grigio delle nostre città.</w:t>
      </w:r>
      <w:r w:rsidR="00DC037F">
        <w:rPr>
          <w:rFonts w:eastAsia="Smart Courier Condensed"/>
          <w:snapToGrid/>
          <w:lang w:val="it-IT"/>
        </w:rPr>
        <w:t xml:space="preserve"> </w:t>
      </w:r>
      <w:r w:rsidR="00DC037F">
        <w:rPr>
          <w:b/>
          <w:lang w:val="it-IT"/>
        </w:rPr>
        <w:t>U</w:t>
      </w:r>
      <w:r w:rsidR="00C06C72">
        <w:rPr>
          <w:rFonts w:eastAsia="Smart Courier Condensed"/>
          <w:b/>
          <w:snapToGrid/>
          <w:lang w:val="it-IT"/>
        </w:rPr>
        <w:t>n intenso calendario di appuntamenti</w:t>
      </w:r>
      <w:r w:rsidR="00DC037F">
        <w:rPr>
          <w:rFonts w:eastAsia="Smart Courier Condensed"/>
          <w:b/>
          <w:snapToGrid/>
          <w:lang w:val="it-IT"/>
        </w:rPr>
        <w:t xml:space="preserve">: la Color </w:t>
      </w:r>
      <w:proofErr w:type="spellStart"/>
      <w:r w:rsidR="00DC037F">
        <w:rPr>
          <w:rFonts w:eastAsia="Smart Courier Condensed"/>
          <w:b/>
          <w:snapToGrid/>
          <w:lang w:val="it-IT"/>
        </w:rPr>
        <w:t>Run</w:t>
      </w:r>
      <w:proofErr w:type="spellEnd"/>
      <w:r w:rsidR="00C06C72">
        <w:rPr>
          <w:rFonts w:eastAsia="Smart Courier Condensed"/>
          <w:b/>
          <w:snapToGrid/>
          <w:lang w:val="it-IT"/>
        </w:rPr>
        <w:t xml:space="preserve"> </w:t>
      </w:r>
      <w:r w:rsidR="00351EAC">
        <w:rPr>
          <w:rFonts w:eastAsia="Smart Courier Condensed"/>
          <w:b/>
          <w:snapToGrid/>
          <w:lang w:val="it-IT"/>
        </w:rPr>
        <w:t>p</w:t>
      </w:r>
      <w:r w:rsidR="00211934">
        <w:rPr>
          <w:rFonts w:eastAsia="Smart Courier Condensed"/>
          <w:b/>
          <w:snapToGrid/>
          <w:lang w:val="it-IT"/>
        </w:rPr>
        <w:t xml:space="preserve">rende il via </w:t>
      </w:r>
      <w:r w:rsidR="00351EAC">
        <w:rPr>
          <w:rFonts w:eastAsia="Smart Courier Condensed"/>
          <w:b/>
          <w:snapToGrid/>
          <w:lang w:val="it-IT"/>
        </w:rPr>
        <w:t>da Torino</w:t>
      </w:r>
      <w:r w:rsidR="00A40314">
        <w:rPr>
          <w:rFonts w:eastAsia="Smart Courier Condensed"/>
          <w:b/>
          <w:snapToGrid/>
          <w:lang w:val="it-IT"/>
        </w:rPr>
        <w:t xml:space="preserve"> </w:t>
      </w:r>
      <w:r w:rsidR="00351EAC">
        <w:rPr>
          <w:rFonts w:eastAsia="Smart Courier Condensed"/>
          <w:b/>
          <w:snapToGrid/>
          <w:lang w:val="it-IT"/>
        </w:rPr>
        <w:t>sabato</w:t>
      </w:r>
      <w:r w:rsidR="00211934" w:rsidRPr="00211934">
        <w:rPr>
          <w:rFonts w:eastAsia="Smart Courier Condensed"/>
          <w:b/>
          <w:snapToGrid/>
          <w:lang w:val="it-IT"/>
        </w:rPr>
        <w:t xml:space="preserve"> 3</w:t>
      </w:r>
      <w:r w:rsidR="00351EAC">
        <w:rPr>
          <w:rFonts w:eastAsia="Smart Courier Condensed"/>
          <w:b/>
          <w:snapToGrid/>
          <w:lang w:val="it-IT"/>
        </w:rPr>
        <w:t>0 aprile</w:t>
      </w:r>
      <w:r w:rsidR="00A40314">
        <w:rPr>
          <w:rFonts w:eastAsia="Smart Courier Condensed"/>
          <w:b/>
          <w:snapToGrid/>
          <w:lang w:val="it-IT"/>
        </w:rPr>
        <w:t>,</w:t>
      </w:r>
      <w:r w:rsidR="00351EAC">
        <w:rPr>
          <w:rFonts w:eastAsia="Smart Courier Condensed"/>
          <w:b/>
          <w:snapToGrid/>
          <w:lang w:val="it-IT"/>
        </w:rPr>
        <w:t xml:space="preserve"> </w:t>
      </w:r>
      <w:r w:rsidR="00A40314">
        <w:rPr>
          <w:rFonts w:eastAsia="Smart Courier Condensed"/>
          <w:b/>
          <w:snapToGrid/>
          <w:lang w:val="it-IT"/>
        </w:rPr>
        <w:t xml:space="preserve"> </w:t>
      </w:r>
      <w:r w:rsidR="00AD3C5C" w:rsidRPr="00C06C72">
        <w:rPr>
          <w:rFonts w:eastAsia="Smart Courier Condensed"/>
          <w:b/>
          <w:snapToGrid/>
          <w:lang w:val="it-IT"/>
        </w:rPr>
        <w:t>per poi proseguire a Bari, Trento, Reggio Emilia,</w:t>
      </w:r>
      <w:r w:rsidR="00C06C72">
        <w:rPr>
          <w:rFonts w:eastAsia="Smart Courier Condensed"/>
          <w:b/>
          <w:snapToGrid/>
          <w:lang w:val="it-IT"/>
        </w:rPr>
        <w:t xml:space="preserve"> Firenze, </w:t>
      </w:r>
      <w:r w:rsidR="00AD3C5C" w:rsidRPr="00C06C72">
        <w:rPr>
          <w:rFonts w:eastAsia="Smart Courier Condensed"/>
          <w:b/>
          <w:snapToGrid/>
          <w:lang w:val="it-IT"/>
        </w:rPr>
        <w:t>Genova, Venezia, Lignano, Rimini e Milano. Un vero e proprio fiume di colori attraverso l’Italia, in linea con i valori della piccola di Casa Mercedes.</w:t>
      </w:r>
      <w:r w:rsidR="00DC037F" w:rsidRPr="00DC037F">
        <w:rPr>
          <w:rFonts w:eastAsia="Smart Courier Condensed"/>
          <w:snapToGrid/>
          <w:lang w:val="it-IT"/>
        </w:rPr>
        <w:t xml:space="preserve"> </w:t>
      </w:r>
    </w:p>
    <w:p w:rsidR="00AD3C5C" w:rsidRDefault="00AD3C5C" w:rsidP="00144857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A40314" w:rsidRDefault="00747883" w:rsidP="00A40314">
      <w:pPr>
        <w:rPr>
          <w:lang w:val="it-IT"/>
        </w:rPr>
      </w:pP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>, i</w:t>
      </w:r>
      <w:r w:rsidR="00A40314" w:rsidRPr="00A40314">
        <w:rPr>
          <w:lang w:val="it-IT"/>
        </w:rPr>
        <w:t>l marchio più giovane e dinamico del mercato</w:t>
      </w:r>
      <w:r w:rsidR="00A952C0">
        <w:rPr>
          <w:lang w:val="it-IT"/>
        </w:rPr>
        <w:t>,</w:t>
      </w:r>
      <w:r>
        <w:rPr>
          <w:lang w:val="it-IT"/>
        </w:rPr>
        <w:t xml:space="preserve"> </w:t>
      </w:r>
      <w:r w:rsidR="00A952C0">
        <w:rPr>
          <w:lang w:val="it-IT"/>
        </w:rPr>
        <w:t xml:space="preserve">è da sempre vicino al mondo del </w:t>
      </w:r>
      <w:proofErr w:type="spellStart"/>
      <w:r w:rsidR="00A952C0" w:rsidRPr="00A40314">
        <w:rPr>
          <w:lang w:val="it-IT"/>
        </w:rPr>
        <w:t>running</w:t>
      </w:r>
      <w:proofErr w:type="spellEnd"/>
      <w:r w:rsidR="00A952C0">
        <w:rPr>
          <w:lang w:val="it-IT"/>
        </w:rPr>
        <w:t xml:space="preserve"> e </w:t>
      </w:r>
      <w:r>
        <w:rPr>
          <w:lang w:val="it-IT"/>
        </w:rPr>
        <w:t>corre</w:t>
      </w:r>
      <w:r w:rsidR="00CA72E5">
        <w:rPr>
          <w:lang w:val="it-IT"/>
        </w:rPr>
        <w:t xml:space="preserve"> </w:t>
      </w:r>
      <w:r>
        <w:rPr>
          <w:lang w:val="it-IT"/>
        </w:rPr>
        <w:t>ne</w:t>
      </w:r>
      <w:r w:rsidR="00CA72E5">
        <w:rPr>
          <w:lang w:val="it-IT"/>
        </w:rPr>
        <w:t>lle principali maratone</w:t>
      </w:r>
      <w:r w:rsidR="00A952C0">
        <w:rPr>
          <w:lang w:val="it-IT"/>
        </w:rPr>
        <w:t xml:space="preserve">. Per questo motivo partecipa </w:t>
      </w:r>
      <w:r>
        <w:rPr>
          <w:lang w:val="it-IT"/>
        </w:rPr>
        <w:t xml:space="preserve">alla </w:t>
      </w:r>
      <w:r w:rsidRPr="00A40314">
        <w:rPr>
          <w:bCs/>
          <w:lang w:val="it-IT"/>
        </w:rPr>
        <w:t xml:space="preserve">The Color </w:t>
      </w:r>
      <w:proofErr w:type="spellStart"/>
      <w:r w:rsidRPr="00A40314">
        <w:rPr>
          <w:bCs/>
          <w:lang w:val="it-IT"/>
        </w:rPr>
        <w:t>Run</w:t>
      </w:r>
      <w:proofErr w:type="spellEnd"/>
      <w:r>
        <w:rPr>
          <w:bCs/>
          <w:lang w:val="it-IT"/>
        </w:rPr>
        <w:t xml:space="preserve">, </w:t>
      </w:r>
      <w:r w:rsidRPr="00A40314">
        <w:rPr>
          <w:lang w:val="it-IT"/>
        </w:rPr>
        <w:t>una corsa non competitiva</w:t>
      </w:r>
      <w:r>
        <w:rPr>
          <w:lang w:val="it-IT"/>
        </w:rPr>
        <w:t xml:space="preserve"> </w:t>
      </w:r>
      <w:r w:rsidR="002557D5">
        <w:rPr>
          <w:lang w:val="it-IT"/>
        </w:rPr>
        <w:t xml:space="preserve">che richiama </w:t>
      </w:r>
      <w:r w:rsidR="002557D5" w:rsidRPr="00A40314">
        <w:rPr>
          <w:lang w:val="it-IT"/>
        </w:rPr>
        <w:t xml:space="preserve">migliaia di persone </w:t>
      </w:r>
      <w:r w:rsidR="002557D5">
        <w:rPr>
          <w:lang w:val="it-IT"/>
        </w:rPr>
        <w:t xml:space="preserve">con </w:t>
      </w:r>
      <w:r>
        <w:rPr>
          <w:lang w:val="it-IT"/>
        </w:rPr>
        <w:t xml:space="preserve">l’obiettivo </w:t>
      </w:r>
      <w:r w:rsidR="002557D5">
        <w:rPr>
          <w:lang w:val="it-IT"/>
        </w:rPr>
        <w:t>di</w:t>
      </w:r>
      <w:r>
        <w:rPr>
          <w:lang w:val="it-IT"/>
        </w:rPr>
        <w:t xml:space="preserve"> divertirsi</w:t>
      </w:r>
      <w:r w:rsidR="002557D5">
        <w:rPr>
          <w:lang w:val="it-IT"/>
        </w:rPr>
        <w:t xml:space="preserve"> e colorare se stessi e le principali città</w:t>
      </w:r>
      <w:r>
        <w:rPr>
          <w:lang w:val="it-IT"/>
        </w:rPr>
        <w:t>.</w:t>
      </w:r>
      <w:r w:rsidRPr="00A40314">
        <w:rPr>
          <w:lang w:val="it-IT"/>
        </w:rPr>
        <w:t xml:space="preserve"> </w:t>
      </w:r>
      <w:r>
        <w:rPr>
          <w:lang w:val="it-IT"/>
        </w:rPr>
        <w:t xml:space="preserve">La color </w:t>
      </w:r>
      <w:proofErr w:type="spellStart"/>
      <w:r>
        <w:rPr>
          <w:lang w:val="it-IT"/>
        </w:rPr>
        <w:t>run</w:t>
      </w:r>
      <w:proofErr w:type="spellEnd"/>
      <w:r>
        <w:rPr>
          <w:lang w:val="it-IT"/>
        </w:rPr>
        <w:t xml:space="preserve"> è u</w:t>
      </w:r>
      <w:r>
        <w:rPr>
          <w:rFonts w:eastAsia="Smart Courier Condensed"/>
          <w:snapToGrid/>
          <w:lang w:val="it-IT"/>
        </w:rPr>
        <w:t>na nuova occasione</w:t>
      </w:r>
      <w:r>
        <w:rPr>
          <w:lang w:val="it-IT"/>
        </w:rPr>
        <w:t xml:space="preserve"> per sottolineare lo </w:t>
      </w:r>
      <w:r w:rsidR="002557D5">
        <w:rPr>
          <w:lang w:val="it-IT"/>
        </w:rPr>
        <w:t>spirito giovane e innovativo d</w:t>
      </w:r>
      <w:r>
        <w:rPr>
          <w:lang w:val="it-IT"/>
        </w:rPr>
        <w:t xml:space="preserve">i </w:t>
      </w: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 xml:space="preserve">, regina delle city car, </w:t>
      </w:r>
      <w:r w:rsidR="002557D5">
        <w:rPr>
          <w:lang w:val="it-IT"/>
        </w:rPr>
        <w:t>e lo speciale rapporto che la lega alle città</w:t>
      </w:r>
      <w:r>
        <w:rPr>
          <w:lang w:val="it-IT"/>
        </w:rPr>
        <w:t>.</w:t>
      </w:r>
    </w:p>
    <w:p w:rsidR="00DC08B0" w:rsidRDefault="00DC08B0" w:rsidP="00144857">
      <w:pPr>
        <w:spacing w:line="240" w:lineRule="auto"/>
        <w:rPr>
          <w:rFonts w:eastAsia="Smart Courier Condensed"/>
          <w:snapToGrid/>
          <w:lang w:val="it-IT"/>
        </w:rPr>
      </w:pPr>
    </w:p>
    <w:p w:rsidR="002557D5" w:rsidRPr="00CE51B1" w:rsidRDefault="002557D5" w:rsidP="002557D5">
      <w:pPr>
        <w:rPr>
          <w:lang w:val="it-IT"/>
        </w:rPr>
      </w:pPr>
      <w:r>
        <w:rPr>
          <w:rFonts w:eastAsia="Smart Courier Condensed"/>
          <w:snapToGrid/>
          <w:lang w:val="it-IT"/>
        </w:rPr>
        <w:t xml:space="preserve">La Color </w:t>
      </w:r>
      <w:proofErr w:type="spellStart"/>
      <w:r>
        <w:rPr>
          <w:rFonts w:eastAsia="Smart Courier Condensed"/>
          <w:snapToGrid/>
          <w:lang w:val="it-IT"/>
        </w:rPr>
        <w:t>Run</w:t>
      </w:r>
      <w:proofErr w:type="spellEnd"/>
      <w:r>
        <w:rPr>
          <w:rFonts w:eastAsia="Smart Courier Condensed"/>
          <w:snapToGrid/>
          <w:lang w:val="it-IT"/>
        </w:rPr>
        <w:t xml:space="preserve"> è la corsa più divertente del mondo, unica e fuori dagli </w:t>
      </w:r>
      <w:proofErr w:type="spellStart"/>
      <w:r>
        <w:rPr>
          <w:rFonts w:eastAsia="Smart Courier Condensed"/>
          <w:snapToGrid/>
          <w:lang w:val="it-IT"/>
        </w:rPr>
        <w:t>scehmi</w:t>
      </w:r>
      <w:proofErr w:type="spellEnd"/>
      <w:r>
        <w:rPr>
          <w:rFonts w:eastAsia="Smart Courier Condensed"/>
          <w:snapToGrid/>
          <w:lang w:val="it-IT"/>
        </w:rPr>
        <w:t xml:space="preserve">, e sbarca in Italia dopo aver colorato tante città nel mondo. Un messaggio positivo che viaggerà a bordo della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cabrio e toccherà d</w:t>
      </w:r>
      <w:r w:rsidR="002B2CAD">
        <w:rPr>
          <w:rFonts w:eastAsia="Smart Courier Condensed"/>
          <w:snapToGrid/>
          <w:lang w:val="it-IT"/>
        </w:rPr>
        <w:t xml:space="preserve">ieci </w:t>
      </w:r>
      <w:r>
        <w:rPr>
          <w:rFonts w:eastAsia="Smart Courier Condensed"/>
          <w:snapToGrid/>
          <w:lang w:val="it-IT"/>
        </w:rPr>
        <w:t>città</w:t>
      </w:r>
      <w:r w:rsidR="002B2CAD">
        <w:rPr>
          <w:rFonts w:eastAsia="Smart Courier Condensed"/>
          <w:snapToGrid/>
          <w:lang w:val="it-IT"/>
        </w:rPr>
        <w:t xml:space="preserve">, </w:t>
      </w:r>
      <w:r>
        <w:rPr>
          <w:rFonts w:eastAsia="Smart Courier Condensed"/>
          <w:snapToGrid/>
          <w:lang w:val="it-IT"/>
        </w:rPr>
        <w:t xml:space="preserve">da Trento a Bari, partendo il 30 aprile da Torino. Tante le iniziative legate alla Color </w:t>
      </w:r>
      <w:proofErr w:type="spellStart"/>
      <w:r>
        <w:rPr>
          <w:rFonts w:eastAsia="Smart Courier Condensed"/>
          <w:snapToGrid/>
          <w:lang w:val="it-IT"/>
        </w:rPr>
        <w:t>Run</w:t>
      </w:r>
      <w:proofErr w:type="spellEnd"/>
      <w:r>
        <w:rPr>
          <w:rFonts w:eastAsia="Smart Courier Condensed"/>
          <w:snapToGrid/>
          <w:lang w:val="it-IT"/>
        </w:rPr>
        <w:t xml:space="preserve"> come, ad esempio, la </w:t>
      </w:r>
      <w:proofErr w:type="spellStart"/>
      <w:r w:rsidRPr="00EA1FD2">
        <w:rPr>
          <w:rFonts w:eastAsia="Smart Courier Condensed"/>
          <w:snapToGrid/>
          <w:lang w:val="it-IT"/>
        </w:rPr>
        <w:t>Treadmill</w:t>
      </w:r>
      <w:proofErr w:type="spellEnd"/>
      <w:r w:rsidRPr="00EA1FD2">
        <w:rPr>
          <w:rFonts w:eastAsia="Smart Courier Condensed"/>
          <w:snapToGrid/>
          <w:lang w:val="it-IT"/>
        </w:rPr>
        <w:t xml:space="preserve"> Dance</w:t>
      </w:r>
      <w:r>
        <w:rPr>
          <w:rFonts w:eastAsia="Smart Courier Condensed"/>
          <w:snapToGrid/>
          <w:lang w:val="it-IT"/>
        </w:rPr>
        <w:t xml:space="preserve"> </w:t>
      </w:r>
      <w:r w:rsidRPr="00CB6A42">
        <w:rPr>
          <w:lang w:val="it-IT"/>
        </w:rPr>
        <w:t>per esp</w:t>
      </w:r>
      <w:r>
        <w:rPr>
          <w:lang w:val="it-IT"/>
        </w:rPr>
        <w:t>rimere la propria personalità</w:t>
      </w:r>
      <w:r w:rsidRPr="00CB6A42">
        <w:rPr>
          <w:lang w:val="it-IT"/>
        </w:rPr>
        <w:t xml:space="preserve"> </w:t>
      </w:r>
      <w:r>
        <w:rPr>
          <w:lang w:val="it-IT"/>
        </w:rPr>
        <w:t>attraverso un</w:t>
      </w:r>
      <w:r w:rsidRPr="00CB6A42">
        <w:rPr>
          <w:lang w:val="it-IT"/>
        </w:rPr>
        <w:t>a coreografia folle e divertente</w:t>
      </w:r>
      <w:r>
        <w:rPr>
          <w:lang w:val="it-IT"/>
        </w:rPr>
        <w:t>, correndo a tempo di musica su un tapis roulant.</w:t>
      </w:r>
      <w:r w:rsidRPr="00CB6A42">
        <w:rPr>
          <w:lang w:val="it-IT"/>
        </w:rPr>
        <w:t xml:space="preserve"> </w:t>
      </w:r>
      <w:r>
        <w:rPr>
          <w:lang w:val="it-IT"/>
        </w:rPr>
        <w:t>In</w:t>
      </w:r>
      <w:r w:rsidRPr="00EA1FD2">
        <w:rPr>
          <w:lang w:val="it-IT"/>
        </w:rPr>
        <w:t xml:space="preserve"> </w:t>
      </w:r>
      <w:r>
        <w:rPr>
          <w:lang w:val="it-IT"/>
        </w:rPr>
        <w:t>ogni tappa</w:t>
      </w:r>
      <w:r w:rsidR="00D30397">
        <w:rPr>
          <w:lang w:val="it-IT"/>
        </w:rPr>
        <w:t xml:space="preserve">, all’interno delle promo area </w:t>
      </w:r>
      <w:r>
        <w:rPr>
          <w:lang w:val="it-IT"/>
        </w:rPr>
        <w:t xml:space="preserve">dove i color </w:t>
      </w:r>
      <w:proofErr w:type="spellStart"/>
      <w:r>
        <w:rPr>
          <w:lang w:val="it-IT"/>
        </w:rPr>
        <w:t>runner</w:t>
      </w:r>
      <w:proofErr w:type="spellEnd"/>
      <w:r>
        <w:rPr>
          <w:lang w:val="it-IT"/>
        </w:rPr>
        <w:t xml:space="preserve"> potranno ritirare </w:t>
      </w:r>
      <w:r w:rsidRPr="00EA1FD2">
        <w:rPr>
          <w:lang w:val="it-IT"/>
        </w:rPr>
        <w:t>i race kit</w:t>
      </w:r>
      <w:r w:rsidR="00DC037F">
        <w:rPr>
          <w:lang w:val="it-IT"/>
        </w:rPr>
        <w:t xml:space="preserve">, </w:t>
      </w:r>
      <w:r w:rsidR="00D30397">
        <w:rPr>
          <w:lang w:val="it-IT"/>
        </w:rPr>
        <w:t xml:space="preserve">sarà possibile </w:t>
      </w:r>
      <w:r w:rsidR="00DC037F">
        <w:rPr>
          <w:lang w:val="it-IT"/>
        </w:rPr>
        <w:t xml:space="preserve">provare la gamma </w:t>
      </w:r>
      <w:proofErr w:type="spellStart"/>
      <w:r w:rsidR="00DC037F">
        <w:rPr>
          <w:lang w:val="it-IT"/>
        </w:rPr>
        <w:t>smart</w:t>
      </w:r>
      <w:proofErr w:type="spellEnd"/>
      <w:r w:rsidR="00DC037F">
        <w:rPr>
          <w:lang w:val="it-IT"/>
        </w:rPr>
        <w:t xml:space="preserve"> e la nuova </w:t>
      </w:r>
      <w:proofErr w:type="spellStart"/>
      <w:r w:rsidR="00DC037F">
        <w:rPr>
          <w:lang w:val="it-IT"/>
        </w:rPr>
        <w:t>fortwo</w:t>
      </w:r>
      <w:proofErr w:type="spellEnd"/>
      <w:r w:rsidR="00DC037F">
        <w:rPr>
          <w:lang w:val="it-IT"/>
        </w:rPr>
        <w:t xml:space="preserve"> cabrio anche in ‘virtuale’ grazie alla tecnologia </w:t>
      </w:r>
      <w:r w:rsidRPr="00EA1FD2">
        <w:rPr>
          <w:lang w:val="it-IT"/>
        </w:rPr>
        <w:t xml:space="preserve">degli </w:t>
      </w:r>
      <w:proofErr w:type="spellStart"/>
      <w:r w:rsidRPr="00EA1FD2">
        <w:rPr>
          <w:lang w:val="it-IT"/>
        </w:rPr>
        <w:t>oculus</w:t>
      </w:r>
      <w:proofErr w:type="spellEnd"/>
      <w:r w:rsidRPr="00EA1FD2">
        <w:rPr>
          <w:lang w:val="it-IT"/>
        </w:rPr>
        <w:t>.</w:t>
      </w:r>
      <w:r>
        <w:rPr>
          <w:lang w:val="it-IT"/>
        </w:rPr>
        <w:t xml:space="preserve"> </w:t>
      </w:r>
    </w:p>
    <w:p w:rsidR="00C06C72" w:rsidRDefault="00C06C72" w:rsidP="00144857">
      <w:pPr>
        <w:spacing w:line="240" w:lineRule="auto"/>
        <w:rPr>
          <w:rFonts w:eastAsia="Smart Courier Condensed"/>
          <w:snapToGrid/>
          <w:lang w:val="it-IT"/>
        </w:rPr>
      </w:pPr>
    </w:p>
    <w:p w:rsidR="00DC037F" w:rsidRDefault="00DC037F" w:rsidP="00DC037F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 xml:space="preserve">Protagonista dell’evento, la nuova </w:t>
      </w:r>
      <w:proofErr w:type="spellStart"/>
      <w:r>
        <w:rPr>
          <w:rFonts w:eastAsia="Smart Courier Condensed"/>
          <w:snapToGrid/>
          <w:lang w:val="it-IT"/>
        </w:rPr>
        <w:t>fortwo</w:t>
      </w:r>
      <w:proofErr w:type="spellEnd"/>
      <w:r>
        <w:rPr>
          <w:rFonts w:eastAsia="Smart Courier Condensed"/>
          <w:snapToGrid/>
          <w:lang w:val="it-IT"/>
        </w:rPr>
        <w:t xml:space="preserve"> cabrio: icona tra le icone, t</w:t>
      </w:r>
      <w:r w:rsidRPr="000D483C">
        <w:rPr>
          <w:rFonts w:eastAsia="Smart Courier Condensed"/>
          <w:snapToGrid/>
          <w:lang w:val="it-IT"/>
        </w:rPr>
        <w:t>re auto in una</w:t>
      </w:r>
      <w:r>
        <w:rPr>
          <w:rFonts w:eastAsia="Smart Courier Condensed"/>
          <w:snapToGrid/>
          <w:lang w:val="it-IT"/>
        </w:rPr>
        <w:t>. A</w:t>
      </w:r>
      <w:r w:rsidRPr="000D483C">
        <w:rPr>
          <w:rFonts w:eastAsia="Smart Courier Condensed"/>
          <w:snapToGrid/>
          <w:lang w:val="it-IT"/>
        </w:rPr>
        <w:t xml:space="preserve">zionando </w:t>
      </w:r>
      <w:r>
        <w:rPr>
          <w:rFonts w:eastAsia="Smart Courier Condensed"/>
          <w:snapToGrid/>
          <w:lang w:val="it-IT"/>
        </w:rPr>
        <w:t>un</w:t>
      </w:r>
      <w:r w:rsidRPr="000D483C">
        <w:rPr>
          <w:rFonts w:eastAsia="Smart Courier Condensed"/>
          <w:snapToGrid/>
          <w:lang w:val="it-IT"/>
        </w:rPr>
        <w:t xml:space="preserve"> pulsante</w:t>
      </w:r>
      <w:r>
        <w:rPr>
          <w:rFonts w:eastAsia="Smart Courier Condensed"/>
          <w:snapToGrid/>
          <w:lang w:val="it-IT"/>
        </w:rPr>
        <w:t>, infatti, in soli 12 secondi</w:t>
      </w:r>
      <w:r w:rsidRPr="000D483C">
        <w:rPr>
          <w:rFonts w:eastAsia="Smart Courier Condensed"/>
          <w:snapToGrid/>
          <w:lang w:val="it-IT"/>
        </w:rPr>
        <w:t xml:space="preserve"> ed a qualsiasi velocità</w:t>
      </w:r>
      <w:r>
        <w:rPr>
          <w:rFonts w:eastAsia="Smart Courier Condensed"/>
          <w:snapToGrid/>
          <w:lang w:val="it-IT"/>
        </w:rPr>
        <w:t>,</w:t>
      </w:r>
      <w:r w:rsidRPr="000D483C">
        <w:rPr>
          <w:rFonts w:eastAsia="Smart Courier Condensed"/>
          <w:snapToGrid/>
          <w:lang w:val="it-IT"/>
        </w:rPr>
        <w:t xml:space="preserve"> la nuova </w:t>
      </w:r>
      <w:proofErr w:type="spellStart"/>
      <w:r w:rsidRPr="000D483C">
        <w:rPr>
          <w:rFonts w:eastAsia="Smart Courier Condensed"/>
          <w:snapToGrid/>
          <w:lang w:val="it-IT"/>
        </w:rPr>
        <w:t>smart</w:t>
      </w:r>
      <w:proofErr w:type="spellEnd"/>
      <w:r w:rsidRPr="000D483C">
        <w:rPr>
          <w:rFonts w:eastAsia="Smart Courier Condensed"/>
          <w:snapToGrid/>
          <w:lang w:val="it-IT"/>
        </w:rPr>
        <w:t xml:space="preserve"> si trasforma</w:t>
      </w:r>
      <w:r>
        <w:rPr>
          <w:rFonts w:eastAsia="Smart Courier Condensed"/>
          <w:snapToGrid/>
          <w:lang w:val="it-IT"/>
        </w:rPr>
        <w:t xml:space="preserve"> da coupé a vera e propria cabriolet. </w:t>
      </w:r>
      <w:r w:rsidRPr="000D483C">
        <w:rPr>
          <w:rFonts w:eastAsia="Smart Courier Condensed"/>
          <w:snapToGrid/>
          <w:lang w:val="it-IT"/>
        </w:rPr>
        <w:t>Una flessibilità garantita dalla capote ‘</w:t>
      </w:r>
      <w:proofErr w:type="spellStart"/>
      <w:r w:rsidRPr="000D483C">
        <w:rPr>
          <w:rFonts w:eastAsia="Smart Courier Condensed"/>
          <w:snapToGrid/>
          <w:lang w:val="it-IT"/>
        </w:rPr>
        <w:t>tritop</w:t>
      </w:r>
      <w:proofErr w:type="spellEnd"/>
      <w:r w:rsidRPr="000D483C">
        <w:rPr>
          <w:rFonts w:eastAsia="Smart Courier Condensed"/>
          <w:snapToGrid/>
          <w:lang w:val="it-IT"/>
        </w:rPr>
        <w:t>’ e dalle barre amovibili</w:t>
      </w:r>
      <w:r>
        <w:rPr>
          <w:rFonts w:eastAsia="Smart Courier Condensed"/>
          <w:snapToGrid/>
          <w:lang w:val="it-IT"/>
        </w:rPr>
        <w:t xml:space="preserve"> che la rende unica</w:t>
      </w:r>
      <w:r w:rsidRPr="000D483C">
        <w:rPr>
          <w:rFonts w:eastAsia="Smart Courier Condensed"/>
          <w:snapToGrid/>
          <w:lang w:val="it-IT"/>
        </w:rPr>
        <w:t xml:space="preserve">. </w:t>
      </w:r>
      <w:proofErr w:type="spellStart"/>
      <w:r>
        <w:rPr>
          <w:rFonts w:eastAsia="Smart Courier Condensed"/>
          <w:snapToGrid/>
          <w:lang w:val="it-IT"/>
        </w:rPr>
        <w:t>fortwo</w:t>
      </w:r>
      <w:proofErr w:type="spellEnd"/>
      <w:r>
        <w:rPr>
          <w:rFonts w:eastAsia="Smart Courier Condensed"/>
          <w:snapToGrid/>
          <w:lang w:val="it-IT"/>
        </w:rPr>
        <w:t xml:space="preserve"> cabrio è disponibile nelle motorizzazioni 71 e 90 CV, a partire</w:t>
      </w:r>
      <w:r w:rsidRPr="000D483C">
        <w:rPr>
          <w:rFonts w:eastAsia="Smart Courier Condensed"/>
          <w:snapToGrid/>
          <w:lang w:val="it-IT"/>
        </w:rPr>
        <w:t xml:space="preserve"> da </w:t>
      </w:r>
      <w:r w:rsidRPr="00345EEB">
        <w:rPr>
          <w:rFonts w:eastAsia="Smart Courier Condensed"/>
          <w:snapToGrid/>
          <w:lang w:val="it-IT"/>
        </w:rPr>
        <w:t>17.640</w:t>
      </w:r>
      <w:r w:rsidRPr="000D483C">
        <w:rPr>
          <w:rFonts w:eastAsia="Smart Courier Condensed"/>
          <w:snapToGrid/>
          <w:lang w:val="it-IT"/>
        </w:rPr>
        <w:t xml:space="preserve"> euro </w:t>
      </w:r>
      <w:r>
        <w:rPr>
          <w:rFonts w:eastAsia="Smart Courier Condensed"/>
          <w:snapToGrid/>
          <w:lang w:val="it-IT"/>
        </w:rPr>
        <w:t xml:space="preserve">con </w:t>
      </w:r>
      <w:r w:rsidRPr="000D483C">
        <w:rPr>
          <w:rFonts w:eastAsia="Smart Courier Condensed"/>
          <w:snapToGrid/>
          <w:lang w:val="it-IT"/>
        </w:rPr>
        <w:t xml:space="preserve">il cambio a doppia frizione </w:t>
      </w:r>
      <w:proofErr w:type="spellStart"/>
      <w:r w:rsidRPr="000D483C">
        <w:rPr>
          <w:rFonts w:eastAsia="Smart Courier Condensed"/>
          <w:snapToGrid/>
          <w:lang w:val="it-IT"/>
        </w:rPr>
        <w:t>twinamic</w:t>
      </w:r>
      <w:proofErr w:type="spellEnd"/>
      <w:r>
        <w:rPr>
          <w:rFonts w:eastAsia="Smart Courier Condensed"/>
          <w:snapToGrid/>
          <w:lang w:val="it-IT"/>
        </w:rPr>
        <w:t xml:space="preserve"> di serie</w:t>
      </w:r>
      <w:r w:rsidRPr="000D483C">
        <w:rPr>
          <w:rFonts w:eastAsia="Smart Courier Condensed"/>
          <w:snapToGrid/>
          <w:lang w:val="it-IT"/>
        </w:rPr>
        <w:t xml:space="preserve">. </w:t>
      </w:r>
      <w:r>
        <w:rPr>
          <w:rFonts w:eastAsia="Smart Courier Condensed"/>
          <w:snapToGrid/>
          <w:lang w:val="it-IT"/>
        </w:rPr>
        <w:t>O</w:t>
      </w:r>
      <w:r w:rsidRPr="000D483C">
        <w:rPr>
          <w:rFonts w:eastAsia="Smart Courier Condensed"/>
          <w:snapToGrid/>
          <w:lang w:val="it-IT"/>
        </w:rPr>
        <w:t>ltre alle cinque versioni</w:t>
      </w:r>
      <w:r>
        <w:rPr>
          <w:rFonts w:eastAsia="Smart Courier Condensed"/>
          <w:snapToGrid/>
          <w:lang w:val="it-IT"/>
        </w:rPr>
        <w:t xml:space="preserve"> -</w:t>
      </w:r>
      <w:r w:rsidRPr="000D483C">
        <w:rPr>
          <w:rFonts w:eastAsia="Smart Courier Condensed"/>
          <w:snapToGrid/>
          <w:lang w:val="it-IT"/>
        </w:rPr>
        <w:t xml:space="preserve"> </w:t>
      </w:r>
      <w:proofErr w:type="spellStart"/>
      <w:r w:rsidRPr="000D483C">
        <w:rPr>
          <w:rFonts w:eastAsia="Smart Courier Condensed"/>
          <w:snapToGrid/>
          <w:lang w:val="it-IT"/>
        </w:rPr>
        <w:t>youngster</w:t>
      </w:r>
      <w:proofErr w:type="spellEnd"/>
      <w:r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Pr="000D483C">
        <w:rPr>
          <w:rFonts w:eastAsia="Smart Courier Condensed"/>
          <w:snapToGrid/>
          <w:lang w:val="it-IT"/>
        </w:rPr>
        <w:t>urban</w:t>
      </w:r>
      <w:proofErr w:type="spellEnd"/>
      <w:r w:rsidRPr="000D483C">
        <w:rPr>
          <w:rFonts w:eastAsia="Smart Courier Condensed"/>
          <w:snapToGrid/>
          <w:lang w:val="it-IT"/>
        </w:rPr>
        <w:t xml:space="preserve">, </w:t>
      </w:r>
      <w:proofErr w:type="spellStart"/>
      <w:r w:rsidRPr="000D483C">
        <w:rPr>
          <w:rFonts w:eastAsia="Smart Courier Condensed"/>
          <w:snapToGrid/>
          <w:lang w:val="it-IT"/>
        </w:rPr>
        <w:t>passion</w:t>
      </w:r>
      <w:proofErr w:type="spellEnd"/>
      <w:r w:rsidRPr="000D483C">
        <w:rPr>
          <w:rFonts w:eastAsia="Smart Courier Condensed"/>
          <w:snapToGrid/>
          <w:lang w:val="it-IT"/>
        </w:rPr>
        <w:t xml:space="preserve">, prime e </w:t>
      </w:r>
      <w:proofErr w:type="spellStart"/>
      <w:r w:rsidRPr="000D483C">
        <w:rPr>
          <w:rFonts w:eastAsia="Smart Courier Condensed"/>
          <w:snapToGrid/>
          <w:lang w:val="it-IT"/>
        </w:rPr>
        <w:t>proxy</w:t>
      </w:r>
      <w:proofErr w:type="spellEnd"/>
      <w:r w:rsidRPr="000D483C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 xml:space="preserve">- </w:t>
      </w:r>
      <w:r w:rsidRPr="000D483C">
        <w:rPr>
          <w:rFonts w:eastAsia="Smart Courier Condensed"/>
          <w:snapToGrid/>
          <w:lang w:val="it-IT"/>
        </w:rPr>
        <w:t>è disponibile un'ampia gamma di allestimenti per la sicurezza e il comfort</w:t>
      </w:r>
      <w:r>
        <w:rPr>
          <w:rFonts w:eastAsia="Smart Courier Condensed"/>
          <w:snapToGrid/>
          <w:lang w:val="it-IT"/>
        </w:rPr>
        <w:t>.</w:t>
      </w:r>
      <w:r w:rsidRPr="000D483C">
        <w:rPr>
          <w:rFonts w:eastAsia="Smart Courier Condensed"/>
          <w:snapToGrid/>
          <w:lang w:val="it-IT"/>
        </w:rPr>
        <w:t xml:space="preserve"> </w:t>
      </w:r>
    </w:p>
    <w:p w:rsidR="00DC037F" w:rsidRDefault="00DC037F" w:rsidP="00144857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C06C72" w:rsidRPr="00CA72E5" w:rsidRDefault="00CA72E5" w:rsidP="00144857">
      <w:pPr>
        <w:spacing w:line="240" w:lineRule="auto"/>
        <w:rPr>
          <w:rFonts w:eastAsia="Smart Courier Condensed"/>
          <w:b/>
          <w:snapToGrid/>
          <w:lang w:val="it-IT"/>
        </w:rPr>
      </w:pPr>
      <w:r>
        <w:rPr>
          <w:rFonts w:eastAsia="Smart Courier Condensed"/>
          <w:b/>
          <w:snapToGrid/>
          <w:lang w:val="it-IT"/>
        </w:rPr>
        <w:lastRenderedPageBreak/>
        <w:t xml:space="preserve">Il calendario della Color </w:t>
      </w:r>
      <w:proofErr w:type="spellStart"/>
      <w:r>
        <w:rPr>
          <w:rFonts w:eastAsia="Smart Courier Condensed"/>
          <w:b/>
          <w:snapToGrid/>
          <w:lang w:val="it-IT"/>
        </w:rPr>
        <w:t>Run</w:t>
      </w:r>
      <w:proofErr w:type="spellEnd"/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Torino</w:t>
      </w:r>
      <w:r w:rsidRPr="00CA72E5">
        <w:rPr>
          <w:lang w:val="it-IT"/>
        </w:rPr>
        <w:tab/>
        <w:t>30 aprile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Bari</w:t>
      </w:r>
      <w:r w:rsidRPr="00CA72E5">
        <w:rPr>
          <w:lang w:val="it-IT"/>
        </w:rPr>
        <w:tab/>
        <w:t>14 maggio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Trento</w:t>
      </w:r>
      <w:r w:rsidRPr="00CA72E5">
        <w:rPr>
          <w:lang w:val="it-IT"/>
        </w:rPr>
        <w:tab/>
        <w:t>21 maggio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Reggio Emilia</w:t>
      </w:r>
      <w:r w:rsidRPr="00CA72E5">
        <w:rPr>
          <w:lang w:val="it-IT"/>
        </w:rPr>
        <w:tab/>
      </w:r>
      <w:r w:rsidR="00C06C72" w:rsidRPr="00CA72E5">
        <w:rPr>
          <w:lang w:val="it-IT"/>
        </w:rPr>
        <w:t>2</w:t>
      </w:r>
      <w:r w:rsidRPr="00CA72E5">
        <w:rPr>
          <w:lang w:val="it-IT"/>
        </w:rPr>
        <w:t>8 maggio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Firenze</w:t>
      </w:r>
      <w:r w:rsidRPr="00CA72E5">
        <w:rPr>
          <w:lang w:val="it-IT"/>
        </w:rPr>
        <w:tab/>
        <w:t>4 giugno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Genova</w:t>
      </w:r>
      <w:r w:rsidRPr="00CA72E5">
        <w:rPr>
          <w:lang w:val="it-IT"/>
        </w:rPr>
        <w:tab/>
        <w:t>12 giugno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Venezia</w:t>
      </w:r>
      <w:r w:rsidRPr="00CA72E5">
        <w:rPr>
          <w:lang w:val="it-IT"/>
        </w:rPr>
        <w:tab/>
        <w:t>18 giugno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Lignano (PR)</w:t>
      </w:r>
      <w:r w:rsidRPr="00CA72E5">
        <w:rPr>
          <w:lang w:val="it-IT"/>
        </w:rPr>
        <w:tab/>
        <w:t>23 luglio</w:t>
      </w:r>
    </w:p>
    <w:p w:rsidR="00C06C72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>Rimini</w:t>
      </w:r>
      <w:r w:rsidRPr="00CA72E5">
        <w:rPr>
          <w:lang w:val="it-IT"/>
        </w:rPr>
        <w:tab/>
        <w:t>6 agosto</w:t>
      </w:r>
    </w:p>
    <w:p w:rsidR="002A632B" w:rsidRPr="00CA72E5" w:rsidRDefault="00CA72E5" w:rsidP="00CA72E5">
      <w:pPr>
        <w:tabs>
          <w:tab w:val="left" w:pos="1418"/>
        </w:tabs>
        <w:spacing w:line="240" w:lineRule="auto"/>
        <w:rPr>
          <w:lang w:val="it-IT"/>
        </w:rPr>
      </w:pPr>
      <w:r w:rsidRPr="00CA72E5">
        <w:rPr>
          <w:lang w:val="it-IT"/>
        </w:rPr>
        <w:t xml:space="preserve">Milano </w:t>
      </w:r>
      <w:r w:rsidRPr="00CA72E5">
        <w:rPr>
          <w:lang w:val="it-IT"/>
        </w:rPr>
        <w:tab/>
        <w:t>3 settembre</w:t>
      </w:r>
    </w:p>
    <w:p w:rsidR="00EA1FD2" w:rsidRDefault="00EA1FD2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B7664A" w:rsidRDefault="00750298" w:rsidP="00736676">
      <w:pPr>
        <w:spacing w:line="240" w:lineRule="auto"/>
        <w:rPr>
          <w:rFonts w:eastAsia="Smart Courier Condensed"/>
          <w:b/>
          <w:snapToGrid/>
          <w:lang w:val="it-IT"/>
        </w:rPr>
      </w:pPr>
      <w:r w:rsidRPr="00750298">
        <w:rPr>
          <w:rFonts w:eastAsia="Smart Courier Condensed"/>
          <w:snapToGrid/>
          <w:lang w:val="it-IT"/>
        </w:rPr>
        <w:t xml:space="preserve">Ulteriori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p w:rsidR="00CB6A42" w:rsidRPr="00BC3831" w:rsidRDefault="00CB6A42" w:rsidP="00736676">
      <w:pPr>
        <w:spacing w:line="240" w:lineRule="auto"/>
        <w:rPr>
          <w:rFonts w:eastAsia="Smart Courier Condensed"/>
          <w:snapToGrid/>
          <w:lang w:val="it-IT"/>
        </w:rPr>
      </w:pPr>
    </w:p>
    <w:sectPr w:rsidR="00CB6A42" w:rsidRPr="00BC3831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  <w:end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  <w:foot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592A5F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239BB"/>
    <w:rsid w:val="00045B20"/>
    <w:rsid w:val="00047BD6"/>
    <w:rsid w:val="00047BDA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483C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44857"/>
    <w:rsid w:val="00151EF3"/>
    <w:rsid w:val="001709F4"/>
    <w:rsid w:val="00186B45"/>
    <w:rsid w:val="0019488C"/>
    <w:rsid w:val="001A532D"/>
    <w:rsid w:val="001C7713"/>
    <w:rsid w:val="001D04B2"/>
    <w:rsid w:val="001E4966"/>
    <w:rsid w:val="001F6B0C"/>
    <w:rsid w:val="00211934"/>
    <w:rsid w:val="002143A9"/>
    <w:rsid w:val="00214C8F"/>
    <w:rsid w:val="00215A8E"/>
    <w:rsid w:val="00226E03"/>
    <w:rsid w:val="00227FFE"/>
    <w:rsid w:val="0024101A"/>
    <w:rsid w:val="00254C9E"/>
    <w:rsid w:val="002557D5"/>
    <w:rsid w:val="002975C6"/>
    <w:rsid w:val="002A632B"/>
    <w:rsid w:val="002A65B1"/>
    <w:rsid w:val="002B2CAD"/>
    <w:rsid w:val="002B4AB4"/>
    <w:rsid w:val="002C410A"/>
    <w:rsid w:val="002C6E6D"/>
    <w:rsid w:val="002E4BFD"/>
    <w:rsid w:val="002E4F2B"/>
    <w:rsid w:val="002F6694"/>
    <w:rsid w:val="0030214B"/>
    <w:rsid w:val="00326B38"/>
    <w:rsid w:val="00327DF0"/>
    <w:rsid w:val="00334BBD"/>
    <w:rsid w:val="00345EEB"/>
    <w:rsid w:val="00351C0D"/>
    <w:rsid w:val="00351EAC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F0410"/>
    <w:rsid w:val="003F04D6"/>
    <w:rsid w:val="003F4611"/>
    <w:rsid w:val="004203E4"/>
    <w:rsid w:val="00425386"/>
    <w:rsid w:val="00434A2A"/>
    <w:rsid w:val="00461918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1304"/>
    <w:rsid w:val="00512D43"/>
    <w:rsid w:val="00517D25"/>
    <w:rsid w:val="00520EDB"/>
    <w:rsid w:val="00526496"/>
    <w:rsid w:val="00572232"/>
    <w:rsid w:val="00581FDD"/>
    <w:rsid w:val="00586B91"/>
    <w:rsid w:val="00592A5F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A0E7D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36676"/>
    <w:rsid w:val="00747883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13B1D"/>
    <w:rsid w:val="00A265C3"/>
    <w:rsid w:val="00A34704"/>
    <w:rsid w:val="00A4031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944D1"/>
    <w:rsid w:val="00A94605"/>
    <w:rsid w:val="00A952C0"/>
    <w:rsid w:val="00AA172E"/>
    <w:rsid w:val="00AB328C"/>
    <w:rsid w:val="00AC32C6"/>
    <w:rsid w:val="00AD1259"/>
    <w:rsid w:val="00AD3C5C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0248"/>
    <w:rsid w:val="00B54050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C3831"/>
    <w:rsid w:val="00BD06BE"/>
    <w:rsid w:val="00BD297E"/>
    <w:rsid w:val="00BD7DCC"/>
    <w:rsid w:val="00BE6439"/>
    <w:rsid w:val="00BF7B6E"/>
    <w:rsid w:val="00C03A24"/>
    <w:rsid w:val="00C06C72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17DF"/>
    <w:rsid w:val="00CA5420"/>
    <w:rsid w:val="00CA72E5"/>
    <w:rsid w:val="00CB39D9"/>
    <w:rsid w:val="00CB4BF2"/>
    <w:rsid w:val="00CB5952"/>
    <w:rsid w:val="00CB642E"/>
    <w:rsid w:val="00CB6A42"/>
    <w:rsid w:val="00CB72CA"/>
    <w:rsid w:val="00CC12F8"/>
    <w:rsid w:val="00CD6A6D"/>
    <w:rsid w:val="00CD6F96"/>
    <w:rsid w:val="00CE3259"/>
    <w:rsid w:val="00CE333A"/>
    <w:rsid w:val="00CE51B1"/>
    <w:rsid w:val="00D250FB"/>
    <w:rsid w:val="00D30397"/>
    <w:rsid w:val="00D3200D"/>
    <w:rsid w:val="00D35327"/>
    <w:rsid w:val="00D631DF"/>
    <w:rsid w:val="00D644AA"/>
    <w:rsid w:val="00D67148"/>
    <w:rsid w:val="00D74C7F"/>
    <w:rsid w:val="00D9367E"/>
    <w:rsid w:val="00D953FE"/>
    <w:rsid w:val="00DA445F"/>
    <w:rsid w:val="00DB36DD"/>
    <w:rsid w:val="00DB78D5"/>
    <w:rsid w:val="00DC037F"/>
    <w:rsid w:val="00DC08B0"/>
    <w:rsid w:val="00DC4FF1"/>
    <w:rsid w:val="00DC57DD"/>
    <w:rsid w:val="00DE5564"/>
    <w:rsid w:val="00DE7A85"/>
    <w:rsid w:val="00DF34B9"/>
    <w:rsid w:val="00E065B6"/>
    <w:rsid w:val="00E11BF9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8767B"/>
    <w:rsid w:val="00E973F9"/>
    <w:rsid w:val="00EA16EF"/>
    <w:rsid w:val="00EA1FD2"/>
    <w:rsid w:val="00EA29AA"/>
    <w:rsid w:val="00EA7FEB"/>
    <w:rsid w:val="00EB19EF"/>
    <w:rsid w:val="00EB3F63"/>
    <w:rsid w:val="00EC1400"/>
    <w:rsid w:val="00ED6EBC"/>
    <w:rsid w:val="00ED7C28"/>
    <w:rsid w:val="00EE7C20"/>
    <w:rsid w:val="00EF6A96"/>
    <w:rsid w:val="00F061D1"/>
    <w:rsid w:val="00F06FD5"/>
    <w:rsid w:val="00F4404C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2837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Mastronardi, Gabriella (183-Extern)</cp:lastModifiedBy>
  <cp:revision>3</cp:revision>
  <cp:lastPrinted>2012-02-24T14:21:00Z</cp:lastPrinted>
  <dcterms:created xsi:type="dcterms:W3CDTF">2016-04-28T12:22:00Z</dcterms:created>
  <dcterms:modified xsi:type="dcterms:W3CDTF">2016-04-28T12:23:00Z</dcterms:modified>
</cp:coreProperties>
</file>