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249E" w:rsidRPr="00B93042" w:rsidRDefault="004E2E67" w:rsidP="001B0AC0">
      <w:pPr>
        <w:pStyle w:val="02Pressinformationdate"/>
        <w:framePr w:wrap="around"/>
        <w:rPr>
          <w:sz w:val="22"/>
          <w:szCs w:val="22"/>
        </w:rPr>
      </w:pPr>
      <w:r>
        <w:rPr>
          <w:rFonts w:ascii="Times New Roman" w:hAnsi="Times New Roman"/>
          <w:noProof/>
          <w:szCs w:val="24"/>
          <w:lang w:eastAsia="en-US"/>
        </w:rPr>
        <w:t>March</w:t>
      </w:r>
      <w:r>
        <w:rPr>
          <w:sz w:val="22"/>
        </w:rPr>
        <w:t xml:space="preserve"> 01</w:t>
      </w:r>
      <w:r w:rsidR="001D3ADC">
        <w:rPr>
          <w:sz w:val="22"/>
        </w:rPr>
        <w:t>, 2016</w:t>
      </w:r>
    </w:p>
    <w:p w:rsidR="007A06E1" w:rsidRPr="00CA5AD0" w:rsidRDefault="0037775A" w:rsidP="001B0AC0">
      <w:pPr>
        <w:pStyle w:val="10Headline"/>
      </w:pPr>
      <w:bookmarkStart w:id="0" w:name="_GoBack"/>
      <w:bookmarkEnd w:id="0"/>
      <w:r w:rsidRPr="00CA5AD0">
        <w:lastRenderedPageBreak/>
        <w:t xml:space="preserve">Daimler invests 500 million </w:t>
      </w:r>
      <w:r w:rsidR="00CB3AA1" w:rsidRPr="00CA5AD0">
        <w:t xml:space="preserve">Euros </w:t>
      </w:r>
      <w:r w:rsidR="003841C7">
        <w:t xml:space="preserve">in new battery </w:t>
      </w:r>
      <w:r w:rsidRPr="00CA5AD0">
        <w:t>factory</w:t>
      </w:r>
      <w:r w:rsidR="003841C7">
        <w:t xml:space="preserve"> in Germany</w:t>
      </w:r>
    </w:p>
    <w:p w:rsidR="000758D7" w:rsidRPr="00CA5AD0" w:rsidRDefault="000758D7" w:rsidP="00CA5AD0">
      <w:pPr>
        <w:pStyle w:val="11Subhead"/>
        <w:numPr>
          <w:ilvl w:val="0"/>
          <w:numId w:val="4"/>
        </w:numPr>
        <w:ind w:left="227" w:right="-1" w:hanging="227"/>
      </w:pPr>
      <w:r w:rsidRPr="00CA5AD0">
        <w:t>Daimler subsidiary Deutsche ACCUMOTIVE triples its production space.</w:t>
      </w:r>
    </w:p>
    <w:p w:rsidR="00C43126" w:rsidRPr="00CA5AD0" w:rsidRDefault="00C43126" w:rsidP="00CA5AD0">
      <w:pPr>
        <w:pStyle w:val="11Subhead"/>
        <w:numPr>
          <w:ilvl w:val="0"/>
          <w:numId w:val="4"/>
        </w:numPr>
        <w:ind w:left="227" w:right="-1" w:hanging="227"/>
      </w:pPr>
      <w:r w:rsidRPr="00CA5AD0">
        <w:t>Dr. Dieter Zetsche, Chairman of the Board of Management of Daimler AG and Head of Mercedes-Benz Cars: "</w:t>
      </w:r>
      <w:r w:rsidR="00CB3AA1" w:rsidRPr="00CA5AD0">
        <w:t xml:space="preserve">To get closer to fully electric driving, we keep investing big in the key component of emission-free vehicles: powerful batteries.  We are now devoting another 500 million </w:t>
      </w:r>
      <w:r w:rsidR="007B75DD">
        <w:t xml:space="preserve">Euros to </w:t>
      </w:r>
      <w:r w:rsidR="00E27BEA">
        <w:t xml:space="preserve">build a second battery </w:t>
      </w:r>
      <w:r w:rsidR="00CB3AA1" w:rsidRPr="00CA5AD0">
        <w:t>factory in Germany</w:t>
      </w:r>
      <w:r w:rsidR="009B4DDB">
        <w:t>.</w:t>
      </w:r>
      <w:r w:rsidRPr="00CA5AD0">
        <w:t>"</w:t>
      </w:r>
    </w:p>
    <w:p w:rsidR="00025095" w:rsidRPr="00CA5AD0" w:rsidRDefault="00025095" w:rsidP="00CA5AD0">
      <w:pPr>
        <w:pStyle w:val="11Subhead"/>
        <w:numPr>
          <w:ilvl w:val="0"/>
          <w:numId w:val="4"/>
        </w:numPr>
        <w:ind w:left="227" w:right="-1" w:hanging="227"/>
      </w:pPr>
      <w:r w:rsidRPr="00CA5AD0">
        <w:t>New battery</w:t>
      </w:r>
      <w:r w:rsidR="00E27BEA">
        <w:t xml:space="preserve"> </w:t>
      </w:r>
      <w:r w:rsidRPr="00CA5AD0">
        <w:t xml:space="preserve">factory will </w:t>
      </w:r>
      <w:r w:rsidR="00CB3AA1" w:rsidRPr="00CA5AD0">
        <w:t xml:space="preserve">produce </w:t>
      </w:r>
      <w:r w:rsidRPr="00CA5AD0">
        <w:t xml:space="preserve">lithium-ion batteries for hybrid and electric vehicles of the </w:t>
      </w:r>
      <w:r w:rsidR="00CB3AA1" w:rsidRPr="00CA5AD0">
        <w:t xml:space="preserve">brands </w:t>
      </w:r>
      <w:r w:rsidRPr="00CA5AD0">
        <w:t>Mercedes-Benz and smart.</w:t>
      </w:r>
    </w:p>
    <w:p w:rsidR="00C70ADB" w:rsidRPr="00B93042" w:rsidRDefault="00C70ADB" w:rsidP="008414D0">
      <w:pPr>
        <w:pStyle w:val="11Subhead"/>
        <w:ind w:left="227" w:right="-1" w:hanging="227"/>
        <w:rPr>
          <w:sz w:val="22"/>
          <w:szCs w:val="22"/>
        </w:rPr>
      </w:pPr>
    </w:p>
    <w:p w:rsidR="00C70ADB" w:rsidRPr="00B93042" w:rsidRDefault="00C70ADB" w:rsidP="00371ED9">
      <w:pPr>
        <w:pStyle w:val="11Subhead"/>
        <w:ind w:left="227" w:hanging="227"/>
        <w:rPr>
          <w:sz w:val="22"/>
          <w:szCs w:val="22"/>
        </w:rPr>
        <w:sectPr w:rsidR="00C70ADB" w:rsidRPr="00B93042" w:rsidSect="003508BA">
          <w:headerReference w:type="default" r:id="rId9"/>
          <w:footerReference w:type="default" r:id="rId10"/>
          <w:headerReference w:type="first" r:id="rId11"/>
          <w:footerReference w:type="first" r:id="rId12"/>
          <w:type w:val="continuous"/>
          <w:pgSz w:w="11907" w:h="16839" w:code="9"/>
          <w:pgMar w:top="3969" w:right="3119" w:bottom="1304" w:left="1418" w:header="425" w:footer="57" w:gutter="0"/>
          <w:cols w:space="720"/>
          <w:titlePg/>
          <w:docGrid w:linePitch="299"/>
        </w:sectPr>
      </w:pPr>
    </w:p>
    <w:p w:rsidR="00643904" w:rsidRPr="00CA5AD0" w:rsidRDefault="0037775A" w:rsidP="00CA5AD0">
      <w:pPr>
        <w:pStyle w:val="20Continoustext"/>
      </w:pPr>
      <w:r>
        <w:lastRenderedPageBreak/>
        <w:t>Stuttgart/</w:t>
      </w:r>
      <w:proofErr w:type="spellStart"/>
      <w:r>
        <w:t>Kamenz</w:t>
      </w:r>
      <w:proofErr w:type="spellEnd"/>
      <w:r>
        <w:t xml:space="preserve"> - Daimler </w:t>
      </w:r>
      <w:r w:rsidR="0048642D">
        <w:t>consistently expands</w:t>
      </w:r>
      <w:r>
        <w:t xml:space="preserve"> its activities in the area of </w:t>
      </w:r>
      <w:proofErr w:type="spellStart"/>
      <w:r>
        <w:t>electromobility</w:t>
      </w:r>
      <w:proofErr w:type="spellEnd"/>
      <w:r>
        <w:t xml:space="preserve"> and invest</w:t>
      </w:r>
      <w:r w:rsidR="00CB3AA1">
        <w:t>s</w:t>
      </w:r>
      <w:r>
        <w:t xml:space="preserve"> around 500 million</w:t>
      </w:r>
      <w:r w:rsidR="00CB3AA1">
        <w:t xml:space="preserve"> Euros</w:t>
      </w:r>
      <w:r>
        <w:t xml:space="preserve"> in the construction of a new battery</w:t>
      </w:r>
      <w:r w:rsidR="00E27BEA">
        <w:t xml:space="preserve"> </w:t>
      </w:r>
      <w:r>
        <w:t xml:space="preserve">factory. This will lead to a significant expansion of the production capacities for lithium-ion batteries of Deutsche </w:t>
      </w:r>
      <w:proofErr w:type="gramStart"/>
      <w:r>
        <w:t>ACCUMOTIVE  located</w:t>
      </w:r>
      <w:proofErr w:type="gramEnd"/>
      <w:r>
        <w:t xml:space="preserve"> in the Saxon city of </w:t>
      </w:r>
      <w:proofErr w:type="spellStart"/>
      <w:r>
        <w:t>Kamenz</w:t>
      </w:r>
      <w:proofErr w:type="spellEnd"/>
      <w:r>
        <w:t xml:space="preserve">. The new factory </w:t>
      </w:r>
      <w:r w:rsidR="00CB3AA1">
        <w:t>will</w:t>
      </w:r>
      <w:r>
        <w:t xml:space="preserve"> produce batteries for electric and hybrid vehicles of the </w:t>
      </w:r>
      <w:r w:rsidR="00CB3AA1">
        <w:t xml:space="preserve">brands </w:t>
      </w:r>
      <w:r w:rsidR="009B4DDB">
        <w:br/>
      </w:r>
      <w:r>
        <w:t xml:space="preserve">Mercedes-Benz and smart. </w:t>
      </w:r>
      <w:r w:rsidR="00CB3AA1">
        <w:t xml:space="preserve">As </w:t>
      </w:r>
      <w:r>
        <w:t>a first step</w:t>
      </w:r>
      <w:r w:rsidR="00CB3AA1">
        <w:t>,</w:t>
      </w:r>
      <w:r>
        <w:t xml:space="preserve"> the </w:t>
      </w:r>
      <w:r w:rsidR="0048642D">
        <w:t>full</w:t>
      </w:r>
      <w:r>
        <w:t xml:space="preserve"> Daimler subsidiary has purchased about 20 hectares of land adjacent to the existing battery</w:t>
      </w:r>
      <w:r w:rsidR="00E27BEA">
        <w:t xml:space="preserve"> </w:t>
      </w:r>
      <w:r>
        <w:t xml:space="preserve">factory. </w:t>
      </w:r>
    </w:p>
    <w:p w:rsidR="00936BC6" w:rsidRPr="00CA5AD0" w:rsidRDefault="00936BC6" w:rsidP="00CA5AD0">
      <w:pPr>
        <w:pStyle w:val="20Continoustext"/>
      </w:pPr>
      <w:r>
        <w:t>"</w:t>
      </w:r>
      <w:r w:rsidR="00052764">
        <w:t>T</w:t>
      </w:r>
      <w:r w:rsidR="00052764" w:rsidRPr="00CB3AA1">
        <w:t xml:space="preserve">o get closer to fully electric driving, we keep investing big in the key component of emission-free vehicles: powerful batteries.  We are now devoting another 500 million </w:t>
      </w:r>
      <w:r w:rsidR="007B75DD">
        <w:t>E</w:t>
      </w:r>
      <w:r w:rsidR="00E27BEA">
        <w:t xml:space="preserve">uros to build a second battery </w:t>
      </w:r>
      <w:r w:rsidR="00052764" w:rsidRPr="00CB3AA1">
        <w:t>factory in Germany</w:t>
      </w:r>
      <w:r w:rsidR="00052764">
        <w:t xml:space="preserve">. This underlines our commitment to the consistent expansion of </w:t>
      </w:r>
      <w:proofErr w:type="spellStart"/>
      <w:r w:rsidR="00052764">
        <w:t>elec</w:t>
      </w:r>
      <w:r w:rsidR="009B4DDB">
        <w:t>tromobility</w:t>
      </w:r>
      <w:proofErr w:type="spellEnd"/>
      <w:r>
        <w:t>", said Dr. Dieter Zetsche, Chairman of the Board of Management of Daimler AG and Head of Mercedes-Benz Cars.</w:t>
      </w:r>
    </w:p>
    <w:p w:rsidR="00BD1021" w:rsidRPr="00CA5AD0" w:rsidRDefault="00D1733B" w:rsidP="00CA5AD0">
      <w:pPr>
        <w:pStyle w:val="20Continoustext"/>
      </w:pPr>
      <w:r>
        <w:t xml:space="preserve">With the growing electrification of the automobile, the demand for highly efficient lithium-ion batteries is also rising steadily. Through its entry into the new business field with stationary battery storage for private and </w:t>
      </w:r>
      <w:r>
        <w:lastRenderedPageBreak/>
        <w:t xml:space="preserve">industrial applications, Deutsche ACCUMOTIVE will tap into additional growth opportunities. </w:t>
      </w:r>
    </w:p>
    <w:p w:rsidR="002A4DA4" w:rsidRPr="00CA5AD0" w:rsidRDefault="00052764" w:rsidP="00CA5AD0">
      <w:pPr>
        <w:pStyle w:val="20Continoustext"/>
      </w:pPr>
      <w:r>
        <w:t xml:space="preserve">By </w:t>
      </w:r>
      <w:r w:rsidR="008F10D5">
        <w:t>the end of 2014, the Daimler subsidiary had already announced its plans for a significant increase in its production capacities and</w:t>
      </w:r>
      <w:r w:rsidR="0048642D">
        <w:t xml:space="preserve"> an investment of around </w:t>
      </w:r>
      <w:r w:rsidR="008F10D5">
        <w:t xml:space="preserve">100 million </w:t>
      </w:r>
      <w:r w:rsidR="0048642D">
        <w:t xml:space="preserve">Euros </w:t>
      </w:r>
      <w:r w:rsidR="008F10D5">
        <w:t xml:space="preserve">in the expansion of the existing </w:t>
      </w:r>
      <w:r w:rsidR="00E27BEA">
        <w:t xml:space="preserve">battery </w:t>
      </w:r>
      <w:r>
        <w:t>factory</w:t>
      </w:r>
      <w:r w:rsidR="008F10D5">
        <w:t xml:space="preserve">. "With the purchase of the new land, our production area at the site will be tripled. The previous 20,000 square meters will be stocked up by an additional 40,000 square meters of production space. We will expand the production capacity </w:t>
      </w:r>
      <w:r>
        <w:t>consistently</w:t>
      </w:r>
      <w:r w:rsidR="009B4DDB">
        <w:t xml:space="preserve"> </w:t>
      </w:r>
      <w:r w:rsidR="008F10D5">
        <w:t xml:space="preserve">in </w:t>
      </w:r>
      <w:r>
        <w:t xml:space="preserve">the </w:t>
      </w:r>
      <w:r w:rsidR="008F10D5">
        <w:t xml:space="preserve">coming years", said Harald </w:t>
      </w:r>
      <w:proofErr w:type="spellStart"/>
      <w:r w:rsidR="008F10D5">
        <w:t>Kröger</w:t>
      </w:r>
      <w:proofErr w:type="spellEnd"/>
      <w:r w:rsidR="008F10D5">
        <w:t>, Head of Dev</w:t>
      </w:r>
      <w:r w:rsidR="004473D2">
        <w:t>elopment Electrics/Electronics and</w:t>
      </w:r>
      <w:r w:rsidR="008F10D5">
        <w:t xml:space="preserve"> </w:t>
      </w:r>
      <w:r w:rsidR="004473D2">
        <w:t>e</w:t>
      </w:r>
      <w:r w:rsidR="008F10D5">
        <w:t>-Drive Mercedes-Benz Cars.</w:t>
      </w:r>
    </w:p>
    <w:p w:rsidR="00046458" w:rsidRPr="00CA5AD0" w:rsidRDefault="008062DB" w:rsidP="00CA5AD0">
      <w:pPr>
        <w:pStyle w:val="20Continoustext"/>
      </w:pPr>
      <w:r>
        <w:t xml:space="preserve">The groundbreaking ceremony for the new factory is planned for fall 2016. The topping-out ceremony will then follow in spring 2017. The new production plant is to start operations in summer 2017. </w:t>
      </w:r>
    </w:p>
    <w:p w:rsidR="00936BC6" w:rsidRPr="00CA5AD0" w:rsidRDefault="00936BC6" w:rsidP="00CA5AD0">
      <w:pPr>
        <w:pStyle w:val="20Continoustext"/>
      </w:pPr>
      <w:r>
        <w:t>Daimler entered into the business with stationary battery storage with Deutsche ACCUMOTIVE last year. The scalability of the systems enables the use of the lithium-ion batteries in big industry for network stabilization and smoothing of peak shaving for energy producers as well as private households, for example</w:t>
      </w:r>
      <w:r w:rsidR="0048642D">
        <w:t xml:space="preserve"> in conjunction with photo</w:t>
      </w:r>
      <w:r>
        <w:t xml:space="preserve">voltaic installations. Mercedes-Benz energy storage units for private </w:t>
      </w:r>
      <w:r w:rsidR="009B4DDB">
        <w:t>households can already be ordered</w:t>
      </w:r>
      <w:r>
        <w:t xml:space="preserve"> and will soon be installed at customers in collaboration with selected sales partners. In the area of industrial applications, around 29 megawatt will be connected to the network jointly with different partners. </w:t>
      </w:r>
    </w:p>
    <w:p w:rsidR="0072664C" w:rsidRPr="002F298D" w:rsidRDefault="0037775A" w:rsidP="0072664C">
      <w:pPr>
        <w:pStyle w:val="40Continoustext11pt"/>
        <w:rPr>
          <w:rFonts w:ascii="CorpoS" w:hAnsi="CorpoS"/>
          <w:b/>
          <w:sz w:val="24"/>
          <w:szCs w:val="24"/>
        </w:rPr>
      </w:pPr>
      <w:r w:rsidRPr="002F298D">
        <w:rPr>
          <w:rFonts w:ascii="CorpoS" w:hAnsi="CorpoS"/>
          <w:b/>
          <w:sz w:val="24"/>
          <w:szCs w:val="24"/>
        </w:rPr>
        <w:t>About Deutsche ACCUMOTIVE</w:t>
      </w:r>
    </w:p>
    <w:p w:rsidR="0037775A" w:rsidRPr="004473D2" w:rsidRDefault="002F298D" w:rsidP="0072664C">
      <w:pPr>
        <w:pStyle w:val="40Continoustext11pt"/>
        <w:rPr>
          <w:rFonts w:ascii="CorpoS" w:hAnsi="CorpoS"/>
          <w:b/>
          <w:sz w:val="24"/>
          <w:szCs w:val="24"/>
        </w:rPr>
      </w:pPr>
      <w:r>
        <w:rPr>
          <w:rFonts w:ascii="CorpoS" w:hAnsi="CorpoS"/>
          <w:sz w:val="24"/>
        </w:rPr>
        <w:t xml:space="preserve">The company </w:t>
      </w:r>
      <w:r w:rsidR="00A22868" w:rsidRPr="002F298D">
        <w:rPr>
          <w:rFonts w:ascii="CorpoS" w:hAnsi="CorpoS"/>
          <w:sz w:val="24"/>
        </w:rPr>
        <w:t xml:space="preserve">Deutsche </w:t>
      </w:r>
      <w:r w:rsidRPr="002F298D">
        <w:rPr>
          <w:rFonts w:ascii="CorpoS" w:hAnsi="CorpoS"/>
          <w:sz w:val="24"/>
        </w:rPr>
        <w:t>A</w:t>
      </w:r>
      <w:r>
        <w:rPr>
          <w:rFonts w:ascii="CorpoS" w:hAnsi="CorpoS"/>
          <w:sz w:val="24"/>
        </w:rPr>
        <w:t>CCUMOTIVE</w:t>
      </w:r>
      <w:r w:rsidR="00A22868" w:rsidRPr="00CA5AD0">
        <w:rPr>
          <w:rFonts w:ascii="CorpoS" w:hAnsi="CorpoS"/>
          <w:sz w:val="24"/>
        </w:rPr>
        <w:t>, founded in 2009, is a wholly-owned subsidiary of Daimler AG. The company develops and sells highly complex drive batteries for hybrid and electric vehicles based on lithium-ion technology. The company headquarters of Deutsche ACCU</w:t>
      </w:r>
      <w:r>
        <w:rPr>
          <w:rFonts w:ascii="CorpoS" w:hAnsi="CorpoS"/>
          <w:sz w:val="24"/>
        </w:rPr>
        <w:t>MOTIVE</w:t>
      </w:r>
      <w:r w:rsidR="00A22868" w:rsidRPr="00CA5AD0">
        <w:rPr>
          <w:rFonts w:ascii="CorpoS" w:hAnsi="CorpoS"/>
          <w:sz w:val="24"/>
        </w:rPr>
        <w:t xml:space="preserve">, located in </w:t>
      </w:r>
      <w:proofErr w:type="spellStart"/>
      <w:r w:rsidR="00A22868" w:rsidRPr="00CA5AD0">
        <w:rPr>
          <w:rFonts w:ascii="CorpoS" w:hAnsi="CorpoS"/>
          <w:sz w:val="24"/>
        </w:rPr>
        <w:t>Nabern</w:t>
      </w:r>
      <w:proofErr w:type="spellEnd"/>
      <w:r w:rsidR="00A22868" w:rsidRPr="00CA5AD0">
        <w:rPr>
          <w:rFonts w:ascii="CorpoS" w:hAnsi="CorpoS"/>
          <w:sz w:val="24"/>
        </w:rPr>
        <w:t xml:space="preserve"> in</w:t>
      </w:r>
      <w:r w:rsidR="0048642D">
        <w:rPr>
          <w:rFonts w:ascii="CorpoS" w:hAnsi="CorpoS"/>
          <w:sz w:val="24"/>
        </w:rPr>
        <w:t xml:space="preserve"> the Stuttgart area, also house</w:t>
      </w:r>
      <w:r w:rsidR="007D12A5">
        <w:rPr>
          <w:rFonts w:ascii="CorpoS" w:hAnsi="CorpoS"/>
          <w:sz w:val="24"/>
        </w:rPr>
        <w:t>s</w:t>
      </w:r>
      <w:r w:rsidR="00A22868" w:rsidRPr="00CA5AD0">
        <w:rPr>
          <w:rFonts w:ascii="CorpoS" w:hAnsi="CorpoS"/>
          <w:sz w:val="24"/>
        </w:rPr>
        <w:t xml:space="preserve"> the research and development function.</w:t>
      </w:r>
      <w:r w:rsidR="008E2C9A">
        <w:rPr>
          <w:rFonts w:ascii="CorpoS" w:hAnsi="CorpoS"/>
          <w:sz w:val="24"/>
        </w:rPr>
        <w:t xml:space="preserve"> </w:t>
      </w:r>
      <w:r w:rsidR="0037775A" w:rsidRPr="006A0989">
        <w:rPr>
          <w:rFonts w:ascii="CorpoS" w:hAnsi="CorpoS"/>
          <w:sz w:val="24"/>
        </w:rPr>
        <w:t xml:space="preserve">The production takes place in the Saxon city of </w:t>
      </w:r>
      <w:proofErr w:type="spellStart"/>
      <w:r w:rsidR="0037775A" w:rsidRPr="006A0989">
        <w:rPr>
          <w:rFonts w:ascii="CorpoS" w:hAnsi="CorpoS"/>
          <w:sz w:val="24"/>
        </w:rPr>
        <w:t>Kamenz</w:t>
      </w:r>
      <w:proofErr w:type="spellEnd"/>
      <w:r w:rsidR="0037775A" w:rsidRPr="006A0989">
        <w:rPr>
          <w:rFonts w:ascii="CorpoS" w:hAnsi="CorpoS"/>
          <w:sz w:val="24"/>
        </w:rPr>
        <w:t xml:space="preserve">. The Daimler subsidiary employs more than 380 employees -- 260 in </w:t>
      </w:r>
      <w:proofErr w:type="spellStart"/>
      <w:r w:rsidR="0037775A" w:rsidRPr="006A0989">
        <w:rPr>
          <w:rFonts w:ascii="CorpoS" w:hAnsi="CorpoS"/>
          <w:sz w:val="24"/>
        </w:rPr>
        <w:t>Kamenz</w:t>
      </w:r>
      <w:proofErr w:type="spellEnd"/>
      <w:r w:rsidR="0037775A" w:rsidRPr="006A0989">
        <w:rPr>
          <w:rFonts w:ascii="CorpoS" w:hAnsi="CorpoS"/>
          <w:sz w:val="24"/>
        </w:rPr>
        <w:t xml:space="preserve"> and </w:t>
      </w:r>
      <w:proofErr w:type="gramStart"/>
      <w:r w:rsidR="0037775A" w:rsidRPr="006A0989">
        <w:rPr>
          <w:rFonts w:ascii="CorpoS" w:hAnsi="CorpoS"/>
          <w:sz w:val="24"/>
        </w:rPr>
        <w:t>about</w:t>
      </w:r>
      <w:proofErr w:type="gramEnd"/>
      <w:r w:rsidR="0037775A" w:rsidRPr="006A0989">
        <w:rPr>
          <w:rFonts w:ascii="CorpoS" w:hAnsi="CorpoS"/>
          <w:sz w:val="24"/>
        </w:rPr>
        <w:t xml:space="preserve"> 120 in </w:t>
      </w:r>
      <w:proofErr w:type="spellStart"/>
      <w:r w:rsidR="0037775A" w:rsidRPr="006A0989">
        <w:rPr>
          <w:rFonts w:ascii="CorpoS" w:hAnsi="CorpoS"/>
          <w:sz w:val="24"/>
        </w:rPr>
        <w:t>Nabern</w:t>
      </w:r>
      <w:proofErr w:type="spellEnd"/>
      <w:r w:rsidR="0037775A" w:rsidRPr="006A0989">
        <w:rPr>
          <w:rFonts w:ascii="CorpoS" w:hAnsi="CorpoS"/>
          <w:sz w:val="24"/>
        </w:rPr>
        <w:t>. Since the start of series production in 2012, more than 70,000 lithium-ion batteries have been delivered.</w:t>
      </w:r>
    </w:p>
    <w:p w:rsidR="00F92F91" w:rsidRPr="00B93042" w:rsidRDefault="00CA5AD0" w:rsidP="00946370">
      <w:pPr>
        <w:pStyle w:val="21Crossheading"/>
        <w:spacing w:line="240" w:lineRule="auto"/>
        <w:rPr>
          <w:sz w:val="22"/>
          <w:szCs w:val="22"/>
        </w:rPr>
      </w:pPr>
      <w:r>
        <w:rPr>
          <w:sz w:val="22"/>
        </w:rPr>
        <w:t>Contact</w:t>
      </w:r>
      <w:r w:rsidR="00EA0C54">
        <w:rPr>
          <w:sz w:val="22"/>
        </w:rPr>
        <w:t>:</w:t>
      </w:r>
    </w:p>
    <w:p w:rsidR="004C063C" w:rsidRPr="002F298D" w:rsidRDefault="00B676BD" w:rsidP="00946370">
      <w:pPr>
        <w:pStyle w:val="20Continoustext"/>
        <w:spacing w:line="240" w:lineRule="auto"/>
      </w:pPr>
      <w:r w:rsidRPr="002F298D">
        <w:t xml:space="preserve">Matthias </w:t>
      </w:r>
      <w:proofErr w:type="spellStart"/>
      <w:r w:rsidRPr="002F298D">
        <w:t>Krust</w:t>
      </w:r>
      <w:proofErr w:type="spellEnd"/>
      <w:r w:rsidRPr="002F298D">
        <w:t xml:space="preserve">, + 49 711 1741298, </w:t>
      </w:r>
      <w:hyperlink r:id="rId13" w:history="1">
        <w:r w:rsidRPr="002F298D">
          <w:t>matthias.krust@daimler.com</w:t>
        </w:r>
      </w:hyperlink>
      <w:r w:rsidRPr="002F298D">
        <w:rPr>
          <w:sz w:val="22"/>
        </w:rPr>
        <w:br/>
      </w:r>
      <w:r w:rsidRPr="002F298D">
        <w:t xml:space="preserve">Sofia </w:t>
      </w:r>
      <w:proofErr w:type="spellStart"/>
      <w:r w:rsidRPr="002F298D">
        <w:t>Stauber</w:t>
      </w:r>
      <w:proofErr w:type="spellEnd"/>
      <w:r w:rsidRPr="002F298D">
        <w:t xml:space="preserve">, +49 711 1740598, </w:t>
      </w:r>
      <w:hyperlink r:id="rId14" w:history="1">
        <w:r w:rsidRPr="002F298D">
          <w:t>sofia.stauber@daimler.com</w:t>
        </w:r>
      </w:hyperlink>
      <w:r w:rsidRPr="002F298D">
        <w:t xml:space="preserve"> </w:t>
      </w:r>
      <w:r w:rsidRPr="002F298D">
        <w:br/>
        <w:t xml:space="preserve">Madeleine </w:t>
      </w:r>
      <w:proofErr w:type="spellStart"/>
      <w:r w:rsidRPr="002F298D">
        <w:t>Herdlitschka</w:t>
      </w:r>
      <w:proofErr w:type="spellEnd"/>
      <w:r w:rsidRPr="002F298D">
        <w:t xml:space="preserve">, </w:t>
      </w:r>
      <w:hyperlink r:id="rId15" w:history="1">
        <w:r w:rsidRPr="002F298D">
          <w:t>+49 711 1776409</w:t>
        </w:r>
      </w:hyperlink>
      <w:r w:rsidRPr="002F298D">
        <w:t xml:space="preserve">, </w:t>
      </w:r>
      <w:hyperlink r:id="rId16" w:history="1">
        <w:r w:rsidRPr="002F298D">
          <w:t>madeleine.herdlitschka@daimler.com</w:t>
        </w:r>
      </w:hyperlink>
    </w:p>
    <w:p w:rsidR="003D0F24" w:rsidRPr="00CA5AD0" w:rsidRDefault="007A06E1" w:rsidP="00946370">
      <w:pPr>
        <w:pStyle w:val="30InformationQRCode"/>
        <w:spacing w:after="0" w:line="240" w:lineRule="auto"/>
      </w:pPr>
      <w:r w:rsidRPr="00CA5AD0">
        <w:lastRenderedPageBreak/>
        <w:t xml:space="preserve">Further information about Daimler is available online: </w:t>
      </w:r>
      <w:r w:rsidRPr="00CA5AD0">
        <w:rPr>
          <w:b/>
        </w:rPr>
        <w:t>www.media.daimler.com</w:t>
      </w:r>
      <w:r w:rsidRPr="00CA5AD0">
        <w:t xml:space="preserve"> and </w:t>
      </w:r>
      <w:r w:rsidRPr="00CA5AD0">
        <w:rPr>
          <w:b/>
        </w:rPr>
        <w:t>www.daimler.com</w:t>
      </w:r>
    </w:p>
    <w:p w:rsidR="00601BD5" w:rsidRPr="00CA5AD0" w:rsidRDefault="00601BD5" w:rsidP="00CA5AD0">
      <w:pPr>
        <w:pStyle w:val="30InformationQRCode"/>
        <w:spacing w:after="0" w:line="240" w:lineRule="auto"/>
      </w:pPr>
    </w:p>
    <w:p w:rsidR="00CA5AD0" w:rsidRDefault="00CA5AD0" w:rsidP="00CA5AD0">
      <w:pPr>
        <w:spacing w:after="0" w:line="240" w:lineRule="auto"/>
        <w:rPr>
          <w:sz w:val="16"/>
          <w:lang w:val="en-GB"/>
        </w:rPr>
      </w:pPr>
      <w:r w:rsidRPr="0092358B">
        <w:rPr>
          <w:b/>
          <w:sz w:val="16"/>
          <w:lang w:val="en-GB"/>
        </w:rPr>
        <w:t>Daimler at a Glance</w:t>
      </w:r>
      <w:r>
        <w:rPr>
          <w:b/>
          <w:sz w:val="16"/>
          <w:lang w:val="en-GB"/>
        </w:rPr>
        <w:br/>
      </w:r>
      <w:r>
        <w:rPr>
          <w:sz w:val="16"/>
          <w:lang w:val="en-GB"/>
        </w:rPr>
        <w:t xml:space="preserve">Daimler AG is one of the world’s most successful automotive companies. With its divisions Mercedes-Benz Cars, Daimler Trucks, Mercedes-Benz Vans, Daimler Buses and Daimler Financial Services, the Daimler Group </w:t>
      </w:r>
      <w:r>
        <w:rPr>
          <w:sz w:val="16"/>
          <w:lang w:val="en-GB"/>
        </w:rPr>
        <w:br/>
        <w:t>is one of the biggest producers of premium cars and the world’s biggest manufacturer of commercial vehicles with a global reach. Daimler Financial Services provides financing, leasing, fleet management, insurance, financial investments, credit cards, and innovative mobility services.</w:t>
      </w:r>
    </w:p>
    <w:p w:rsidR="00CA5AD0" w:rsidRDefault="00CA5AD0" w:rsidP="00CA5AD0">
      <w:pPr>
        <w:spacing w:after="0" w:line="240" w:lineRule="auto"/>
        <w:rPr>
          <w:sz w:val="16"/>
          <w:lang w:val="en-GB"/>
        </w:rPr>
      </w:pPr>
      <w:r>
        <w:rPr>
          <w:sz w:val="16"/>
          <w:lang w:val="en-GB"/>
        </w:rPr>
        <w:t>The company’s founders, Gottlieb Daimler and Carl Benz, made history with the invention of the automobile in the year 1886. As a pioneer of automotive engineering, Daimler continues to shape the future of mobility today</w:t>
      </w:r>
      <w:proofErr w:type="gramStart"/>
      <w:r>
        <w:rPr>
          <w:sz w:val="16"/>
          <w:lang w:val="en-GB"/>
        </w:rPr>
        <w:t>:</w:t>
      </w:r>
      <w:proofErr w:type="gramEnd"/>
      <w:r>
        <w:rPr>
          <w:sz w:val="16"/>
          <w:lang w:val="en-GB"/>
        </w:rPr>
        <w:br/>
        <w:t xml:space="preserve">The Group’s focus is on innovative and green technologies as well as on safe and superior automobiles that appeal  and fascinate. </w:t>
      </w:r>
      <w:r>
        <w:rPr>
          <w:sz w:val="16"/>
        </w:rPr>
        <w:t>Daimler consequently invests in the development of alternative drive trains with the long-term goal of emission-free driving: from hybrid vehicles to electric vehicles powered by battery or fuel cell. Furthermore, the company follows a consistent path towards accident-free driving and intelligent connectivity all the way to autonomous driving.</w:t>
      </w:r>
      <w:r>
        <w:rPr>
          <w:sz w:val="16"/>
          <w:lang w:val="en-GB"/>
        </w:rPr>
        <w:t xml:space="preserve"> This is just one example of how Daimler willingly accepts the challenge of meeting its responsibility towards society and the environment. </w:t>
      </w:r>
      <w:r>
        <w:rPr>
          <w:sz w:val="16"/>
          <w:lang w:val="en-GB"/>
        </w:rPr>
        <w:br/>
        <w:t xml:space="preserve">Daimler sells its vehicles and services in nearly all the countries of the world and has production facilities in Europe, North and South America, Asia, and Africa. Its current brand portfolio includes, in addition to the world’s most valuable premium automotive brand, Mercedes-Benz, as well as Mercedes-AMG, Mercedes-Maybach and Mercedes me, the brands smart, Freightliner, Western Star, </w:t>
      </w:r>
      <w:proofErr w:type="spellStart"/>
      <w:r>
        <w:rPr>
          <w:sz w:val="16"/>
          <w:lang w:val="en-GB"/>
        </w:rPr>
        <w:t>BharatBenz</w:t>
      </w:r>
      <w:proofErr w:type="spellEnd"/>
      <w:r>
        <w:rPr>
          <w:sz w:val="16"/>
          <w:lang w:val="en-GB"/>
        </w:rPr>
        <w:t xml:space="preserve">, FUSO, </w:t>
      </w:r>
      <w:proofErr w:type="spellStart"/>
      <w:r>
        <w:rPr>
          <w:sz w:val="16"/>
          <w:lang w:val="en-GB"/>
        </w:rPr>
        <w:t>Setra</w:t>
      </w:r>
      <w:proofErr w:type="spellEnd"/>
      <w:r>
        <w:rPr>
          <w:sz w:val="16"/>
          <w:lang w:val="en-GB"/>
        </w:rPr>
        <w:t xml:space="preserve"> and Thomas Built Buses, and Daimler Financial Services’ brands: Mercedes-Benz Bank, Mercedes-Benz Financial, Daimler Truck Financial, </w:t>
      </w:r>
      <w:proofErr w:type="spellStart"/>
      <w:r>
        <w:rPr>
          <w:sz w:val="16"/>
          <w:lang w:val="en-GB"/>
        </w:rPr>
        <w:t>moovel</w:t>
      </w:r>
      <w:proofErr w:type="spellEnd"/>
      <w:r>
        <w:rPr>
          <w:sz w:val="16"/>
          <w:lang w:val="en-GB"/>
        </w:rPr>
        <w:t xml:space="preserve">, car2go and </w:t>
      </w:r>
      <w:proofErr w:type="spellStart"/>
      <w:r>
        <w:rPr>
          <w:sz w:val="16"/>
          <w:lang w:val="en-GB"/>
        </w:rPr>
        <w:t>mytaxi</w:t>
      </w:r>
      <w:proofErr w:type="spellEnd"/>
      <w:r>
        <w:rPr>
          <w:sz w:val="16"/>
          <w:lang w:val="en-GB"/>
        </w:rPr>
        <w:t>. The company is listed on the stock exchanges of Frankfurt and Stuttgart (stock exchange symbol DAI). In 2015, the Group sold around 2.9 million vehicles and employed a workforce of 284,015 people; revenue totalled €149.5 billion and EBIT amounted to €13.2 billion.</w:t>
      </w:r>
    </w:p>
    <w:p w:rsidR="00D72693" w:rsidRPr="00CA5AD0" w:rsidRDefault="00D72693" w:rsidP="006A5DF9">
      <w:pPr>
        <w:spacing w:after="0" w:line="240" w:lineRule="auto"/>
        <w:rPr>
          <w:rFonts w:eastAsia="CorpoS" w:cs="DokChampa"/>
          <w:sz w:val="22"/>
          <w:szCs w:val="22"/>
          <w:lang w:val="en-GB" w:eastAsia="en-US"/>
        </w:rPr>
      </w:pPr>
    </w:p>
    <w:sectPr w:rsidR="00D72693" w:rsidRPr="00CA5AD0" w:rsidSect="007453F4">
      <w:headerReference w:type="first" r:id="rId17"/>
      <w:type w:val="continuous"/>
      <w:pgSz w:w="11907" w:h="16839" w:code="9"/>
      <w:pgMar w:top="1134" w:right="3119" w:bottom="1304" w:left="1418" w:header="425"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7BD9" w:rsidRDefault="00497BD9">
      <w:r>
        <w:separator/>
      </w:r>
    </w:p>
    <w:p w:rsidR="00497BD9" w:rsidRDefault="00497BD9"/>
    <w:p w:rsidR="00497BD9" w:rsidRDefault="00497BD9"/>
    <w:p w:rsidR="00497BD9" w:rsidRDefault="00497BD9"/>
    <w:p w:rsidR="00497BD9" w:rsidRDefault="00497BD9"/>
    <w:p w:rsidR="00497BD9" w:rsidRDefault="00497BD9"/>
    <w:p w:rsidR="00497BD9" w:rsidRDefault="00497BD9"/>
  </w:endnote>
  <w:endnote w:type="continuationSeparator" w:id="0">
    <w:p w:rsidR="00497BD9" w:rsidRDefault="00497BD9">
      <w:r>
        <w:continuationSeparator/>
      </w:r>
    </w:p>
    <w:p w:rsidR="00497BD9" w:rsidRDefault="00497BD9"/>
    <w:p w:rsidR="00497BD9" w:rsidRDefault="00497BD9"/>
    <w:p w:rsidR="00497BD9" w:rsidRDefault="00497BD9"/>
    <w:p w:rsidR="00497BD9" w:rsidRDefault="00497BD9"/>
    <w:p w:rsidR="00497BD9" w:rsidRDefault="00497BD9"/>
    <w:p w:rsidR="00497BD9" w:rsidRDefault="00497B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S">
    <w:panose1 w:val="00000000000000000000"/>
    <w:charset w:val="00"/>
    <w:family w:val="auto"/>
    <w:pitch w:val="variable"/>
    <w:sig w:usb0="800000AF" w:usb1="1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rpoA">
    <w:panose1 w:val="00000000000000000000"/>
    <w:charset w:val="00"/>
    <w:family w:val="auto"/>
    <w:pitch w:val="variable"/>
    <w:sig w:usb0="800000AF" w:usb1="1000204A" w:usb2="00000000" w:usb3="00000000" w:csb0="00000001" w:csb1="00000000"/>
  </w:font>
  <w:font w:name="DokChampa">
    <w:panose1 w:val="020B0604020202020204"/>
    <w:charset w:val="00"/>
    <w:family w:val="swiss"/>
    <w:pitch w:val="variable"/>
    <w:sig w:usb0="03000003" w:usb1="00000000" w:usb2="00000000" w:usb3="00000000" w:csb0="0001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Pr="00663567" w:rsidRDefault="00371ED9" w:rsidP="00663567">
    <w:pPr>
      <w:pStyle w:val="06Footer"/>
    </w:pPr>
    <w:r>
      <w:t>Daimler Communications, 70546 Stuttgart, Germany</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Pr="00452AF0" w:rsidRDefault="001B50FD" w:rsidP="00452AF0">
    <w:pPr>
      <w:pStyle w:val="06Footer"/>
    </w:pPr>
    <w:r>
      <w:rPr>
        <w:noProof/>
        <w:lang w:val="it-IT" w:eastAsia="it-IT"/>
      </w:rPr>
      <w:drawing>
        <wp:anchor distT="0" distB="0" distL="114300" distR="114300" simplePos="0" relativeHeight="251658240" behindDoc="0" locked="0" layoutInCell="1" allowOverlap="1" wp14:anchorId="06B74332" wp14:editId="3F998797">
          <wp:simplePos x="0" y="0"/>
          <wp:positionH relativeFrom="column">
            <wp:posOffset>-900430</wp:posOffset>
          </wp:positionH>
          <wp:positionV relativeFrom="paragraph">
            <wp:posOffset>-10402570</wp:posOffset>
          </wp:positionV>
          <wp:extent cx="7658100" cy="988695"/>
          <wp:effectExtent l="0" t="0" r="0" b="1905"/>
          <wp:wrapSquare wrapText="bothSides"/>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8100" cy="988695"/>
                  </a:xfrm>
                  <a:prstGeom prst="rect">
                    <a:avLst/>
                  </a:prstGeom>
                  <a:noFill/>
                </pic:spPr>
              </pic:pic>
            </a:graphicData>
          </a:graphic>
          <wp14:sizeRelH relativeFrom="margin">
            <wp14:pctWidth>0</wp14:pctWidth>
          </wp14:sizeRelH>
          <wp14:sizeRelV relativeFrom="margin">
            <wp14:pctHeight>0</wp14:pctHeight>
          </wp14:sizeRelV>
        </wp:anchor>
      </w:drawing>
    </w:r>
    <w:r>
      <w:t>Daimler Communications, 70546 Stuttgart, Germany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7BD9" w:rsidRDefault="00497BD9">
      <w:r>
        <w:separator/>
      </w:r>
    </w:p>
    <w:p w:rsidR="00497BD9" w:rsidRDefault="00497BD9"/>
    <w:p w:rsidR="00497BD9" w:rsidRDefault="00497BD9"/>
    <w:p w:rsidR="00497BD9" w:rsidRDefault="00497BD9"/>
    <w:p w:rsidR="00497BD9" w:rsidRDefault="00497BD9"/>
    <w:p w:rsidR="00497BD9" w:rsidRDefault="00497BD9"/>
    <w:p w:rsidR="00497BD9" w:rsidRDefault="00497BD9"/>
  </w:footnote>
  <w:footnote w:type="continuationSeparator" w:id="0">
    <w:p w:rsidR="00497BD9" w:rsidRDefault="00497BD9">
      <w:r>
        <w:continuationSeparator/>
      </w:r>
    </w:p>
    <w:p w:rsidR="00497BD9" w:rsidRDefault="00497BD9"/>
    <w:p w:rsidR="00497BD9" w:rsidRDefault="00497BD9"/>
    <w:p w:rsidR="00497BD9" w:rsidRDefault="00497BD9"/>
    <w:p w:rsidR="00497BD9" w:rsidRDefault="00497BD9"/>
    <w:p w:rsidR="00497BD9" w:rsidRDefault="00497BD9"/>
    <w:p w:rsidR="00497BD9" w:rsidRDefault="00497BD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Pr="000579EE" w:rsidRDefault="00685E79" w:rsidP="00685E79">
    <w:pPr>
      <w:pStyle w:val="05PageNumber"/>
      <w:framePr w:wrap="around"/>
      <w:rPr>
        <w:sz w:val="22"/>
        <w:szCs w:val="22"/>
      </w:rPr>
    </w:pPr>
    <w:r>
      <w:rPr>
        <w:sz w:val="22"/>
      </w:rPr>
      <w:t xml:space="preserve">Page </w:t>
    </w:r>
    <w:r w:rsidRPr="000579EE">
      <w:rPr>
        <w:sz w:val="22"/>
        <w:szCs w:val="22"/>
      </w:rPr>
      <w:fldChar w:fldCharType="begin"/>
    </w:r>
    <w:r w:rsidRPr="000579EE">
      <w:rPr>
        <w:sz w:val="22"/>
        <w:szCs w:val="22"/>
      </w:rPr>
      <w:instrText>PAGE   \* MERGEFORMAT</w:instrText>
    </w:r>
    <w:r w:rsidRPr="000579EE">
      <w:rPr>
        <w:sz w:val="22"/>
        <w:szCs w:val="22"/>
      </w:rPr>
      <w:fldChar w:fldCharType="separate"/>
    </w:r>
    <w:r w:rsidR="00CC646C">
      <w:rPr>
        <w:sz w:val="22"/>
        <w:szCs w:val="22"/>
      </w:rPr>
      <w:t>2</w:t>
    </w:r>
    <w:r w:rsidRPr="000579EE">
      <w:rPr>
        <w:sz w:val="22"/>
        <w:szCs w:val="22"/>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5203" w:rsidRDefault="00875203" w:rsidP="00875203">
    <w:pPr>
      <w:pStyle w:val="01Pressinformation"/>
      <w:framePr w:wrap="around"/>
    </w:pPr>
    <w:r>
      <w:t>Press Release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B82" w:rsidRDefault="00290B82" w:rsidP="006268F2">
    <w:pPr>
      <w:pStyle w:val="05PageNumber"/>
      <w:framePr w:wrap="around"/>
    </w:pPr>
    <w:r>
      <w:t xml:space="preserve">Page </w:t>
    </w:r>
    <w:r>
      <w:fldChar w:fldCharType="begin"/>
    </w:r>
    <w:r>
      <w:instrText>PAGE   \* MERGEFORMAT</w:instrText>
    </w:r>
    <w:r>
      <w:fldChar w:fldCharType="separate"/>
    </w:r>
    <w:r w:rsidR="00CB3AA1">
      <w:t>2</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Numeroelenco5"/>
      <w:lvlText w:val="%1."/>
      <w:lvlJc w:val="left"/>
      <w:pPr>
        <w:tabs>
          <w:tab w:val="num" w:pos="1492"/>
        </w:tabs>
        <w:ind w:left="1492" w:hanging="360"/>
      </w:pPr>
    </w:lvl>
  </w:abstractNum>
  <w:abstractNum w:abstractNumId="1">
    <w:nsid w:val="FFFFFF7D"/>
    <w:multiLevelType w:val="singleLevel"/>
    <w:tmpl w:val="91D64D58"/>
    <w:lvl w:ilvl="0">
      <w:start w:val="1"/>
      <w:numFmt w:val="decimal"/>
      <w:pStyle w:val="Numeroelenco4"/>
      <w:lvlText w:val="%1."/>
      <w:lvlJc w:val="left"/>
      <w:pPr>
        <w:tabs>
          <w:tab w:val="num" w:pos="1209"/>
        </w:tabs>
        <w:ind w:left="1209" w:hanging="360"/>
      </w:pPr>
    </w:lvl>
  </w:abstractNum>
  <w:abstractNum w:abstractNumId="2">
    <w:nsid w:val="FFFFFF7E"/>
    <w:multiLevelType w:val="singleLevel"/>
    <w:tmpl w:val="3BEEA00C"/>
    <w:lvl w:ilvl="0">
      <w:start w:val="1"/>
      <w:numFmt w:val="decimal"/>
      <w:pStyle w:val="Numeroelenco3"/>
      <w:lvlText w:val="%1."/>
      <w:lvlJc w:val="left"/>
      <w:pPr>
        <w:tabs>
          <w:tab w:val="num" w:pos="926"/>
        </w:tabs>
        <w:ind w:left="926" w:hanging="360"/>
      </w:pPr>
    </w:lvl>
  </w:abstractNum>
  <w:abstractNum w:abstractNumId="3">
    <w:nsid w:val="FFFFFF7F"/>
    <w:multiLevelType w:val="singleLevel"/>
    <w:tmpl w:val="BC8E25D8"/>
    <w:lvl w:ilvl="0">
      <w:start w:val="1"/>
      <w:numFmt w:val="decimal"/>
      <w:pStyle w:val="Numeroelenco2"/>
      <w:lvlText w:val="%1."/>
      <w:lvlJc w:val="left"/>
      <w:pPr>
        <w:tabs>
          <w:tab w:val="num" w:pos="643"/>
        </w:tabs>
        <w:ind w:left="643" w:hanging="360"/>
      </w:pPr>
    </w:lvl>
  </w:abstractNum>
  <w:abstractNum w:abstractNumId="4">
    <w:nsid w:val="FFFFFF80"/>
    <w:multiLevelType w:val="singleLevel"/>
    <w:tmpl w:val="43EAF212"/>
    <w:lvl w:ilvl="0">
      <w:start w:val="1"/>
      <w:numFmt w:val="bullet"/>
      <w:pStyle w:val="Puntoelenco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Puntoelenco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Puntoelenco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Puntoelenco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Numeroelenco"/>
      <w:lvlText w:val="%1."/>
      <w:lvlJc w:val="left"/>
      <w:pPr>
        <w:tabs>
          <w:tab w:val="num" w:pos="360"/>
        </w:tabs>
        <w:ind w:left="360" w:hanging="360"/>
      </w:pPr>
    </w:lvl>
  </w:abstractNum>
  <w:abstractNum w:abstractNumId="9">
    <w:nsid w:val="FFFFFF89"/>
    <w:multiLevelType w:val="singleLevel"/>
    <w:tmpl w:val="94D2D060"/>
    <w:lvl w:ilvl="0">
      <w:start w:val="1"/>
      <w:numFmt w:val="bullet"/>
      <w:pStyle w:val="Puntoelenco"/>
      <w:lvlText w:val=""/>
      <w:lvlJc w:val="left"/>
      <w:pPr>
        <w:tabs>
          <w:tab w:val="num" w:pos="360"/>
        </w:tabs>
        <w:ind w:left="360" w:hanging="360"/>
      </w:pPr>
      <w:rPr>
        <w:rFonts w:ascii="Symbol" w:hAnsi="Symbol" w:hint="default"/>
      </w:rPr>
    </w:lvl>
  </w:abstractNum>
  <w:abstractNum w:abstractNumId="10">
    <w:nsid w:val="0BD93379"/>
    <w:multiLevelType w:val="hybridMultilevel"/>
    <w:tmpl w:val="52F4D242"/>
    <w:lvl w:ilvl="0" w:tplc="9B686D52">
      <w:start w:val="1"/>
      <w:numFmt w:val="bullet"/>
      <w:lvlText w:val=""/>
      <w:lvlJc w:val="left"/>
      <w:pPr>
        <w:ind w:left="360"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sz w:val="1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332D05A9"/>
    <w:multiLevelType w:val="multilevel"/>
    <w:tmpl w:val="04070023"/>
    <w:styleLink w:val="ArticoloSezione"/>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4">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6">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7">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5"/>
  </w:num>
  <w:num w:numId="3">
    <w:abstractNumId w:val="13"/>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4"/>
  </w:num>
  <w:num w:numId="16">
    <w:abstractNumId w:val="17"/>
  </w:num>
  <w:num w:numId="17">
    <w:abstractNumId w:val="12"/>
  </w:num>
  <w:num w:numId="18">
    <w:abstractNumId w:val="11"/>
  </w:num>
  <w:num w:numId="19">
    <w:abstractNumId w:val="10"/>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activeWritingStyle w:appName="MSWord" w:lang="en-GB" w:vendorID="8" w:dllVersion="513" w:checkStyle="1"/>
  <w:activeWritingStyle w:appName="MSWord" w:lang="en-US" w:vendorID="8" w:dllVersion="513" w:checkStyle="1"/>
  <w:proofState w:spelling="clean" w:grammar="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7705C5"/>
    <w:rsid w:val="0000132B"/>
    <w:rsid w:val="00001CA2"/>
    <w:rsid w:val="000030FC"/>
    <w:rsid w:val="00003272"/>
    <w:rsid w:val="0000438D"/>
    <w:rsid w:val="00010A71"/>
    <w:rsid w:val="00024306"/>
    <w:rsid w:val="000243A7"/>
    <w:rsid w:val="00025095"/>
    <w:rsid w:val="00025774"/>
    <w:rsid w:val="000277A5"/>
    <w:rsid w:val="00030CE7"/>
    <w:rsid w:val="000337B9"/>
    <w:rsid w:val="00034F26"/>
    <w:rsid w:val="00037D79"/>
    <w:rsid w:val="0004246E"/>
    <w:rsid w:val="000435C2"/>
    <w:rsid w:val="00046458"/>
    <w:rsid w:val="00046C57"/>
    <w:rsid w:val="00047E11"/>
    <w:rsid w:val="00047E2A"/>
    <w:rsid w:val="00050A84"/>
    <w:rsid w:val="00052764"/>
    <w:rsid w:val="00053BCF"/>
    <w:rsid w:val="000579EE"/>
    <w:rsid w:val="00057D99"/>
    <w:rsid w:val="00066D74"/>
    <w:rsid w:val="00070501"/>
    <w:rsid w:val="00072140"/>
    <w:rsid w:val="00072670"/>
    <w:rsid w:val="000758D7"/>
    <w:rsid w:val="00084BEA"/>
    <w:rsid w:val="000861F6"/>
    <w:rsid w:val="00091328"/>
    <w:rsid w:val="00092079"/>
    <w:rsid w:val="00095158"/>
    <w:rsid w:val="000976C7"/>
    <w:rsid w:val="000A4D1B"/>
    <w:rsid w:val="000B2392"/>
    <w:rsid w:val="000B3F07"/>
    <w:rsid w:val="000B3FEF"/>
    <w:rsid w:val="000B7CBE"/>
    <w:rsid w:val="000C31B9"/>
    <w:rsid w:val="000C6032"/>
    <w:rsid w:val="000C7D7E"/>
    <w:rsid w:val="000D1EE0"/>
    <w:rsid w:val="000D734F"/>
    <w:rsid w:val="000E16F9"/>
    <w:rsid w:val="000E6E53"/>
    <w:rsid w:val="000F1049"/>
    <w:rsid w:val="000F23A1"/>
    <w:rsid w:val="000F3D2C"/>
    <w:rsid w:val="000F46A0"/>
    <w:rsid w:val="000F548E"/>
    <w:rsid w:val="00100E6D"/>
    <w:rsid w:val="001076F5"/>
    <w:rsid w:val="00114920"/>
    <w:rsid w:val="00114A9F"/>
    <w:rsid w:val="00127275"/>
    <w:rsid w:val="001314A6"/>
    <w:rsid w:val="001333B0"/>
    <w:rsid w:val="001345EC"/>
    <w:rsid w:val="00137157"/>
    <w:rsid w:val="001429C7"/>
    <w:rsid w:val="00144215"/>
    <w:rsid w:val="00155867"/>
    <w:rsid w:val="00157585"/>
    <w:rsid w:val="00165A8A"/>
    <w:rsid w:val="00166AA6"/>
    <w:rsid w:val="00166F97"/>
    <w:rsid w:val="0018067E"/>
    <w:rsid w:val="001844E5"/>
    <w:rsid w:val="001863A1"/>
    <w:rsid w:val="0019145C"/>
    <w:rsid w:val="00191F4F"/>
    <w:rsid w:val="00197CB6"/>
    <w:rsid w:val="001A1C9D"/>
    <w:rsid w:val="001A3B87"/>
    <w:rsid w:val="001B0AC0"/>
    <w:rsid w:val="001B12F5"/>
    <w:rsid w:val="001B3A25"/>
    <w:rsid w:val="001B50FD"/>
    <w:rsid w:val="001C26EC"/>
    <w:rsid w:val="001C49B5"/>
    <w:rsid w:val="001C4D29"/>
    <w:rsid w:val="001D3ADC"/>
    <w:rsid w:val="001D568F"/>
    <w:rsid w:val="001D5FB1"/>
    <w:rsid w:val="001D6568"/>
    <w:rsid w:val="001E0868"/>
    <w:rsid w:val="001E0EBF"/>
    <w:rsid w:val="001E1A90"/>
    <w:rsid w:val="001E6FE6"/>
    <w:rsid w:val="001E70B0"/>
    <w:rsid w:val="001E73BE"/>
    <w:rsid w:val="001F0387"/>
    <w:rsid w:val="001F0B96"/>
    <w:rsid w:val="001F0E35"/>
    <w:rsid w:val="001F2B82"/>
    <w:rsid w:val="001F4A8B"/>
    <w:rsid w:val="00206903"/>
    <w:rsid w:val="00207F45"/>
    <w:rsid w:val="00214FA1"/>
    <w:rsid w:val="00220711"/>
    <w:rsid w:val="00231CDA"/>
    <w:rsid w:val="00236713"/>
    <w:rsid w:val="002368CF"/>
    <w:rsid w:val="00241D08"/>
    <w:rsid w:val="00253ACC"/>
    <w:rsid w:val="00254B69"/>
    <w:rsid w:val="00263154"/>
    <w:rsid w:val="0026339E"/>
    <w:rsid w:val="0026424D"/>
    <w:rsid w:val="00270342"/>
    <w:rsid w:val="00270652"/>
    <w:rsid w:val="002712C0"/>
    <w:rsid w:val="00275CE7"/>
    <w:rsid w:val="00281977"/>
    <w:rsid w:val="00281D26"/>
    <w:rsid w:val="00282655"/>
    <w:rsid w:val="0028620E"/>
    <w:rsid w:val="00290B82"/>
    <w:rsid w:val="00291391"/>
    <w:rsid w:val="00291D82"/>
    <w:rsid w:val="00291F06"/>
    <w:rsid w:val="00296F61"/>
    <w:rsid w:val="00297273"/>
    <w:rsid w:val="002A122F"/>
    <w:rsid w:val="002A3FE9"/>
    <w:rsid w:val="002A4388"/>
    <w:rsid w:val="002A4DA4"/>
    <w:rsid w:val="002A749C"/>
    <w:rsid w:val="002B0B74"/>
    <w:rsid w:val="002B1182"/>
    <w:rsid w:val="002B3A4C"/>
    <w:rsid w:val="002B4150"/>
    <w:rsid w:val="002B4625"/>
    <w:rsid w:val="002B4C52"/>
    <w:rsid w:val="002B61B4"/>
    <w:rsid w:val="002B7F07"/>
    <w:rsid w:val="002C00CD"/>
    <w:rsid w:val="002C0C73"/>
    <w:rsid w:val="002C22A8"/>
    <w:rsid w:val="002C4607"/>
    <w:rsid w:val="002C48D4"/>
    <w:rsid w:val="002C5151"/>
    <w:rsid w:val="002C6FA8"/>
    <w:rsid w:val="002C7427"/>
    <w:rsid w:val="002C7959"/>
    <w:rsid w:val="002D39C3"/>
    <w:rsid w:val="002E0C30"/>
    <w:rsid w:val="002E1CAA"/>
    <w:rsid w:val="002E27EC"/>
    <w:rsid w:val="002E2C88"/>
    <w:rsid w:val="002E4130"/>
    <w:rsid w:val="002F168F"/>
    <w:rsid w:val="002F298D"/>
    <w:rsid w:val="00301273"/>
    <w:rsid w:val="003018E6"/>
    <w:rsid w:val="00302E35"/>
    <w:rsid w:val="0030347F"/>
    <w:rsid w:val="003053ED"/>
    <w:rsid w:val="00311880"/>
    <w:rsid w:val="0031214D"/>
    <w:rsid w:val="0031373F"/>
    <w:rsid w:val="00315083"/>
    <w:rsid w:val="0031585D"/>
    <w:rsid w:val="00315D24"/>
    <w:rsid w:val="00317295"/>
    <w:rsid w:val="00326040"/>
    <w:rsid w:val="003272BD"/>
    <w:rsid w:val="00330767"/>
    <w:rsid w:val="003335AB"/>
    <w:rsid w:val="00336547"/>
    <w:rsid w:val="003433F3"/>
    <w:rsid w:val="003452B8"/>
    <w:rsid w:val="003453B1"/>
    <w:rsid w:val="00346552"/>
    <w:rsid w:val="003508BA"/>
    <w:rsid w:val="003518A8"/>
    <w:rsid w:val="00351997"/>
    <w:rsid w:val="003519A9"/>
    <w:rsid w:val="0035393F"/>
    <w:rsid w:val="00354260"/>
    <w:rsid w:val="00355800"/>
    <w:rsid w:val="00355F62"/>
    <w:rsid w:val="00356111"/>
    <w:rsid w:val="0035793F"/>
    <w:rsid w:val="0036223D"/>
    <w:rsid w:val="003636EE"/>
    <w:rsid w:val="00371ED9"/>
    <w:rsid w:val="00372B7D"/>
    <w:rsid w:val="00373A53"/>
    <w:rsid w:val="00373D11"/>
    <w:rsid w:val="00374825"/>
    <w:rsid w:val="0037775A"/>
    <w:rsid w:val="00380ED1"/>
    <w:rsid w:val="003841C7"/>
    <w:rsid w:val="0038481E"/>
    <w:rsid w:val="0038545A"/>
    <w:rsid w:val="00392161"/>
    <w:rsid w:val="00392241"/>
    <w:rsid w:val="00394012"/>
    <w:rsid w:val="00396CD9"/>
    <w:rsid w:val="003A3BFD"/>
    <w:rsid w:val="003A4605"/>
    <w:rsid w:val="003A59CD"/>
    <w:rsid w:val="003A631A"/>
    <w:rsid w:val="003B041F"/>
    <w:rsid w:val="003C110A"/>
    <w:rsid w:val="003C30AF"/>
    <w:rsid w:val="003C475D"/>
    <w:rsid w:val="003C664A"/>
    <w:rsid w:val="003D0064"/>
    <w:rsid w:val="003D0F24"/>
    <w:rsid w:val="003D234D"/>
    <w:rsid w:val="003D422C"/>
    <w:rsid w:val="003D4DDA"/>
    <w:rsid w:val="003E0DDA"/>
    <w:rsid w:val="003E1D09"/>
    <w:rsid w:val="00403988"/>
    <w:rsid w:val="00403E7F"/>
    <w:rsid w:val="00406D53"/>
    <w:rsid w:val="0040769C"/>
    <w:rsid w:val="00410745"/>
    <w:rsid w:val="00410E48"/>
    <w:rsid w:val="004112BB"/>
    <w:rsid w:val="00411B5B"/>
    <w:rsid w:val="00412939"/>
    <w:rsid w:val="00413FB8"/>
    <w:rsid w:val="00415B2E"/>
    <w:rsid w:val="00424D2D"/>
    <w:rsid w:val="00425A3D"/>
    <w:rsid w:val="004302EC"/>
    <w:rsid w:val="00430AE9"/>
    <w:rsid w:val="00434786"/>
    <w:rsid w:val="00441EEC"/>
    <w:rsid w:val="004473D2"/>
    <w:rsid w:val="004501EB"/>
    <w:rsid w:val="00452AF0"/>
    <w:rsid w:val="00456779"/>
    <w:rsid w:val="00457930"/>
    <w:rsid w:val="00461E64"/>
    <w:rsid w:val="0046283C"/>
    <w:rsid w:val="00462CCE"/>
    <w:rsid w:val="00466BAE"/>
    <w:rsid w:val="00473AF9"/>
    <w:rsid w:val="0047540E"/>
    <w:rsid w:val="004769BD"/>
    <w:rsid w:val="00480149"/>
    <w:rsid w:val="0048642D"/>
    <w:rsid w:val="00486A03"/>
    <w:rsid w:val="0048701B"/>
    <w:rsid w:val="0048718A"/>
    <w:rsid w:val="0048779C"/>
    <w:rsid w:val="00496287"/>
    <w:rsid w:val="00496FEA"/>
    <w:rsid w:val="00497B0B"/>
    <w:rsid w:val="00497BD9"/>
    <w:rsid w:val="00497DE8"/>
    <w:rsid w:val="004A330F"/>
    <w:rsid w:val="004A3A76"/>
    <w:rsid w:val="004A4F1E"/>
    <w:rsid w:val="004A4FCA"/>
    <w:rsid w:val="004A5FEE"/>
    <w:rsid w:val="004A69B4"/>
    <w:rsid w:val="004B16F1"/>
    <w:rsid w:val="004B4400"/>
    <w:rsid w:val="004C063C"/>
    <w:rsid w:val="004D1A41"/>
    <w:rsid w:val="004D54CB"/>
    <w:rsid w:val="004D6576"/>
    <w:rsid w:val="004D72BA"/>
    <w:rsid w:val="004E2E67"/>
    <w:rsid w:val="004E3564"/>
    <w:rsid w:val="004E39E5"/>
    <w:rsid w:val="004E7D56"/>
    <w:rsid w:val="004F42C2"/>
    <w:rsid w:val="004F7B42"/>
    <w:rsid w:val="0050200C"/>
    <w:rsid w:val="00504ADE"/>
    <w:rsid w:val="005100DD"/>
    <w:rsid w:val="00511140"/>
    <w:rsid w:val="00511CBB"/>
    <w:rsid w:val="00514CF1"/>
    <w:rsid w:val="00517387"/>
    <w:rsid w:val="00517661"/>
    <w:rsid w:val="00525752"/>
    <w:rsid w:val="00532881"/>
    <w:rsid w:val="0053375B"/>
    <w:rsid w:val="00534AF9"/>
    <w:rsid w:val="00540D8B"/>
    <w:rsid w:val="005440F3"/>
    <w:rsid w:val="00550B2F"/>
    <w:rsid w:val="00553031"/>
    <w:rsid w:val="00563F88"/>
    <w:rsid w:val="00564C1F"/>
    <w:rsid w:val="00565AD8"/>
    <w:rsid w:val="005673C8"/>
    <w:rsid w:val="00573252"/>
    <w:rsid w:val="00574152"/>
    <w:rsid w:val="005749B2"/>
    <w:rsid w:val="00574C11"/>
    <w:rsid w:val="00576C11"/>
    <w:rsid w:val="00582408"/>
    <w:rsid w:val="00582794"/>
    <w:rsid w:val="00586121"/>
    <w:rsid w:val="005876A9"/>
    <w:rsid w:val="00591531"/>
    <w:rsid w:val="005920CE"/>
    <w:rsid w:val="00593A60"/>
    <w:rsid w:val="005952C5"/>
    <w:rsid w:val="00596987"/>
    <w:rsid w:val="00597557"/>
    <w:rsid w:val="005A0433"/>
    <w:rsid w:val="005A26F4"/>
    <w:rsid w:val="005A5083"/>
    <w:rsid w:val="005A5431"/>
    <w:rsid w:val="005B1321"/>
    <w:rsid w:val="005B1571"/>
    <w:rsid w:val="005B3118"/>
    <w:rsid w:val="005B3AC7"/>
    <w:rsid w:val="005B489E"/>
    <w:rsid w:val="005B4E05"/>
    <w:rsid w:val="005B6CD5"/>
    <w:rsid w:val="005B756E"/>
    <w:rsid w:val="005C322A"/>
    <w:rsid w:val="005D082B"/>
    <w:rsid w:val="005D4C35"/>
    <w:rsid w:val="005E2B2E"/>
    <w:rsid w:val="005F0574"/>
    <w:rsid w:val="005F0D32"/>
    <w:rsid w:val="005F0FFC"/>
    <w:rsid w:val="005F47FC"/>
    <w:rsid w:val="005F6CB5"/>
    <w:rsid w:val="006013CB"/>
    <w:rsid w:val="00601BD5"/>
    <w:rsid w:val="0060288B"/>
    <w:rsid w:val="00604A11"/>
    <w:rsid w:val="00606A3F"/>
    <w:rsid w:val="006079DD"/>
    <w:rsid w:val="00611BDC"/>
    <w:rsid w:val="00612232"/>
    <w:rsid w:val="0061700D"/>
    <w:rsid w:val="00622CEE"/>
    <w:rsid w:val="00623BF0"/>
    <w:rsid w:val="006268F2"/>
    <w:rsid w:val="00627413"/>
    <w:rsid w:val="00630E95"/>
    <w:rsid w:val="00643904"/>
    <w:rsid w:val="00652822"/>
    <w:rsid w:val="00653058"/>
    <w:rsid w:val="00653DE2"/>
    <w:rsid w:val="00653F2A"/>
    <w:rsid w:val="00663567"/>
    <w:rsid w:val="0066389A"/>
    <w:rsid w:val="006645E3"/>
    <w:rsid w:val="00665A7B"/>
    <w:rsid w:val="00671666"/>
    <w:rsid w:val="0067432A"/>
    <w:rsid w:val="00675014"/>
    <w:rsid w:val="00681193"/>
    <w:rsid w:val="006812E8"/>
    <w:rsid w:val="006840BF"/>
    <w:rsid w:val="00685E79"/>
    <w:rsid w:val="00686AE7"/>
    <w:rsid w:val="00687812"/>
    <w:rsid w:val="0068783D"/>
    <w:rsid w:val="006927E6"/>
    <w:rsid w:val="00692CF7"/>
    <w:rsid w:val="006A0989"/>
    <w:rsid w:val="006A35D7"/>
    <w:rsid w:val="006A5DF9"/>
    <w:rsid w:val="006B2448"/>
    <w:rsid w:val="006B2D3F"/>
    <w:rsid w:val="006B3B95"/>
    <w:rsid w:val="006B6CA3"/>
    <w:rsid w:val="006C1089"/>
    <w:rsid w:val="006C1624"/>
    <w:rsid w:val="006C2276"/>
    <w:rsid w:val="006C58AC"/>
    <w:rsid w:val="006C5CB5"/>
    <w:rsid w:val="006D1DF2"/>
    <w:rsid w:val="006D3AF7"/>
    <w:rsid w:val="006D4E3C"/>
    <w:rsid w:val="006E051A"/>
    <w:rsid w:val="006E0A8B"/>
    <w:rsid w:val="006E61E0"/>
    <w:rsid w:val="006E7771"/>
    <w:rsid w:val="006F1B11"/>
    <w:rsid w:val="006F44DD"/>
    <w:rsid w:val="00701A03"/>
    <w:rsid w:val="00703333"/>
    <w:rsid w:val="007062A7"/>
    <w:rsid w:val="00710E73"/>
    <w:rsid w:val="007145F2"/>
    <w:rsid w:val="00716971"/>
    <w:rsid w:val="00716B3F"/>
    <w:rsid w:val="00720D09"/>
    <w:rsid w:val="00723C19"/>
    <w:rsid w:val="007251D5"/>
    <w:rsid w:val="0072664C"/>
    <w:rsid w:val="00726CFF"/>
    <w:rsid w:val="00727609"/>
    <w:rsid w:val="0072775E"/>
    <w:rsid w:val="00733E85"/>
    <w:rsid w:val="007400C5"/>
    <w:rsid w:val="00741CB8"/>
    <w:rsid w:val="007450EC"/>
    <w:rsid w:val="007453F4"/>
    <w:rsid w:val="007462E6"/>
    <w:rsid w:val="00746D18"/>
    <w:rsid w:val="00750B47"/>
    <w:rsid w:val="007518F4"/>
    <w:rsid w:val="00761269"/>
    <w:rsid w:val="00763A34"/>
    <w:rsid w:val="007705C5"/>
    <w:rsid w:val="00773EEE"/>
    <w:rsid w:val="0077657F"/>
    <w:rsid w:val="00777275"/>
    <w:rsid w:val="00781506"/>
    <w:rsid w:val="00783EFF"/>
    <w:rsid w:val="007922C7"/>
    <w:rsid w:val="007A06E1"/>
    <w:rsid w:val="007B3A47"/>
    <w:rsid w:val="007B42F3"/>
    <w:rsid w:val="007B5610"/>
    <w:rsid w:val="007B6809"/>
    <w:rsid w:val="007B75DD"/>
    <w:rsid w:val="007B7A4F"/>
    <w:rsid w:val="007C0418"/>
    <w:rsid w:val="007C0491"/>
    <w:rsid w:val="007C203D"/>
    <w:rsid w:val="007C3796"/>
    <w:rsid w:val="007C3DED"/>
    <w:rsid w:val="007C48E6"/>
    <w:rsid w:val="007C6555"/>
    <w:rsid w:val="007C71A7"/>
    <w:rsid w:val="007D0721"/>
    <w:rsid w:val="007D12A5"/>
    <w:rsid w:val="007D48D9"/>
    <w:rsid w:val="007D6E3E"/>
    <w:rsid w:val="007E1634"/>
    <w:rsid w:val="007E1A11"/>
    <w:rsid w:val="007E5B1C"/>
    <w:rsid w:val="007E7C5D"/>
    <w:rsid w:val="007E7D54"/>
    <w:rsid w:val="007F48EB"/>
    <w:rsid w:val="007F54A9"/>
    <w:rsid w:val="008008C3"/>
    <w:rsid w:val="008062DB"/>
    <w:rsid w:val="0080766D"/>
    <w:rsid w:val="00811010"/>
    <w:rsid w:val="00812BBD"/>
    <w:rsid w:val="00812C24"/>
    <w:rsid w:val="0081594D"/>
    <w:rsid w:val="00821333"/>
    <w:rsid w:val="008213C1"/>
    <w:rsid w:val="00825A65"/>
    <w:rsid w:val="008268E3"/>
    <w:rsid w:val="00835816"/>
    <w:rsid w:val="00836FF0"/>
    <w:rsid w:val="008414D0"/>
    <w:rsid w:val="00851F7D"/>
    <w:rsid w:val="00852F45"/>
    <w:rsid w:val="00857E76"/>
    <w:rsid w:val="008610BC"/>
    <w:rsid w:val="008619E3"/>
    <w:rsid w:val="00862BCC"/>
    <w:rsid w:val="00865710"/>
    <w:rsid w:val="008662D1"/>
    <w:rsid w:val="00875203"/>
    <w:rsid w:val="008872F3"/>
    <w:rsid w:val="008877CF"/>
    <w:rsid w:val="008905FE"/>
    <w:rsid w:val="00896BD3"/>
    <w:rsid w:val="00896DC3"/>
    <w:rsid w:val="008A0300"/>
    <w:rsid w:val="008A0A6B"/>
    <w:rsid w:val="008A1FE5"/>
    <w:rsid w:val="008A3066"/>
    <w:rsid w:val="008A4367"/>
    <w:rsid w:val="008A4CE3"/>
    <w:rsid w:val="008A6FD9"/>
    <w:rsid w:val="008B5417"/>
    <w:rsid w:val="008B743A"/>
    <w:rsid w:val="008C09D6"/>
    <w:rsid w:val="008C1B7B"/>
    <w:rsid w:val="008C2950"/>
    <w:rsid w:val="008C70D0"/>
    <w:rsid w:val="008D2021"/>
    <w:rsid w:val="008D3391"/>
    <w:rsid w:val="008D4661"/>
    <w:rsid w:val="008D4AC9"/>
    <w:rsid w:val="008E2BAB"/>
    <w:rsid w:val="008E2C9A"/>
    <w:rsid w:val="008E42B5"/>
    <w:rsid w:val="008E7C82"/>
    <w:rsid w:val="008F10D5"/>
    <w:rsid w:val="008F57DB"/>
    <w:rsid w:val="00900F6F"/>
    <w:rsid w:val="0090394E"/>
    <w:rsid w:val="009055C2"/>
    <w:rsid w:val="0091249E"/>
    <w:rsid w:val="00912A09"/>
    <w:rsid w:val="00916781"/>
    <w:rsid w:val="00916E5A"/>
    <w:rsid w:val="0091792F"/>
    <w:rsid w:val="00925E67"/>
    <w:rsid w:val="00926418"/>
    <w:rsid w:val="00927051"/>
    <w:rsid w:val="0093284F"/>
    <w:rsid w:val="00936BC6"/>
    <w:rsid w:val="00937135"/>
    <w:rsid w:val="00937F8C"/>
    <w:rsid w:val="00943E85"/>
    <w:rsid w:val="00946370"/>
    <w:rsid w:val="009503CD"/>
    <w:rsid w:val="00950EE1"/>
    <w:rsid w:val="009525D4"/>
    <w:rsid w:val="00952F6C"/>
    <w:rsid w:val="00953216"/>
    <w:rsid w:val="00953877"/>
    <w:rsid w:val="0095611D"/>
    <w:rsid w:val="00957CDB"/>
    <w:rsid w:val="009619D7"/>
    <w:rsid w:val="00962164"/>
    <w:rsid w:val="0096252E"/>
    <w:rsid w:val="00970098"/>
    <w:rsid w:val="0097172A"/>
    <w:rsid w:val="00972775"/>
    <w:rsid w:val="00973D3E"/>
    <w:rsid w:val="009756EC"/>
    <w:rsid w:val="009806B5"/>
    <w:rsid w:val="0098341F"/>
    <w:rsid w:val="00991781"/>
    <w:rsid w:val="00992AA1"/>
    <w:rsid w:val="00992E34"/>
    <w:rsid w:val="00994053"/>
    <w:rsid w:val="009A1632"/>
    <w:rsid w:val="009B1C29"/>
    <w:rsid w:val="009B4DDB"/>
    <w:rsid w:val="009C5A09"/>
    <w:rsid w:val="009D1675"/>
    <w:rsid w:val="009D5C58"/>
    <w:rsid w:val="009D6C08"/>
    <w:rsid w:val="009E019B"/>
    <w:rsid w:val="009E4BD3"/>
    <w:rsid w:val="009E6C9E"/>
    <w:rsid w:val="009E6DE5"/>
    <w:rsid w:val="009E751C"/>
    <w:rsid w:val="009E7C0B"/>
    <w:rsid w:val="009F0854"/>
    <w:rsid w:val="009F2900"/>
    <w:rsid w:val="009F51B5"/>
    <w:rsid w:val="009F7378"/>
    <w:rsid w:val="00A04AF5"/>
    <w:rsid w:val="00A053CB"/>
    <w:rsid w:val="00A10336"/>
    <w:rsid w:val="00A10CF0"/>
    <w:rsid w:val="00A161E7"/>
    <w:rsid w:val="00A22868"/>
    <w:rsid w:val="00A22C34"/>
    <w:rsid w:val="00A23057"/>
    <w:rsid w:val="00A23102"/>
    <w:rsid w:val="00A25C1A"/>
    <w:rsid w:val="00A36A5F"/>
    <w:rsid w:val="00A37A42"/>
    <w:rsid w:val="00A40F62"/>
    <w:rsid w:val="00A4288D"/>
    <w:rsid w:val="00A44F7E"/>
    <w:rsid w:val="00A503D5"/>
    <w:rsid w:val="00A5257B"/>
    <w:rsid w:val="00A52A4B"/>
    <w:rsid w:val="00A541F4"/>
    <w:rsid w:val="00A6385E"/>
    <w:rsid w:val="00A64BE1"/>
    <w:rsid w:val="00A65D37"/>
    <w:rsid w:val="00A66727"/>
    <w:rsid w:val="00A66D1C"/>
    <w:rsid w:val="00A7173B"/>
    <w:rsid w:val="00A71C5E"/>
    <w:rsid w:val="00A7390F"/>
    <w:rsid w:val="00A761BE"/>
    <w:rsid w:val="00A8048A"/>
    <w:rsid w:val="00A81653"/>
    <w:rsid w:val="00A82091"/>
    <w:rsid w:val="00A847F3"/>
    <w:rsid w:val="00AA0EBC"/>
    <w:rsid w:val="00AA1883"/>
    <w:rsid w:val="00AA697F"/>
    <w:rsid w:val="00AA6B7A"/>
    <w:rsid w:val="00AB09B5"/>
    <w:rsid w:val="00AB1E99"/>
    <w:rsid w:val="00AB4D1F"/>
    <w:rsid w:val="00AC027B"/>
    <w:rsid w:val="00AC11B2"/>
    <w:rsid w:val="00AC3D8A"/>
    <w:rsid w:val="00AC4DAF"/>
    <w:rsid w:val="00AD0450"/>
    <w:rsid w:val="00AD340A"/>
    <w:rsid w:val="00AD5C48"/>
    <w:rsid w:val="00AE22A0"/>
    <w:rsid w:val="00AE38DF"/>
    <w:rsid w:val="00AE5666"/>
    <w:rsid w:val="00AE57FA"/>
    <w:rsid w:val="00AF4766"/>
    <w:rsid w:val="00AF7DA1"/>
    <w:rsid w:val="00B033A7"/>
    <w:rsid w:val="00B04322"/>
    <w:rsid w:val="00B06925"/>
    <w:rsid w:val="00B072F2"/>
    <w:rsid w:val="00B1300A"/>
    <w:rsid w:val="00B137DE"/>
    <w:rsid w:val="00B14B82"/>
    <w:rsid w:val="00B173F4"/>
    <w:rsid w:val="00B200AB"/>
    <w:rsid w:val="00B22EE1"/>
    <w:rsid w:val="00B264BA"/>
    <w:rsid w:val="00B27ADD"/>
    <w:rsid w:val="00B3066C"/>
    <w:rsid w:val="00B33F8B"/>
    <w:rsid w:val="00B4084A"/>
    <w:rsid w:val="00B455B8"/>
    <w:rsid w:val="00B46990"/>
    <w:rsid w:val="00B56064"/>
    <w:rsid w:val="00B60413"/>
    <w:rsid w:val="00B6374B"/>
    <w:rsid w:val="00B65641"/>
    <w:rsid w:val="00B65ACB"/>
    <w:rsid w:val="00B676BD"/>
    <w:rsid w:val="00B70E97"/>
    <w:rsid w:val="00B71501"/>
    <w:rsid w:val="00B72173"/>
    <w:rsid w:val="00B776C9"/>
    <w:rsid w:val="00B800FB"/>
    <w:rsid w:val="00B83257"/>
    <w:rsid w:val="00B85900"/>
    <w:rsid w:val="00B8593A"/>
    <w:rsid w:val="00B86B0D"/>
    <w:rsid w:val="00B92AE5"/>
    <w:rsid w:val="00B93042"/>
    <w:rsid w:val="00B93197"/>
    <w:rsid w:val="00B94302"/>
    <w:rsid w:val="00B9657B"/>
    <w:rsid w:val="00BA0B50"/>
    <w:rsid w:val="00BA3CCA"/>
    <w:rsid w:val="00BA6087"/>
    <w:rsid w:val="00BA7B6C"/>
    <w:rsid w:val="00BB0477"/>
    <w:rsid w:val="00BB7132"/>
    <w:rsid w:val="00BC3636"/>
    <w:rsid w:val="00BC3D4F"/>
    <w:rsid w:val="00BC695D"/>
    <w:rsid w:val="00BD1021"/>
    <w:rsid w:val="00BD25ED"/>
    <w:rsid w:val="00BD2B0A"/>
    <w:rsid w:val="00BD3E7B"/>
    <w:rsid w:val="00BD40AA"/>
    <w:rsid w:val="00BD6B78"/>
    <w:rsid w:val="00BE0860"/>
    <w:rsid w:val="00BE2545"/>
    <w:rsid w:val="00BE4C95"/>
    <w:rsid w:val="00BF7156"/>
    <w:rsid w:val="00BF7748"/>
    <w:rsid w:val="00C00832"/>
    <w:rsid w:val="00C018C1"/>
    <w:rsid w:val="00C019FD"/>
    <w:rsid w:val="00C02259"/>
    <w:rsid w:val="00C02C67"/>
    <w:rsid w:val="00C123B6"/>
    <w:rsid w:val="00C13A8F"/>
    <w:rsid w:val="00C22756"/>
    <w:rsid w:val="00C26879"/>
    <w:rsid w:val="00C2736D"/>
    <w:rsid w:val="00C3000D"/>
    <w:rsid w:val="00C32E6F"/>
    <w:rsid w:val="00C34DF2"/>
    <w:rsid w:val="00C36BCC"/>
    <w:rsid w:val="00C41595"/>
    <w:rsid w:val="00C42C14"/>
    <w:rsid w:val="00C43126"/>
    <w:rsid w:val="00C500A1"/>
    <w:rsid w:val="00C51D98"/>
    <w:rsid w:val="00C529EC"/>
    <w:rsid w:val="00C54AED"/>
    <w:rsid w:val="00C54E17"/>
    <w:rsid w:val="00C55895"/>
    <w:rsid w:val="00C55FCD"/>
    <w:rsid w:val="00C57911"/>
    <w:rsid w:val="00C604EF"/>
    <w:rsid w:val="00C61296"/>
    <w:rsid w:val="00C64897"/>
    <w:rsid w:val="00C64AEB"/>
    <w:rsid w:val="00C65A29"/>
    <w:rsid w:val="00C675D6"/>
    <w:rsid w:val="00C67D90"/>
    <w:rsid w:val="00C67EA1"/>
    <w:rsid w:val="00C70357"/>
    <w:rsid w:val="00C70ADB"/>
    <w:rsid w:val="00C74CEE"/>
    <w:rsid w:val="00C80B8D"/>
    <w:rsid w:val="00C8377A"/>
    <w:rsid w:val="00C846AF"/>
    <w:rsid w:val="00C878EE"/>
    <w:rsid w:val="00C9198D"/>
    <w:rsid w:val="00C92A7E"/>
    <w:rsid w:val="00C9338F"/>
    <w:rsid w:val="00C96580"/>
    <w:rsid w:val="00C96CA4"/>
    <w:rsid w:val="00C96CB7"/>
    <w:rsid w:val="00C977BA"/>
    <w:rsid w:val="00C97E22"/>
    <w:rsid w:val="00CA0514"/>
    <w:rsid w:val="00CA227A"/>
    <w:rsid w:val="00CA237B"/>
    <w:rsid w:val="00CA5233"/>
    <w:rsid w:val="00CA5AD0"/>
    <w:rsid w:val="00CB3AA1"/>
    <w:rsid w:val="00CB5CF5"/>
    <w:rsid w:val="00CB6F71"/>
    <w:rsid w:val="00CC646C"/>
    <w:rsid w:val="00CD2F09"/>
    <w:rsid w:val="00CD67C5"/>
    <w:rsid w:val="00CE0D4E"/>
    <w:rsid w:val="00CE364C"/>
    <w:rsid w:val="00CE60F0"/>
    <w:rsid w:val="00CE7867"/>
    <w:rsid w:val="00CF3A06"/>
    <w:rsid w:val="00D01798"/>
    <w:rsid w:val="00D06F8C"/>
    <w:rsid w:val="00D07C6F"/>
    <w:rsid w:val="00D1343C"/>
    <w:rsid w:val="00D166A3"/>
    <w:rsid w:val="00D1733B"/>
    <w:rsid w:val="00D20184"/>
    <w:rsid w:val="00D20E68"/>
    <w:rsid w:val="00D245FE"/>
    <w:rsid w:val="00D2465E"/>
    <w:rsid w:val="00D2587A"/>
    <w:rsid w:val="00D26BDD"/>
    <w:rsid w:val="00D27B1C"/>
    <w:rsid w:val="00D27F9B"/>
    <w:rsid w:val="00D33347"/>
    <w:rsid w:val="00D4009A"/>
    <w:rsid w:val="00D402BA"/>
    <w:rsid w:val="00D41AD1"/>
    <w:rsid w:val="00D47282"/>
    <w:rsid w:val="00D612D3"/>
    <w:rsid w:val="00D64221"/>
    <w:rsid w:val="00D65B08"/>
    <w:rsid w:val="00D704FF"/>
    <w:rsid w:val="00D720B9"/>
    <w:rsid w:val="00D72693"/>
    <w:rsid w:val="00D75821"/>
    <w:rsid w:val="00D75CD9"/>
    <w:rsid w:val="00D80935"/>
    <w:rsid w:val="00D818FC"/>
    <w:rsid w:val="00D83051"/>
    <w:rsid w:val="00D83DA0"/>
    <w:rsid w:val="00D850F1"/>
    <w:rsid w:val="00D851D9"/>
    <w:rsid w:val="00D85A4A"/>
    <w:rsid w:val="00D906DF"/>
    <w:rsid w:val="00D92911"/>
    <w:rsid w:val="00D95572"/>
    <w:rsid w:val="00DA430B"/>
    <w:rsid w:val="00DA4C2B"/>
    <w:rsid w:val="00DA5141"/>
    <w:rsid w:val="00DB022B"/>
    <w:rsid w:val="00DB0250"/>
    <w:rsid w:val="00DB5069"/>
    <w:rsid w:val="00DB57C9"/>
    <w:rsid w:val="00DB7B42"/>
    <w:rsid w:val="00DD15F0"/>
    <w:rsid w:val="00DD2A82"/>
    <w:rsid w:val="00DD41D9"/>
    <w:rsid w:val="00DD6439"/>
    <w:rsid w:val="00DE096C"/>
    <w:rsid w:val="00DE1220"/>
    <w:rsid w:val="00DF53E4"/>
    <w:rsid w:val="00DF5C41"/>
    <w:rsid w:val="00DF669C"/>
    <w:rsid w:val="00DF72B5"/>
    <w:rsid w:val="00E000B0"/>
    <w:rsid w:val="00E00992"/>
    <w:rsid w:val="00E02470"/>
    <w:rsid w:val="00E04D93"/>
    <w:rsid w:val="00E159C9"/>
    <w:rsid w:val="00E24D03"/>
    <w:rsid w:val="00E27BEA"/>
    <w:rsid w:val="00E30AF2"/>
    <w:rsid w:val="00E30C39"/>
    <w:rsid w:val="00E3198E"/>
    <w:rsid w:val="00E32EC0"/>
    <w:rsid w:val="00E33C8C"/>
    <w:rsid w:val="00E35734"/>
    <w:rsid w:val="00E51AE3"/>
    <w:rsid w:val="00E529E0"/>
    <w:rsid w:val="00E534FD"/>
    <w:rsid w:val="00E53DC7"/>
    <w:rsid w:val="00E602F6"/>
    <w:rsid w:val="00E6066B"/>
    <w:rsid w:val="00E63649"/>
    <w:rsid w:val="00E64775"/>
    <w:rsid w:val="00E6500D"/>
    <w:rsid w:val="00E6682B"/>
    <w:rsid w:val="00E756DE"/>
    <w:rsid w:val="00E77655"/>
    <w:rsid w:val="00E8138A"/>
    <w:rsid w:val="00E84ADA"/>
    <w:rsid w:val="00E87251"/>
    <w:rsid w:val="00E91647"/>
    <w:rsid w:val="00E917FC"/>
    <w:rsid w:val="00E93489"/>
    <w:rsid w:val="00E94938"/>
    <w:rsid w:val="00E94F66"/>
    <w:rsid w:val="00E96ACD"/>
    <w:rsid w:val="00E97B37"/>
    <w:rsid w:val="00EA0157"/>
    <w:rsid w:val="00EA0C54"/>
    <w:rsid w:val="00EA2920"/>
    <w:rsid w:val="00EA3255"/>
    <w:rsid w:val="00EA344C"/>
    <w:rsid w:val="00EA548D"/>
    <w:rsid w:val="00EA5717"/>
    <w:rsid w:val="00EA6271"/>
    <w:rsid w:val="00EA6857"/>
    <w:rsid w:val="00EB38A7"/>
    <w:rsid w:val="00EB3DC1"/>
    <w:rsid w:val="00EB4FA8"/>
    <w:rsid w:val="00EC140F"/>
    <w:rsid w:val="00EC1740"/>
    <w:rsid w:val="00EC309A"/>
    <w:rsid w:val="00EC593E"/>
    <w:rsid w:val="00ED0423"/>
    <w:rsid w:val="00ED4BA4"/>
    <w:rsid w:val="00EE00D4"/>
    <w:rsid w:val="00EE0B59"/>
    <w:rsid w:val="00EE23E3"/>
    <w:rsid w:val="00EE569D"/>
    <w:rsid w:val="00EF49A8"/>
    <w:rsid w:val="00EF5A24"/>
    <w:rsid w:val="00EF6BD0"/>
    <w:rsid w:val="00F02D35"/>
    <w:rsid w:val="00F12C27"/>
    <w:rsid w:val="00F13DE2"/>
    <w:rsid w:val="00F21D8B"/>
    <w:rsid w:val="00F23EE1"/>
    <w:rsid w:val="00F25774"/>
    <w:rsid w:val="00F26685"/>
    <w:rsid w:val="00F26DE0"/>
    <w:rsid w:val="00F272D6"/>
    <w:rsid w:val="00F34429"/>
    <w:rsid w:val="00F415C9"/>
    <w:rsid w:val="00F45981"/>
    <w:rsid w:val="00F45F6C"/>
    <w:rsid w:val="00F46131"/>
    <w:rsid w:val="00F51F79"/>
    <w:rsid w:val="00F54951"/>
    <w:rsid w:val="00F632E1"/>
    <w:rsid w:val="00F64CA7"/>
    <w:rsid w:val="00F64FCF"/>
    <w:rsid w:val="00F66AAE"/>
    <w:rsid w:val="00F729D3"/>
    <w:rsid w:val="00F73ABC"/>
    <w:rsid w:val="00F7593A"/>
    <w:rsid w:val="00F77E78"/>
    <w:rsid w:val="00F80976"/>
    <w:rsid w:val="00F81FEA"/>
    <w:rsid w:val="00F83199"/>
    <w:rsid w:val="00F86F7D"/>
    <w:rsid w:val="00F87563"/>
    <w:rsid w:val="00F91CFE"/>
    <w:rsid w:val="00F92F91"/>
    <w:rsid w:val="00F95CFA"/>
    <w:rsid w:val="00F97145"/>
    <w:rsid w:val="00F97862"/>
    <w:rsid w:val="00FA2B42"/>
    <w:rsid w:val="00FA2EF3"/>
    <w:rsid w:val="00FA52FC"/>
    <w:rsid w:val="00FB0A4F"/>
    <w:rsid w:val="00FC12A6"/>
    <w:rsid w:val="00FC1BE4"/>
    <w:rsid w:val="00FC1D1B"/>
    <w:rsid w:val="00FC4E02"/>
    <w:rsid w:val="00FC7F0B"/>
    <w:rsid w:val="00FD4419"/>
    <w:rsid w:val="00FD4D55"/>
    <w:rsid w:val="00FD65C1"/>
    <w:rsid w:val="00FE3A84"/>
    <w:rsid w:val="00FE4512"/>
    <w:rsid w:val="00FE64E6"/>
    <w:rsid w:val="00FE705A"/>
    <w:rsid w:val="00FE7F3C"/>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191F4F"/>
    <w:pPr>
      <w:spacing w:after="320" w:line="320" w:lineRule="exact"/>
    </w:pPr>
    <w:rPr>
      <w:rFonts w:ascii="CorpoS" w:hAnsi="CorpoS"/>
      <w:sz w:val="24"/>
    </w:rPr>
  </w:style>
  <w:style w:type="paragraph" w:styleId="Titolo1">
    <w:name w:val="heading 1"/>
    <w:basedOn w:val="Normale"/>
    <w:next w:val="Titolo2"/>
    <w:qFormat/>
    <w:locked/>
    <w:rsid w:val="00EA3255"/>
    <w:pPr>
      <w:keepNext/>
      <w:spacing w:before="240" w:after="60" w:line="440" w:lineRule="exact"/>
      <w:outlineLvl w:val="0"/>
    </w:pPr>
    <w:rPr>
      <w:b/>
      <w:kern w:val="28"/>
      <w:sz w:val="36"/>
    </w:rPr>
  </w:style>
  <w:style w:type="paragraph" w:styleId="Titolo2">
    <w:name w:val="heading 2"/>
    <w:basedOn w:val="Normale"/>
    <w:next w:val="Normale"/>
    <w:qFormat/>
    <w:locked/>
    <w:pPr>
      <w:keepNext/>
      <w:spacing w:before="240" w:after="60" w:line="340" w:lineRule="exact"/>
      <w:outlineLvl w:val="1"/>
    </w:p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 w:val="22"/>
      <w:szCs w:val="22"/>
    </w:rPr>
  </w:style>
  <w:style w:type="paragraph" w:styleId="Titolo7">
    <w:name w:val="heading 7"/>
    <w:basedOn w:val="Normale"/>
    <w:next w:val="Normale"/>
    <w:qFormat/>
    <w:locked/>
    <w:rsid w:val="009503CD"/>
    <w:pPr>
      <w:spacing w:before="240" w:after="60"/>
      <w:outlineLvl w:val="6"/>
    </w:pPr>
    <w:rPr>
      <w:rFonts w:ascii="Times New Roman" w:hAnsi="Times New Roman"/>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Cs w:val="24"/>
    </w:rPr>
  </w:style>
  <w:style w:type="paragraph" w:styleId="Titolo9">
    <w:name w:val="heading 9"/>
    <w:basedOn w:val="Normale"/>
    <w:next w:val="Normale"/>
    <w:qFormat/>
    <w:locked/>
    <w:rsid w:val="009503CD"/>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0DisclaimerBoilerplate">
    <w:name w:val="4.0 Disclaimer / Boilerplate"/>
    <w:basedOn w:val="Normale"/>
    <w:qFormat/>
    <w:rsid w:val="00191F4F"/>
    <w:pPr>
      <w:spacing w:after="200" w:line="200" w:lineRule="exact"/>
    </w:pPr>
    <w:rPr>
      <w:sz w:val="16"/>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11Subhead">
    <w:name w:val="1.1 Subhead"/>
    <w:rsid w:val="00191F4F"/>
    <w:pPr>
      <w:spacing w:after="320" w:line="320" w:lineRule="exact"/>
      <w:ind w:right="-193"/>
      <w:contextualSpacing/>
    </w:pPr>
    <w:rPr>
      <w:rFonts w:ascii="CorpoS" w:hAnsi="CorpoS"/>
      <w:b/>
      <w:sz w:val="24"/>
    </w:rPr>
  </w:style>
  <w:style w:type="paragraph" w:customStyle="1" w:styleId="06Footer">
    <w:name w:val="0.6 Footer"/>
    <w:link w:val="06FooterZchn"/>
    <w:rsid w:val="008A0300"/>
    <w:pPr>
      <w:spacing w:after="240" w:line="1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Normale"/>
    <w:semiHidden/>
    <w:locked/>
    <w:rsid w:val="00DF669C"/>
    <w:pPr>
      <w:widowControl w:val="0"/>
      <w:spacing w:after="0"/>
    </w:pPr>
  </w:style>
  <w:style w:type="paragraph" w:customStyle="1" w:styleId="21Crossheading">
    <w:name w:val="2.1 Cross heading"/>
    <w:basedOn w:val="Normale"/>
    <w:qFormat/>
    <w:rsid w:val="00191F4F"/>
    <w:pPr>
      <w:spacing w:after="0"/>
    </w:pPr>
    <w:rPr>
      <w:b/>
    </w:rPr>
  </w:style>
  <w:style w:type="paragraph" w:customStyle="1" w:styleId="MLStat">
    <w:name w:val="MLStat"/>
    <w:semiHidden/>
    <w:locked/>
    <w:rsid w:val="002C7959"/>
    <w:pPr>
      <w:spacing w:after="380" w:line="380" w:lineRule="exact"/>
      <w:ind w:left="2002" w:right="2002" w:firstLine="2002"/>
    </w:pPr>
    <w:rPr>
      <w:rFonts w:ascii="CorpoS" w:hAnsi="CorpoS"/>
      <w:sz w:val="26"/>
      <w:lang w:eastAsia="en-US"/>
    </w:rPr>
  </w:style>
  <w:style w:type="paragraph" w:customStyle="1" w:styleId="10Headline">
    <w:name w:val="1.0 Headline"/>
    <w:rsid w:val="00191F4F"/>
    <w:pPr>
      <w:keepNext/>
      <w:widowControl w:val="0"/>
      <w:spacing w:after="280" w:line="480" w:lineRule="exact"/>
    </w:pPr>
    <w:rPr>
      <w:rFonts w:ascii="CorpoS" w:hAnsi="CorpoS"/>
      <w:b/>
      <w:sz w:val="36"/>
    </w:rPr>
  </w:style>
  <w:style w:type="paragraph" w:customStyle="1" w:styleId="01Pressinformation">
    <w:name w:val="0.1 Press information"/>
    <w:basedOn w:val="Normale"/>
    <w:rsid w:val="009E019B"/>
    <w:pPr>
      <w:framePr w:wrap="around" w:vAnchor="page" w:hAnchor="page" w:x="9073" w:y="3120"/>
      <w:widowControl w:val="0"/>
      <w:spacing w:after="600" w:line="240" w:lineRule="auto"/>
    </w:pPr>
    <w:rPr>
      <w:b/>
      <w:sz w:val="28"/>
      <w:szCs w:val="26"/>
    </w:rPr>
  </w:style>
  <w:style w:type="numbering" w:styleId="ArticoloSezione">
    <w:name w:val="Outline List 3"/>
    <w:basedOn w:val="Nessunelenco"/>
    <w:semiHidden/>
    <w:locked/>
    <w:rsid w:val="009503CD"/>
    <w:pPr>
      <w:numPr>
        <w:numId w:val="17"/>
      </w:numPr>
    </w:p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paragraph" w:customStyle="1" w:styleId="20Continoustext">
    <w:name w:val="2.0 Continous text"/>
    <w:basedOn w:val="Normale"/>
    <w:qFormat/>
    <w:rsid w:val="00191F4F"/>
  </w:style>
  <w:style w:type="paragraph" w:customStyle="1" w:styleId="05PageNumber">
    <w:name w:val="0.5 PageNumber"/>
    <w:basedOn w:val="Normale"/>
    <w:qFormat/>
    <w:rsid w:val="00191F4F"/>
    <w:pPr>
      <w:framePr w:w="2325" w:h="289" w:wrap="around" w:vAnchor="page" w:hAnchor="page" w:x="9073" w:y="1135" w:anchorLock="1"/>
      <w:spacing w:after="0"/>
    </w:pPr>
    <w:rPr>
      <w:noProof/>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30InformationQRCode">
    <w:name w:val="3.0 Information + QRCode"/>
    <w:basedOn w:val="20Continoustext"/>
    <w:qFormat/>
    <w:rsid w:val="00B173F4"/>
    <w:pPr>
      <w:spacing w:after="1560"/>
    </w:pPr>
  </w:style>
  <w:style w:type="character" w:customStyle="1" w:styleId="06FooterZchn">
    <w:name w:val="0.6 Footer Zchn"/>
    <w:basedOn w:val="Carpredefinitoparagrafo"/>
    <w:link w:val="06Footer"/>
    <w:rsid w:val="008A0300"/>
    <w:rPr>
      <w:rFonts w:ascii="CorpoS" w:hAnsi="CorpoS"/>
      <w:sz w:val="18"/>
    </w:rPr>
  </w:style>
  <w:style w:type="character" w:styleId="Testosegnaposto">
    <w:name w:val="Placeholder Text"/>
    <w:basedOn w:val="Carpredefinitoparagrafo"/>
    <w:uiPriority w:val="99"/>
    <w:semiHidden/>
    <w:rsid w:val="00C878EE"/>
    <w:rPr>
      <w:color w:val="808080"/>
    </w:rPr>
  </w:style>
  <w:style w:type="paragraph" w:customStyle="1" w:styleId="02Pressinformationdate">
    <w:name w:val="0.2 Press information date"/>
    <w:basedOn w:val="01Pressinformation"/>
    <w:qFormat/>
    <w:rsid w:val="00875203"/>
    <w:pPr>
      <w:framePr w:wrap="around" w:y="4083"/>
      <w:spacing w:after="0"/>
    </w:pPr>
    <w:rPr>
      <w:b w:val="0"/>
      <w:sz w:val="24"/>
    </w:rPr>
  </w:style>
  <w:style w:type="paragraph" w:customStyle="1" w:styleId="04Blockingperiod">
    <w:name w:val="0.4 Blocking period"/>
    <w:basedOn w:val="Normale"/>
    <w:qFormat/>
    <w:rsid w:val="00DF5C41"/>
    <w:pPr>
      <w:spacing w:before="100" w:after="0" w:line="240" w:lineRule="auto"/>
    </w:pPr>
    <w:rPr>
      <w:b/>
      <w:color w:val="FF0000"/>
      <w:sz w:val="36"/>
    </w:rPr>
  </w:style>
  <w:style w:type="paragraph" w:customStyle="1" w:styleId="03Companylabel">
    <w:name w:val="0.3 Company label"/>
    <w:basedOn w:val="01Pressinformation"/>
    <w:qFormat/>
    <w:rsid w:val="007D48D9"/>
    <w:pPr>
      <w:framePr w:wrap="around" w:x="8563" w:y="1589"/>
      <w:spacing w:after="0"/>
    </w:pPr>
    <w:rPr>
      <w:b w:val="0"/>
    </w:rPr>
  </w:style>
  <w:style w:type="paragraph" w:customStyle="1" w:styleId="40Continoustext11pt">
    <w:name w:val="4.0 Continous text 11pt"/>
    <w:link w:val="40Continoustext11ptZchn"/>
    <w:qFormat/>
    <w:rsid w:val="0037775A"/>
    <w:pPr>
      <w:suppressAutoHyphens/>
      <w:spacing w:after="340" w:line="340" w:lineRule="exact"/>
    </w:pPr>
    <w:rPr>
      <w:rFonts w:ascii="CorpoA" w:hAnsi="CorpoA"/>
      <w:sz w:val="22"/>
    </w:rPr>
  </w:style>
  <w:style w:type="character" w:customStyle="1" w:styleId="40Continoustext11ptZchn">
    <w:name w:val="4.0 Continous text 11pt Zchn"/>
    <w:basedOn w:val="Carpredefinitoparagrafo"/>
    <w:link w:val="40Continoustext11pt"/>
    <w:rsid w:val="0037775A"/>
    <w:rPr>
      <w:rFonts w:ascii="CorpoA" w:hAnsi="CorpoA"/>
      <w:sz w:val="22"/>
    </w:rPr>
  </w:style>
  <w:style w:type="character" w:customStyle="1" w:styleId="col-xs-121">
    <w:name w:val="col-xs-121"/>
    <w:basedOn w:val="Carpredefinitoparagrafo"/>
    <w:rsid w:val="00FA2EF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191F4F"/>
    <w:pPr>
      <w:spacing w:after="320" w:line="320" w:lineRule="exact"/>
    </w:pPr>
    <w:rPr>
      <w:rFonts w:ascii="CorpoS" w:hAnsi="CorpoS"/>
      <w:sz w:val="24"/>
    </w:rPr>
  </w:style>
  <w:style w:type="paragraph" w:styleId="Titolo1">
    <w:name w:val="heading 1"/>
    <w:basedOn w:val="Normale"/>
    <w:next w:val="Titolo2"/>
    <w:qFormat/>
    <w:locked/>
    <w:rsid w:val="00EA3255"/>
    <w:pPr>
      <w:keepNext/>
      <w:spacing w:before="240" w:after="60" w:line="440" w:lineRule="exact"/>
      <w:outlineLvl w:val="0"/>
    </w:pPr>
    <w:rPr>
      <w:b/>
      <w:kern w:val="28"/>
      <w:sz w:val="36"/>
    </w:rPr>
  </w:style>
  <w:style w:type="paragraph" w:styleId="Titolo2">
    <w:name w:val="heading 2"/>
    <w:basedOn w:val="Normale"/>
    <w:next w:val="Normale"/>
    <w:qFormat/>
    <w:locked/>
    <w:pPr>
      <w:keepNext/>
      <w:spacing w:before="240" w:after="60" w:line="340" w:lineRule="exact"/>
      <w:outlineLvl w:val="1"/>
    </w:p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 w:val="22"/>
      <w:szCs w:val="22"/>
    </w:rPr>
  </w:style>
  <w:style w:type="paragraph" w:styleId="Titolo7">
    <w:name w:val="heading 7"/>
    <w:basedOn w:val="Normale"/>
    <w:next w:val="Normale"/>
    <w:qFormat/>
    <w:locked/>
    <w:rsid w:val="009503CD"/>
    <w:pPr>
      <w:spacing w:before="240" w:after="60"/>
      <w:outlineLvl w:val="6"/>
    </w:pPr>
    <w:rPr>
      <w:rFonts w:ascii="Times New Roman" w:hAnsi="Times New Roman"/>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Cs w:val="24"/>
    </w:rPr>
  </w:style>
  <w:style w:type="paragraph" w:styleId="Titolo9">
    <w:name w:val="heading 9"/>
    <w:basedOn w:val="Normale"/>
    <w:next w:val="Normale"/>
    <w:qFormat/>
    <w:locked/>
    <w:rsid w:val="009503CD"/>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0DisclaimerBoilerplate">
    <w:name w:val="4.0 Disclaimer / Boilerplate"/>
    <w:basedOn w:val="Normale"/>
    <w:qFormat/>
    <w:rsid w:val="00191F4F"/>
    <w:pPr>
      <w:spacing w:after="200" w:line="200" w:lineRule="exact"/>
    </w:pPr>
    <w:rPr>
      <w:sz w:val="16"/>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11Subhead">
    <w:name w:val="1.1 Subhead"/>
    <w:rsid w:val="00191F4F"/>
    <w:pPr>
      <w:spacing w:after="320" w:line="320" w:lineRule="exact"/>
      <w:ind w:right="-193"/>
      <w:contextualSpacing/>
    </w:pPr>
    <w:rPr>
      <w:rFonts w:ascii="CorpoS" w:hAnsi="CorpoS"/>
      <w:b/>
      <w:sz w:val="24"/>
    </w:rPr>
  </w:style>
  <w:style w:type="paragraph" w:customStyle="1" w:styleId="06Footer">
    <w:name w:val="0.6 Footer"/>
    <w:link w:val="06FooterZchn"/>
    <w:rsid w:val="008A0300"/>
    <w:pPr>
      <w:spacing w:after="240" w:line="1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Normale"/>
    <w:semiHidden/>
    <w:locked/>
    <w:rsid w:val="00DF669C"/>
    <w:pPr>
      <w:widowControl w:val="0"/>
      <w:spacing w:after="0"/>
    </w:pPr>
  </w:style>
  <w:style w:type="paragraph" w:customStyle="1" w:styleId="21Crossheading">
    <w:name w:val="2.1 Cross heading"/>
    <w:basedOn w:val="Normale"/>
    <w:qFormat/>
    <w:rsid w:val="00191F4F"/>
    <w:pPr>
      <w:spacing w:after="0"/>
    </w:pPr>
    <w:rPr>
      <w:b/>
    </w:rPr>
  </w:style>
  <w:style w:type="paragraph" w:customStyle="1" w:styleId="MLStat">
    <w:name w:val="MLStat"/>
    <w:semiHidden/>
    <w:locked/>
    <w:rsid w:val="002C7959"/>
    <w:pPr>
      <w:spacing w:after="380" w:line="380" w:lineRule="exact"/>
      <w:ind w:left="2002" w:right="2002" w:firstLine="2002"/>
    </w:pPr>
    <w:rPr>
      <w:rFonts w:ascii="CorpoS" w:hAnsi="CorpoS"/>
      <w:sz w:val="26"/>
      <w:lang w:eastAsia="en-US"/>
    </w:rPr>
  </w:style>
  <w:style w:type="paragraph" w:customStyle="1" w:styleId="10Headline">
    <w:name w:val="1.0 Headline"/>
    <w:rsid w:val="00191F4F"/>
    <w:pPr>
      <w:keepNext/>
      <w:widowControl w:val="0"/>
      <w:spacing w:after="280" w:line="480" w:lineRule="exact"/>
    </w:pPr>
    <w:rPr>
      <w:rFonts w:ascii="CorpoS" w:hAnsi="CorpoS"/>
      <w:b/>
      <w:sz w:val="36"/>
    </w:rPr>
  </w:style>
  <w:style w:type="paragraph" w:customStyle="1" w:styleId="01Pressinformation">
    <w:name w:val="0.1 Press information"/>
    <w:basedOn w:val="Normale"/>
    <w:rsid w:val="009E019B"/>
    <w:pPr>
      <w:framePr w:wrap="around" w:vAnchor="page" w:hAnchor="page" w:x="9073" w:y="3120"/>
      <w:widowControl w:val="0"/>
      <w:spacing w:after="600" w:line="240" w:lineRule="auto"/>
    </w:pPr>
    <w:rPr>
      <w:b/>
      <w:sz w:val="28"/>
      <w:szCs w:val="26"/>
    </w:rPr>
  </w:style>
  <w:style w:type="numbering" w:styleId="ArticoloSezione">
    <w:name w:val="Outline List 3"/>
    <w:basedOn w:val="Nessunelenco"/>
    <w:semiHidden/>
    <w:locked/>
    <w:rsid w:val="009503CD"/>
    <w:pPr>
      <w:numPr>
        <w:numId w:val="17"/>
      </w:numPr>
    </w:p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paragraph" w:customStyle="1" w:styleId="20Continoustext">
    <w:name w:val="2.0 Continous text"/>
    <w:basedOn w:val="Normale"/>
    <w:qFormat/>
    <w:rsid w:val="00191F4F"/>
  </w:style>
  <w:style w:type="paragraph" w:customStyle="1" w:styleId="05PageNumber">
    <w:name w:val="0.5 PageNumber"/>
    <w:basedOn w:val="Normale"/>
    <w:qFormat/>
    <w:rsid w:val="00191F4F"/>
    <w:pPr>
      <w:framePr w:w="2325" w:h="289" w:wrap="around" w:vAnchor="page" w:hAnchor="page" w:x="9073" w:y="1135" w:anchorLock="1"/>
      <w:spacing w:after="0"/>
    </w:pPr>
    <w:rPr>
      <w:noProof/>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30InformationQRCode">
    <w:name w:val="3.0 Information + QRCode"/>
    <w:basedOn w:val="20Continoustext"/>
    <w:qFormat/>
    <w:rsid w:val="00B173F4"/>
    <w:pPr>
      <w:spacing w:after="1560"/>
    </w:pPr>
  </w:style>
  <w:style w:type="character" w:customStyle="1" w:styleId="06FooterZchn">
    <w:name w:val="0.6 Footer Zchn"/>
    <w:basedOn w:val="Carpredefinitoparagrafo"/>
    <w:link w:val="06Footer"/>
    <w:rsid w:val="008A0300"/>
    <w:rPr>
      <w:rFonts w:ascii="CorpoS" w:hAnsi="CorpoS"/>
      <w:sz w:val="18"/>
    </w:rPr>
  </w:style>
  <w:style w:type="character" w:styleId="Testosegnaposto">
    <w:name w:val="Placeholder Text"/>
    <w:basedOn w:val="Carpredefinitoparagrafo"/>
    <w:uiPriority w:val="99"/>
    <w:semiHidden/>
    <w:rsid w:val="00C878EE"/>
    <w:rPr>
      <w:color w:val="808080"/>
    </w:rPr>
  </w:style>
  <w:style w:type="paragraph" w:customStyle="1" w:styleId="02Pressinformationdate">
    <w:name w:val="0.2 Press information date"/>
    <w:basedOn w:val="01Pressinformation"/>
    <w:qFormat/>
    <w:rsid w:val="00875203"/>
    <w:pPr>
      <w:framePr w:wrap="around" w:y="4083"/>
      <w:spacing w:after="0"/>
    </w:pPr>
    <w:rPr>
      <w:b w:val="0"/>
      <w:sz w:val="24"/>
    </w:rPr>
  </w:style>
  <w:style w:type="paragraph" w:customStyle="1" w:styleId="04Blockingperiod">
    <w:name w:val="0.4 Blocking period"/>
    <w:basedOn w:val="Normale"/>
    <w:qFormat/>
    <w:rsid w:val="00DF5C41"/>
    <w:pPr>
      <w:spacing w:before="100" w:after="0" w:line="240" w:lineRule="auto"/>
    </w:pPr>
    <w:rPr>
      <w:b/>
      <w:color w:val="FF0000"/>
      <w:sz w:val="36"/>
    </w:rPr>
  </w:style>
  <w:style w:type="paragraph" w:customStyle="1" w:styleId="03Companylabel">
    <w:name w:val="0.3 Company label"/>
    <w:basedOn w:val="01Pressinformation"/>
    <w:qFormat/>
    <w:rsid w:val="007D48D9"/>
    <w:pPr>
      <w:framePr w:wrap="around" w:x="8563" w:y="1589"/>
      <w:spacing w:after="0"/>
    </w:pPr>
    <w:rPr>
      <w:b w:val="0"/>
    </w:rPr>
  </w:style>
  <w:style w:type="paragraph" w:customStyle="1" w:styleId="40Continoustext11pt">
    <w:name w:val="4.0 Continous text 11pt"/>
    <w:link w:val="40Continoustext11ptZchn"/>
    <w:qFormat/>
    <w:rsid w:val="0037775A"/>
    <w:pPr>
      <w:suppressAutoHyphens/>
      <w:spacing w:after="340" w:line="340" w:lineRule="exact"/>
    </w:pPr>
    <w:rPr>
      <w:rFonts w:ascii="CorpoA" w:hAnsi="CorpoA"/>
      <w:sz w:val="22"/>
    </w:rPr>
  </w:style>
  <w:style w:type="character" w:customStyle="1" w:styleId="40Continoustext11ptZchn">
    <w:name w:val="4.0 Continous text 11pt Zchn"/>
    <w:basedOn w:val="Carpredefinitoparagrafo"/>
    <w:link w:val="40Continoustext11pt"/>
    <w:rsid w:val="0037775A"/>
    <w:rPr>
      <w:rFonts w:ascii="CorpoA" w:hAnsi="CorpoA"/>
      <w:sz w:val="22"/>
    </w:rPr>
  </w:style>
  <w:style w:type="character" w:customStyle="1" w:styleId="col-xs-121">
    <w:name w:val="col-xs-121"/>
    <w:basedOn w:val="Carpredefinitoparagrafo"/>
    <w:rsid w:val="00FA2E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1468370">
      <w:bodyDiv w:val="1"/>
      <w:marLeft w:val="0"/>
      <w:marRight w:val="0"/>
      <w:marTop w:val="0"/>
      <w:marBottom w:val="0"/>
      <w:divBdr>
        <w:top w:val="none" w:sz="0" w:space="0" w:color="auto"/>
        <w:left w:val="none" w:sz="0" w:space="0" w:color="auto"/>
        <w:bottom w:val="none" w:sz="0" w:space="0" w:color="auto"/>
        <w:right w:val="none" w:sz="0" w:space="0" w:color="auto"/>
      </w:divBdr>
    </w:div>
    <w:div w:id="1094394951">
      <w:bodyDiv w:val="1"/>
      <w:marLeft w:val="0"/>
      <w:marRight w:val="0"/>
      <w:marTop w:val="0"/>
      <w:marBottom w:val="0"/>
      <w:divBdr>
        <w:top w:val="none" w:sz="0" w:space="0" w:color="auto"/>
        <w:left w:val="none" w:sz="0" w:space="0" w:color="auto"/>
        <w:bottom w:val="none" w:sz="0" w:space="0" w:color="auto"/>
        <w:right w:val="none" w:sz="0" w:space="0" w:color="auto"/>
      </w:divBdr>
    </w:div>
    <w:div w:id="2069496969">
      <w:bodyDiv w:val="1"/>
      <w:marLeft w:val="0"/>
      <w:marRight w:val="0"/>
      <w:marTop w:val="0"/>
      <w:marBottom w:val="0"/>
      <w:divBdr>
        <w:top w:val="none" w:sz="0" w:space="0" w:color="auto"/>
        <w:left w:val="none" w:sz="0" w:space="0" w:color="auto"/>
        <w:bottom w:val="none" w:sz="0" w:space="0" w:color="auto"/>
        <w:right w:val="none" w:sz="0" w:space="0" w:color="auto"/>
      </w:divBdr>
    </w:div>
    <w:div w:id="2077387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atthias.krust@daimler.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mailto:madeleine.herdlitschka@daimler.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mailto:+49%20711%201776409" TargetMode="Externa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sofia.stauber@daimler.com"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tval\AppData\Local\Microsoft\Windows\Temporary%20Internet%20Files\Content.IE5\M220JO7K\PI_Daimler_DE%2011.02.2016.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APA.XSL" StyleName="APA"/>
</file>

<file path=customXml/itemProps1.xml><?xml version="1.0" encoding="utf-8"?>
<ds:datastoreItem xmlns:ds="http://schemas.openxmlformats.org/officeDocument/2006/customXml" ds:itemID="{D2010B7E-82B5-41F3-BBB0-0CE962E1EF0A}">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PI_Daimler_DE 11.02.2016.dotx</Template>
  <TotalTime>0</TotalTime>
  <Pages>3</Pages>
  <Words>954</Words>
  <Characters>5750</Characters>
  <Application>Microsoft Office Word</Application>
  <DocSecurity>0</DocSecurity>
  <PresentationFormat/>
  <Lines>47</Lines>
  <Paragraphs>13</Paragraphs>
  <ScaleCrop>false</ScaleCrop>
  <HeadingPairs>
    <vt:vector size="2" baseType="variant">
      <vt:variant>
        <vt:lpstr>Titel</vt:lpstr>
      </vt:variant>
      <vt:variant>
        <vt:i4>1</vt:i4>
      </vt:variant>
    </vt:vector>
  </HeadingPairs>
  <TitlesOfParts>
    <vt:vector size="1" baseType="lpstr">
      <vt:lpstr>Press Release</vt:lpstr>
    </vt:vector>
  </TitlesOfParts>
  <Company>media office gmbh</Company>
  <LinksUpToDate>false</LinksUpToDate>
  <CharactersWithSpaces>6691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dc:title>
  <dc:creator>Martin, Valeska (096)</dc:creator>
  <cp:lastModifiedBy>Odinzoff, Vadim (183)</cp:lastModifiedBy>
  <cp:revision>17</cp:revision>
  <cp:lastPrinted>2016-02-29T15:38:00Z</cp:lastPrinted>
  <dcterms:created xsi:type="dcterms:W3CDTF">2016-02-29T10:53:00Z</dcterms:created>
  <dcterms:modified xsi:type="dcterms:W3CDTF">2016-03-02T14:41:00Z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-1643820915</vt:i4>
  </property>
</Properties>
</file>