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A665C6" w:rsidP="001B0AC0">
      <w:pPr>
        <w:pStyle w:val="02Pressinformationdate"/>
        <w:framePr w:wrap="around"/>
        <w:rPr>
          <w:lang w:val="en-US"/>
        </w:rPr>
      </w:pPr>
      <w:r>
        <w:rPr>
          <w:lang w:val="en-US"/>
        </w:rPr>
        <w:t>October 16</w:t>
      </w:r>
      <w:r w:rsidR="00D1795E" w:rsidRPr="00DF0CF6">
        <w:rPr>
          <w:lang w:val="en-US"/>
        </w:rPr>
        <w:t xml:space="preserve">, </w:t>
      </w:r>
      <w:r>
        <w:rPr>
          <w:lang w:val="en-US"/>
        </w:rPr>
        <w:t>2015</w:t>
      </w:r>
    </w:p>
    <w:p w:rsidR="00A665C6" w:rsidRPr="00A665C6" w:rsidRDefault="00A665C6" w:rsidP="00A665C6">
      <w:pPr>
        <w:keepNext/>
        <w:widowControl w:val="0"/>
        <w:spacing w:after="280" w:line="480" w:lineRule="exact"/>
        <w:rPr>
          <w:b/>
          <w:sz w:val="36"/>
          <w:lang w:val="en-US"/>
        </w:rPr>
      </w:pPr>
      <w:r w:rsidRPr="00A665C6">
        <w:rPr>
          <w:b/>
          <w:noProof/>
          <w:sz w:val="36"/>
          <w:lang w:val="en-US" w:eastAsia="en-US"/>
        </w:rPr>
        <w:lastRenderedPageBreak/>
        <w:t xml:space="preserve">Daimler AG releases Board of Management Member for Integrity and Legal Affairs for Volkswagen AG </w:t>
      </w:r>
    </w:p>
    <w:p w:rsidR="00E159C9" w:rsidRPr="00DF0CF6" w:rsidRDefault="00A665C6" w:rsidP="00835816">
      <w:pPr>
        <w:pStyle w:val="11Subhead"/>
        <w:ind w:right="-1"/>
        <w:rPr>
          <w:lang w:val="en-US"/>
        </w:rPr>
      </w:pPr>
      <w:r w:rsidRPr="00A665C6">
        <w:rPr>
          <w:lang w:val="en-US"/>
        </w:rPr>
        <w:t xml:space="preserve">Dr. Christine </w:t>
      </w:r>
      <w:proofErr w:type="spellStart"/>
      <w:r w:rsidRPr="00A665C6">
        <w:rPr>
          <w:lang w:val="en-US"/>
        </w:rPr>
        <w:t>Hohmann</w:t>
      </w:r>
      <w:proofErr w:type="spellEnd"/>
      <w:r w:rsidRPr="00A665C6">
        <w:rPr>
          <w:lang w:val="en-US"/>
        </w:rPr>
        <w:t>-Dennhardt to move in 2016</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A665C6" w:rsidRPr="00A665C6" w:rsidRDefault="00A665C6" w:rsidP="00A665C6">
      <w:pPr>
        <w:rPr>
          <w:lang w:val="en-US"/>
        </w:rPr>
      </w:pPr>
      <w:r w:rsidRPr="00A665C6">
        <w:rPr>
          <w:lang w:val="en-US"/>
        </w:rPr>
        <w:lastRenderedPageBreak/>
        <w:t xml:space="preserve">Stuttgart – The Chairman of the Supervisory Board of Volkswagen AG, Hans Dieter </w:t>
      </w:r>
      <w:proofErr w:type="spellStart"/>
      <w:r w:rsidRPr="00A665C6">
        <w:rPr>
          <w:lang w:val="en-US"/>
        </w:rPr>
        <w:t>Pötsch</w:t>
      </w:r>
      <w:proofErr w:type="spellEnd"/>
      <w:r w:rsidRPr="00A665C6">
        <w:rPr>
          <w:lang w:val="en-US"/>
        </w:rPr>
        <w:t xml:space="preserve">, has asked the Chairman of the Supervisory Board of </w:t>
      </w:r>
      <w:r w:rsidR="006470B0">
        <w:rPr>
          <w:lang w:val="en-US"/>
        </w:rPr>
        <w:t xml:space="preserve">  </w:t>
      </w:r>
      <w:r w:rsidRPr="00A665C6">
        <w:rPr>
          <w:lang w:val="en-US"/>
        </w:rPr>
        <w:t xml:space="preserve">Daimler AG, Dr. Manfred Bischoff, to release the Member of the Board of Management for Integrity and Legal Affairs of Daimler AG, Dr. Christine </w:t>
      </w:r>
      <w:proofErr w:type="spellStart"/>
      <w:r w:rsidRPr="00A665C6">
        <w:rPr>
          <w:lang w:val="en-US"/>
        </w:rPr>
        <w:t>Hohmann</w:t>
      </w:r>
      <w:proofErr w:type="spellEnd"/>
      <w:r w:rsidRPr="00A665C6">
        <w:rPr>
          <w:lang w:val="en-US"/>
        </w:rPr>
        <w:t>-Dennhardt, from her current contract, which is scheduled to run until February 28</w:t>
      </w:r>
      <w:r w:rsidR="00057149">
        <w:rPr>
          <w:lang w:val="en-US"/>
        </w:rPr>
        <w:t>,</w:t>
      </w:r>
      <w:r w:rsidRPr="00A665C6">
        <w:rPr>
          <w:lang w:val="en-US"/>
        </w:rPr>
        <w:t xml:space="preserve"> 2017. She is to move to the Volkswagen Group as Member of the Board of Management for </w:t>
      </w:r>
      <w:r w:rsidR="001C36D0">
        <w:rPr>
          <w:lang w:val="en-US"/>
        </w:rPr>
        <w:t>Integrity and Legal Affairs</w:t>
      </w:r>
      <w:r w:rsidRPr="00A665C6">
        <w:rPr>
          <w:lang w:val="en-US"/>
        </w:rPr>
        <w:t xml:space="preserve"> on January 1</w:t>
      </w:r>
      <w:r w:rsidRPr="00A665C6">
        <w:rPr>
          <w:vertAlign w:val="superscript"/>
          <w:lang w:val="en-US"/>
        </w:rPr>
        <w:t>st</w:t>
      </w:r>
      <w:r>
        <w:rPr>
          <w:lang w:val="en-US"/>
        </w:rPr>
        <w:t>,</w:t>
      </w:r>
      <w:r w:rsidRPr="00A665C6">
        <w:rPr>
          <w:lang w:val="en-US"/>
        </w:rPr>
        <w:t xml:space="preserve"> 2016. </w:t>
      </w:r>
    </w:p>
    <w:p w:rsidR="00A665C6" w:rsidRPr="00A665C6" w:rsidRDefault="00A665C6" w:rsidP="00A665C6">
      <w:pPr>
        <w:rPr>
          <w:lang w:val="en-US"/>
        </w:rPr>
      </w:pPr>
      <w:r w:rsidRPr="00A665C6">
        <w:rPr>
          <w:lang w:val="en-US"/>
        </w:rPr>
        <w:t xml:space="preserve">In the interests of the Good </w:t>
      </w:r>
      <w:r w:rsidR="008E48BF">
        <w:rPr>
          <w:lang w:val="en-US"/>
        </w:rPr>
        <w:t xml:space="preserve">Corporate </w:t>
      </w:r>
      <w:bookmarkStart w:id="0" w:name="_GoBack"/>
      <w:bookmarkEnd w:id="0"/>
      <w:r w:rsidRPr="00A665C6">
        <w:rPr>
          <w:lang w:val="en-US"/>
        </w:rPr>
        <w:t>Governance of the German automotive industry, the Chairman of the Supervisory Board of Daimler AG has agreed to this request after consultation with the Presidential Committee of the Supervisory Board, after Compliance is anchored firmly at Daimler and its corporate culture.</w:t>
      </w:r>
    </w:p>
    <w:p w:rsidR="00A665C6" w:rsidRPr="00A665C6" w:rsidRDefault="00A665C6" w:rsidP="00A665C6">
      <w:pPr>
        <w:rPr>
          <w:lang w:val="en-US"/>
        </w:rPr>
      </w:pPr>
      <w:r w:rsidRPr="00A665C6">
        <w:rPr>
          <w:lang w:val="en-US"/>
        </w:rPr>
        <w:t xml:space="preserve">“We thank Christine </w:t>
      </w:r>
      <w:proofErr w:type="spellStart"/>
      <w:r w:rsidRPr="00A665C6">
        <w:rPr>
          <w:lang w:val="en-US"/>
        </w:rPr>
        <w:t>Hohmann</w:t>
      </w:r>
      <w:proofErr w:type="spellEnd"/>
      <w:r w:rsidRPr="00A665C6">
        <w:rPr>
          <w:lang w:val="en-US"/>
        </w:rPr>
        <w:t xml:space="preserve">-Dennhardt for the excellent work that she has performed for Daimler AG and wish her the best possible success in her new position,” stated Manfred Bischoff. </w:t>
      </w: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A665C6" w:rsidRPr="00B47B4C" w:rsidRDefault="00A665C6" w:rsidP="00A665C6">
      <w:pPr>
        <w:pStyle w:val="20Continoustext"/>
        <w:rPr>
          <w:lang w:val="en-US"/>
        </w:rPr>
      </w:pPr>
      <w:proofErr w:type="spellStart"/>
      <w:r w:rsidRPr="00B47B4C">
        <w:rPr>
          <w:lang w:val="en-US"/>
        </w:rPr>
        <w:t>Jörg</w:t>
      </w:r>
      <w:proofErr w:type="spellEnd"/>
      <w:r w:rsidRPr="00B47B4C">
        <w:rPr>
          <w:lang w:val="en-US"/>
        </w:rPr>
        <w:t xml:space="preserve"> Howe, + 49 711 17-</w:t>
      </w:r>
      <w:r>
        <w:rPr>
          <w:lang w:val="en-US"/>
        </w:rPr>
        <w:t>41341</w:t>
      </w:r>
      <w:r w:rsidRPr="00B47B4C">
        <w:rPr>
          <w:lang w:val="en-US"/>
        </w:rPr>
        <w:t xml:space="preserve">, </w:t>
      </w:r>
      <w:r>
        <w:rPr>
          <w:lang w:val="en-US"/>
        </w:rPr>
        <w:t>mobile, + 49 160 8698000,                          e-mail: Joerg.Howe</w:t>
      </w:r>
      <w:r w:rsidRPr="00B47B4C">
        <w:rPr>
          <w:lang w:val="en-US"/>
        </w:rPr>
        <w:t>@daimler.com</w:t>
      </w: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lang w:val="en-US" w:eastAsia="en-US"/>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640434" w:rsidRPr="0092358B" w:rsidRDefault="00640434" w:rsidP="00640434">
      <w:pPr>
        <w:spacing w:after="0" w:line="240" w:lineRule="auto"/>
        <w:rPr>
          <w:b/>
          <w:sz w:val="16"/>
          <w:lang w:val="en-GB"/>
        </w:rPr>
      </w:pPr>
      <w:r w:rsidRPr="0092358B">
        <w:rPr>
          <w:b/>
          <w:sz w:val="16"/>
          <w:lang w:val="en-GB"/>
        </w:rPr>
        <w:lastRenderedPageBreak/>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6C513B">
        <w:rPr>
          <w:sz w:val="16"/>
          <w:lang w:val="en-GB"/>
        </w:rPr>
        <w:t xml:space="preserve"> </w:t>
      </w:r>
      <w:r w:rsidRPr="0092358B">
        <w:rPr>
          <w:sz w:val="16"/>
          <w:lang w:val="en-GB"/>
        </w:rPr>
        <w:t>a workforce of 279,972 people; revenue tota</w:t>
      </w:r>
      <w:r w:rsidR="001A6D76">
        <w:rPr>
          <w:sz w:val="16"/>
          <w:lang w:val="en-GB"/>
        </w:rPr>
        <w:t>l</w:t>
      </w:r>
      <w:r w:rsidRPr="0092358B">
        <w:rPr>
          <w:sz w:val="16"/>
          <w:lang w:val="en-GB"/>
        </w:rPr>
        <w:t>led €129.9 billion and EBIT amounted to €10.8 billion.</w:t>
      </w:r>
    </w:p>
    <w:p w:rsidR="00777275" w:rsidRPr="00640434" w:rsidRDefault="00777275" w:rsidP="00640434">
      <w:pPr>
        <w:pStyle w:val="40DisclaimerBoilerplate"/>
        <w:rPr>
          <w:lang w:val="en-GB"/>
        </w:rPr>
      </w:pPr>
    </w:p>
    <w:sectPr w:rsidR="00777275" w:rsidRPr="00640434"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9F2" w:rsidRDefault="001679F2">
      <w:r>
        <w:separator/>
      </w:r>
    </w:p>
    <w:p w:rsidR="001679F2" w:rsidRDefault="001679F2"/>
    <w:p w:rsidR="001679F2" w:rsidRDefault="001679F2"/>
    <w:p w:rsidR="001679F2" w:rsidRDefault="001679F2"/>
    <w:p w:rsidR="001679F2" w:rsidRDefault="001679F2"/>
    <w:p w:rsidR="001679F2" w:rsidRDefault="001679F2"/>
    <w:p w:rsidR="001679F2" w:rsidRDefault="001679F2"/>
  </w:endnote>
  <w:endnote w:type="continuationSeparator" w:id="0">
    <w:p w:rsidR="001679F2" w:rsidRDefault="001679F2">
      <w:r>
        <w:continuationSeparator/>
      </w:r>
    </w:p>
    <w:p w:rsidR="001679F2" w:rsidRDefault="001679F2"/>
    <w:p w:rsidR="001679F2" w:rsidRDefault="001679F2"/>
    <w:p w:rsidR="001679F2" w:rsidRDefault="001679F2"/>
    <w:p w:rsidR="001679F2" w:rsidRDefault="001679F2"/>
    <w:p w:rsidR="001679F2" w:rsidRDefault="001679F2"/>
    <w:p w:rsidR="001679F2" w:rsidRDefault="00167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9F2" w:rsidRDefault="001679F2">
      <w:r>
        <w:separator/>
      </w:r>
    </w:p>
    <w:p w:rsidR="001679F2" w:rsidRDefault="001679F2"/>
    <w:p w:rsidR="001679F2" w:rsidRDefault="001679F2"/>
    <w:p w:rsidR="001679F2" w:rsidRDefault="001679F2"/>
    <w:p w:rsidR="001679F2" w:rsidRDefault="001679F2"/>
    <w:p w:rsidR="001679F2" w:rsidRDefault="001679F2"/>
    <w:p w:rsidR="001679F2" w:rsidRDefault="001679F2"/>
  </w:footnote>
  <w:footnote w:type="continuationSeparator" w:id="0">
    <w:p w:rsidR="001679F2" w:rsidRDefault="001679F2">
      <w:r>
        <w:continuationSeparator/>
      </w:r>
    </w:p>
    <w:p w:rsidR="001679F2" w:rsidRDefault="001679F2"/>
    <w:p w:rsidR="001679F2" w:rsidRDefault="001679F2"/>
    <w:p w:rsidR="001679F2" w:rsidRDefault="001679F2"/>
    <w:p w:rsidR="001679F2" w:rsidRDefault="001679F2"/>
    <w:p w:rsidR="001679F2" w:rsidRDefault="001679F2"/>
    <w:p w:rsidR="001679F2" w:rsidRDefault="001679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8E48BF">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lang w:val="en-US" w:eastAsia="en-US"/>
      </w:rPr>
      <w:drawing>
        <wp:anchor distT="0" distB="0" distL="114300" distR="114300" simplePos="0" relativeHeight="251659264" behindDoc="0" locked="0" layoutInCell="1" allowOverlap="1" wp14:anchorId="387C798B" wp14:editId="1A4F8E35">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679F2"/>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149"/>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679F2"/>
    <w:rsid w:val="0018067E"/>
    <w:rsid w:val="001863A1"/>
    <w:rsid w:val="0019145C"/>
    <w:rsid w:val="00191F4F"/>
    <w:rsid w:val="00197CB6"/>
    <w:rsid w:val="001A1C9D"/>
    <w:rsid w:val="001A3B87"/>
    <w:rsid w:val="001A6D76"/>
    <w:rsid w:val="001B0AC0"/>
    <w:rsid w:val="001B12F5"/>
    <w:rsid w:val="001B3A25"/>
    <w:rsid w:val="001C26EC"/>
    <w:rsid w:val="001C36D0"/>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470B0"/>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48BF"/>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5C6"/>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2143"/>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wueestv\AppData\Local\Microsoft\Windows\Temporary%20Internet%20Files\Content.IE5\CBWH8Q1E\PI_Daimler_EN_mit_Disclaimer_28.09.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95F81-7B24-4E5F-BE0C-92F75BCCE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PI_Daimler_EN_mit_Disclaimer_28.09.2015.dotx</Template>
  <TotalTime>0</TotalTime>
  <Pages>2</Pages>
  <Words>532</Words>
  <Characters>3038</Characters>
  <Application>Microsoft Office Word</Application>
  <DocSecurity>0</DocSecurity>
  <PresentationFormat/>
  <Lines>25</Lines>
  <Paragraphs>7</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3563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Wueest Von Vellberg, Ute (096)</dc:creator>
  <cp:lastModifiedBy>Wueest Von Vellberg, Ute (096)</cp:lastModifiedBy>
  <cp:revision>7</cp:revision>
  <cp:lastPrinted>2014-04-04T09:16:00Z</cp:lastPrinted>
  <dcterms:created xsi:type="dcterms:W3CDTF">2015-10-16T11:24:00Z</dcterms:created>
  <dcterms:modified xsi:type="dcterms:W3CDTF">2015-10-16T12:43:00Z</dcterms:modified>
</cp:coreProperties>
</file>