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AE21AC" w:rsidRDefault="00417D29" w:rsidP="002C3F64">
      <w:pPr>
        <w:pStyle w:val="00Information"/>
        <w:framePr w:wrap="around" w:x="9045" w:y="4140"/>
        <w:spacing w:after="340" w:line="240" w:lineRule="auto"/>
      </w:pPr>
      <w:r>
        <w:rPr>
          <w:noProof/>
          <w:lang w:val="en-US" w:eastAsia="en-US"/>
        </w:rPr>
        <w:drawing>
          <wp:anchor distT="0" distB="0" distL="114300" distR="114300" simplePos="0" relativeHeight="251658240" behindDoc="1" locked="0" layoutInCell="1" allowOverlap="1" wp14:anchorId="6D740C94" wp14:editId="18137BE2">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t>Informazione stampa</w:t>
      </w:r>
    </w:p>
    <w:p w:rsidR="002C3F64" w:rsidRPr="00AE21AC" w:rsidRDefault="00417D29" w:rsidP="002C3F64">
      <w:pPr>
        <w:pStyle w:val="40Continoustext11pt"/>
        <w:sectPr w:rsidR="002C3F64" w:rsidRPr="00AE21AC" w:rsidSect="00D52127">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val="en-US" w:eastAsia="en-US"/>
        </w:rPr>
        <w:lastRenderedPageBreak/>
        <mc:AlternateContent>
          <mc:Choice Requires="wps">
            <w:drawing>
              <wp:anchor distT="0" distB="0" distL="114300" distR="114300" simplePos="0" relativeHeight="251657216" behindDoc="0" locked="1" layoutInCell="1" allowOverlap="1" wp14:anchorId="3E845927" wp14:editId="765D1504">
                <wp:simplePos x="0" y="0"/>
                <wp:positionH relativeFrom="page">
                  <wp:posOffset>5742940</wp:posOffset>
                </wp:positionH>
                <wp:positionV relativeFrom="page">
                  <wp:posOffset>3042285</wp:posOffset>
                </wp:positionV>
                <wp:extent cx="1727835" cy="6178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3F3C7D" w:rsidRDefault="003B312F" w:rsidP="002C3F64">
                            <w:pPr>
                              <w:pStyle w:val="MLStat"/>
                              <w:spacing w:line="380" w:lineRule="atLeast"/>
                              <w:ind w:left="0" w:right="-51" w:firstLine="0"/>
                              <w:rPr>
                                <w:noProof/>
                              </w:rPr>
                            </w:pPr>
                            <w:r>
                              <w:rPr>
                                <w:noProof/>
                              </w:rPr>
                              <w:t>22</w:t>
                            </w:r>
                            <w:r w:rsidR="0001323D">
                              <w:rPr>
                                <w:noProof/>
                              </w:rPr>
                              <w:t xml:space="preserve"> ottobre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rsidR="002C3F64" w:rsidRPr="003F3C7D" w:rsidRDefault="003B312F" w:rsidP="002C3F64">
                      <w:pPr>
                        <w:pStyle w:val="MLStat"/>
                        <w:spacing w:line="380" w:lineRule="atLeast"/>
                        <w:ind w:left="0" w:right="-51" w:firstLine="0"/>
                        <w:rPr>
                          <w:noProof/>
                        </w:rPr>
                      </w:pPr>
                      <w:r>
                        <w:rPr>
                          <w:noProof/>
                        </w:rPr>
                        <w:t>22</w:t>
                      </w:r>
                      <w:r w:rsidR="0001323D">
                        <w:rPr>
                          <w:noProof/>
                        </w:rPr>
                        <w:t xml:space="preserve"> ottobre 2014</w:t>
                      </w:r>
                    </w:p>
                  </w:txbxContent>
                </v:textbox>
                <w10:wrap anchorx="page" anchory="page"/>
                <w10:anchorlock/>
              </v:shape>
            </w:pict>
          </mc:Fallback>
        </mc:AlternateContent>
      </w:r>
    </w:p>
    <w:p w:rsidR="00A3321D" w:rsidRPr="00A3321D" w:rsidRDefault="00A3321D" w:rsidP="00B50085">
      <w:pPr>
        <w:suppressAutoHyphens/>
        <w:spacing w:after="0" w:line="360" w:lineRule="auto"/>
        <w:outlineLvl w:val="0"/>
        <w:rPr>
          <w:sz w:val="22"/>
          <w:u w:val="single"/>
        </w:rPr>
      </w:pPr>
      <w:r>
        <w:rPr>
          <w:sz w:val="22"/>
          <w:u w:val="single"/>
        </w:rPr>
        <w:lastRenderedPageBreak/>
        <w:t>Partnership tra Mercedes-AMG e Santoni</w:t>
      </w:r>
    </w:p>
    <w:p w:rsidR="00A3321D" w:rsidRPr="00A3321D" w:rsidRDefault="00A3321D" w:rsidP="00B50085">
      <w:pPr>
        <w:suppressAutoHyphens/>
        <w:spacing w:after="0" w:line="360" w:lineRule="auto"/>
        <w:rPr>
          <w:sz w:val="22"/>
          <w:u w:val="single"/>
        </w:rPr>
      </w:pPr>
    </w:p>
    <w:p w:rsidR="00A3321D" w:rsidRPr="00B50085" w:rsidRDefault="00B50085" w:rsidP="00B50085">
      <w:pPr>
        <w:spacing w:after="0" w:line="360" w:lineRule="auto"/>
        <w:outlineLvl w:val="0"/>
        <w:rPr>
          <w:sz w:val="32"/>
        </w:rPr>
      </w:pPr>
      <w:r>
        <w:rPr>
          <w:sz w:val="36"/>
        </w:rPr>
        <w:t>La nu</w:t>
      </w:r>
      <w:bookmarkStart w:id="0" w:name="_GoBack"/>
      <w:bookmarkEnd w:id="0"/>
      <w:r>
        <w:rPr>
          <w:sz w:val="36"/>
        </w:rPr>
        <w:t xml:space="preserve">ova collezione G 63 firmata </w:t>
      </w:r>
      <w:r w:rsidR="00A3321D" w:rsidRPr="00B50085">
        <w:rPr>
          <w:sz w:val="36"/>
        </w:rPr>
        <w:t>‘Santoni for AMG’</w:t>
      </w:r>
      <w:r w:rsidR="00A3321D" w:rsidRPr="00B50085">
        <w:rPr>
          <w:sz w:val="32"/>
        </w:rPr>
        <w:t xml:space="preserve"> </w:t>
      </w:r>
    </w:p>
    <w:p w:rsidR="00B50085" w:rsidRPr="00B50085" w:rsidRDefault="00B50085" w:rsidP="00B50085">
      <w:pPr>
        <w:spacing w:after="0" w:line="360" w:lineRule="auto"/>
        <w:outlineLvl w:val="0"/>
        <w:rPr>
          <w:sz w:val="36"/>
          <w:szCs w:val="32"/>
        </w:rPr>
      </w:pPr>
    </w:p>
    <w:p w:rsidR="00A3321D" w:rsidRDefault="00A3321D" w:rsidP="00B50085">
      <w:pPr>
        <w:spacing w:after="0" w:line="360" w:lineRule="auto"/>
        <w:rPr>
          <w:b/>
          <w:spacing w:val="-2"/>
          <w:sz w:val="22"/>
        </w:rPr>
      </w:pPr>
      <w:r>
        <w:rPr>
          <w:b/>
          <w:spacing w:val="-2"/>
          <w:sz w:val="22"/>
        </w:rPr>
        <w:t>Quando il marchio High Performance di Mercedes-Benz collabora con un produttore italiano di abbigliamento di lusso, il risultato non può che essere straordinario: pregiata pelle abbinata alla Driving Performance allo stato puro. Gli ultimi prodotti frutto della partnership tra Mercedes-AMG e Santoni sono un originale stivaletto ed uno zaino dal design minimalista. Entrambi rappresentano un omaggio alla leggendaria G 63 AMG. La collezione G 63 viene completata da ulteriori accessori: cintu</w:t>
      </w:r>
      <w:r w:rsidR="00B50085">
        <w:rPr>
          <w:b/>
          <w:spacing w:val="-2"/>
          <w:sz w:val="22"/>
        </w:rPr>
        <w:t>ra e</w:t>
      </w:r>
      <w:r>
        <w:rPr>
          <w:b/>
          <w:spacing w:val="-2"/>
          <w:sz w:val="22"/>
        </w:rPr>
        <w:t xml:space="preserve"> portafoglio, entrambi disponibili in pelle di vitello </w:t>
      </w:r>
      <w:r w:rsidR="00B50085">
        <w:rPr>
          <w:b/>
          <w:spacing w:val="-2"/>
          <w:sz w:val="22"/>
        </w:rPr>
        <w:t>o</w:t>
      </w:r>
      <w:r>
        <w:rPr>
          <w:b/>
          <w:spacing w:val="-2"/>
          <w:sz w:val="22"/>
        </w:rPr>
        <w:t xml:space="preserve"> camoscio. </w:t>
      </w:r>
      <w:r w:rsidR="00B50085">
        <w:rPr>
          <w:b/>
          <w:spacing w:val="-2"/>
          <w:sz w:val="22"/>
        </w:rPr>
        <w:t xml:space="preserve">I </w:t>
      </w:r>
      <w:r>
        <w:rPr>
          <w:b/>
          <w:spacing w:val="-2"/>
          <w:sz w:val="22"/>
        </w:rPr>
        <w:t xml:space="preserve">prodotti dell’esclusiva collezione ‘Santoni for AMG’ </w:t>
      </w:r>
      <w:r w:rsidR="00B50085">
        <w:rPr>
          <w:b/>
          <w:spacing w:val="-2"/>
          <w:sz w:val="22"/>
        </w:rPr>
        <w:t>sono</w:t>
      </w:r>
      <w:r>
        <w:rPr>
          <w:b/>
          <w:spacing w:val="-2"/>
          <w:sz w:val="22"/>
        </w:rPr>
        <w:t xml:space="preserve"> disponibili nelle boutique Santoni e sul sito </w:t>
      </w:r>
      <w:hyperlink r:id="rId12" w:history="1">
        <w:r>
          <w:rPr>
            <w:b/>
            <w:color w:val="0000FF"/>
            <w:spacing w:val="-2"/>
            <w:sz w:val="22"/>
            <w:u w:val="single"/>
          </w:rPr>
          <w:t>www.santoniforamg.com</w:t>
        </w:r>
      </w:hyperlink>
      <w:r>
        <w:rPr>
          <w:b/>
          <w:spacing w:val="-2"/>
          <w:sz w:val="22"/>
        </w:rPr>
        <w:t xml:space="preserve">. </w:t>
      </w:r>
    </w:p>
    <w:p w:rsidR="00B50085" w:rsidRPr="00A3321D" w:rsidRDefault="00B50085" w:rsidP="00B50085">
      <w:pPr>
        <w:spacing w:after="0" w:line="360" w:lineRule="auto"/>
        <w:rPr>
          <w:b/>
          <w:spacing w:val="-2"/>
          <w:sz w:val="22"/>
        </w:rPr>
      </w:pPr>
    </w:p>
    <w:p w:rsidR="00A3321D" w:rsidRDefault="00A3321D" w:rsidP="00B50085">
      <w:pPr>
        <w:spacing w:after="0" w:line="360" w:lineRule="auto"/>
        <w:rPr>
          <w:spacing w:val="-2"/>
          <w:sz w:val="22"/>
        </w:rPr>
      </w:pPr>
      <w:r>
        <w:rPr>
          <w:spacing w:val="-2"/>
          <w:sz w:val="22"/>
        </w:rPr>
        <w:t xml:space="preserve">Da piccola azienda con sede in un garage ad attuale storia di successo internazionale: un exploit vissuto sia da AMG che da Santoni, produttore italiano di abbigliamento di lusso. Tuttavia, ad accomunare i due marchi entrano in scena anche altri fattori: AMG e Santoni sono infatti sinonimo di perfezione artigianale, elevati standard qualitativi e cura per il dettaglio. Il primo progetto in comune dei due marchi High Performance è stata una collezione di calzature </w:t>
      </w:r>
      <w:r w:rsidR="00B50085">
        <w:rPr>
          <w:spacing w:val="-2"/>
          <w:sz w:val="22"/>
        </w:rPr>
        <w:t xml:space="preserve">firmate </w:t>
      </w:r>
      <w:r>
        <w:rPr>
          <w:spacing w:val="-2"/>
          <w:sz w:val="22"/>
        </w:rPr>
        <w:t xml:space="preserve">SLS AMG la cui punta di diamante, una speciale scarpa da competizione, è stata collaudata ed approvata dalla FIA. Nel 2013 Santoni ha presentato un’elegante </w:t>
      </w:r>
      <w:proofErr w:type="spellStart"/>
      <w:r>
        <w:rPr>
          <w:spacing w:val="-2"/>
          <w:sz w:val="22"/>
        </w:rPr>
        <w:t>sneaker</w:t>
      </w:r>
      <w:proofErr w:type="spellEnd"/>
      <w:r>
        <w:rPr>
          <w:spacing w:val="-2"/>
          <w:sz w:val="22"/>
        </w:rPr>
        <w:t xml:space="preserve"> ispirata alla nuova A 45 AMG. </w:t>
      </w:r>
    </w:p>
    <w:p w:rsidR="00B50085" w:rsidRPr="00A3321D" w:rsidRDefault="00B50085" w:rsidP="00B50085">
      <w:pPr>
        <w:spacing w:after="0" w:line="360" w:lineRule="auto"/>
        <w:rPr>
          <w:spacing w:val="-2"/>
          <w:sz w:val="22"/>
        </w:rPr>
      </w:pPr>
    </w:p>
    <w:p w:rsidR="00A3321D" w:rsidRDefault="00B50085" w:rsidP="00B50085">
      <w:pPr>
        <w:spacing w:after="0" w:line="360" w:lineRule="auto"/>
        <w:rPr>
          <w:spacing w:val="-2"/>
          <w:sz w:val="22"/>
        </w:rPr>
      </w:pPr>
      <w:r>
        <w:rPr>
          <w:spacing w:val="-2"/>
          <w:sz w:val="22"/>
        </w:rPr>
        <w:t>I</w:t>
      </w:r>
      <w:r w:rsidR="00A3321D">
        <w:rPr>
          <w:spacing w:val="-2"/>
          <w:sz w:val="22"/>
        </w:rPr>
        <w:t xml:space="preserve"> prodotti della collezione ‘Santoni for AMG’ sono caratterizzati da massimi standard qualitativi e perfezione artigianale e sono realizzati impiegando materiali selezionati di alto pregio. Cuciture a mano ed una </w:t>
      </w:r>
      <w:r>
        <w:rPr>
          <w:spacing w:val="-2"/>
          <w:sz w:val="22"/>
        </w:rPr>
        <w:t>tintura</w:t>
      </w:r>
      <w:r w:rsidR="00A3321D">
        <w:rPr>
          <w:spacing w:val="-2"/>
          <w:sz w:val="22"/>
        </w:rPr>
        <w:t xml:space="preserve"> </w:t>
      </w:r>
      <w:r>
        <w:rPr>
          <w:spacing w:val="-2"/>
          <w:sz w:val="22"/>
        </w:rPr>
        <w:t xml:space="preserve">artigianale </w:t>
      </w:r>
      <w:r w:rsidR="00A3321D">
        <w:rPr>
          <w:spacing w:val="-2"/>
          <w:sz w:val="22"/>
        </w:rPr>
        <w:lastRenderedPageBreak/>
        <w:t>della pelle a più strati, realizzata con una tecnica speciale, rendono ogni calz</w:t>
      </w:r>
      <w:r>
        <w:rPr>
          <w:spacing w:val="-2"/>
          <w:sz w:val="22"/>
        </w:rPr>
        <w:t xml:space="preserve">atura Santoni un prodotto unico, </w:t>
      </w:r>
      <w:r w:rsidR="00A3321D">
        <w:rPr>
          <w:spacing w:val="-2"/>
          <w:sz w:val="22"/>
        </w:rPr>
        <w:t xml:space="preserve">il massimo che l’artigianato calzaturiero italiano </w:t>
      </w:r>
      <w:r>
        <w:rPr>
          <w:spacing w:val="-2"/>
          <w:sz w:val="22"/>
        </w:rPr>
        <w:t>possa</w:t>
      </w:r>
      <w:r w:rsidR="00A3321D">
        <w:rPr>
          <w:spacing w:val="-2"/>
          <w:sz w:val="22"/>
        </w:rPr>
        <w:t xml:space="preserve"> offrire. </w:t>
      </w:r>
    </w:p>
    <w:p w:rsidR="00B50085" w:rsidRPr="00A3321D" w:rsidRDefault="00B50085" w:rsidP="00B50085">
      <w:pPr>
        <w:spacing w:after="0" w:line="360" w:lineRule="auto"/>
        <w:rPr>
          <w:spacing w:val="-2"/>
          <w:sz w:val="22"/>
        </w:rPr>
      </w:pPr>
    </w:p>
    <w:p w:rsidR="00A3321D" w:rsidRPr="00A3321D" w:rsidRDefault="00A3321D" w:rsidP="00B50085">
      <w:pPr>
        <w:suppressAutoHyphens/>
        <w:spacing w:after="0" w:line="360" w:lineRule="auto"/>
        <w:rPr>
          <w:b/>
          <w:sz w:val="22"/>
        </w:rPr>
      </w:pPr>
      <w:r>
        <w:rPr>
          <w:b/>
          <w:sz w:val="22"/>
        </w:rPr>
        <w:t>La collezione G 63</w:t>
      </w:r>
    </w:p>
    <w:p w:rsidR="00A3321D" w:rsidRDefault="00A3321D" w:rsidP="00B50085">
      <w:pPr>
        <w:spacing w:after="0" w:line="360" w:lineRule="auto"/>
        <w:rPr>
          <w:b/>
          <w:spacing w:val="-2"/>
          <w:sz w:val="22"/>
        </w:rPr>
      </w:pPr>
      <w:r>
        <w:rPr>
          <w:spacing w:val="-2"/>
          <w:sz w:val="22"/>
        </w:rPr>
        <w:t xml:space="preserve">Lo stivaletto G 63 è realizzato </w:t>
      </w:r>
      <w:r w:rsidR="00B50085">
        <w:rPr>
          <w:spacing w:val="-2"/>
          <w:sz w:val="22"/>
        </w:rPr>
        <w:t>in pregiata pelle di vitello,</w:t>
      </w:r>
      <w:r>
        <w:rPr>
          <w:spacing w:val="-2"/>
          <w:sz w:val="22"/>
        </w:rPr>
        <w:t xml:space="preserve"> tinto a mano applicando diversi passaggi di col</w:t>
      </w:r>
      <w:r w:rsidR="00B50085">
        <w:rPr>
          <w:spacing w:val="-2"/>
          <w:sz w:val="22"/>
        </w:rPr>
        <w:t>ore e</w:t>
      </w:r>
      <w:r>
        <w:rPr>
          <w:spacing w:val="-2"/>
          <w:sz w:val="22"/>
        </w:rPr>
        <w:t xml:space="preserve"> lucidato in nero. Il gambale imbottito e la suola compatta e flessibile rendono </w:t>
      </w:r>
      <w:r w:rsidR="003B312F">
        <w:rPr>
          <w:spacing w:val="-2"/>
          <w:sz w:val="22"/>
        </w:rPr>
        <w:t>questa esclusiva calzatu</w:t>
      </w:r>
      <w:r w:rsidR="00B50085">
        <w:rPr>
          <w:spacing w:val="-2"/>
          <w:sz w:val="22"/>
        </w:rPr>
        <w:t>ra estre</w:t>
      </w:r>
      <w:r w:rsidR="003B312F">
        <w:rPr>
          <w:spacing w:val="-2"/>
          <w:sz w:val="22"/>
        </w:rPr>
        <w:t>m</w:t>
      </w:r>
      <w:r w:rsidR="00B50085">
        <w:rPr>
          <w:spacing w:val="-2"/>
          <w:sz w:val="22"/>
        </w:rPr>
        <w:t>amente confortevole</w:t>
      </w:r>
      <w:r>
        <w:rPr>
          <w:spacing w:val="-2"/>
          <w:sz w:val="22"/>
        </w:rPr>
        <w:t xml:space="preserve"> sia negli spostamenti quotidiani che sui terreni accidentati. Lo zaino</w:t>
      </w:r>
      <w:r w:rsidR="00B50085">
        <w:rPr>
          <w:spacing w:val="-2"/>
          <w:sz w:val="22"/>
        </w:rPr>
        <w:t>,</w:t>
      </w:r>
      <w:r>
        <w:rPr>
          <w:spacing w:val="-2"/>
          <w:sz w:val="22"/>
        </w:rPr>
        <w:t xml:space="preserve"> </w:t>
      </w:r>
      <w:r w:rsidR="00B50085">
        <w:rPr>
          <w:spacing w:val="-2"/>
          <w:sz w:val="22"/>
        </w:rPr>
        <w:t>in pelle di vitello o di camoscio, caratteriz</w:t>
      </w:r>
      <w:r w:rsidR="003B312F">
        <w:rPr>
          <w:spacing w:val="-2"/>
          <w:sz w:val="22"/>
        </w:rPr>
        <w:t>z</w:t>
      </w:r>
      <w:r w:rsidR="00B50085">
        <w:rPr>
          <w:spacing w:val="-2"/>
          <w:sz w:val="22"/>
        </w:rPr>
        <w:t xml:space="preserve">ato </w:t>
      </w:r>
      <w:r>
        <w:rPr>
          <w:spacing w:val="-2"/>
          <w:sz w:val="22"/>
        </w:rPr>
        <w:t xml:space="preserve">dal design minimalista </w:t>
      </w:r>
      <w:r w:rsidR="003B312F">
        <w:rPr>
          <w:spacing w:val="-2"/>
          <w:sz w:val="22"/>
        </w:rPr>
        <w:t>è disponib</w:t>
      </w:r>
      <w:r w:rsidR="00B50085">
        <w:rPr>
          <w:spacing w:val="-2"/>
          <w:sz w:val="22"/>
        </w:rPr>
        <w:t>ile in</w:t>
      </w:r>
      <w:r>
        <w:rPr>
          <w:spacing w:val="-2"/>
          <w:sz w:val="22"/>
        </w:rPr>
        <w:t xml:space="preserve"> </w:t>
      </w:r>
      <w:r w:rsidR="00B50085">
        <w:rPr>
          <w:spacing w:val="-2"/>
          <w:sz w:val="22"/>
        </w:rPr>
        <w:t>un’elegante</w:t>
      </w:r>
      <w:r>
        <w:rPr>
          <w:spacing w:val="-2"/>
          <w:sz w:val="22"/>
        </w:rPr>
        <w:t xml:space="preserve"> tonal</w:t>
      </w:r>
      <w:r w:rsidR="00B50085">
        <w:rPr>
          <w:spacing w:val="-2"/>
          <w:sz w:val="22"/>
        </w:rPr>
        <w:t>ità di grigio che richiama ai colori della pista</w:t>
      </w:r>
      <w:r>
        <w:rPr>
          <w:spacing w:val="-2"/>
          <w:sz w:val="22"/>
        </w:rPr>
        <w:t xml:space="preserve">. Design chiaro e praticità rendono lo zaino un utile accessorio per ogni </w:t>
      </w:r>
      <w:r w:rsidR="00B50085">
        <w:rPr>
          <w:spacing w:val="-2"/>
          <w:sz w:val="22"/>
        </w:rPr>
        <w:t>occasione</w:t>
      </w:r>
      <w:r>
        <w:rPr>
          <w:spacing w:val="-2"/>
          <w:sz w:val="22"/>
        </w:rPr>
        <w:t xml:space="preserve">. La tasca frontale e gli spallacci amovibili gli conferiscono la necessaria flessibilità per qualsiasi situazione. </w:t>
      </w:r>
      <w:r w:rsidR="00071BF8">
        <w:rPr>
          <w:spacing w:val="-2"/>
          <w:sz w:val="22"/>
        </w:rPr>
        <w:t>La</w:t>
      </w:r>
      <w:r>
        <w:rPr>
          <w:spacing w:val="-2"/>
          <w:sz w:val="22"/>
        </w:rPr>
        <w:t xml:space="preserve"> collezione </w:t>
      </w:r>
      <w:r w:rsidR="00071BF8">
        <w:rPr>
          <w:spacing w:val="-2"/>
          <w:sz w:val="22"/>
        </w:rPr>
        <w:t xml:space="preserve">G 63 </w:t>
      </w:r>
      <w:r>
        <w:rPr>
          <w:spacing w:val="-2"/>
          <w:sz w:val="22"/>
        </w:rPr>
        <w:t xml:space="preserve">‘Santoni for AMG’ </w:t>
      </w:r>
      <w:r w:rsidR="00071BF8">
        <w:rPr>
          <w:spacing w:val="-2"/>
          <w:sz w:val="22"/>
        </w:rPr>
        <w:t xml:space="preserve">include anche </w:t>
      </w:r>
      <w:r>
        <w:rPr>
          <w:spacing w:val="-2"/>
          <w:sz w:val="22"/>
        </w:rPr>
        <w:t xml:space="preserve">una cintura ed un portafoglio dalla </w:t>
      </w:r>
      <w:r w:rsidR="00071BF8">
        <w:rPr>
          <w:spacing w:val="-2"/>
          <w:sz w:val="22"/>
        </w:rPr>
        <w:t>preziosa</w:t>
      </w:r>
      <w:r>
        <w:rPr>
          <w:spacing w:val="-2"/>
          <w:sz w:val="22"/>
        </w:rPr>
        <w:t xml:space="preserve"> lavorazione, in pelle di vitello nera o di camoscio grigia. Tutti i prodotti sono contraddistinti dal logo ‘G 63’.</w:t>
      </w:r>
      <w:r>
        <w:rPr>
          <w:b/>
          <w:spacing w:val="-2"/>
          <w:sz w:val="22"/>
        </w:rPr>
        <w:t xml:space="preserve"> </w:t>
      </w:r>
    </w:p>
    <w:p w:rsidR="00B50085" w:rsidRPr="00A3321D" w:rsidRDefault="00B50085" w:rsidP="00B50085">
      <w:pPr>
        <w:spacing w:after="0" w:line="360" w:lineRule="auto"/>
        <w:rPr>
          <w:bCs/>
          <w:spacing w:val="-2"/>
          <w:sz w:val="22"/>
        </w:rPr>
      </w:pPr>
    </w:p>
    <w:p w:rsidR="00A3321D" w:rsidRPr="00A3321D" w:rsidRDefault="00A3321D" w:rsidP="00B50085">
      <w:pPr>
        <w:spacing w:after="0" w:line="360" w:lineRule="auto"/>
        <w:rPr>
          <w:b/>
          <w:spacing w:val="-2"/>
          <w:sz w:val="22"/>
        </w:rPr>
      </w:pPr>
      <w:r>
        <w:rPr>
          <w:b/>
          <w:spacing w:val="-2"/>
          <w:sz w:val="22"/>
        </w:rPr>
        <w:t>Santoni – Lusso, design e perfezione</w:t>
      </w:r>
    </w:p>
    <w:p w:rsidR="00A3321D" w:rsidRPr="00A3321D" w:rsidRDefault="00A3321D" w:rsidP="00B50085">
      <w:pPr>
        <w:spacing w:after="0" w:line="360" w:lineRule="auto"/>
        <w:rPr>
          <w:bCs/>
          <w:spacing w:val="-2"/>
          <w:sz w:val="22"/>
        </w:rPr>
      </w:pPr>
      <w:r>
        <w:rPr>
          <w:spacing w:val="-2"/>
          <w:sz w:val="22"/>
        </w:rPr>
        <w:t xml:space="preserve">Sin dalla sua fondazione nel 1975, Santoni non ha mai abbandonato la sua filosofia volta ad arricchire il know-how artigianale e l’eccellenza italiana. La combinazione di tradizione ed innovazione, lusso ed antica arte artigianale ha dato vita a calzature di prima qualità ed a prodotti in pelle eccellenti. Alla guida dell’azienda si trova oggi Giuseppe Santoni. L’imprenditore ha trasformato l’azienda produttrice di beni di lusso in un marchio che a livello globale </w:t>
      </w:r>
      <w:r w:rsidR="00071BF8">
        <w:rPr>
          <w:spacing w:val="-2"/>
          <w:sz w:val="22"/>
        </w:rPr>
        <w:t>è</w:t>
      </w:r>
      <w:r>
        <w:rPr>
          <w:spacing w:val="-2"/>
          <w:sz w:val="22"/>
        </w:rPr>
        <w:t xml:space="preserve"> sempre di più un’icona di stile per i </w:t>
      </w:r>
      <w:r w:rsidR="00071BF8">
        <w:rPr>
          <w:spacing w:val="-2"/>
          <w:sz w:val="22"/>
        </w:rPr>
        <w:t>cultori del fashion</w:t>
      </w:r>
      <w:r>
        <w:rPr>
          <w:spacing w:val="-2"/>
          <w:sz w:val="22"/>
        </w:rPr>
        <w:t>. I prodotti Santoni sono disponibili in tutto il mondo in boutique</w:t>
      </w:r>
      <w:r w:rsidR="00071BF8">
        <w:rPr>
          <w:spacing w:val="-2"/>
          <w:sz w:val="22"/>
        </w:rPr>
        <w:t xml:space="preserve"> selezionate, negli </w:t>
      </w:r>
      <w:proofErr w:type="spellStart"/>
      <w:r w:rsidR="00071BF8">
        <w:rPr>
          <w:spacing w:val="-2"/>
          <w:sz w:val="22"/>
        </w:rPr>
        <w:t>store</w:t>
      </w:r>
      <w:proofErr w:type="spellEnd"/>
      <w:r w:rsidR="00071BF8">
        <w:rPr>
          <w:spacing w:val="-2"/>
          <w:sz w:val="22"/>
        </w:rPr>
        <w:t xml:space="preserve"> del Marchio e </w:t>
      </w:r>
      <w:r>
        <w:rPr>
          <w:spacing w:val="-2"/>
          <w:sz w:val="22"/>
        </w:rPr>
        <w:t xml:space="preserve">online sul sito </w:t>
      </w:r>
      <w:hyperlink r:id="rId13" w:history="1">
        <w:r>
          <w:rPr>
            <w:color w:val="0000FF"/>
            <w:spacing w:val="-2"/>
            <w:sz w:val="22"/>
            <w:u w:val="single"/>
          </w:rPr>
          <w:t>www.santonishoes.com</w:t>
        </w:r>
      </w:hyperlink>
      <w:r>
        <w:rPr>
          <w:spacing w:val="-2"/>
          <w:sz w:val="22"/>
        </w:rPr>
        <w:t>.</w:t>
      </w:r>
    </w:p>
    <w:p w:rsidR="00071BF8" w:rsidRPr="00071BF8" w:rsidRDefault="00071BF8" w:rsidP="00B50085">
      <w:pPr>
        <w:spacing w:after="0" w:line="360" w:lineRule="auto"/>
        <w:rPr>
          <w:b/>
          <w:spacing w:val="-2"/>
          <w:sz w:val="22"/>
        </w:rPr>
      </w:pPr>
    </w:p>
    <w:p w:rsidR="00A3321D" w:rsidRPr="00B50085" w:rsidRDefault="00A3321D" w:rsidP="00B50085">
      <w:pPr>
        <w:spacing w:after="0" w:line="360" w:lineRule="auto"/>
        <w:rPr>
          <w:b/>
          <w:bCs/>
          <w:spacing w:val="-2"/>
          <w:sz w:val="22"/>
          <w:lang w:val="en-US"/>
        </w:rPr>
      </w:pPr>
      <w:r w:rsidRPr="00B50085">
        <w:rPr>
          <w:b/>
          <w:spacing w:val="-2"/>
          <w:sz w:val="22"/>
          <w:lang w:val="en-US"/>
        </w:rPr>
        <w:t>Mercedes-AMG GmbH – Home of Driving Performance</w:t>
      </w:r>
    </w:p>
    <w:p w:rsidR="00A3321D" w:rsidRPr="00A3321D" w:rsidRDefault="00A3321D" w:rsidP="00B50085">
      <w:pPr>
        <w:spacing w:after="0" w:line="360" w:lineRule="auto"/>
        <w:rPr>
          <w:bCs/>
          <w:spacing w:val="-2"/>
          <w:sz w:val="22"/>
        </w:rPr>
      </w:pPr>
      <w:r>
        <w:rPr>
          <w:spacing w:val="-2"/>
          <w:sz w:val="22"/>
        </w:rPr>
        <w:t xml:space="preserve">AMG: tre lettere divenute in tutto il mondo sinonimo di </w:t>
      </w:r>
      <w:r w:rsidR="00071BF8">
        <w:rPr>
          <w:spacing w:val="-2"/>
          <w:sz w:val="22"/>
        </w:rPr>
        <w:t>alte</w:t>
      </w:r>
      <w:r>
        <w:rPr>
          <w:spacing w:val="-2"/>
          <w:sz w:val="22"/>
        </w:rPr>
        <w:t xml:space="preserve"> prestazioni automobilistiche, esclusività e sportività senza compromessi. Mercedes-AMG GmbH è specializzata in veicoli unici ad alte prestazioni e, grazie a berline sportive, SUV, coupé, roadster e veicoli su misura, offre un portfolio prodotti che soddisfa qualsiasi desiderio del Cliente. Grazie ai numerosi successi ottenuti nel Motorsport ed all’unicità delle sue vetture, AMG, affiliata interamente controllata da Daimler AG, è oggi il marchio sportivo </w:t>
      </w:r>
      <w:r w:rsidR="00071BF8">
        <w:rPr>
          <w:spacing w:val="-2"/>
          <w:sz w:val="22"/>
        </w:rPr>
        <w:t>di</w:t>
      </w:r>
      <w:r>
        <w:rPr>
          <w:spacing w:val="-2"/>
          <w:sz w:val="22"/>
        </w:rPr>
        <w:t xml:space="preserve"> Mercedes-Benz</w:t>
      </w:r>
      <w:r w:rsidR="00071BF8">
        <w:rPr>
          <w:spacing w:val="-2"/>
          <w:sz w:val="22"/>
        </w:rPr>
        <w:t>,</w:t>
      </w:r>
      <w:r>
        <w:rPr>
          <w:spacing w:val="-2"/>
          <w:sz w:val="22"/>
        </w:rPr>
        <w:t xml:space="preserve"> specializzato nello sviluppo di tecnologie innovative nel segmento delle vetture ad alte prestazioni. </w:t>
      </w:r>
      <w:r>
        <w:rPr>
          <w:spacing w:val="-2"/>
          <w:sz w:val="22"/>
        </w:rPr>
        <w:lastRenderedPageBreak/>
        <w:t xml:space="preserve">Lo slogan ‘Driving Performance’ incarna la promessa del marchio: tecnologia all’avanguardia e puro piacere di guida. </w:t>
      </w:r>
    </w:p>
    <w:p w:rsidR="002C3F64" w:rsidRDefault="002C3F64" w:rsidP="00B50085">
      <w:pPr>
        <w:pStyle w:val="40Continoustext11pt"/>
        <w:spacing w:after="0" w:line="360" w:lineRule="auto"/>
      </w:pPr>
    </w:p>
    <w:p w:rsidR="00103DAC" w:rsidRPr="00AE21AC" w:rsidRDefault="00103DAC" w:rsidP="00B50085">
      <w:pPr>
        <w:pStyle w:val="40Continoustext11pt"/>
        <w:spacing w:after="0" w:line="360" w:lineRule="auto"/>
        <w:sectPr w:rsidR="00103DAC" w:rsidRPr="00AE21AC" w:rsidSect="00D52127">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A3321D" w:rsidRPr="00071BF8" w:rsidRDefault="00071BF8" w:rsidP="00B50085">
      <w:pPr>
        <w:spacing w:after="0" w:line="360" w:lineRule="auto"/>
        <w:rPr>
          <w:sz w:val="22"/>
        </w:rPr>
      </w:pPr>
      <w:r w:rsidRPr="00071BF8">
        <w:rPr>
          <w:sz w:val="22"/>
        </w:rPr>
        <w:lastRenderedPageBreak/>
        <w:t>Ulteriori informa</w:t>
      </w:r>
      <w:r>
        <w:rPr>
          <w:sz w:val="22"/>
        </w:rPr>
        <w:t xml:space="preserve">zioni su </w:t>
      </w:r>
      <w:r w:rsidRPr="00071BF8">
        <w:rPr>
          <w:b/>
          <w:sz w:val="22"/>
        </w:rPr>
        <w:t>media.mercedes-benz.it</w:t>
      </w:r>
      <w:r>
        <w:rPr>
          <w:sz w:val="22"/>
        </w:rPr>
        <w:t>,</w:t>
      </w:r>
      <w:r w:rsidRPr="00071BF8">
        <w:rPr>
          <w:sz w:val="22"/>
        </w:rPr>
        <w:t xml:space="preserve"> </w:t>
      </w:r>
      <w:r w:rsidRPr="00071BF8">
        <w:rPr>
          <w:b/>
          <w:sz w:val="22"/>
        </w:rPr>
        <w:t>media.daimler.com</w:t>
      </w:r>
      <w:r w:rsidRPr="00071BF8">
        <w:rPr>
          <w:sz w:val="22"/>
        </w:rPr>
        <w:t xml:space="preserve">, </w:t>
      </w:r>
      <w:r w:rsidR="00A3321D" w:rsidRPr="00071BF8">
        <w:rPr>
          <w:b/>
          <w:sz w:val="22"/>
        </w:rPr>
        <w:t>mercedes-amg.com</w:t>
      </w:r>
      <w:r w:rsidRPr="00071BF8">
        <w:rPr>
          <w:sz w:val="22"/>
        </w:rPr>
        <w:t xml:space="preserve">, </w:t>
      </w:r>
      <w:r w:rsidRPr="00071BF8">
        <w:rPr>
          <w:b/>
          <w:sz w:val="22"/>
        </w:rPr>
        <w:t xml:space="preserve">santonishoes.com </w:t>
      </w:r>
      <w:r w:rsidRPr="00071BF8">
        <w:rPr>
          <w:sz w:val="22"/>
        </w:rPr>
        <w:t xml:space="preserve">e </w:t>
      </w:r>
      <w:r w:rsidR="00A3321D" w:rsidRPr="00071BF8">
        <w:rPr>
          <w:b/>
          <w:sz w:val="22"/>
        </w:rPr>
        <w:t>santoniforamg.com</w:t>
      </w:r>
      <w:r w:rsidR="00A3321D" w:rsidRPr="00071BF8">
        <w:rPr>
          <w:sz w:val="22"/>
        </w:rPr>
        <w:t xml:space="preserve"> </w:t>
      </w:r>
    </w:p>
    <w:p w:rsidR="006A3F87" w:rsidRPr="00071BF8" w:rsidRDefault="006A3F87" w:rsidP="00B50085">
      <w:pPr>
        <w:spacing w:after="0" w:line="360" w:lineRule="auto"/>
        <w:rPr>
          <w:sz w:val="22"/>
        </w:rPr>
      </w:pPr>
    </w:p>
    <w:sectPr w:rsidR="006A3F87" w:rsidRPr="00071BF8" w:rsidSect="00450E24">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AE4" w:rsidRDefault="00741AE4">
      <w:r>
        <w:separator/>
      </w:r>
    </w:p>
  </w:endnote>
  <w:endnote w:type="continuationSeparator" w:id="0">
    <w:p w:rsidR="00741AE4" w:rsidRDefault="0074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Pr="00947690" w:rsidRDefault="00D52127" w:rsidP="00D52127">
    <w:pPr>
      <w:pStyle w:val="Footer9pt"/>
      <w:spacing w:before="60" w:after="0"/>
      <w:rPr>
        <w:sz w:val="32"/>
        <w:szCs w:val="32"/>
      </w:rPr>
    </w:pPr>
  </w:p>
  <w:p w:rsidR="00947690" w:rsidRDefault="00947690" w:rsidP="00D52127">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AE4" w:rsidRDefault="00741AE4">
      <w:r>
        <w:separator/>
      </w:r>
    </w:p>
  </w:footnote>
  <w:footnote w:type="continuationSeparator" w:id="0">
    <w:p w:rsidR="00741AE4" w:rsidRDefault="00741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p w:rsidR="007F08A2" w:rsidRDefault="007F08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B50085">
    <w:pPr>
      <w:pStyle w:val="MLStat"/>
      <w:framePr w:w="2325" w:h="289" w:wrap="around" w:vAnchor="page" w:hAnchor="page" w:x="9061" w:y="1846" w:anchorLock="1"/>
      <w:spacing w:after="0"/>
      <w:ind w:left="0" w:right="0" w:firstLine="0"/>
      <w:rPr>
        <w:noProof/>
      </w:rPr>
    </w:pPr>
    <w:r>
      <w:rPr>
        <w:noProof/>
      </w:rPr>
      <w:t>P</w:t>
    </w:r>
    <w:r w:rsidR="00B50085">
      <w:rPr>
        <w:noProof/>
      </w:rPr>
      <w:t>ag.</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3B312F">
      <w:rPr>
        <w:rStyle w:val="Numeropagina"/>
        <w:noProof/>
      </w:rPr>
      <w:t>2</w:t>
    </w:r>
    <w:r w:rsidRPr="00A1793E">
      <w:rPr>
        <w:rStyle w:val="Numeropagina"/>
        <w:noProof/>
      </w:rPr>
      <w:fldChar w:fldCharType="end"/>
    </w:r>
  </w:p>
  <w:p w:rsidR="002C3F64" w:rsidRDefault="002C3F64" w:rsidP="002C3F64">
    <w:pPr>
      <w:pStyle w:val="Intestazione"/>
      <w:spacing w:line="305" w:lineRule="exact"/>
    </w:pPr>
  </w:p>
  <w:p w:rsidR="007F08A2" w:rsidRDefault="007F08A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13008F">
      <w:rPr>
        <w:rStyle w:val="Numeropagina"/>
        <w:noProof/>
      </w:rPr>
      <w:t>3</w:t>
    </w:r>
    <w:r w:rsidRPr="00A1793E">
      <w:rPr>
        <w:rStyle w:val="Numeropagina"/>
        <w:noProof/>
      </w:rPr>
      <w:fldChar w:fldCharType="end"/>
    </w:r>
  </w:p>
  <w:p w:rsidR="002C3F64" w:rsidRDefault="002C3F64" w:rsidP="002C3F64">
    <w:pPr>
      <w:pStyle w:val="Intestazione"/>
      <w:spacing w:line="305" w:lineRule="exact"/>
    </w:pPr>
  </w:p>
  <w:p w:rsidR="007F08A2" w:rsidRDefault="007F08A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21D"/>
    <w:rsid w:val="0001323D"/>
    <w:rsid w:val="00057A91"/>
    <w:rsid w:val="00070920"/>
    <w:rsid w:val="00071BF8"/>
    <w:rsid w:val="001030BB"/>
    <w:rsid w:val="00103DAC"/>
    <w:rsid w:val="0011345E"/>
    <w:rsid w:val="0013008F"/>
    <w:rsid w:val="001A6F7D"/>
    <w:rsid w:val="001B774C"/>
    <w:rsid w:val="0026598F"/>
    <w:rsid w:val="002C3F64"/>
    <w:rsid w:val="003534D4"/>
    <w:rsid w:val="003765CE"/>
    <w:rsid w:val="003B312F"/>
    <w:rsid w:val="00417D29"/>
    <w:rsid w:val="00420C96"/>
    <w:rsid w:val="00432CE3"/>
    <w:rsid w:val="00450E24"/>
    <w:rsid w:val="004C5A76"/>
    <w:rsid w:val="00500B08"/>
    <w:rsid w:val="00517A45"/>
    <w:rsid w:val="005716C7"/>
    <w:rsid w:val="005C7903"/>
    <w:rsid w:val="006044CF"/>
    <w:rsid w:val="006460F6"/>
    <w:rsid w:val="0064739C"/>
    <w:rsid w:val="006A3F87"/>
    <w:rsid w:val="006D5416"/>
    <w:rsid w:val="006D5C97"/>
    <w:rsid w:val="006F1AA9"/>
    <w:rsid w:val="00741AE4"/>
    <w:rsid w:val="00771396"/>
    <w:rsid w:val="007975CD"/>
    <w:rsid w:val="007D480D"/>
    <w:rsid w:val="007F08A2"/>
    <w:rsid w:val="008B30A9"/>
    <w:rsid w:val="008F262D"/>
    <w:rsid w:val="008F5579"/>
    <w:rsid w:val="0092236E"/>
    <w:rsid w:val="00947690"/>
    <w:rsid w:val="00957B3E"/>
    <w:rsid w:val="009A2278"/>
    <w:rsid w:val="00A3321D"/>
    <w:rsid w:val="00AB27D3"/>
    <w:rsid w:val="00AE21AC"/>
    <w:rsid w:val="00B50085"/>
    <w:rsid w:val="00BE2FA7"/>
    <w:rsid w:val="00C12CF0"/>
    <w:rsid w:val="00C45988"/>
    <w:rsid w:val="00C479B4"/>
    <w:rsid w:val="00D31CE7"/>
    <w:rsid w:val="00D32D78"/>
    <w:rsid w:val="00D52127"/>
    <w:rsid w:val="00DE33C9"/>
    <w:rsid w:val="00E62F44"/>
    <w:rsid w:val="00E800D8"/>
    <w:rsid w:val="00E96A1E"/>
    <w:rsid w:val="00FB574F"/>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ntonishoes.com" TargetMode="Externa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ntoniforamg.com"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2,%20Win7\Vorlage_PI%20Mercedes-Benz_neu2012_deuts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Mercedes-Benz_neu2012_deutsch.dotx</Template>
  <TotalTime>0</TotalTime>
  <Pages>3</Pages>
  <Words>677</Words>
  <Characters>3860</Characters>
  <Application>Microsoft Office Word</Application>
  <DocSecurity>0</DocSecurity>
  <Lines>32</Lines>
  <Paragraphs>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4528</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4</cp:revision>
  <dcterms:created xsi:type="dcterms:W3CDTF">2014-10-20T13:38:00Z</dcterms:created>
  <dcterms:modified xsi:type="dcterms:W3CDTF">2014-10-22T09:17:00Z</dcterms:modified>
</cp:coreProperties>
</file>