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430D7D" w:rsidRDefault="008B6CF7" w:rsidP="00332ABB">
      <w:pPr>
        <w:pStyle w:val="00Information"/>
        <w:framePr w:wrap="around" w:x="9037" w:y="4237"/>
        <w:spacing w:after="340" w:line="240" w:lineRule="auto"/>
      </w:pPr>
      <w:r w:rsidRPr="00430D7D">
        <w:rPr>
          <w:noProof/>
          <w:lang w:eastAsia="it-IT"/>
        </w:rPr>
        <w:drawing>
          <wp:anchor distT="0" distB="0" distL="114300" distR="114300" simplePos="0" relativeHeight="251658240" behindDoc="1" locked="0" layoutInCell="1" allowOverlap="1" wp14:anchorId="6B29314D" wp14:editId="26553E9A">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430D7D">
        <w:t>Informazione stampa</w:t>
      </w:r>
    </w:p>
    <w:p w:rsidR="00BD62D1" w:rsidRPr="00430D7D" w:rsidRDefault="00BD62D1" w:rsidP="00934353">
      <w:pPr>
        <w:rPr>
          <w:sz w:val="22"/>
          <w:szCs w:val="22"/>
          <w:u w:val="single"/>
        </w:rPr>
        <w:sectPr w:rsidR="00BD62D1" w:rsidRPr="00430D7D" w:rsidSect="00332ABB">
          <w:headerReference w:type="even" r:id="rId10"/>
          <w:headerReference w:type="default" r:id="rId11"/>
          <w:footerReference w:type="default" r:id="rId12"/>
          <w:headerReference w:type="first" r:id="rId13"/>
          <w:type w:val="continuous"/>
          <w:pgSz w:w="11906" w:h="16838" w:code="9"/>
          <w:pgMar w:top="1956" w:right="3289" w:bottom="1191" w:left="1418" w:header="425" w:footer="57" w:gutter="0"/>
          <w:pgNumType w:start="1"/>
          <w:cols w:space="720"/>
          <w:formProt w:val="0"/>
          <w:titlePg/>
          <w:docGrid w:linePitch="299"/>
        </w:sectPr>
      </w:pPr>
    </w:p>
    <w:p w:rsidR="00332ABB" w:rsidRPr="00430D7D" w:rsidRDefault="00332ABB" w:rsidP="00332ABB">
      <w:pPr>
        <w:spacing w:after="340" w:line="340" w:lineRule="atLeast"/>
        <w:rPr>
          <w:sz w:val="22"/>
          <w:szCs w:val="22"/>
          <w:u w:val="single"/>
        </w:rPr>
      </w:pPr>
    </w:p>
    <w:p w:rsidR="00332ABB" w:rsidRPr="00430D7D" w:rsidRDefault="00332ABB" w:rsidP="00332ABB">
      <w:pPr>
        <w:spacing w:after="340" w:line="340" w:lineRule="atLeast"/>
        <w:rPr>
          <w:sz w:val="22"/>
          <w:szCs w:val="22"/>
          <w:u w:val="single"/>
        </w:rPr>
      </w:pPr>
    </w:p>
    <w:p w:rsidR="00934353" w:rsidRPr="00430D7D" w:rsidRDefault="00672656" w:rsidP="00934353">
      <w:pPr>
        <w:rPr>
          <w:sz w:val="22"/>
          <w:szCs w:val="22"/>
          <w:u w:val="single"/>
        </w:rPr>
      </w:pPr>
      <w:r w:rsidRPr="00430D7D">
        <w:rPr>
          <w:noProof/>
          <w:sz w:val="22"/>
          <w:u w:val="single"/>
          <w:lang w:eastAsia="it-IT"/>
        </w:rPr>
        <mc:AlternateContent>
          <mc:Choice Requires="wps">
            <w:drawing>
              <wp:anchor distT="0" distB="0" distL="114300" distR="114300" simplePos="0" relativeHeight="251659264" behindDoc="0" locked="1" layoutInCell="1" allowOverlap="1" wp14:anchorId="2F4F6C71" wp14:editId="1500045E">
                <wp:simplePos x="0" y="0"/>
                <wp:positionH relativeFrom="page">
                  <wp:posOffset>5742940</wp:posOffset>
                </wp:positionH>
                <wp:positionV relativeFrom="page">
                  <wp:posOffset>3118485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AA9" w:rsidRPr="003F3C7D" w:rsidRDefault="00F93AA9" w:rsidP="00934353">
                            <w:pPr>
                              <w:pStyle w:val="MLStat"/>
                              <w:spacing w:line="380" w:lineRule="atLeast"/>
                              <w:ind w:left="0" w:right="-51" w:firstLine="0"/>
                              <w:rPr>
                                <w:noProof/>
                              </w:rPr>
                            </w:pPr>
                            <w:r>
                              <w:rPr>
                                <w:noProof/>
                              </w:rPr>
                              <w:t>Ottobre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5.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" filled="f" stroked="f">
                <v:textbox inset="0,0,0,0">
                  <w:txbxContent>
                    <w:p w:rsidR="00F93AA9" w:rsidRPr="003F3C7D" w:rsidRDefault="00F93AA9" w:rsidP="00934353">
                      <w:pPr>
                        <w:pStyle w:val="MLStat"/>
                        <w:spacing w:line="380" w:lineRule="atLeast"/>
                        <w:ind w:left="0" w:right="-51" w:firstLine="0"/>
                        <w:rPr>
                          <w:noProof/>
                        </w:rPr>
                      </w:pPr>
                      <w:r>
                        <w:rPr>
                          <w:noProof/>
                        </w:rPr>
                        <w:t>Ottobre 2014</w:t>
                      </w:r>
                    </w:p>
                  </w:txbxContent>
                </v:textbox>
                <w10:wrap anchorx="page" anchory="page"/>
                <w10:anchorlock/>
              </v:shape>
            </w:pict>
          </mc:Fallback>
        </mc:AlternateContent>
      </w:r>
      <w:r w:rsidR="00E11768">
        <w:rPr>
          <w:sz w:val="22"/>
          <w:u w:val="single"/>
        </w:rPr>
        <w:t>La strategia ibrida della Stella</w:t>
      </w:r>
    </w:p>
    <w:p w:rsidR="00934353" w:rsidRPr="00433353" w:rsidRDefault="00934353" w:rsidP="00934353">
      <w:pPr>
        <w:spacing w:line="480" w:lineRule="atLeast"/>
        <w:rPr>
          <w:sz w:val="36"/>
          <w:szCs w:val="32"/>
        </w:rPr>
      </w:pPr>
      <w:r w:rsidRPr="00433353">
        <w:rPr>
          <w:sz w:val="36"/>
        </w:rPr>
        <w:t>Efficienza = performance</w:t>
      </w:r>
    </w:p>
    <w:tbl>
      <w:tblPr>
        <w:tblW w:w="7342" w:type="dxa"/>
        <w:tblInd w:w="70" w:type="dxa"/>
        <w:tblLayout w:type="fixed"/>
        <w:tblCellMar>
          <w:left w:w="70" w:type="dxa"/>
          <w:right w:w="70" w:type="dxa"/>
        </w:tblCellMar>
        <w:tblLook w:val="0000" w:firstRow="0" w:lastRow="0" w:firstColumn="0" w:lastColumn="0" w:noHBand="0" w:noVBand="0"/>
      </w:tblPr>
      <w:tblGrid>
        <w:gridCol w:w="6746"/>
        <w:gridCol w:w="596"/>
      </w:tblGrid>
      <w:tr w:rsidR="00934353" w:rsidRPr="00430D7D" w:rsidTr="00940B4C">
        <w:trPr>
          <w:cantSplit/>
          <w:trHeight w:hRule="exact" w:val="284"/>
        </w:trPr>
        <w:tc>
          <w:tcPr>
            <w:tcW w:w="6746" w:type="dxa"/>
            <w:vAlign w:val="center"/>
          </w:tcPr>
          <w:p w:rsidR="00934353" w:rsidRPr="00430D7D" w:rsidRDefault="00934353" w:rsidP="00940B4C">
            <w:pPr>
              <w:spacing w:after="0" w:line="240" w:lineRule="auto"/>
              <w:ind w:left="-70"/>
              <w:rPr>
                <w:rFonts w:cs="CorpoA"/>
                <w:b/>
                <w:bCs/>
                <w:sz w:val="22"/>
                <w:szCs w:val="22"/>
              </w:rPr>
            </w:pPr>
            <w:r w:rsidRPr="00430D7D">
              <w:rPr>
                <w:rFonts w:cs="CorpoA"/>
                <w:sz w:val="22"/>
              </w:rPr>
              <w:t>Indice</w:t>
            </w:r>
            <w:r w:rsidR="00875FB7">
              <w:rPr>
                <w:rFonts w:cs="CorpoA"/>
                <w:sz w:val="22"/>
              </w:rPr>
              <w:t xml:space="preserve"> </w:t>
            </w:r>
          </w:p>
        </w:tc>
        <w:tc>
          <w:tcPr>
            <w:tcW w:w="596" w:type="dxa"/>
            <w:vAlign w:val="center"/>
          </w:tcPr>
          <w:p w:rsidR="00934353" w:rsidRPr="00430D7D" w:rsidRDefault="00934353" w:rsidP="00934353">
            <w:pPr>
              <w:spacing w:after="0" w:line="240" w:lineRule="auto"/>
              <w:jc w:val="right"/>
              <w:rPr>
                <w:sz w:val="22"/>
                <w:szCs w:val="22"/>
              </w:rPr>
            </w:pPr>
            <w:r w:rsidRPr="00430D7D">
              <w:rPr>
                <w:sz w:val="22"/>
              </w:rPr>
              <w:t>Pag.</w:t>
            </w:r>
          </w:p>
        </w:tc>
      </w:tr>
      <w:tr w:rsidR="00934353" w:rsidRPr="00430D7D" w:rsidTr="00940B4C">
        <w:trPr>
          <w:cantSplit/>
          <w:trHeight w:hRule="exact" w:val="170"/>
        </w:trPr>
        <w:tc>
          <w:tcPr>
            <w:tcW w:w="6746" w:type="dxa"/>
            <w:vAlign w:val="center"/>
          </w:tcPr>
          <w:p w:rsidR="00934353" w:rsidRPr="00430D7D" w:rsidRDefault="00934353" w:rsidP="00934353">
            <w:pPr>
              <w:rPr>
                <w:sz w:val="16"/>
                <w:szCs w:val="16"/>
              </w:rPr>
            </w:pPr>
          </w:p>
        </w:tc>
        <w:tc>
          <w:tcPr>
            <w:tcW w:w="596" w:type="dxa"/>
            <w:vAlign w:val="center"/>
          </w:tcPr>
          <w:p w:rsidR="00934353" w:rsidRPr="00430D7D" w:rsidRDefault="00934353" w:rsidP="00934353">
            <w:pPr>
              <w:jc w:val="right"/>
              <w:rPr>
                <w:sz w:val="16"/>
                <w:szCs w:val="16"/>
              </w:rPr>
            </w:pPr>
          </w:p>
        </w:tc>
      </w:tr>
      <w:tr w:rsidR="00934353" w:rsidRPr="00ED5AD1" w:rsidTr="00940B4C">
        <w:trPr>
          <w:cantSplit/>
          <w:trHeight w:hRule="exact" w:val="284"/>
        </w:trPr>
        <w:tc>
          <w:tcPr>
            <w:tcW w:w="6746" w:type="dxa"/>
            <w:vAlign w:val="center"/>
          </w:tcPr>
          <w:p w:rsidR="00934353" w:rsidRPr="00ED5AD1" w:rsidRDefault="00235B7D" w:rsidP="00940B4C">
            <w:pPr>
              <w:tabs>
                <w:tab w:val="left" w:pos="-70"/>
              </w:tabs>
              <w:spacing w:after="0" w:line="240" w:lineRule="auto"/>
              <w:ind w:left="-212" w:firstLine="142"/>
              <w:rPr>
                <w:rFonts w:cs="CorpoA"/>
                <w:b/>
                <w:sz w:val="22"/>
                <w:szCs w:val="22"/>
              </w:rPr>
            </w:pPr>
            <w:r w:rsidRPr="00ED5AD1">
              <w:rPr>
                <w:rFonts w:cs="CorpoA"/>
                <w:b/>
                <w:sz w:val="22"/>
              </w:rPr>
              <w:t>La strategia ibrida della Stella</w:t>
            </w:r>
          </w:p>
        </w:tc>
        <w:tc>
          <w:tcPr>
            <w:tcW w:w="596" w:type="dxa"/>
            <w:vAlign w:val="center"/>
          </w:tcPr>
          <w:p w:rsidR="00934353" w:rsidRPr="00ED5AD1" w:rsidRDefault="00934353" w:rsidP="00940B4C">
            <w:pPr>
              <w:tabs>
                <w:tab w:val="left" w:pos="0"/>
              </w:tabs>
              <w:spacing w:after="0" w:line="240" w:lineRule="auto"/>
              <w:jc w:val="right"/>
              <w:rPr>
                <w:rFonts w:cs="CorpoA"/>
                <w:b/>
                <w:sz w:val="22"/>
                <w:szCs w:val="22"/>
              </w:rPr>
            </w:pPr>
          </w:p>
        </w:tc>
      </w:tr>
      <w:tr w:rsidR="00934353" w:rsidRPr="00430D7D" w:rsidTr="00940B4C">
        <w:trPr>
          <w:cantSplit/>
          <w:trHeight w:hRule="exact" w:val="284"/>
        </w:trPr>
        <w:tc>
          <w:tcPr>
            <w:tcW w:w="6746" w:type="dxa"/>
            <w:vAlign w:val="center"/>
          </w:tcPr>
          <w:p w:rsidR="00934353" w:rsidRPr="00430D7D" w:rsidRDefault="00235B7D" w:rsidP="00940B4C">
            <w:pPr>
              <w:tabs>
                <w:tab w:val="left" w:pos="0"/>
              </w:tabs>
              <w:spacing w:after="0" w:line="240" w:lineRule="auto"/>
              <w:ind w:hanging="70"/>
              <w:rPr>
                <w:sz w:val="22"/>
                <w:szCs w:val="22"/>
              </w:rPr>
            </w:pPr>
            <w:r w:rsidRPr="00235B7D">
              <w:rPr>
                <w:sz w:val="22"/>
              </w:rPr>
              <w:t xml:space="preserve">Leader </w:t>
            </w:r>
            <w:r w:rsidR="001428CB">
              <w:rPr>
                <w:sz w:val="22"/>
              </w:rPr>
              <w:t>del segmento p</w:t>
            </w:r>
            <w:r w:rsidRPr="00235B7D">
              <w:rPr>
                <w:sz w:val="22"/>
              </w:rPr>
              <w:t>remium</w:t>
            </w:r>
          </w:p>
        </w:tc>
        <w:tc>
          <w:tcPr>
            <w:tcW w:w="596" w:type="dxa"/>
            <w:vAlign w:val="center"/>
          </w:tcPr>
          <w:p w:rsidR="00934353" w:rsidRPr="00430D7D" w:rsidRDefault="00875FB7" w:rsidP="00940B4C">
            <w:pPr>
              <w:tabs>
                <w:tab w:val="left" w:pos="0"/>
              </w:tabs>
              <w:spacing w:after="0" w:line="240" w:lineRule="auto"/>
              <w:jc w:val="right"/>
              <w:rPr>
                <w:rFonts w:cs="CorpoA"/>
                <w:sz w:val="22"/>
                <w:szCs w:val="22"/>
              </w:rPr>
            </w:pPr>
            <w:r>
              <w:rPr>
                <w:rFonts w:cs="CorpoA"/>
                <w:sz w:val="22"/>
              </w:rPr>
              <w:t>2</w:t>
            </w:r>
          </w:p>
        </w:tc>
      </w:tr>
      <w:tr w:rsidR="00934353" w:rsidRPr="00430D7D" w:rsidTr="00940B4C">
        <w:trPr>
          <w:cantSplit/>
          <w:trHeight w:hRule="exact" w:val="80"/>
        </w:trPr>
        <w:tc>
          <w:tcPr>
            <w:tcW w:w="6746" w:type="dxa"/>
            <w:vAlign w:val="center"/>
          </w:tcPr>
          <w:p w:rsidR="00934353" w:rsidRPr="00430D7D" w:rsidRDefault="00934353" w:rsidP="00940B4C">
            <w:pPr>
              <w:tabs>
                <w:tab w:val="left" w:pos="0"/>
              </w:tabs>
              <w:ind w:hanging="70"/>
              <w:rPr>
                <w:sz w:val="16"/>
                <w:szCs w:val="16"/>
              </w:rPr>
            </w:pPr>
          </w:p>
        </w:tc>
        <w:tc>
          <w:tcPr>
            <w:tcW w:w="596" w:type="dxa"/>
            <w:vAlign w:val="center"/>
          </w:tcPr>
          <w:p w:rsidR="00934353" w:rsidRPr="00430D7D" w:rsidRDefault="00934353" w:rsidP="00940B4C">
            <w:pPr>
              <w:tabs>
                <w:tab w:val="left" w:pos="0"/>
              </w:tabs>
              <w:jc w:val="right"/>
              <w:rPr>
                <w:sz w:val="16"/>
                <w:szCs w:val="16"/>
              </w:rPr>
            </w:pPr>
          </w:p>
        </w:tc>
      </w:tr>
      <w:tr w:rsidR="00934353" w:rsidRPr="00430D7D" w:rsidTr="00940B4C">
        <w:trPr>
          <w:cantSplit/>
          <w:trHeight w:hRule="exact" w:val="170"/>
        </w:trPr>
        <w:tc>
          <w:tcPr>
            <w:tcW w:w="6746" w:type="dxa"/>
            <w:vAlign w:val="center"/>
          </w:tcPr>
          <w:p w:rsidR="00934353" w:rsidRPr="00430D7D" w:rsidRDefault="00934353" w:rsidP="00940B4C">
            <w:pPr>
              <w:tabs>
                <w:tab w:val="left" w:pos="0"/>
              </w:tabs>
              <w:ind w:hanging="70"/>
              <w:rPr>
                <w:sz w:val="16"/>
                <w:szCs w:val="16"/>
              </w:rPr>
            </w:pPr>
          </w:p>
        </w:tc>
        <w:tc>
          <w:tcPr>
            <w:tcW w:w="596" w:type="dxa"/>
            <w:vAlign w:val="center"/>
          </w:tcPr>
          <w:p w:rsidR="00934353" w:rsidRPr="00430D7D" w:rsidRDefault="00934353" w:rsidP="00940B4C">
            <w:pPr>
              <w:tabs>
                <w:tab w:val="left" w:pos="0"/>
              </w:tabs>
              <w:jc w:val="right"/>
              <w:rPr>
                <w:sz w:val="16"/>
                <w:szCs w:val="16"/>
              </w:rPr>
            </w:pPr>
          </w:p>
        </w:tc>
      </w:tr>
      <w:tr w:rsidR="00934353" w:rsidRPr="00430D7D" w:rsidTr="00940B4C">
        <w:trPr>
          <w:cantSplit/>
          <w:trHeight w:hRule="exact" w:val="284"/>
        </w:trPr>
        <w:tc>
          <w:tcPr>
            <w:tcW w:w="6746" w:type="dxa"/>
            <w:vAlign w:val="center"/>
          </w:tcPr>
          <w:p w:rsidR="00934353" w:rsidRPr="00430D7D" w:rsidRDefault="003E396E" w:rsidP="00940B4C">
            <w:pPr>
              <w:tabs>
                <w:tab w:val="left" w:pos="0"/>
              </w:tabs>
              <w:spacing w:after="0" w:line="240" w:lineRule="auto"/>
              <w:ind w:hanging="70"/>
              <w:rPr>
                <w:rFonts w:cs="CorpoA"/>
                <w:b/>
                <w:bCs/>
                <w:sz w:val="22"/>
                <w:szCs w:val="22"/>
              </w:rPr>
            </w:pPr>
            <w:r>
              <w:rPr>
                <w:rFonts w:cs="CorpoA"/>
                <w:b/>
                <w:sz w:val="22"/>
              </w:rPr>
              <w:t>S</w:t>
            </w:r>
            <w:r w:rsidRPr="003E396E">
              <w:rPr>
                <w:rFonts w:cs="CorpoA"/>
                <w:b/>
                <w:sz w:val="22"/>
              </w:rPr>
              <w:t xml:space="preserve"> 300 </w:t>
            </w:r>
            <w:proofErr w:type="spellStart"/>
            <w:r w:rsidRPr="003E396E">
              <w:rPr>
                <w:rFonts w:cs="CorpoA"/>
                <w:b/>
                <w:sz w:val="22"/>
              </w:rPr>
              <w:t>BlueTEC</w:t>
            </w:r>
            <w:proofErr w:type="spellEnd"/>
            <w:r w:rsidRPr="003E396E">
              <w:rPr>
                <w:rFonts w:cs="CorpoA"/>
                <w:b/>
                <w:sz w:val="22"/>
              </w:rPr>
              <w:t xml:space="preserve"> HYBRID</w:t>
            </w:r>
          </w:p>
        </w:tc>
        <w:tc>
          <w:tcPr>
            <w:tcW w:w="596" w:type="dxa"/>
            <w:vAlign w:val="center"/>
          </w:tcPr>
          <w:p w:rsidR="00934353" w:rsidRPr="00430D7D" w:rsidRDefault="00934353" w:rsidP="00940B4C">
            <w:pPr>
              <w:tabs>
                <w:tab w:val="left" w:pos="0"/>
              </w:tabs>
              <w:spacing w:after="0" w:line="240" w:lineRule="auto"/>
              <w:jc w:val="right"/>
              <w:rPr>
                <w:rFonts w:cs="CorpoA"/>
                <w:sz w:val="22"/>
                <w:szCs w:val="22"/>
              </w:rPr>
            </w:pPr>
          </w:p>
        </w:tc>
      </w:tr>
      <w:tr w:rsidR="00934353" w:rsidRPr="00430D7D" w:rsidTr="00940B4C">
        <w:trPr>
          <w:cantSplit/>
          <w:trHeight w:hRule="exact" w:val="284"/>
        </w:trPr>
        <w:tc>
          <w:tcPr>
            <w:tcW w:w="6746" w:type="dxa"/>
            <w:vAlign w:val="center"/>
          </w:tcPr>
          <w:p w:rsidR="00934353" w:rsidRPr="00430D7D" w:rsidRDefault="00940B4C" w:rsidP="00940B4C">
            <w:pPr>
              <w:tabs>
                <w:tab w:val="left" w:pos="0"/>
              </w:tabs>
              <w:spacing w:after="0" w:line="240" w:lineRule="auto"/>
              <w:ind w:hanging="70"/>
              <w:rPr>
                <w:rFonts w:cs="CorpoA"/>
                <w:bCs/>
                <w:sz w:val="22"/>
                <w:szCs w:val="22"/>
              </w:rPr>
            </w:pPr>
            <w:r w:rsidRPr="00940B4C">
              <w:rPr>
                <w:rFonts w:cs="CorpoA"/>
                <w:sz w:val="22"/>
              </w:rPr>
              <w:t xml:space="preserve">L’efficienza </w:t>
            </w:r>
            <w:r w:rsidR="003A3423">
              <w:rPr>
                <w:rFonts w:cs="CorpoA"/>
                <w:sz w:val="22"/>
              </w:rPr>
              <w:t>di un’</w:t>
            </w:r>
            <w:r w:rsidRPr="00940B4C">
              <w:rPr>
                <w:rFonts w:cs="CorpoA"/>
                <w:sz w:val="22"/>
              </w:rPr>
              <w:t>ammiraglia</w:t>
            </w:r>
          </w:p>
        </w:tc>
        <w:tc>
          <w:tcPr>
            <w:tcW w:w="596" w:type="dxa"/>
            <w:vAlign w:val="center"/>
          </w:tcPr>
          <w:p w:rsidR="00934353" w:rsidRPr="00430D7D" w:rsidRDefault="00940B4C" w:rsidP="00940B4C">
            <w:pPr>
              <w:tabs>
                <w:tab w:val="left" w:pos="0"/>
              </w:tabs>
              <w:spacing w:after="0" w:line="240" w:lineRule="auto"/>
              <w:jc w:val="right"/>
              <w:rPr>
                <w:rFonts w:cs="CorpoA"/>
                <w:sz w:val="22"/>
                <w:szCs w:val="22"/>
              </w:rPr>
            </w:pPr>
            <w:r>
              <w:rPr>
                <w:rFonts w:cs="CorpoA"/>
                <w:sz w:val="22"/>
              </w:rPr>
              <w:t>5</w:t>
            </w:r>
          </w:p>
        </w:tc>
      </w:tr>
      <w:tr w:rsidR="00934353" w:rsidRPr="00430D7D" w:rsidTr="00940B4C">
        <w:trPr>
          <w:cantSplit/>
          <w:trHeight w:hRule="exact" w:val="170"/>
        </w:trPr>
        <w:tc>
          <w:tcPr>
            <w:tcW w:w="6746" w:type="dxa"/>
            <w:vAlign w:val="center"/>
          </w:tcPr>
          <w:p w:rsidR="00934353" w:rsidRPr="00430D7D" w:rsidRDefault="00934353" w:rsidP="00940B4C">
            <w:pPr>
              <w:tabs>
                <w:tab w:val="left" w:pos="0"/>
              </w:tabs>
              <w:autoSpaceDE w:val="0"/>
              <w:autoSpaceDN w:val="0"/>
              <w:adjustRightInd w:val="0"/>
              <w:rPr>
                <w:bCs/>
                <w:sz w:val="16"/>
                <w:szCs w:val="16"/>
              </w:rPr>
            </w:pPr>
          </w:p>
        </w:tc>
        <w:tc>
          <w:tcPr>
            <w:tcW w:w="596" w:type="dxa"/>
            <w:vAlign w:val="center"/>
          </w:tcPr>
          <w:p w:rsidR="00934353" w:rsidRPr="00430D7D" w:rsidRDefault="00934353" w:rsidP="00940B4C">
            <w:pPr>
              <w:tabs>
                <w:tab w:val="left" w:pos="0"/>
              </w:tabs>
              <w:spacing w:after="0" w:line="240" w:lineRule="auto"/>
              <w:jc w:val="right"/>
              <w:rPr>
                <w:rFonts w:cs="CorpoA"/>
                <w:sz w:val="16"/>
                <w:szCs w:val="16"/>
              </w:rPr>
            </w:pPr>
          </w:p>
        </w:tc>
      </w:tr>
      <w:tr w:rsidR="00934353" w:rsidRPr="00430D7D" w:rsidTr="00940B4C">
        <w:trPr>
          <w:cantSplit/>
          <w:trHeight w:hRule="exact" w:val="284"/>
        </w:trPr>
        <w:tc>
          <w:tcPr>
            <w:tcW w:w="6746" w:type="dxa"/>
            <w:vAlign w:val="center"/>
          </w:tcPr>
          <w:p w:rsidR="00934353" w:rsidRPr="00430D7D" w:rsidRDefault="003E396E" w:rsidP="00940B4C">
            <w:pPr>
              <w:tabs>
                <w:tab w:val="left" w:pos="-70"/>
              </w:tabs>
              <w:spacing w:after="0" w:line="240" w:lineRule="auto"/>
              <w:ind w:hanging="70"/>
              <w:rPr>
                <w:rFonts w:cs="CorpoA"/>
                <w:b/>
                <w:bCs/>
                <w:sz w:val="22"/>
                <w:szCs w:val="22"/>
              </w:rPr>
            </w:pPr>
            <w:r w:rsidRPr="003E396E">
              <w:rPr>
                <w:rFonts w:cs="CorpoA"/>
                <w:b/>
                <w:sz w:val="22"/>
              </w:rPr>
              <w:t xml:space="preserve">E 300 </w:t>
            </w:r>
            <w:proofErr w:type="spellStart"/>
            <w:r w:rsidRPr="003E396E">
              <w:rPr>
                <w:rFonts w:cs="CorpoA"/>
                <w:b/>
                <w:sz w:val="22"/>
              </w:rPr>
              <w:t>BlueTEC</w:t>
            </w:r>
            <w:proofErr w:type="spellEnd"/>
            <w:r w:rsidRPr="003E396E">
              <w:rPr>
                <w:rFonts w:cs="CorpoA"/>
                <w:b/>
                <w:sz w:val="22"/>
              </w:rPr>
              <w:t xml:space="preserve"> HYBRID</w:t>
            </w:r>
          </w:p>
        </w:tc>
        <w:tc>
          <w:tcPr>
            <w:tcW w:w="596" w:type="dxa"/>
            <w:vAlign w:val="center"/>
          </w:tcPr>
          <w:p w:rsidR="00934353" w:rsidRPr="00430D7D" w:rsidRDefault="00934353" w:rsidP="00940B4C">
            <w:pPr>
              <w:tabs>
                <w:tab w:val="left" w:pos="0"/>
              </w:tabs>
              <w:spacing w:after="0" w:line="240" w:lineRule="auto"/>
              <w:jc w:val="right"/>
              <w:rPr>
                <w:rFonts w:cs="CorpoA"/>
                <w:sz w:val="22"/>
                <w:szCs w:val="22"/>
              </w:rPr>
            </w:pPr>
          </w:p>
        </w:tc>
      </w:tr>
      <w:tr w:rsidR="00934353" w:rsidRPr="00430D7D" w:rsidTr="00940B4C">
        <w:trPr>
          <w:cantSplit/>
          <w:trHeight w:hRule="exact" w:val="284"/>
        </w:trPr>
        <w:tc>
          <w:tcPr>
            <w:tcW w:w="6746" w:type="dxa"/>
            <w:vAlign w:val="center"/>
          </w:tcPr>
          <w:p w:rsidR="00934353" w:rsidRPr="00430D7D" w:rsidRDefault="00940B4C" w:rsidP="00940B4C">
            <w:pPr>
              <w:tabs>
                <w:tab w:val="left" w:pos="-70"/>
              </w:tabs>
              <w:spacing w:after="0" w:line="240" w:lineRule="auto"/>
              <w:ind w:hanging="70"/>
              <w:rPr>
                <w:rFonts w:cs="CorpoA"/>
                <w:sz w:val="22"/>
                <w:szCs w:val="22"/>
              </w:rPr>
            </w:pPr>
            <w:r w:rsidRPr="00940B4C">
              <w:rPr>
                <w:rFonts w:cs="CorpoA"/>
                <w:spacing w:val="-4"/>
                <w:sz w:val="22"/>
              </w:rPr>
              <w:t>La Classe E più efficiente al mondo</w:t>
            </w:r>
          </w:p>
        </w:tc>
        <w:tc>
          <w:tcPr>
            <w:tcW w:w="596" w:type="dxa"/>
            <w:vAlign w:val="center"/>
          </w:tcPr>
          <w:p w:rsidR="00934353" w:rsidRPr="00430D7D" w:rsidRDefault="003F2B36" w:rsidP="003E396E">
            <w:pPr>
              <w:tabs>
                <w:tab w:val="left" w:pos="0"/>
              </w:tabs>
              <w:spacing w:after="0" w:line="240" w:lineRule="auto"/>
              <w:jc w:val="right"/>
              <w:rPr>
                <w:rFonts w:cs="CorpoA"/>
                <w:sz w:val="22"/>
                <w:szCs w:val="22"/>
              </w:rPr>
            </w:pPr>
            <w:r>
              <w:rPr>
                <w:rFonts w:cs="CorpoA"/>
                <w:sz w:val="22"/>
              </w:rPr>
              <w:t>1</w:t>
            </w:r>
            <w:r w:rsidR="003E396E">
              <w:rPr>
                <w:rFonts w:cs="CorpoA"/>
                <w:sz w:val="22"/>
              </w:rPr>
              <w:t>7</w:t>
            </w:r>
          </w:p>
        </w:tc>
      </w:tr>
      <w:tr w:rsidR="00934353" w:rsidRPr="00430D7D" w:rsidTr="00940B4C">
        <w:trPr>
          <w:cantSplit/>
          <w:trHeight w:hRule="exact" w:val="170"/>
        </w:trPr>
        <w:tc>
          <w:tcPr>
            <w:tcW w:w="6746" w:type="dxa"/>
            <w:vAlign w:val="center"/>
          </w:tcPr>
          <w:p w:rsidR="00934353" w:rsidRPr="00430D7D" w:rsidRDefault="00934353" w:rsidP="00940B4C">
            <w:pPr>
              <w:tabs>
                <w:tab w:val="left" w:pos="-70"/>
              </w:tabs>
              <w:ind w:hanging="70"/>
              <w:rPr>
                <w:sz w:val="16"/>
                <w:szCs w:val="16"/>
              </w:rPr>
            </w:pPr>
          </w:p>
        </w:tc>
        <w:tc>
          <w:tcPr>
            <w:tcW w:w="596" w:type="dxa"/>
            <w:vAlign w:val="center"/>
          </w:tcPr>
          <w:p w:rsidR="00934353" w:rsidRPr="00430D7D" w:rsidRDefault="00934353" w:rsidP="00940B4C">
            <w:pPr>
              <w:tabs>
                <w:tab w:val="left" w:pos="0"/>
              </w:tabs>
              <w:jc w:val="right"/>
              <w:rPr>
                <w:sz w:val="16"/>
                <w:szCs w:val="16"/>
              </w:rPr>
            </w:pPr>
          </w:p>
        </w:tc>
      </w:tr>
      <w:tr w:rsidR="00934353" w:rsidRPr="00430D7D" w:rsidTr="00940B4C">
        <w:trPr>
          <w:cantSplit/>
          <w:trHeight w:hRule="exact" w:val="284"/>
        </w:trPr>
        <w:tc>
          <w:tcPr>
            <w:tcW w:w="6746" w:type="dxa"/>
            <w:vAlign w:val="center"/>
          </w:tcPr>
          <w:p w:rsidR="00934353" w:rsidRPr="00430D7D" w:rsidRDefault="003E396E" w:rsidP="00940B4C">
            <w:pPr>
              <w:tabs>
                <w:tab w:val="left" w:pos="-70"/>
              </w:tabs>
              <w:spacing w:after="0" w:line="240" w:lineRule="auto"/>
              <w:ind w:hanging="70"/>
              <w:rPr>
                <w:rFonts w:cs="CorpoA"/>
                <w:spacing w:val="-4"/>
                <w:sz w:val="22"/>
                <w:szCs w:val="22"/>
              </w:rPr>
            </w:pPr>
            <w:r>
              <w:rPr>
                <w:rFonts w:cs="CorpoA"/>
                <w:b/>
                <w:sz w:val="22"/>
              </w:rPr>
              <w:t>C</w:t>
            </w:r>
            <w:r w:rsidRPr="003E396E">
              <w:rPr>
                <w:rFonts w:cs="CorpoA"/>
                <w:b/>
                <w:sz w:val="22"/>
              </w:rPr>
              <w:t xml:space="preserve"> 300 </w:t>
            </w:r>
            <w:proofErr w:type="spellStart"/>
            <w:r w:rsidRPr="003E396E">
              <w:rPr>
                <w:rFonts w:cs="CorpoA"/>
                <w:b/>
                <w:sz w:val="22"/>
              </w:rPr>
              <w:t>BlueTEC</w:t>
            </w:r>
            <w:proofErr w:type="spellEnd"/>
            <w:r w:rsidRPr="003E396E">
              <w:rPr>
                <w:rFonts w:cs="CorpoA"/>
                <w:b/>
                <w:sz w:val="22"/>
              </w:rPr>
              <w:t xml:space="preserve"> HYBRID</w:t>
            </w:r>
          </w:p>
        </w:tc>
        <w:tc>
          <w:tcPr>
            <w:tcW w:w="596" w:type="dxa"/>
            <w:vAlign w:val="center"/>
          </w:tcPr>
          <w:p w:rsidR="00934353" w:rsidRPr="00430D7D" w:rsidRDefault="00934353" w:rsidP="00940B4C">
            <w:pPr>
              <w:tabs>
                <w:tab w:val="left" w:pos="0"/>
              </w:tabs>
              <w:spacing w:after="0" w:line="240" w:lineRule="auto"/>
              <w:jc w:val="right"/>
              <w:rPr>
                <w:rFonts w:cs="CorpoA"/>
                <w:sz w:val="22"/>
                <w:szCs w:val="22"/>
              </w:rPr>
            </w:pPr>
          </w:p>
        </w:tc>
      </w:tr>
      <w:tr w:rsidR="00934353" w:rsidRPr="00430D7D" w:rsidTr="00940B4C">
        <w:trPr>
          <w:cantSplit/>
          <w:trHeight w:hRule="exact" w:val="284"/>
        </w:trPr>
        <w:tc>
          <w:tcPr>
            <w:tcW w:w="6746" w:type="dxa"/>
            <w:vAlign w:val="center"/>
          </w:tcPr>
          <w:p w:rsidR="00934353" w:rsidRPr="00430D7D" w:rsidRDefault="003A3423" w:rsidP="00940B4C">
            <w:pPr>
              <w:tabs>
                <w:tab w:val="left" w:pos="-70"/>
              </w:tabs>
              <w:spacing w:after="0" w:line="240" w:lineRule="auto"/>
              <w:ind w:hanging="70"/>
              <w:rPr>
                <w:rFonts w:cs="CorpoA"/>
                <w:spacing w:val="-4"/>
                <w:sz w:val="22"/>
                <w:szCs w:val="22"/>
              </w:rPr>
            </w:pPr>
            <w:r>
              <w:rPr>
                <w:rFonts w:cs="CorpoA"/>
                <w:sz w:val="22"/>
              </w:rPr>
              <w:t>La migliore di sempre</w:t>
            </w:r>
          </w:p>
        </w:tc>
        <w:tc>
          <w:tcPr>
            <w:tcW w:w="596" w:type="dxa"/>
            <w:vAlign w:val="center"/>
          </w:tcPr>
          <w:p w:rsidR="00934353" w:rsidRPr="00430D7D" w:rsidRDefault="00463F28" w:rsidP="00940B4C">
            <w:pPr>
              <w:tabs>
                <w:tab w:val="left" w:pos="0"/>
              </w:tabs>
              <w:spacing w:after="0" w:line="240" w:lineRule="auto"/>
              <w:jc w:val="right"/>
              <w:rPr>
                <w:rFonts w:cs="CorpoA"/>
                <w:sz w:val="22"/>
                <w:szCs w:val="22"/>
              </w:rPr>
            </w:pPr>
            <w:r w:rsidRPr="00430D7D">
              <w:rPr>
                <w:rFonts w:cs="CorpoA"/>
                <w:sz w:val="22"/>
              </w:rPr>
              <w:t>2</w:t>
            </w:r>
            <w:r w:rsidR="00554DEF">
              <w:rPr>
                <w:rFonts w:cs="CorpoA"/>
                <w:sz w:val="22"/>
              </w:rPr>
              <w:t>5</w:t>
            </w:r>
          </w:p>
        </w:tc>
      </w:tr>
      <w:tr w:rsidR="00934353" w:rsidRPr="00430D7D" w:rsidTr="00394688">
        <w:trPr>
          <w:cantSplit/>
          <w:trHeight w:hRule="exact" w:val="70"/>
        </w:trPr>
        <w:tc>
          <w:tcPr>
            <w:tcW w:w="6746" w:type="dxa"/>
            <w:vAlign w:val="center"/>
          </w:tcPr>
          <w:p w:rsidR="00934353" w:rsidRPr="00430D7D" w:rsidRDefault="00934353" w:rsidP="00940B4C">
            <w:pPr>
              <w:tabs>
                <w:tab w:val="left" w:pos="-70"/>
              </w:tabs>
              <w:ind w:hanging="70"/>
              <w:rPr>
                <w:sz w:val="16"/>
                <w:szCs w:val="16"/>
                <w:highlight w:val="green"/>
              </w:rPr>
            </w:pPr>
          </w:p>
        </w:tc>
        <w:tc>
          <w:tcPr>
            <w:tcW w:w="596" w:type="dxa"/>
            <w:vAlign w:val="center"/>
          </w:tcPr>
          <w:p w:rsidR="00934353" w:rsidRPr="00430D7D" w:rsidRDefault="00934353" w:rsidP="00940B4C">
            <w:pPr>
              <w:tabs>
                <w:tab w:val="left" w:pos="0"/>
              </w:tabs>
              <w:jc w:val="right"/>
              <w:rPr>
                <w:sz w:val="16"/>
                <w:szCs w:val="16"/>
              </w:rPr>
            </w:pPr>
          </w:p>
        </w:tc>
      </w:tr>
      <w:tr w:rsidR="00934353" w:rsidRPr="00430D7D" w:rsidTr="00940B4C">
        <w:trPr>
          <w:cantSplit/>
          <w:trHeight w:hRule="exact" w:val="170"/>
        </w:trPr>
        <w:tc>
          <w:tcPr>
            <w:tcW w:w="6746" w:type="dxa"/>
            <w:vAlign w:val="center"/>
          </w:tcPr>
          <w:p w:rsidR="00934353" w:rsidRPr="00430D7D" w:rsidRDefault="00934353" w:rsidP="00940B4C">
            <w:pPr>
              <w:tabs>
                <w:tab w:val="left" w:pos="-70"/>
              </w:tabs>
              <w:ind w:hanging="70"/>
              <w:rPr>
                <w:sz w:val="16"/>
                <w:szCs w:val="16"/>
              </w:rPr>
            </w:pPr>
          </w:p>
        </w:tc>
        <w:tc>
          <w:tcPr>
            <w:tcW w:w="596" w:type="dxa"/>
            <w:vAlign w:val="center"/>
          </w:tcPr>
          <w:p w:rsidR="00934353" w:rsidRPr="00430D7D" w:rsidRDefault="00934353" w:rsidP="00940B4C">
            <w:pPr>
              <w:tabs>
                <w:tab w:val="left" w:pos="0"/>
              </w:tabs>
              <w:jc w:val="right"/>
              <w:rPr>
                <w:sz w:val="16"/>
                <w:szCs w:val="16"/>
              </w:rPr>
            </w:pPr>
          </w:p>
        </w:tc>
      </w:tr>
      <w:tr w:rsidR="00934353" w:rsidRPr="00430D7D" w:rsidTr="00940B4C">
        <w:trPr>
          <w:cantSplit/>
          <w:trHeight w:hRule="exact" w:val="284"/>
        </w:trPr>
        <w:tc>
          <w:tcPr>
            <w:tcW w:w="6746" w:type="dxa"/>
            <w:vAlign w:val="center"/>
          </w:tcPr>
          <w:p w:rsidR="00934353" w:rsidRPr="00430D7D" w:rsidRDefault="0042422E" w:rsidP="006B4B88">
            <w:pPr>
              <w:tabs>
                <w:tab w:val="left" w:pos="-70"/>
              </w:tabs>
              <w:spacing w:after="0" w:line="240" w:lineRule="auto"/>
              <w:ind w:hanging="70"/>
              <w:rPr>
                <w:rFonts w:cs="CorpoA"/>
                <w:b/>
                <w:sz w:val="22"/>
                <w:szCs w:val="22"/>
              </w:rPr>
            </w:pPr>
            <w:r>
              <w:rPr>
                <w:rFonts w:cs="CorpoA"/>
                <w:b/>
                <w:sz w:val="22"/>
              </w:rPr>
              <w:t>Le motorizzazion</w:t>
            </w:r>
            <w:r w:rsidR="006B4B88">
              <w:rPr>
                <w:rFonts w:cs="CorpoA"/>
                <w:b/>
                <w:sz w:val="22"/>
              </w:rPr>
              <w:t>i</w:t>
            </w:r>
            <w:r>
              <w:rPr>
                <w:rFonts w:cs="CorpoA"/>
                <w:b/>
                <w:sz w:val="22"/>
              </w:rPr>
              <w:t xml:space="preserve"> ibride al centro delle s</w:t>
            </w:r>
            <w:r w:rsidR="003A3423" w:rsidRPr="003A3423">
              <w:rPr>
                <w:rFonts w:cs="CorpoA"/>
                <w:b/>
                <w:sz w:val="22"/>
              </w:rPr>
              <w:t xml:space="preserve">inergie tra F1 e sviluppo vetture </w:t>
            </w:r>
            <w:proofErr w:type="gramStart"/>
            <w:r w:rsidR="003A3423" w:rsidRPr="003A3423">
              <w:rPr>
                <w:rFonts w:cs="CorpoA"/>
                <w:b/>
                <w:sz w:val="22"/>
              </w:rPr>
              <w:t>stradali</w:t>
            </w:r>
            <w:proofErr w:type="gramEnd"/>
          </w:p>
        </w:tc>
        <w:tc>
          <w:tcPr>
            <w:tcW w:w="596" w:type="dxa"/>
            <w:vAlign w:val="center"/>
          </w:tcPr>
          <w:p w:rsidR="00934353" w:rsidRPr="00430D7D" w:rsidRDefault="00934353" w:rsidP="00940B4C">
            <w:pPr>
              <w:tabs>
                <w:tab w:val="left" w:pos="0"/>
              </w:tabs>
              <w:spacing w:after="0" w:line="240" w:lineRule="auto"/>
              <w:jc w:val="right"/>
              <w:rPr>
                <w:rFonts w:cs="CorpoA"/>
                <w:sz w:val="22"/>
                <w:szCs w:val="22"/>
              </w:rPr>
            </w:pPr>
          </w:p>
        </w:tc>
      </w:tr>
      <w:tr w:rsidR="00934353" w:rsidRPr="00430D7D" w:rsidTr="00940B4C">
        <w:trPr>
          <w:cantSplit/>
          <w:trHeight w:hRule="exact" w:val="284"/>
        </w:trPr>
        <w:tc>
          <w:tcPr>
            <w:tcW w:w="6746" w:type="dxa"/>
            <w:vAlign w:val="center"/>
          </w:tcPr>
          <w:p w:rsidR="00934353" w:rsidRPr="00430D7D" w:rsidRDefault="003A3423" w:rsidP="00940B4C">
            <w:pPr>
              <w:tabs>
                <w:tab w:val="left" w:pos="-70"/>
              </w:tabs>
              <w:spacing w:after="0" w:line="240" w:lineRule="auto"/>
              <w:ind w:hanging="70"/>
              <w:rPr>
                <w:bCs/>
                <w:sz w:val="22"/>
                <w:szCs w:val="22"/>
                <w:u w:val="single"/>
              </w:rPr>
            </w:pPr>
            <w:r w:rsidRPr="003A3423">
              <w:rPr>
                <w:sz w:val="22"/>
              </w:rPr>
              <w:t xml:space="preserve">Quando l’efficienza eguaglia le </w:t>
            </w:r>
            <w:proofErr w:type="gramStart"/>
            <w:r w:rsidRPr="003A3423">
              <w:rPr>
                <w:sz w:val="22"/>
              </w:rPr>
              <w:t>prestazioni</w:t>
            </w:r>
            <w:proofErr w:type="gramEnd"/>
          </w:p>
        </w:tc>
        <w:tc>
          <w:tcPr>
            <w:tcW w:w="596" w:type="dxa"/>
            <w:vAlign w:val="center"/>
          </w:tcPr>
          <w:p w:rsidR="00934353" w:rsidRPr="00430D7D" w:rsidRDefault="00554DEF" w:rsidP="00EF3787">
            <w:pPr>
              <w:tabs>
                <w:tab w:val="left" w:pos="0"/>
              </w:tabs>
              <w:spacing w:after="0" w:line="240" w:lineRule="auto"/>
              <w:jc w:val="right"/>
              <w:rPr>
                <w:rFonts w:cs="CorpoA"/>
                <w:sz w:val="22"/>
                <w:szCs w:val="22"/>
              </w:rPr>
            </w:pPr>
            <w:r>
              <w:rPr>
                <w:rFonts w:cs="CorpoA"/>
                <w:sz w:val="22"/>
              </w:rPr>
              <w:t>3</w:t>
            </w:r>
            <w:r w:rsidR="00EF3787">
              <w:rPr>
                <w:rFonts w:cs="CorpoA"/>
                <w:sz w:val="22"/>
              </w:rPr>
              <w:t>8</w:t>
            </w:r>
          </w:p>
        </w:tc>
      </w:tr>
      <w:tr w:rsidR="00934353" w:rsidRPr="00430D7D" w:rsidTr="00940B4C">
        <w:trPr>
          <w:cantSplit/>
          <w:trHeight w:hRule="exact" w:val="170"/>
        </w:trPr>
        <w:tc>
          <w:tcPr>
            <w:tcW w:w="6746" w:type="dxa"/>
            <w:vAlign w:val="center"/>
          </w:tcPr>
          <w:p w:rsidR="00934353" w:rsidRPr="00430D7D" w:rsidRDefault="00934353" w:rsidP="00940B4C">
            <w:pPr>
              <w:tabs>
                <w:tab w:val="left" w:pos="0"/>
              </w:tabs>
              <w:autoSpaceDE w:val="0"/>
              <w:autoSpaceDN w:val="0"/>
              <w:adjustRightInd w:val="0"/>
              <w:rPr>
                <w:bCs/>
                <w:sz w:val="16"/>
                <w:szCs w:val="16"/>
                <w:highlight w:val="green"/>
              </w:rPr>
            </w:pPr>
          </w:p>
        </w:tc>
        <w:tc>
          <w:tcPr>
            <w:tcW w:w="596" w:type="dxa"/>
            <w:vAlign w:val="center"/>
          </w:tcPr>
          <w:p w:rsidR="00934353" w:rsidRPr="00430D7D" w:rsidRDefault="00934353" w:rsidP="00940B4C">
            <w:pPr>
              <w:tabs>
                <w:tab w:val="left" w:pos="0"/>
              </w:tabs>
              <w:spacing w:after="0" w:line="240" w:lineRule="auto"/>
              <w:jc w:val="right"/>
              <w:rPr>
                <w:rFonts w:cs="CorpoA"/>
                <w:sz w:val="16"/>
                <w:szCs w:val="16"/>
              </w:rPr>
            </w:pPr>
          </w:p>
        </w:tc>
      </w:tr>
    </w:tbl>
    <w:p w:rsidR="00934353" w:rsidRPr="00430D7D" w:rsidRDefault="00934353" w:rsidP="00940B4C">
      <w:pPr>
        <w:tabs>
          <w:tab w:val="left" w:pos="0"/>
        </w:tabs>
        <w:spacing w:after="0" w:line="240" w:lineRule="auto"/>
        <w:rPr>
          <w:kern w:val="28"/>
          <w:sz w:val="18"/>
        </w:rPr>
      </w:pPr>
      <w:r w:rsidRPr="00430D7D">
        <w:rPr>
          <w:kern w:val="28"/>
          <w:sz w:val="18"/>
        </w:rPr>
        <w:br w:type="page"/>
      </w:r>
    </w:p>
    <w:p w:rsidR="00463F28" w:rsidRDefault="00235B7D" w:rsidP="00C66AAC">
      <w:pPr>
        <w:spacing w:after="0" w:line="360" w:lineRule="auto"/>
        <w:outlineLvl w:val="0"/>
        <w:rPr>
          <w:sz w:val="22"/>
          <w:u w:val="single"/>
        </w:rPr>
      </w:pPr>
      <w:r>
        <w:rPr>
          <w:sz w:val="22"/>
          <w:u w:val="single"/>
        </w:rPr>
        <w:lastRenderedPageBreak/>
        <w:t>La s</w:t>
      </w:r>
      <w:r w:rsidR="00463F28" w:rsidRPr="00430D7D">
        <w:rPr>
          <w:sz w:val="22"/>
          <w:u w:val="single"/>
        </w:rPr>
        <w:t>trategia ibrida</w:t>
      </w:r>
      <w:r>
        <w:rPr>
          <w:sz w:val="22"/>
          <w:u w:val="single"/>
        </w:rPr>
        <w:t xml:space="preserve"> della Stella</w:t>
      </w:r>
    </w:p>
    <w:p w:rsidR="00ED5AD1" w:rsidRDefault="00ED5AD1" w:rsidP="00C66AAC">
      <w:pPr>
        <w:spacing w:after="0" w:line="360" w:lineRule="auto"/>
        <w:outlineLvl w:val="0"/>
        <w:rPr>
          <w:sz w:val="22"/>
          <w:u w:val="single"/>
        </w:rPr>
      </w:pPr>
    </w:p>
    <w:p w:rsidR="00433353" w:rsidRDefault="00463F28" w:rsidP="00C66AAC">
      <w:pPr>
        <w:spacing w:after="0" w:line="360" w:lineRule="auto"/>
        <w:outlineLvl w:val="0"/>
        <w:rPr>
          <w:sz w:val="36"/>
          <w:szCs w:val="32"/>
        </w:rPr>
      </w:pPr>
      <w:r w:rsidRPr="00433353">
        <w:rPr>
          <w:sz w:val="36"/>
          <w:szCs w:val="32"/>
        </w:rPr>
        <w:t>Leader del segmento Premium</w:t>
      </w:r>
    </w:p>
    <w:p w:rsidR="00433353" w:rsidRPr="00433353" w:rsidRDefault="00433353" w:rsidP="00C66AAC">
      <w:pPr>
        <w:spacing w:after="0" w:line="360" w:lineRule="auto"/>
        <w:outlineLvl w:val="0"/>
        <w:rPr>
          <w:sz w:val="36"/>
          <w:szCs w:val="32"/>
        </w:rPr>
      </w:pPr>
    </w:p>
    <w:p w:rsidR="00433353" w:rsidRDefault="00F86E70" w:rsidP="00C66AAC">
      <w:pPr>
        <w:spacing w:after="0" w:line="360" w:lineRule="auto"/>
        <w:rPr>
          <w:b/>
          <w:sz w:val="22"/>
        </w:rPr>
      </w:pPr>
      <w:r w:rsidRPr="00F86E70">
        <w:rPr>
          <w:b/>
          <w:sz w:val="22"/>
        </w:rPr>
        <w:t xml:space="preserve">Quanto tempo ancora dureranno le riserve di petrolio? </w:t>
      </w:r>
      <w:r w:rsidR="00365452">
        <w:rPr>
          <w:b/>
          <w:sz w:val="22"/>
        </w:rPr>
        <w:t xml:space="preserve">Qual è la migliore </w:t>
      </w:r>
      <w:proofErr w:type="gramStart"/>
      <w:r w:rsidR="00365452">
        <w:rPr>
          <w:b/>
          <w:sz w:val="22"/>
        </w:rPr>
        <w:t>alternativa</w:t>
      </w:r>
      <w:proofErr w:type="gramEnd"/>
      <w:r w:rsidRPr="00F86E70">
        <w:rPr>
          <w:b/>
          <w:sz w:val="22"/>
        </w:rPr>
        <w:t xml:space="preserve"> al motore a combustione interna? Il dib</w:t>
      </w:r>
      <w:r w:rsidR="00365452">
        <w:rPr>
          <w:b/>
          <w:sz w:val="22"/>
        </w:rPr>
        <w:t xml:space="preserve">attito attorno </w:t>
      </w:r>
      <w:r w:rsidR="00CB3170">
        <w:rPr>
          <w:b/>
          <w:sz w:val="22"/>
        </w:rPr>
        <w:t xml:space="preserve">a </w:t>
      </w:r>
      <w:r w:rsidR="00365452">
        <w:rPr>
          <w:b/>
          <w:sz w:val="22"/>
        </w:rPr>
        <w:t xml:space="preserve">queste domande ha avuto un ruolo </w:t>
      </w:r>
      <w:proofErr w:type="gramStart"/>
      <w:r w:rsidR="00365452">
        <w:rPr>
          <w:b/>
          <w:sz w:val="22"/>
        </w:rPr>
        <w:t>più o meno</w:t>
      </w:r>
      <w:proofErr w:type="gramEnd"/>
      <w:r w:rsidR="00365452">
        <w:rPr>
          <w:b/>
          <w:sz w:val="22"/>
        </w:rPr>
        <w:t xml:space="preserve"> </w:t>
      </w:r>
      <w:r w:rsidR="002F2CE2">
        <w:rPr>
          <w:b/>
          <w:sz w:val="22"/>
        </w:rPr>
        <w:t>attivo</w:t>
      </w:r>
      <w:r w:rsidR="00365452">
        <w:rPr>
          <w:b/>
          <w:sz w:val="22"/>
        </w:rPr>
        <w:t xml:space="preserve"> f</w:t>
      </w:r>
      <w:r w:rsidRPr="00F86E70">
        <w:rPr>
          <w:b/>
          <w:sz w:val="22"/>
        </w:rPr>
        <w:t xml:space="preserve">in </w:t>
      </w:r>
      <w:r w:rsidR="00365452">
        <w:rPr>
          <w:b/>
          <w:sz w:val="22"/>
        </w:rPr>
        <w:t>dalle origini dell</w:t>
      </w:r>
      <w:r w:rsidR="00701FA9">
        <w:rPr>
          <w:b/>
          <w:sz w:val="22"/>
        </w:rPr>
        <w:t>’</w:t>
      </w:r>
      <w:r w:rsidR="00365452">
        <w:rPr>
          <w:b/>
          <w:sz w:val="22"/>
        </w:rPr>
        <w:t>automobile</w:t>
      </w:r>
      <w:r w:rsidRPr="00F86E70">
        <w:rPr>
          <w:b/>
          <w:sz w:val="22"/>
        </w:rPr>
        <w:t>, determinato da fattori economici, politici e tecnologici. Per questo motivo</w:t>
      </w:r>
      <w:r w:rsidR="00394688">
        <w:rPr>
          <w:b/>
          <w:sz w:val="22"/>
        </w:rPr>
        <w:t>,</w:t>
      </w:r>
      <w:r w:rsidRPr="00F86E70">
        <w:rPr>
          <w:b/>
          <w:sz w:val="22"/>
        </w:rPr>
        <w:t xml:space="preserve"> la ricerca </w:t>
      </w:r>
      <w:r w:rsidR="00952704">
        <w:rPr>
          <w:b/>
          <w:sz w:val="22"/>
        </w:rPr>
        <w:t xml:space="preserve">di </w:t>
      </w:r>
      <w:r w:rsidR="00DF4CE3">
        <w:rPr>
          <w:b/>
          <w:sz w:val="22"/>
        </w:rPr>
        <w:t xml:space="preserve">motorizzazioni </w:t>
      </w:r>
      <w:r w:rsidR="002F2CE2">
        <w:rPr>
          <w:b/>
          <w:sz w:val="22"/>
        </w:rPr>
        <w:t xml:space="preserve">alternative ha costituito un’importante </w:t>
      </w:r>
      <w:r w:rsidR="00952704">
        <w:rPr>
          <w:b/>
          <w:sz w:val="22"/>
        </w:rPr>
        <w:t xml:space="preserve">sfida </w:t>
      </w:r>
      <w:r w:rsidR="00365452">
        <w:rPr>
          <w:b/>
          <w:sz w:val="22"/>
        </w:rPr>
        <w:t xml:space="preserve">fin </w:t>
      </w:r>
      <w:r w:rsidR="00952704">
        <w:rPr>
          <w:b/>
          <w:sz w:val="22"/>
        </w:rPr>
        <w:t xml:space="preserve">dai tempi di </w:t>
      </w:r>
      <w:r w:rsidRPr="00F86E70">
        <w:rPr>
          <w:b/>
          <w:sz w:val="22"/>
        </w:rPr>
        <w:t xml:space="preserve">Benz &amp; </w:t>
      </w:r>
      <w:proofErr w:type="spellStart"/>
      <w:r w:rsidRPr="00F86E70">
        <w:rPr>
          <w:b/>
          <w:sz w:val="22"/>
        </w:rPr>
        <w:t>Cie</w:t>
      </w:r>
      <w:proofErr w:type="spellEnd"/>
      <w:r w:rsidRPr="00F86E70">
        <w:rPr>
          <w:b/>
          <w:sz w:val="22"/>
        </w:rPr>
        <w:t xml:space="preserve">. </w:t>
      </w:r>
      <w:proofErr w:type="gramStart"/>
      <w:r w:rsidRPr="00F86E70">
        <w:rPr>
          <w:b/>
          <w:sz w:val="22"/>
        </w:rPr>
        <w:t>e</w:t>
      </w:r>
      <w:proofErr w:type="gramEnd"/>
      <w:r w:rsidR="00365452">
        <w:rPr>
          <w:b/>
          <w:sz w:val="22"/>
        </w:rPr>
        <w:t xml:space="preserve"> Daimler-</w:t>
      </w:r>
      <w:proofErr w:type="spellStart"/>
      <w:r w:rsidR="00365452">
        <w:rPr>
          <w:b/>
          <w:sz w:val="22"/>
        </w:rPr>
        <w:t>Motoren</w:t>
      </w:r>
      <w:proofErr w:type="spellEnd"/>
      <w:r w:rsidR="00365452">
        <w:rPr>
          <w:b/>
          <w:sz w:val="22"/>
        </w:rPr>
        <w:t>-</w:t>
      </w:r>
      <w:proofErr w:type="spellStart"/>
      <w:r w:rsidR="00365452">
        <w:rPr>
          <w:b/>
          <w:sz w:val="22"/>
        </w:rPr>
        <w:t>Gesellschaft</w:t>
      </w:r>
      <w:proofErr w:type="spellEnd"/>
      <w:r w:rsidR="00365452">
        <w:rPr>
          <w:b/>
          <w:sz w:val="22"/>
        </w:rPr>
        <w:t xml:space="preserve"> e</w:t>
      </w:r>
      <w:r w:rsidRPr="00F86E70">
        <w:rPr>
          <w:b/>
          <w:sz w:val="22"/>
        </w:rPr>
        <w:t xml:space="preserve"> </w:t>
      </w:r>
      <w:r w:rsidR="00394688">
        <w:rPr>
          <w:b/>
          <w:sz w:val="22"/>
        </w:rPr>
        <w:t>rappresenta</w:t>
      </w:r>
      <w:r w:rsidRPr="00F86E70">
        <w:rPr>
          <w:b/>
          <w:sz w:val="22"/>
        </w:rPr>
        <w:t xml:space="preserve"> oggi un tema di grande rilevanza </w:t>
      </w:r>
      <w:r w:rsidR="00522707">
        <w:rPr>
          <w:b/>
          <w:sz w:val="22"/>
        </w:rPr>
        <w:t xml:space="preserve">nelle strategie </w:t>
      </w:r>
      <w:r w:rsidR="00365452">
        <w:rPr>
          <w:b/>
          <w:sz w:val="22"/>
        </w:rPr>
        <w:t>di ricerca e sviluppo della Stella</w:t>
      </w:r>
      <w:r w:rsidRPr="00F86E70">
        <w:rPr>
          <w:b/>
          <w:sz w:val="22"/>
        </w:rPr>
        <w:t>.</w:t>
      </w:r>
      <w:r w:rsidR="00365452">
        <w:rPr>
          <w:b/>
          <w:sz w:val="22"/>
        </w:rPr>
        <w:t xml:space="preserve"> Un </w:t>
      </w:r>
      <w:r w:rsidR="00E11768">
        <w:rPr>
          <w:b/>
          <w:sz w:val="22"/>
        </w:rPr>
        <w:t>investimento</w:t>
      </w:r>
      <w:r w:rsidR="00365452">
        <w:rPr>
          <w:b/>
          <w:sz w:val="22"/>
        </w:rPr>
        <w:t xml:space="preserve"> che vale ogni anno circa 5.6 miliardi di euro</w:t>
      </w:r>
      <w:r w:rsidR="002F2CE2">
        <w:rPr>
          <w:b/>
          <w:sz w:val="22"/>
        </w:rPr>
        <w:t>,</w:t>
      </w:r>
      <w:r w:rsidR="00365452">
        <w:rPr>
          <w:b/>
          <w:sz w:val="22"/>
        </w:rPr>
        <w:t xml:space="preserve"> </w:t>
      </w:r>
      <w:r w:rsidR="00790431">
        <w:rPr>
          <w:b/>
          <w:sz w:val="22"/>
        </w:rPr>
        <w:t xml:space="preserve">di cui la metà riservato alle </w:t>
      </w:r>
      <w:r w:rsidR="00701FA9">
        <w:rPr>
          <w:b/>
          <w:sz w:val="22"/>
        </w:rPr>
        <w:t>‘</w:t>
      </w:r>
      <w:r w:rsidR="00790431">
        <w:rPr>
          <w:b/>
          <w:sz w:val="22"/>
        </w:rPr>
        <w:t xml:space="preserve">green </w:t>
      </w:r>
      <w:proofErr w:type="spellStart"/>
      <w:r w:rsidR="00790431">
        <w:rPr>
          <w:b/>
          <w:sz w:val="22"/>
        </w:rPr>
        <w:t>technologies</w:t>
      </w:r>
      <w:proofErr w:type="spellEnd"/>
      <w:r w:rsidR="00701FA9">
        <w:rPr>
          <w:b/>
          <w:sz w:val="22"/>
        </w:rPr>
        <w:t>’</w:t>
      </w:r>
      <w:r w:rsidR="002F2CE2">
        <w:rPr>
          <w:b/>
          <w:sz w:val="22"/>
        </w:rPr>
        <w:t xml:space="preserve">, </w:t>
      </w:r>
      <w:r w:rsidR="00394688">
        <w:rPr>
          <w:b/>
          <w:sz w:val="22"/>
        </w:rPr>
        <w:t>in virtù di</w:t>
      </w:r>
      <w:r w:rsidR="002F2CE2">
        <w:rPr>
          <w:b/>
          <w:sz w:val="22"/>
        </w:rPr>
        <w:t xml:space="preserve"> una strategia articolata in tre fasi che, </w:t>
      </w:r>
      <w:r w:rsidR="00581D5E">
        <w:rPr>
          <w:b/>
          <w:sz w:val="22"/>
        </w:rPr>
        <w:t>accanto</w:t>
      </w:r>
      <w:r w:rsidR="002F2CE2">
        <w:rPr>
          <w:b/>
          <w:sz w:val="22"/>
        </w:rPr>
        <w:t xml:space="preserve"> al </w:t>
      </w:r>
      <w:r w:rsidR="002F2CE2" w:rsidRPr="002F2CE2">
        <w:rPr>
          <w:b/>
          <w:sz w:val="22"/>
        </w:rPr>
        <w:t>continuo miglioramento dei p</w:t>
      </w:r>
      <w:r w:rsidR="00581D5E">
        <w:rPr>
          <w:b/>
          <w:sz w:val="22"/>
        </w:rPr>
        <w:t>ropulsori a combustione interna, vede nelle motorizzazioni ibride un importante anello di passaggio verso la mobilità a zero emissioni.</w:t>
      </w:r>
      <w:r w:rsidR="00394688">
        <w:rPr>
          <w:b/>
          <w:sz w:val="22"/>
        </w:rPr>
        <w:t xml:space="preserve"> G</w:t>
      </w:r>
      <w:r w:rsidR="00581D5E">
        <w:rPr>
          <w:b/>
          <w:sz w:val="22"/>
        </w:rPr>
        <w:t>ià</w:t>
      </w:r>
      <w:r w:rsidR="009C338A">
        <w:rPr>
          <w:b/>
          <w:sz w:val="22"/>
        </w:rPr>
        <w:t xml:space="preserve"> dal 2009 </w:t>
      </w:r>
      <w:r w:rsidR="009C338A" w:rsidRPr="00430D7D">
        <w:rPr>
          <w:b/>
          <w:sz w:val="22"/>
        </w:rPr>
        <w:t xml:space="preserve">Mercedes-Benz </w:t>
      </w:r>
      <w:r w:rsidR="009C338A">
        <w:rPr>
          <w:b/>
          <w:sz w:val="22"/>
        </w:rPr>
        <w:t>ha introdotto la t</w:t>
      </w:r>
      <w:r w:rsidR="00463F28" w:rsidRPr="00430D7D">
        <w:rPr>
          <w:b/>
          <w:sz w:val="22"/>
        </w:rPr>
        <w:t xml:space="preserve">ecnologia </w:t>
      </w:r>
      <w:r w:rsidR="009C338A">
        <w:rPr>
          <w:b/>
          <w:sz w:val="22"/>
        </w:rPr>
        <w:t xml:space="preserve">ibrida </w:t>
      </w:r>
      <w:r w:rsidR="00463F28" w:rsidRPr="00430D7D">
        <w:rPr>
          <w:b/>
          <w:sz w:val="22"/>
        </w:rPr>
        <w:t>nella produzione in serie</w:t>
      </w:r>
      <w:r w:rsidR="001428CB">
        <w:rPr>
          <w:b/>
          <w:sz w:val="22"/>
        </w:rPr>
        <w:t xml:space="preserve"> e o</w:t>
      </w:r>
      <w:r w:rsidR="009C338A">
        <w:rPr>
          <w:b/>
          <w:sz w:val="22"/>
        </w:rPr>
        <w:t xml:space="preserve">ggi, le automobili ibride della </w:t>
      </w:r>
      <w:r w:rsidR="001428CB">
        <w:rPr>
          <w:b/>
          <w:sz w:val="22"/>
        </w:rPr>
        <w:t>S</w:t>
      </w:r>
      <w:r w:rsidR="009C338A">
        <w:rPr>
          <w:b/>
          <w:sz w:val="22"/>
        </w:rPr>
        <w:t>tella</w:t>
      </w:r>
      <w:r w:rsidR="00581D5E">
        <w:rPr>
          <w:b/>
          <w:sz w:val="22"/>
        </w:rPr>
        <w:t>,</w:t>
      </w:r>
      <w:proofErr w:type="gramStart"/>
      <w:r w:rsidR="009C338A">
        <w:rPr>
          <w:b/>
          <w:sz w:val="22"/>
        </w:rPr>
        <w:t xml:space="preserve"> </w:t>
      </w:r>
      <w:r w:rsidR="00394688">
        <w:rPr>
          <w:b/>
          <w:sz w:val="22"/>
        </w:rPr>
        <w:t xml:space="preserve"> </w:t>
      </w:r>
      <w:proofErr w:type="gramEnd"/>
      <w:r w:rsidR="00394688">
        <w:rPr>
          <w:b/>
          <w:sz w:val="22"/>
        </w:rPr>
        <w:t>vantano</w:t>
      </w:r>
      <w:r w:rsidR="001428CB">
        <w:rPr>
          <w:b/>
          <w:sz w:val="22"/>
        </w:rPr>
        <w:t xml:space="preserve"> una quota di mercato superiore a quella </w:t>
      </w:r>
      <w:r w:rsidR="009C338A">
        <w:rPr>
          <w:b/>
          <w:sz w:val="22"/>
        </w:rPr>
        <w:t>di</w:t>
      </w:r>
      <w:r w:rsidR="00463F28" w:rsidRPr="00430D7D">
        <w:rPr>
          <w:b/>
          <w:sz w:val="22"/>
        </w:rPr>
        <w:t xml:space="preserve"> tutti gli altri cos</w:t>
      </w:r>
      <w:r w:rsidR="009C338A">
        <w:rPr>
          <w:b/>
          <w:sz w:val="22"/>
        </w:rPr>
        <w:t>truttori tedeschi messi insieme</w:t>
      </w:r>
      <w:r w:rsidR="00463F28" w:rsidRPr="00430D7D">
        <w:rPr>
          <w:b/>
          <w:sz w:val="22"/>
        </w:rPr>
        <w:t xml:space="preserve">. </w:t>
      </w:r>
      <w:r w:rsidR="00DB206C">
        <w:rPr>
          <w:b/>
          <w:sz w:val="22"/>
        </w:rPr>
        <w:t>In futuro la</w:t>
      </w:r>
      <w:r w:rsidR="00463F28" w:rsidRPr="00430D7D">
        <w:rPr>
          <w:b/>
          <w:sz w:val="22"/>
        </w:rPr>
        <w:t xml:space="preserve"> strategia ibrida </w:t>
      </w:r>
      <w:r w:rsidR="00DB206C">
        <w:rPr>
          <w:b/>
          <w:sz w:val="22"/>
        </w:rPr>
        <w:t xml:space="preserve">sarà </w:t>
      </w:r>
      <w:r w:rsidR="009C338A">
        <w:rPr>
          <w:b/>
          <w:sz w:val="22"/>
        </w:rPr>
        <w:t>sempre più</w:t>
      </w:r>
      <w:r w:rsidR="00463F28" w:rsidRPr="00430D7D">
        <w:rPr>
          <w:b/>
          <w:sz w:val="22"/>
        </w:rPr>
        <w:t xml:space="preserve"> </w:t>
      </w:r>
      <w:r w:rsidR="006B4B88">
        <w:rPr>
          <w:b/>
          <w:sz w:val="22"/>
        </w:rPr>
        <w:t>focalizzata</w:t>
      </w:r>
      <w:r w:rsidR="00463F28" w:rsidRPr="00430D7D">
        <w:rPr>
          <w:b/>
          <w:sz w:val="22"/>
        </w:rPr>
        <w:t xml:space="preserve"> sui modelli ibridi plug-in</w:t>
      </w:r>
      <w:r w:rsidR="006B4B88">
        <w:rPr>
          <w:b/>
          <w:sz w:val="22"/>
        </w:rPr>
        <w:t>,</w:t>
      </w:r>
      <w:r w:rsidR="00790431">
        <w:rPr>
          <w:b/>
          <w:sz w:val="22"/>
        </w:rPr>
        <w:t xml:space="preserve"> come la nuova S 500</w:t>
      </w:r>
      <w:r w:rsidR="006B4B88">
        <w:t xml:space="preserve"> </w:t>
      </w:r>
      <w:r w:rsidR="00581D5E">
        <w:rPr>
          <w:b/>
          <w:sz w:val="22"/>
        </w:rPr>
        <w:t>PLUG-IN HYBRID, con ben dieci nuovi modelli entro il</w:t>
      </w:r>
      <w:r w:rsidR="00581D5E" w:rsidRPr="00581D5E">
        <w:rPr>
          <w:b/>
          <w:sz w:val="22"/>
        </w:rPr>
        <w:t xml:space="preserve"> 2017</w:t>
      </w:r>
      <w:r w:rsidR="00581D5E">
        <w:rPr>
          <w:b/>
          <w:sz w:val="22"/>
        </w:rPr>
        <w:t>.</w:t>
      </w:r>
    </w:p>
    <w:p w:rsidR="00581D5E" w:rsidRPr="00430D7D" w:rsidRDefault="00581D5E" w:rsidP="00C66AAC">
      <w:pPr>
        <w:spacing w:after="0" w:line="360" w:lineRule="auto"/>
        <w:rPr>
          <w:b/>
          <w:sz w:val="22"/>
        </w:rPr>
      </w:pPr>
    </w:p>
    <w:p w:rsidR="00463F28" w:rsidRDefault="00463F28" w:rsidP="00C66AAC">
      <w:pPr>
        <w:suppressAutoHyphens/>
        <w:spacing w:after="0" w:line="360" w:lineRule="auto"/>
        <w:rPr>
          <w:sz w:val="22"/>
        </w:rPr>
      </w:pPr>
      <w:r w:rsidRPr="00430D7D">
        <w:rPr>
          <w:sz w:val="22"/>
        </w:rPr>
        <w:t xml:space="preserve">Nel 1982 Mercedes-Benz presenta il primo prototipo a trazione ibrida – a ricaricare la batteria è un motore boxer a due cilindri. Segue tutta una serie di vetture sperimentali, finché nel 2009 debutta </w:t>
      </w:r>
      <w:r w:rsidR="00581D5E">
        <w:rPr>
          <w:sz w:val="22"/>
        </w:rPr>
        <w:t xml:space="preserve">in Casa Mercedes </w:t>
      </w:r>
      <w:r w:rsidRPr="00430D7D">
        <w:rPr>
          <w:sz w:val="22"/>
        </w:rPr>
        <w:t>la prima propulsione ibrida di serie con batteria agli ioni di</w:t>
      </w:r>
      <w:r w:rsidR="00875FB7">
        <w:rPr>
          <w:sz w:val="22"/>
        </w:rPr>
        <w:t xml:space="preserve"> litio a livello mondiale. </w:t>
      </w:r>
      <w:r w:rsidR="00581D5E">
        <w:rPr>
          <w:sz w:val="22"/>
        </w:rPr>
        <w:t xml:space="preserve">Per diversi anni la </w:t>
      </w:r>
      <w:r w:rsidR="00875FB7">
        <w:rPr>
          <w:sz w:val="22"/>
        </w:rPr>
        <w:t>S </w:t>
      </w:r>
      <w:r w:rsidR="00581D5E">
        <w:rPr>
          <w:sz w:val="22"/>
        </w:rPr>
        <w:t>400 HYBRID è</w:t>
      </w:r>
      <w:r w:rsidRPr="00430D7D">
        <w:rPr>
          <w:sz w:val="22"/>
        </w:rPr>
        <w:t xml:space="preserve"> la berlina di lusso con motore a benzina dai consumi più bassi </w:t>
      </w:r>
      <w:r w:rsidR="00576245">
        <w:rPr>
          <w:sz w:val="22"/>
        </w:rPr>
        <w:t>e</w:t>
      </w:r>
      <w:r w:rsidR="00581D5E">
        <w:rPr>
          <w:sz w:val="22"/>
        </w:rPr>
        <w:t xml:space="preserve"> </w:t>
      </w:r>
      <w:r w:rsidRPr="00430D7D">
        <w:rPr>
          <w:sz w:val="22"/>
        </w:rPr>
        <w:t>l</w:t>
      </w:r>
      <w:r w:rsidR="00701FA9">
        <w:rPr>
          <w:sz w:val="22"/>
        </w:rPr>
        <w:t>’</w:t>
      </w:r>
      <w:r w:rsidRPr="00430D7D">
        <w:rPr>
          <w:sz w:val="22"/>
        </w:rPr>
        <w:t xml:space="preserve">auto ibrida di maggior successo nel </w:t>
      </w:r>
      <w:r w:rsidR="00581D5E">
        <w:rPr>
          <w:sz w:val="22"/>
        </w:rPr>
        <w:t>segmento</w:t>
      </w:r>
      <w:r w:rsidR="00576245">
        <w:rPr>
          <w:sz w:val="22"/>
        </w:rPr>
        <w:t>.</w:t>
      </w:r>
      <w:r w:rsidR="00581D5E">
        <w:rPr>
          <w:sz w:val="22"/>
        </w:rPr>
        <w:t xml:space="preserve"> I</w:t>
      </w:r>
      <w:r w:rsidRPr="00430D7D">
        <w:rPr>
          <w:sz w:val="22"/>
        </w:rPr>
        <w:t>n</w:t>
      </w:r>
      <w:r w:rsidR="00576245">
        <w:rPr>
          <w:sz w:val="22"/>
        </w:rPr>
        <w:t xml:space="preserve">fatti, in </w:t>
      </w:r>
      <w:r w:rsidRPr="00430D7D">
        <w:rPr>
          <w:sz w:val="22"/>
        </w:rPr>
        <w:t>tutto il mondo circa 20.000 Clienti hanno acquistato una S 4</w:t>
      </w:r>
      <w:r w:rsidR="00581D5E">
        <w:rPr>
          <w:sz w:val="22"/>
        </w:rPr>
        <w:t>00 HYBRID di prima generazione</w:t>
      </w:r>
      <w:r w:rsidRPr="00430D7D">
        <w:rPr>
          <w:sz w:val="22"/>
        </w:rPr>
        <w:t>. Accanto alla trasmissione ibrida</w:t>
      </w:r>
      <w:r w:rsidR="00581D5E">
        <w:rPr>
          <w:sz w:val="22"/>
        </w:rPr>
        <w:t>,</w:t>
      </w:r>
      <w:r w:rsidRPr="00430D7D">
        <w:rPr>
          <w:sz w:val="22"/>
        </w:rPr>
        <w:t xml:space="preserve"> in parallelo</w:t>
      </w:r>
      <w:r w:rsidR="00581D5E">
        <w:rPr>
          <w:sz w:val="22"/>
        </w:rPr>
        <w:t>,</w:t>
      </w:r>
      <w:r w:rsidRPr="00430D7D">
        <w:rPr>
          <w:sz w:val="22"/>
        </w:rPr>
        <w:t xml:space="preserve"> </w:t>
      </w:r>
      <w:proofErr w:type="gramStart"/>
      <w:r w:rsidRPr="00430D7D">
        <w:rPr>
          <w:sz w:val="22"/>
        </w:rPr>
        <w:t>viene</w:t>
      </w:r>
      <w:proofErr w:type="gramEnd"/>
      <w:r w:rsidRPr="00430D7D">
        <w:rPr>
          <w:sz w:val="22"/>
        </w:rPr>
        <w:t xml:space="preserve"> sviluppata una </w:t>
      </w:r>
      <w:r w:rsidR="00576245">
        <w:rPr>
          <w:sz w:val="22"/>
        </w:rPr>
        <w:t xml:space="preserve">trasmissione ibrida </w:t>
      </w:r>
      <w:proofErr w:type="spellStart"/>
      <w:r w:rsidR="00576245">
        <w:rPr>
          <w:sz w:val="22"/>
        </w:rPr>
        <w:t>power</w:t>
      </w:r>
      <w:proofErr w:type="spellEnd"/>
      <w:r w:rsidR="00576245">
        <w:rPr>
          <w:sz w:val="22"/>
        </w:rPr>
        <w:t xml:space="preserve"> split</w:t>
      </w:r>
      <w:r w:rsidRPr="00430D7D">
        <w:rPr>
          <w:sz w:val="22"/>
        </w:rPr>
        <w:t xml:space="preserve"> c</w:t>
      </w:r>
      <w:r w:rsidR="00576245">
        <w:rPr>
          <w:sz w:val="22"/>
        </w:rPr>
        <w:t>he,</w:t>
      </w:r>
      <w:r w:rsidRPr="00430D7D">
        <w:rPr>
          <w:sz w:val="22"/>
        </w:rPr>
        <w:t xml:space="preserve"> nel 2009</w:t>
      </w:r>
      <w:r w:rsidR="00576245">
        <w:rPr>
          <w:sz w:val="22"/>
        </w:rPr>
        <w:t>, equipaggia</w:t>
      </w:r>
      <w:r w:rsidRPr="00430D7D">
        <w:rPr>
          <w:sz w:val="22"/>
        </w:rPr>
        <w:t xml:space="preserve"> la ML 450 HYBRID</w:t>
      </w:r>
      <w:r w:rsidR="00576245">
        <w:rPr>
          <w:sz w:val="22"/>
        </w:rPr>
        <w:t xml:space="preserve"> destinata al mercato americano</w:t>
      </w:r>
      <w:r w:rsidRPr="00430D7D">
        <w:rPr>
          <w:sz w:val="22"/>
        </w:rPr>
        <w:t xml:space="preserve">. </w:t>
      </w:r>
    </w:p>
    <w:p w:rsidR="00951CE9" w:rsidRPr="00430D7D" w:rsidRDefault="00951CE9" w:rsidP="00C66AAC">
      <w:pPr>
        <w:suppressAutoHyphens/>
        <w:spacing w:after="0" w:line="360" w:lineRule="auto"/>
        <w:rPr>
          <w:sz w:val="22"/>
        </w:rPr>
      </w:pPr>
    </w:p>
    <w:p w:rsidR="00463F28" w:rsidRPr="00430D7D" w:rsidRDefault="00463F28" w:rsidP="00C66AAC">
      <w:pPr>
        <w:spacing w:after="0" w:line="360" w:lineRule="auto"/>
        <w:rPr>
          <w:sz w:val="22"/>
        </w:rPr>
      </w:pPr>
      <w:r w:rsidRPr="00430D7D">
        <w:rPr>
          <w:sz w:val="22"/>
        </w:rPr>
        <w:lastRenderedPageBreak/>
        <w:t xml:space="preserve">Partendo dal cambio automatico 7G-TRONIC PLUS nasce la trasmissione ibrida di seconda generazione, che festeggia la propria première nel 2012 a bordo </w:t>
      </w:r>
      <w:proofErr w:type="gramStart"/>
      <w:r w:rsidRPr="00430D7D">
        <w:rPr>
          <w:sz w:val="22"/>
        </w:rPr>
        <w:t xml:space="preserve">della </w:t>
      </w:r>
      <w:proofErr w:type="gramEnd"/>
      <w:r w:rsidRPr="00430D7D">
        <w:rPr>
          <w:sz w:val="22"/>
        </w:rPr>
        <w:t xml:space="preserve">E 300 </w:t>
      </w:r>
      <w:proofErr w:type="spellStart"/>
      <w:r w:rsidRPr="00430D7D">
        <w:rPr>
          <w:sz w:val="22"/>
        </w:rPr>
        <w:t>BlueTEC</w:t>
      </w:r>
      <w:proofErr w:type="spellEnd"/>
      <w:r w:rsidRPr="00430D7D">
        <w:rPr>
          <w:sz w:val="22"/>
        </w:rPr>
        <w:t xml:space="preserve"> HYBRID, la prima ibrida diesel nel segmento di fascia alta. Coniugando l</w:t>
      </w:r>
      <w:r w:rsidR="00701FA9">
        <w:rPr>
          <w:sz w:val="22"/>
        </w:rPr>
        <w:t>’</w:t>
      </w:r>
      <w:r w:rsidRPr="00430D7D">
        <w:rPr>
          <w:sz w:val="22"/>
        </w:rPr>
        <w:t>efficienza di un motore diesel con i vantaggi della trazione ibrida, Mercedes-Benz posa un</w:t>
      </w:r>
      <w:r w:rsidR="00701FA9">
        <w:rPr>
          <w:sz w:val="22"/>
        </w:rPr>
        <w:t>’</w:t>
      </w:r>
      <w:r w:rsidRPr="00430D7D">
        <w:rPr>
          <w:sz w:val="22"/>
        </w:rPr>
        <w:t>altra pietra miliare dell</w:t>
      </w:r>
      <w:r w:rsidR="00701FA9">
        <w:rPr>
          <w:sz w:val="22"/>
        </w:rPr>
        <w:t>’</w:t>
      </w:r>
      <w:r w:rsidRPr="00430D7D">
        <w:rPr>
          <w:sz w:val="22"/>
        </w:rPr>
        <w:t>evoluzione dell</w:t>
      </w:r>
      <w:r w:rsidR="00701FA9">
        <w:rPr>
          <w:sz w:val="22"/>
        </w:rPr>
        <w:t>’</w:t>
      </w:r>
      <w:r w:rsidRPr="00430D7D">
        <w:rPr>
          <w:sz w:val="22"/>
        </w:rPr>
        <w:t xml:space="preserve">automobile, portando il consumo di carburante nel segmento delle berline </w:t>
      </w:r>
      <w:proofErr w:type="gramStart"/>
      <w:r w:rsidRPr="00430D7D">
        <w:rPr>
          <w:sz w:val="22"/>
        </w:rPr>
        <w:t>di</w:t>
      </w:r>
      <w:proofErr w:type="gramEnd"/>
      <w:r w:rsidRPr="00430D7D">
        <w:rPr>
          <w:sz w:val="22"/>
        </w:rPr>
        <w:t xml:space="preserve"> categoria superiore nella fascia dei 4 litri di gasolio </w:t>
      </w:r>
      <w:r w:rsidR="00581D5E">
        <w:rPr>
          <w:sz w:val="22"/>
        </w:rPr>
        <w:t>per</w:t>
      </w:r>
      <w:r w:rsidRPr="00430D7D">
        <w:rPr>
          <w:sz w:val="22"/>
        </w:rPr>
        <w:t xml:space="preserve"> 100 km.</w:t>
      </w:r>
    </w:p>
    <w:p w:rsidR="00951CE9" w:rsidRDefault="00951CE9" w:rsidP="00C66AAC">
      <w:pPr>
        <w:spacing w:after="0" w:line="360" w:lineRule="auto"/>
        <w:rPr>
          <w:sz w:val="22"/>
        </w:rPr>
      </w:pPr>
    </w:p>
    <w:p w:rsidR="00463F28" w:rsidRPr="00430D7D" w:rsidRDefault="00463F28" w:rsidP="00C66AAC">
      <w:pPr>
        <w:spacing w:after="0" w:line="360" w:lineRule="auto"/>
        <w:rPr>
          <w:sz w:val="22"/>
        </w:rPr>
      </w:pPr>
      <w:r w:rsidRPr="00430D7D">
        <w:rPr>
          <w:sz w:val="22"/>
        </w:rPr>
        <w:t xml:space="preserve">Sempre nel 2012 </w:t>
      </w:r>
      <w:r w:rsidR="00581D5E">
        <w:rPr>
          <w:sz w:val="22"/>
        </w:rPr>
        <w:t>con</w:t>
      </w:r>
      <w:r w:rsidRPr="00430D7D">
        <w:rPr>
          <w:sz w:val="22"/>
        </w:rPr>
        <w:t xml:space="preserve"> </w:t>
      </w:r>
      <w:proofErr w:type="gramStart"/>
      <w:r w:rsidRPr="00430D7D">
        <w:rPr>
          <w:sz w:val="22"/>
        </w:rPr>
        <w:t xml:space="preserve">la </w:t>
      </w:r>
      <w:proofErr w:type="gramEnd"/>
      <w:r w:rsidRPr="00430D7D">
        <w:rPr>
          <w:sz w:val="22"/>
        </w:rPr>
        <w:t xml:space="preserve">E 400 </w:t>
      </w:r>
      <w:r w:rsidRPr="00430D7D">
        <w:rPr>
          <w:caps/>
          <w:sz w:val="22"/>
        </w:rPr>
        <w:t>Hybrid</w:t>
      </w:r>
      <w:r w:rsidR="00527059">
        <w:rPr>
          <w:caps/>
          <w:sz w:val="22"/>
        </w:rPr>
        <w:t>,</w:t>
      </w:r>
      <w:r w:rsidRPr="00430D7D">
        <w:rPr>
          <w:sz w:val="22"/>
        </w:rPr>
        <w:t xml:space="preserve"> e nel 2013 </w:t>
      </w:r>
      <w:r w:rsidR="00581D5E">
        <w:rPr>
          <w:sz w:val="22"/>
        </w:rPr>
        <w:t>con la</w:t>
      </w:r>
      <w:r w:rsidRPr="00430D7D">
        <w:rPr>
          <w:sz w:val="22"/>
        </w:rPr>
        <w:t xml:space="preserve"> nuova S 400 </w:t>
      </w:r>
      <w:r w:rsidRPr="00430D7D">
        <w:rPr>
          <w:caps/>
          <w:sz w:val="22"/>
        </w:rPr>
        <w:t>Hybrid</w:t>
      </w:r>
      <w:r w:rsidRPr="00430D7D">
        <w:rPr>
          <w:sz w:val="22"/>
        </w:rPr>
        <w:t xml:space="preserve">, Mercedes-Benz prosegue la tradizione delle vetture ibride con motore a benzina a sei cilindri </w:t>
      </w:r>
      <w:r w:rsidR="00527059">
        <w:rPr>
          <w:sz w:val="22"/>
        </w:rPr>
        <w:t>ed</w:t>
      </w:r>
      <w:r w:rsidRPr="00430D7D">
        <w:rPr>
          <w:sz w:val="22"/>
        </w:rPr>
        <w:t xml:space="preserve"> iniezione diretta; nello stesso anno esce sul mercato </w:t>
      </w:r>
      <w:r w:rsidR="00527059">
        <w:rPr>
          <w:sz w:val="22"/>
        </w:rPr>
        <w:t xml:space="preserve">la seconda ibrida diesel della Stella, </w:t>
      </w:r>
      <w:r w:rsidRPr="00430D7D">
        <w:rPr>
          <w:sz w:val="22"/>
        </w:rPr>
        <w:t xml:space="preserve">la S 300 </w:t>
      </w:r>
      <w:proofErr w:type="spellStart"/>
      <w:r w:rsidRPr="00430D7D">
        <w:rPr>
          <w:sz w:val="22"/>
        </w:rPr>
        <w:t>BlueTEC</w:t>
      </w:r>
      <w:proofErr w:type="spellEnd"/>
      <w:r w:rsidRPr="00430D7D">
        <w:rPr>
          <w:sz w:val="22"/>
        </w:rPr>
        <w:t xml:space="preserve"> </w:t>
      </w:r>
      <w:r w:rsidR="004E1B33">
        <w:rPr>
          <w:sz w:val="22"/>
        </w:rPr>
        <w:t>HYBRID.</w:t>
      </w:r>
      <w:r w:rsidRPr="00430D7D">
        <w:rPr>
          <w:sz w:val="22"/>
        </w:rPr>
        <w:t xml:space="preserve"> </w:t>
      </w:r>
    </w:p>
    <w:p w:rsidR="009C338A" w:rsidRDefault="009C338A" w:rsidP="00C66AAC">
      <w:pPr>
        <w:spacing w:after="0" w:line="360" w:lineRule="auto"/>
        <w:rPr>
          <w:sz w:val="22"/>
        </w:rPr>
      </w:pPr>
    </w:p>
    <w:p w:rsidR="00463F28" w:rsidRDefault="00463F28" w:rsidP="00C66AAC">
      <w:pPr>
        <w:spacing w:after="0" w:line="360" w:lineRule="auto"/>
        <w:rPr>
          <w:sz w:val="22"/>
        </w:rPr>
      </w:pPr>
      <w:r w:rsidRPr="00430D7D">
        <w:rPr>
          <w:sz w:val="22"/>
        </w:rPr>
        <w:t xml:space="preserve">Con </w:t>
      </w:r>
      <w:r w:rsidR="00E11768">
        <w:rPr>
          <w:sz w:val="22"/>
        </w:rPr>
        <w:t>il debutto della</w:t>
      </w:r>
      <w:r w:rsidRPr="00430D7D">
        <w:rPr>
          <w:sz w:val="22"/>
        </w:rPr>
        <w:t xml:space="preserve"> C 300 </w:t>
      </w:r>
      <w:proofErr w:type="spellStart"/>
      <w:r w:rsidRPr="00430D7D">
        <w:rPr>
          <w:sz w:val="22"/>
        </w:rPr>
        <w:t>BlueTEC</w:t>
      </w:r>
      <w:proofErr w:type="spellEnd"/>
      <w:r w:rsidRPr="00430D7D">
        <w:rPr>
          <w:sz w:val="22"/>
        </w:rPr>
        <w:t xml:space="preserve"> </w:t>
      </w:r>
      <w:r w:rsidRPr="00430D7D">
        <w:rPr>
          <w:caps/>
          <w:sz w:val="22"/>
        </w:rPr>
        <w:t>Hybrid</w:t>
      </w:r>
      <w:r w:rsidR="00E11768">
        <w:rPr>
          <w:sz w:val="22"/>
        </w:rPr>
        <w:t xml:space="preserve">, </w:t>
      </w:r>
      <w:r w:rsidRPr="00430D7D">
        <w:rPr>
          <w:sz w:val="22"/>
        </w:rPr>
        <w:t xml:space="preserve">Mercedes-Benz </w:t>
      </w:r>
      <w:r w:rsidR="00E11768">
        <w:rPr>
          <w:sz w:val="22"/>
        </w:rPr>
        <w:t>può oggi contare sulla più ampia gamma di vetture ibride diesel del segmento pre</w:t>
      </w:r>
      <w:r w:rsidR="004E1B33">
        <w:rPr>
          <w:sz w:val="22"/>
        </w:rPr>
        <w:t xml:space="preserve">mium. </w:t>
      </w:r>
      <w:proofErr w:type="gramStart"/>
      <w:r w:rsidR="004E1B33">
        <w:rPr>
          <w:sz w:val="22"/>
        </w:rPr>
        <w:t>Una grande famiglia desti</w:t>
      </w:r>
      <w:r w:rsidR="00E11768">
        <w:rPr>
          <w:sz w:val="22"/>
        </w:rPr>
        <w:t>nata a crescere nei prossimi anni con l</w:t>
      </w:r>
      <w:r w:rsidR="00701FA9">
        <w:rPr>
          <w:sz w:val="22"/>
        </w:rPr>
        <w:t>’</w:t>
      </w:r>
      <w:r w:rsidR="00E11768">
        <w:rPr>
          <w:sz w:val="22"/>
        </w:rPr>
        <w:t xml:space="preserve">arrivo di ben </w:t>
      </w:r>
      <w:r w:rsidR="004E1B33">
        <w:rPr>
          <w:sz w:val="22"/>
        </w:rPr>
        <w:t>dieci nuovi</w:t>
      </w:r>
      <w:r w:rsidR="00E11768" w:rsidRPr="00E11768">
        <w:rPr>
          <w:sz w:val="22"/>
        </w:rPr>
        <w:t xml:space="preserve"> </w:t>
      </w:r>
      <w:r w:rsidR="00E11768">
        <w:rPr>
          <w:sz w:val="22"/>
        </w:rPr>
        <w:t xml:space="preserve">modelli </w:t>
      </w:r>
      <w:r w:rsidR="004E1B33">
        <w:rPr>
          <w:sz w:val="22"/>
        </w:rPr>
        <w:t xml:space="preserve">plug-in </w:t>
      </w:r>
      <w:proofErr w:type="spellStart"/>
      <w:r w:rsidR="004E1B33">
        <w:rPr>
          <w:sz w:val="22"/>
        </w:rPr>
        <w:t>hybrid</w:t>
      </w:r>
      <w:proofErr w:type="spellEnd"/>
      <w:r w:rsidR="00E11768" w:rsidRPr="00E11768">
        <w:rPr>
          <w:sz w:val="22"/>
        </w:rPr>
        <w:t xml:space="preserve"> </w:t>
      </w:r>
      <w:r w:rsidR="00E11768">
        <w:rPr>
          <w:sz w:val="22"/>
        </w:rPr>
        <w:t>entro il</w:t>
      </w:r>
      <w:r w:rsidR="00E11768" w:rsidRPr="00E11768">
        <w:rPr>
          <w:sz w:val="22"/>
        </w:rPr>
        <w:t xml:space="preserve"> 2017</w:t>
      </w:r>
      <w:r w:rsidR="00E11768">
        <w:rPr>
          <w:sz w:val="22"/>
        </w:rPr>
        <w:t>.</w:t>
      </w:r>
      <w:proofErr w:type="gramEnd"/>
    </w:p>
    <w:p w:rsidR="009C338A" w:rsidRDefault="009C338A" w:rsidP="00C66AAC">
      <w:pPr>
        <w:keepNext/>
        <w:spacing w:after="0" w:line="360" w:lineRule="auto"/>
        <w:rPr>
          <w:b/>
          <w:sz w:val="22"/>
        </w:rPr>
      </w:pPr>
    </w:p>
    <w:p w:rsidR="00463F28" w:rsidRDefault="009C338A" w:rsidP="00C66AAC">
      <w:pPr>
        <w:keepNext/>
        <w:spacing w:after="0" w:line="360" w:lineRule="auto"/>
        <w:rPr>
          <w:b/>
          <w:sz w:val="22"/>
        </w:rPr>
      </w:pPr>
      <w:r>
        <w:rPr>
          <w:b/>
          <w:sz w:val="22"/>
        </w:rPr>
        <w:t>L</w:t>
      </w:r>
      <w:r w:rsidR="00463F28" w:rsidRPr="00430D7D">
        <w:rPr>
          <w:b/>
          <w:sz w:val="22"/>
        </w:rPr>
        <w:t xml:space="preserve">e pietre miliari della trazione ibrida </w:t>
      </w:r>
      <w:r w:rsidR="00E11768">
        <w:rPr>
          <w:b/>
          <w:sz w:val="22"/>
        </w:rPr>
        <w:t>della Stella</w:t>
      </w:r>
    </w:p>
    <w:p w:rsidR="00951CE9" w:rsidRPr="00430D7D" w:rsidRDefault="00951CE9" w:rsidP="00C66AAC">
      <w:pPr>
        <w:keepNext/>
        <w:spacing w:after="0" w:line="360" w:lineRule="auto"/>
        <w:rPr>
          <w:b/>
          <w:sz w:val="22"/>
        </w:rPr>
      </w:pPr>
    </w:p>
    <w:p w:rsidR="00463F28" w:rsidRPr="00430D7D" w:rsidRDefault="00463F28" w:rsidP="00C66AAC">
      <w:pPr>
        <w:spacing w:after="0" w:line="360" w:lineRule="auto"/>
        <w:rPr>
          <w:sz w:val="22"/>
          <w:szCs w:val="22"/>
          <w:u w:val="single"/>
        </w:rPr>
      </w:pPr>
      <w:r w:rsidRPr="00430D7D">
        <w:rPr>
          <w:sz w:val="22"/>
          <w:u w:val="single"/>
        </w:rPr>
        <w:t>Veicoli sperimentali</w:t>
      </w:r>
    </w:p>
    <w:p w:rsidR="00463F28" w:rsidRPr="00430D7D" w:rsidRDefault="00463F28" w:rsidP="00C66AAC">
      <w:pPr>
        <w:numPr>
          <w:ilvl w:val="0"/>
          <w:numId w:val="14"/>
        </w:numPr>
        <w:tabs>
          <w:tab w:val="left" w:pos="284"/>
        </w:tabs>
        <w:spacing w:after="0" w:line="360" w:lineRule="auto"/>
        <w:ind w:left="0" w:firstLine="0"/>
        <w:contextualSpacing/>
        <w:rPr>
          <w:rFonts w:eastAsia="Calibri"/>
          <w:bCs/>
          <w:sz w:val="22"/>
          <w:szCs w:val="22"/>
          <w:lang w:eastAsia="en-US"/>
        </w:rPr>
      </w:pPr>
      <w:r w:rsidRPr="00430D7D">
        <w:rPr>
          <w:rFonts w:eastAsia="Calibri"/>
          <w:sz w:val="22"/>
        </w:rPr>
        <w:t xml:space="preserve">1982: </w:t>
      </w:r>
      <w:proofErr w:type="spellStart"/>
      <w:r w:rsidRPr="00430D7D">
        <w:rPr>
          <w:rFonts w:eastAsia="Calibri"/>
          <w:sz w:val="22"/>
        </w:rPr>
        <w:t>concept</w:t>
      </w:r>
      <w:proofErr w:type="spellEnd"/>
      <w:r w:rsidRPr="00430D7D">
        <w:rPr>
          <w:rFonts w:eastAsia="Calibri"/>
          <w:sz w:val="22"/>
        </w:rPr>
        <w:t xml:space="preserve"> Mercedes-Benz con motore boxer a due cilindri</w:t>
      </w:r>
    </w:p>
    <w:p w:rsidR="00463F28" w:rsidRPr="00430D7D" w:rsidRDefault="00463F28" w:rsidP="00C66AAC">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1993: </w:t>
      </w:r>
      <w:r w:rsidR="007D025E">
        <w:rPr>
          <w:rFonts w:ascii="Calibri" w:eastAsia="Calibri" w:hAnsi="Calibri"/>
          <w:sz w:val="22"/>
        </w:rPr>
        <w:t>“</w:t>
      </w:r>
      <w:r w:rsidRPr="00430D7D">
        <w:rPr>
          <w:rFonts w:eastAsia="Calibri"/>
          <w:sz w:val="22"/>
        </w:rPr>
        <w:t>Taxi HYBRID</w:t>
      </w:r>
      <w:r w:rsidR="007D025E">
        <w:rPr>
          <w:rFonts w:eastAsia="Calibri"/>
          <w:sz w:val="22"/>
        </w:rPr>
        <w:t>”</w:t>
      </w:r>
      <w:r w:rsidRPr="00430D7D">
        <w:rPr>
          <w:rFonts w:eastAsia="Calibri"/>
          <w:sz w:val="22"/>
        </w:rPr>
        <w:t xml:space="preserve"> Mercedes-Benz come prima vettura ibrida in parallelo. Una Classe C con </w:t>
      </w:r>
      <w:proofErr w:type="gramStart"/>
      <w:r w:rsidRPr="00430D7D">
        <w:rPr>
          <w:rFonts w:eastAsia="Calibri"/>
          <w:sz w:val="22"/>
        </w:rPr>
        <w:t>un</w:t>
      </w:r>
      <w:proofErr w:type="gramEnd"/>
      <w:r w:rsidRPr="00430D7D">
        <w:rPr>
          <w:rFonts w:eastAsia="Calibri"/>
          <w:sz w:val="22"/>
        </w:rPr>
        <w:t xml:space="preserve"> quattro cilindri diesel da 55 kW (75 CV), affiancato da un motore elettrico che eroga 130 Nm e 20 kW (27 CV) di potenza</w:t>
      </w:r>
    </w:p>
    <w:p w:rsidR="00463F28" w:rsidRPr="00430D7D" w:rsidRDefault="00463F28" w:rsidP="00C66AAC">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2001: </w:t>
      </w:r>
      <w:proofErr w:type="spellStart"/>
      <w:r w:rsidRPr="00430D7D">
        <w:rPr>
          <w:rFonts w:eastAsia="Calibri"/>
          <w:sz w:val="22"/>
        </w:rPr>
        <w:t>smart</w:t>
      </w:r>
      <w:proofErr w:type="spellEnd"/>
      <w:r w:rsidRPr="00430D7D">
        <w:rPr>
          <w:rFonts w:eastAsia="Calibri"/>
          <w:sz w:val="22"/>
        </w:rPr>
        <w:t xml:space="preserve"> </w:t>
      </w:r>
      <w:proofErr w:type="spellStart"/>
      <w:r w:rsidRPr="00430D7D">
        <w:rPr>
          <w:rFonts w:eastAsia="Calibri"/>
          <w:sz w:val="22"/>
        </w:rPr>
        <w:t>fortwo</w:t>
      </w:r>
      <w:proofErr w:type="spellEnd"/>
      <w:r w:rsidRPr="00430D7D">
        <w:rPr>
          <w:rFonts w:eastAsia="Calibri"/>
          <w:sz w:val="22"/>
        </w:rPr>
        <w:t xml:space="preserve"> cdi. Un motore elettrico da </w:t>
      </w:r>
      <w:proofErr w:type="gramStart"/>
      <w:r w:rsidRPr="00430D7D">
        <w:rPr>
          <w:rFonts w:eastAsia="Calibri"/>
          <w:sz w:val="22"/>
        </w:rPr>
        <w:t>20</w:t>
      </w:r>
      <w:proofErr w:type="gramEnd"/>
      <w:r w:rsidRPr="00430D7D">
        <w:rPr>
          <w:rFonts w:eastAsia="Calibri"/>
          <w:sz w:val="22"/>
        </w:rPr>
        <w:t xml:space="preserve"> kW (27 CV) forma un</w:t>
      </w:r>
      <w:r w:rsidR="00701FA9">
        <w:rPr>
          <w:rFonts w:eastAsia="Calibri"/>
          <w:sz w:val="22"/>
        </w:rPr>
        <w:t>’</w:t>
      </w:r>
      <w:r w:rsidRPr="00430D7D">
        <w:rPr>
          <w:rFonts w:eastAsia="Calibri"/>
          <w:sz w:val="22"/>
        </w:rPr>
        <w:t>unità di minimo ingombro con il tre cilindri diesel da 30 kW (41 CV)</w:t>
      </w:r>
    </w:p>
    <w:p w:rsidR="00463F28" w:rsidRPr="00102323" w:rsidRDefault="00EF7211" w:rsidP="00C66AAC">
      <w:pPr>
        <w:numPr>
          <w:ilvl w:val="0"/>
          <w:numId w:val="14"/>
        </w:numPr>
        <w:tabs>
          <w:tab w:val="left" w:pos="284"/>
        </w:tabs>
        <w:spacing w:after="0" w:line="360" w:lineRule="auto"/>
        <w:ind w:left="0" w:firstLine="0"/>
        <w:contextualSpacing/>
        <w:rPr>
          <w:rFonts w:eastAsia="Calibri"/>
          <w:sz w:val="22"/>
          <w:szCs w:val="22"/>
          <w:lang w:val="en-US" w:eastAsia="en-US"/>
        </w:rPr>
      </w:pPr>
      <w:r w:rsidRPr="00102323">
        <w:rPr>
          <w:rFonts w:eastAsia="Calibri"/>
          <w:sz w:val="22"/>
          <w:lang w:val="en-US"/>
        </w:rPr>
        <w:t xml:space="preserve">2002: </w:t>
      </w:r>
      <w:proofErr w:type="spellStart"/>
      <w:r w:rsidRPr="00102323">
        <w:rPr>
          <w:rFonts w:eastAsia="Calibri"/>
          <w:sz w:val="22"/>
          <w:lang w:val="en-US"/>
        </w:rPr>
        <w:t>Unimog</w:t>
      </w:r>
      <w:proofErr w:type="spellEnd"/>
      <w:r w:rsidRPr="00102323">
        <w:rPr>
          <w:rFonts w:eastAsia="Calibri"/>
          <w:sz w:val="22"/>
          <w:lang w:val="en-US"/>
        </w:rPr>
        <w:t xml:space="preserve"> </w:t>
      </w:r>
      <w:r w:rsidR="007D025E">
        <w:rPr>
          <w:rFonts w:eastAsia="Calibri"/>
          <w:sz w:val="22"/>
          <w:lang w:val="en-US"/>
        </w:rPr>
        <w:t>“</w:t>
      </w:r>
      <w:r w:rsidRPr="00102323">
        <w:rPr>
          <w:rFonts w:eastAsia="Calibri"/>
          <w:sz w:val="22"/>
          <w:lang w:val="en-US"/>
        </w:rPr>
        <w:t>E-Drive</w:t>
      </w:r>
      <w:r w:rsidR="007D025E">
        <w:rPr>
          <w:rFonts w:eastAsia="Calibri"/>
          <w:sz w:val="22"/>
          <w:lang w:val="en-US"/>
        </w:rPr>
        <w:t>”</w:t>
      </w:r>
      <w:r w:rsidRPr="00102323">
        <w:rPr>
          <w:rFonts w:eastAsia="Calibri"/>
          <w:sz w:val="22"/>
          <w:lang w:val="en-US"/>
        </w:rPr>
        <w:t xml:space="preserve"> Mercedes-Benz </w:t>
      </w:r>
    </w:p>
    <w:p w:rsidR="00463F28" w:rsidRPr="00430D7D" w:rsidRDefault="00463F28" w:rsidP="00C66AAC">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2002: Classe M </w:t>
      </w:r>
      <w:r w:rsidR="007D025E">
        <w:rPr>
          <w:rFonts w:eastAsia="Calibri"/>
          <w:sz w:val="22"/>
        </w:rPr>
        <w:t>“</w:t>
      </w:r>
      <w:proofErr w:type="spellStart"/>
      <w:r w:rsidRPr="00430D7D">
        <w:rPr>
          <w:rFonts w:eastAsia="Calibri"/>
          <w:sz w:val="22"/>
        </w:rPr>
        <w:t>HyPer</w:t>
      </w:r>
      <w:proofErr w:type="spellEnd"/>
      <w:r w:rsidR="007D025E">
        <w:rPr>
          <w:rFonts w:eastAsia="Calibri"/>
          <w:sz w:val="22"/>
        </w:rPr>
        <w:t>”</w:t>
      </w:r>
      <w:r w:rsidRPr="00430D7D">
        <w:rPr>
          <w:rFonts w:eastAsia="Calibri"/>
          <w:sz w:val="22"/>
        </w:rPr>
        <w:t xml:space="preserve"> Mercedes-Benz. </w:t>
      </w:r>
      <w:proofErr w:type="gramStart"/>
      <w:r w:rsidRPr="00430D7D">
        <w:rPr>
          <w:rFonts w:eastAsia="Calibri"/>
          <w:sz w:val="22"/>
        </w:rPr>
        <w:t xml:space="preserve">Una ML 270 CDI con motore diesel common </w:t>
      </w:r>
      <w:proofErr w:type="spellStart"/>
      <w:r w:rsidRPr="00430D7D">
        <w:rPr>
          <w:rFonts w:eastAsia="Calibri"/>
          <w:sz w:val="22"/>
        </w:rPr>
        <w:t>rail</w:t>
      </w:r>
      <w:proofErr w:type="spellEnd"/>
      <w:r w:rsidRPr="00430D7D">
        <w:rPr>
          <w:rFonts w:eastAsia="Calibri"/>
          <w:sz w:val="22"/>
        </w:rPr>
        <w:t xml:space="preserve"> da 120 kW (163 CV) e cambio manuale automatizzato</w:t>
      </w:r>
      <w:proofErr w:type="gramEnd"/>
      <w:r w:rsidRPr="00430D7D">
        <w:rPr>
          <w:rFonts w:eastAsia="Calibri"/>
          <w:sz w:val="22"/>
        </w:rPr>
        <w:t xml:space="preserve">. </w:t>
      </w:r>
      <w:proofErr w:type="gramStart"/>
      <w:r w:rsidRPr="00430D7D">
        <w:rPr>
          <w:rFonts w:eastAsia="Calibri"/>
          <w:sz w:val="22"/>
        </w:rPr>
        <w:t>Dispone di</w:t>
      </w:r>
      <w:proofErr w:type="gramEnd"/>
      <w:r w:rsidRPr="00430D7D">
        <w:rPr>
          <w:rFonts w:eastAsia="Calibri"/>
          <w:sz w:val="22"/>
        </w:rPr>
        <w:t xml:space="preserve"> un motore elettrico da 45 kW (61 CV) e dalla coppia elevata, che è installato tra il motore diesel e il cambio</w:t>
      </w:r>
    </w:p>
    <w:p w:rsidR="00463F28" w:rsidRPr="00430D7D" w:rsidRDefault="00463F28" w:rsidP="00C66AAC">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2003: F 500 </w:t>
      </w:r>
      <w:proofErr w:type="spellStart"/>
      <w:r w:rsidRPr="00430D7D">
        <w:rPr>
          <w:rFonts w:eastAsia="Calibri"/>
          <w:sz w:val="22"/>
        </w:rPr>
        <w:t>Mind</w:t>
      </w:r>
      <w:proofErr w:type="spellEnd"/>
      <w:r w:rsidRPr="00430D7D">
        <w:rPr>
          <w:rFonts w:eastAsia="Calibri"/>
          <w:sz w:val="22"/>
        </w:rPr>
        <w:t xml:space="preserve"> Mercedes-Benz. Il </w:t>
      </w:r>
      <w:r w:rsidR="00875FB7">
        <w:rPr>
          <w:rFonts w:eastAsia="Calibri"/>
          <w:sz w:val="22"/>
        </w:rPr>
        <w:t>V8 diesel ha una potenza di 178 </w:t>
      </w:r>
      <w:r w:rsidRPr="00430D7D">
        <w:rPr>
          <w:rFonts w:eastAsia="Calibri"/>
          <w:sz w:val="22"/>
        </w:rPr>
        <w:t xml:space="preserve">kW (242 CV) e 560 Nm. Il motore elettrico mette a disposizione altri </w:t>
      </w:r>
      <w:proofErr w:type="gramStart"/>
      <w:r w:rsidRPr="00430D7D">
        <w:rPr>
          <w:rFonts w:eastAsia="Calibri"/>
          <w:sz w:val="22"/>
        </w:rPr>
        <w:t>48</w:t>
      </w:r>
      <w:proofErr w:type="gramEnd"/>
      <w:r w:rsidRPr="00430D7D">
        <w:rPr>
          <w:rFonts w:eastAsia="Calibri"/>
          <w:sz w:val="22"/>
        </w:rPr>
        <w:t xml:space="preserve"> kW (65 CV) e 300 Nm. Lo stesso tipo di propulsione </w:t>
      </w:r>
      <w:proofErr w:type="gramStart"/>
      <w:r w:rsidRPr="00430D7D">
        <w:rPr>
          <w:rFonts w:eastAsia="Calibri"/>
          <w:sz w:val="22"/>
        </w:rPr>
        <w:t>viene</w:t>
      </w:r>
      <w:proofErr w:type="gramEnd"/>
      <w:r w:rsidRPr="00430D7D">
        <w:rPr>
          <w:rFonts w:eastAsia="Calibri"/>
          <w:sz w:val="22"/>
        </w:rPr>
        <w:t xml:space="preserve"> presentato dalla Casa anche con la </w:t>
      </w:r>
      <w:proofErr w:type="spellStart"/>
      <w:r w:rsidRPr="00430D7D">
        <w:rPr>
          <w:rFonts w:eastAsia="Calibri"/>
          <w:sz w:val="22"/>
        </w:rPr>
        <w:t>concept</w:t>
      </w:r>
      <w:proofErr w:type="spellEnd"/>
      <w:r w:rsidRPr="00430D7D">
        <w:rPr>
          <w:rFonts w:eastAsia="Calibri"/>
          <w:sz w:val="22"/>
        </w:rPr>
        <w:t xml:space="preserve"> car Vision </w:t>
      </w:r>
      <w:proofErr w:type="spellStart"/>
      <w:r w:rsidRPr="00430D7D">
        <w:rPr>
          <w:rFonts w:eastAsia="Calibri"/>
          <w:sz w:val="22"/>
        </w:rPr>
        <w:t>Grand</w:t>
      </w:r>
      <w:proofErr w:type="spellEnd"/>
      <w:r w:rsidRPr="00430D7D">
        <w:rPr>
          <w:rFonts w:eastAsia="Calibri"/>
          <w:sz w:val="22"/>
        </w:rPr>
        <w:t xml:space="preserve"> Sports </w:t>
      </w:r>
      <w:proofErr w:type="spellStart"/>
      <w:r w:rsidRPr="00430D7D">
        <w:rPr>
          <w:rFonts w:eastAsia="Calibri"/>
          <w:sz w:val="22"/>
        </w:rPr>
        <w:t>Tourer</w:t>
      </w:r>
      <w:proofErr w:type="spellEnd"/>
      <w:r w:rsidRPr="00430D7D">
        <w:rPr>
          <w:rFonts w:eastAsia="Calibri"/>
          <w:sz w:val="22"/>
        </w:rPr>
        <w:t xml:space="preserve"> Mercedes-Benz</w:t>
      </w:r>
    </w:p>
    <w:p w:rsidR="00463F28" w:rsidRPr="00430D7D" w:rsidRDefault="00463F28" w:rsidP="00C66AAC">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2004: Sprinter Mercedes-Benz con trazione ibrida plug-in</w:t>
      </w:r>
    </w:p>
    <w:p w:rsidR="00463F28" w:rsidRPr="00430D7D" w:rsidRDefault="00463F28" w:rsidP="00C66AAC">
      <w:pPr>
        <w:numPr>
          <w:ilvl w:val="0"/>
          <w:numId w:val="14"/>
        </w:numPr>
        <w:tabs>
          <w:tab w:val="left" w:pos="284"/>
        </w:tabs>
        <w:spacing w:after="0" w:line="360" w:lineRule="auto"/>
        <w:ind w:left="0" w:firstLine="0"/>
        <w:contextualSpacing/>
        <w:rPr>
          <w:rFonts w:eastAsia="Calibri"/>
          <w:sz w:val="22"/>
          <w:szCs w:val="22"/>
          <w:lang w:eastAsia="en-US"/>
        </w:rPr>
      </w:pPr>
      <w:r w:rsidRPr="00102323">
        <w:rPr>
          <w:rFonts w:eastAsia="Calibri"/>
          <w:sz w:val="22"/>
          <w:lang w:val="en-US"/>
        </w:rPr>
        <w:t xml:space="preserve">2005: </w:t>
      </w:r>
      <w:proofErr w:type="spellStart"/>
      <w:r w:rsidRPr="00102323">
        <w:rPr>
          <w:rFonts w:eastAsia="Calibri"/>
          <w:sz w:val="22"/>
          <w:lang w:val="en-US"/>
        </w:rPr>
        <w:t>Classe</w:t>
      </w:r>
      <w:proofErr w:type="spellEnd"/>
      <w:r w:rsidRPr="00102323">
        <w:rPr>
          <w:rFonts w:eastAsia="Calibri"/>
          <w:sz w:val="22"/>
          <w:lang w:val="en-US"/>
        </w:rPr>
        <w:t xml:space="preserve"> S </w:t>
      </w:r>
      <w:r w:rsidR="007D025E">
        <w:rPr>
          <w:rFonts w:eastAsia="Calibri"/>
          <w:sz w:val="22"/>
          <w:lang w:val="en-US"/>
        </w:rPr>
        <w:t>“</w:t>
      </w:r>
      <w:r w:rsidRPr="00102323">
        <w:rPr>
          <w:rFonts w:eastAsia="Calibri"/>
          <w:sz w:val="22"/>
          <w:lang w:val="en-US"/>
        </w:rPr>
        <w:t>HYBRID</w:t>
      </w:r>
      <w:r w:rsidR="007D025E">
        <w:rPr>
          <w:rFonts w:eastAsia="Calibri"/>
          <w:sz w:val="22"/>
          <w:lang w:val="en-US"/>
        </w:rPr>
        <w:t>”</w:t>
      </w:r>
      <w:r w:rsidRPr="00102323">
        <w:rPr>
          <w:rFonts w:eastAsia="Calibri"/>
          <w:sz w:val="22"/>
          <w:lang w:val="en-US"/>
        </w:rPr>
        <w:t xml:space="preserve"> Mercedes-Benz.</w:t>
      </w:r>
      <w:r w:rsidR="00875FB7" w:rsidRPr="00102323">
        <w:rPr>
          <w:rFonts w:eastAsia="Calibri"/>
          <w:sz w:val="22"/>
          <w:lang w:val="en-US"/>
        </w:rPr>
        <w:t xml:space="preserve"> </w:t>
      </w:r>
      <w:proofErr w:type="gramStart"/>
      <w:r w:rsidR="00875FB7">
        <w:rPr>
          <w:rFonts w:eastAsia="Calibri"/>
          <w:sz w:val="22"/>
        </w:rPr>
        <w:t>Un</w:t>
      </w:r>
      <w:proofErr w:type="gramEnd"/>
      <w:r w:rsidR="00875FB7">
        <w:rPr>
          <w:rFonts w:eastAsia="Calibri"/>
          <w:sz w:val="22"/>
        </w:rPr>
        <w:t xml:space="preserve"> otto cilindri diesel da 191 </w:t>
      </w:r>
      <w:r w:rsidRPr="00430D7D">
        <w:rPr>
          <w:rFonts w:eastAsia="Calibri"/>
          <w:sz w:val="22"/>
        </w:rPr>
        <w:t>kW (260 CV) e 560 Nm, affiancato da due motori elettrici con una potenza complessiva di 50 kW (68 CV)</w:t>
      </w:r>
    </w:p>
    <w:p w:rsidR="00B52385" w:rsidRPr="00430D7D" w:rsidRDefault="00B52385" w:rsidP="00C66AAC">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2005: </w:t>
      </w:r>
      <w:proofErr w:type="spellStart"/>
      <w:r w:rsidRPr="00430D7D">
        <w:rPr>
          <w:rFonts w:eastAsia="Calibri"/>
          <w:sz w:val="22"/>
        </w:rPr>
        <w:t>smart</w:t>
      </w:r>
      <w:proofErr w:type="spellEnd"/>
      <w:r w:rsidRPr="00430D7D">
        <w:rPr>
          <w:rFonts w:eastAsia="Calibri"/>
          <w:sz w:val="22"/>
        </w:rPr>
        <w:t xml:space="preserve"> </w:t>
      </w:r>
      <w:proofErr w:type="spellStart"/>
      <w:r w:rsidRPr="00430D7D">
        <w:rPr>
          <w:rFonts w:eastAsia="Calibri"/>
          <w:sz w:val="22"/>
        </w:rPr>
        <w:t>crosstown</w:t>
      </w:r>
      <w:proofErr w:type="spellEnd"/>
      <w:r w:rsidRPr="00430D7D">
        <w:rPr>
          <w:rFonts w:eastAsia="Calibri"/>
          <w:sz w:val="22"/>
        </w:rPr>
        <w:t xml:space="preserve">. </w:t>
      </w:r>
      <w:proofErr w:type="gramStart"/>
      <w:r w:rsidRPr="00430D7D">
        <w:rPr>
          <w:rFonts w:eastAsia="Calibri"/>
          <w:sz w:val="22"/>
        </w:rPr>
        <w:t>Modello ibrido con motore a tre cilindri a benzina (45 kW) e motore elettrico (23 kW)</w:t>
      </w:r>
      <w:proofErr w:type="gramEnd"/>
    </w:p>
    <w:p w:rsidR="00E44B91" w:rsidRPr="00430D7D" w:rsidRDefault="00E44B91" w:rsidP="00C66AAC">
      <w:pPr>
        <w:numPr>
          <w:ilvl w:val="0"/>
          <w:numId w:val="14"/>
        </w:numPr>
        <w:tabs>
          <w:tab w:val="left" w:pos="284"/>
        </w:tabs>
        <w:spacing w:after="0" w:line="360" w:lineRule="auto"/>
        <w:ind w:left="0" w:firstLine="0"/>
        <w:rPr>
          <w:rFonts w:eastAsia="Calibri"/>
          <w:sz w:val="22"/>
          <w:szCs w:val="22"/>
          <w:lang w:eastAsia="en-US"/>
        </w:rPr>
      </w:pPr>
      <w:proofErr w:type="gramStart"/>
      <w:r w:rsidRPr="00430D7D">
        <w:rPr>
          <w:rFonts w:eastAsia="Calibri"/>
          <w:sz w:val="22"/>
        </w:rPr>
        <w:t xml:space="preserve">2009: </w:t>
      </w:r>
      <w:proofErr w:type="spellStart"/>
      <w:r w:rsidRPr="00430D7D">
        <w:rPr>
          <w:rFonts w:eastAsia="Calibri"/>
          <w:sz w:val="22"/>
        </w:rPr>
        <w:t>Concept</w:t>
      </w:r>
      <w:proofErr w:type="spellEnd"/>
      <w:r w:rsidRPr="00430D7D">
        <w:rPr>
          <w:rFonts w:eastAsia="Calibri"/>
          <w:sz w:val="22"/>
        </w:rPr>
        <w:t xml:space="preserve"> </w:t>
      </w:r>
      <w:proofErr w:type="spellStart"/>
      <w:r w:rsidRPr="00430D7D">
        <w:rPr>
          <w:rFonts w:eastAsia="Calibri"/>
          <w:sz w:val="22"/>
        </w:rPr>
        <w:t>BlueZERO</w:t>
      </w:r>
      <w:proofErr w:type="spellEnd"/>
      <w:r w:rsidRPr="00430D7D">
        <w:rPr>
          <w:rFonts w:eastAsia="Calibri"/>
          <w:sz w:val="22"/>
        </w:rPr>
        <w:t xml:space="preserve"> in tre versioni: elettrica (E-CELL), con celle a combustibile (F-CELL) e con </w:t>
      </w:r>
      <w:proofErr w:type="spellStart"/>
      <w:r w:rsidRPr="00430D7D">
        <w:rPr>
          <w:rFonts w:eastAsia="Calibri"/>
          <w:sz w:val="22"/>
        </w:rPr>
        <w:t>Range</w:t>
      </w:r>
      <w:proofErr w:type="spellEnd"/>
      <w:r w:rsidRPr="00430D7D">
        <w:rPr>
          <w:rFonts w:eastAsia="Calibri"/>
          <w:sz w:val="22"/>
        </w:rPr>
        <w:t xml:space="preserve"> </w:t>
      </w:r>
      <w:proofErr w:type="spellStart"/>
      <w:r w:rsidRPr="00430D7D">
        <w:rPr>
          <w:rFonts w:eastAsia="Calibri"/>
          <w:sz w:val="22"/>
        </w:rPr>
        <w:t>Extender</w:t>
      </w:r>
      <w:proofErr w:type="spellEnd"/>
      <w:r w:rsidRPr="00430D7D">
        <w:rPr>
          <w:rFonts w:eastAsia="Calibri"/>
          <w:sz w:val="22"/>
        </w:rPr>
        <w:t xml:space="preserve"> (E-CELL PLUS)</w:t>
      </w:r>
      <w:proofErr w:type="gramEnd"/>
    </w:p>
    <w:p w:rsidR="00433353" w:rsidRDefault="00433353" w:rsidP="00C66AAC">
      <w:pPr>
        <w:keepNext/>
        <w:tabs>
          <w:tab w:val="left" w:pos="284"/>
        </w:tabs>
        <w:spacing w:after="0" w:line="360" w:lineRule="auto"/>
        <w:rPr>
          <w:sz w:val="22"/>
          <w:u w:val="single"/>
        </w:rPr>
      </w:pPr>
    </w:p>
    <w:p w:rsidR="00463F28" w:rsidRPr="00430D7D" w:rsidRDefault="00463F28" w:rsidP="00C66AAC">
      <w:pPr>
        <w:keepNext/>
        <w:tabs>
          <w:tab w:val="left" w:pos="284"/>
        </w:tabs>
        <w:spacing w:after="0" w:line="360" w:lineRule="auto"/>
        <w:rPr>
          <w:sz w:val="22"/>
          <w:szCs w:val="22"/>
          <w:u w:val="single"/>
        </w:rPr>
      </w:pPr>
      <w:r w:rsidRPr="00430D7D">
        <w:rPr>
          <w:sz w:val="22"/>
          <w:u w:val="single"/>
        </w:rPr>
        <w:t xml:space="preserve">Vetture di serie (HYBRID ed </w:t>
      </w:r>
      <w:proofErr w:type="spellStart"/>
      <w:r w:rsidRPr="00430D7D">
        <w:rPr>
          <w:sz w:val="22"/>
          <w:u w:val="single"/>
        </w:rPr>
        <w:t>Electric</w:t>
      </w:r>
      <w:proofErr w:type="spellEnd"/>
      <w:r w:rsidRPr="00430D7D">
        <w:rPr>
          <w:sz w:val="22"/>
          <w:u w:val="single"/>
        </w:rPr>
        <w:t xml:space="preserve"> Drive)</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2009: S 400 HYBRID (20.000 unità vendute in tutto il mondo</w:t>
      </w:r>
      <w:proofErr w:type="gramStart"/>
      <w:r w:rsidRPr="00430D7D">
        <w:rPr>
          <w:rFonts w:eastAsia="Calibri"/>
          <w:sz w:val="22"/>
        </w:rPr>
        <w:t>)</w:t>
      </w:r>
      <w:proofErr w:type="gramEnd"/>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2009: ML 450 HYBRID</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w:t>
      </w:r>
      <w:proofErr w:type="spellStart"/>
      <w:r w:rsidRPr="00430D7D">
        <w:rPr>
          <w:rFonts w:eastAsia="Calibri"/>
          <w:sz w:val="22"/>
        </w:rPr>
        <w:t>smart</w:t>
      </w:r>
      <w:proofErr w:type="spellEnd"/>
      <w:r w:rsidRPr="00430D7D">
        <w:rPr>
          <w:rFonts w:eastAsia="Calibri"/>
          <w:sz w:val="22"/>
        </w:rPr>
        <w:t xml:space="preserve"> </w:t>
      </w:r>
      <w:proofErr w:type="spellStart"/>
      <w:r w:rsidRPr="00430D7D">
        <w:rPr>
          <w:rFonts w:eastAsia="Calibri"/>
          <w:sz w:val="22"/>
        </w:rPr>
        <w:t>electric</w:t>
      </w:r>
      <w:proofErr w:type="spellEnd"/>
      <w:r w:rsidRPr="00430D7D">
        <w:rPr>
          <w:rFonts w:eastAsia="Calibri"/>
          <w:sz w:val="22"/>
        </w:rPr>
        <w:t xml:space="preserve"> drive</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E 300 </w:t>
      </w:r>
      <w:proofErr w:type="spellStart"/>
      <w:r w:rsidRPr="00430D7D">
        <w:rPr>
          <w:rFonts w:eastAsia="Calibri"/>
          <w:sz w:val="22"/>
        </w:rPr>
        <w:t>BlueTEC</w:t>
      </w:r>
      <w:proofErr w:type="spellEnd"/>
      <w:r w:rsidRPr="00430D7D">
        <w:rPr>
          <w:rFonts w:eastAsia="Calibri"/>
          <w:sz w:val="22"/>
        </w:rPr>
        <w:t xml:space="preserve"> HYBRID</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E 400 HYBRID </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2013: SLS AMG Coupé </w:t>
      </w:r>
      <w:proofErr w:type="spellStart"/>
      <w:r w:rsidRPr="00430D7D">
        <w:rPr>
          <w:rFonts w:eastAsia="Calibri"/>
          <w:sz w:val="22"/>
        </w:rPr>
        <w:t>Electric</w:t>
      </w:r>
      <w:proofErr w:type="spellEnd"/>
      <w:r w:rsidRPr="00430D7D">
        <w:rPr>
          <w:rFonts w:eastAsia="Calibri"/>
          <w:sz w:val="22"/>
        </w:rPr>
        <w:t xml:space="preserve"> Drive</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2013: S 400 HYBRID</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2013: S 300 </w:t>
      </w:r>
      <w:proofErr w:type="spellStart"/>
      <w:r w:rsidRPr="00430D7D">
        <w:rPr>
          <w:rFonts w:eastAsia="Calibri"/>
          <w:sz w:val="22"/>
        </w:rPr>
        <w:t>BlueTEC</w:t>
      </w:r>
      <w:proofErr w:type="spellEnd"/>
      <w:r w:rsidRPr="00430D7D">
        <w:rPr>
          <w:rFonts w:eastAsia="Calibri"/>
          <w:sz w:val="22"/>
        </w:rPr>
        <w:t xml:space="preserve"> HYBRID</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2014: C 300 </w:t>
      </w:r>
      <w:proofErr w:type="spellStart"/>
      <w:r w:rsidRPr="00430D7D">
        <w:rPr>
          <w:rFonts w:eastAsia="Calibri"/>
          <w:sz w:val="22"/>
        </w:rPr>
        <w:t>BlueTEC</w:t>
      </w:r>
      <w:proofErr w:type="spellEnd"/>
      <w:r w:rsidRPr="00430D7D">
        <w:rPr>
          <w:rFonts w:eastAsia="Calibri"/>
          <w:sz w:val="22"/>
        </w:rPr>
        <w:t xml:space="preserve"> HYBRID</w:t>
      </w:r>
    </w:p>
    <w:p w:rsidR="00463F28" w:rsidRPr="00430D7D" w:rsidRDefault="00463F28" w:rsidP="00C66AAC">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2014: Classe B </w:t>
      </w:r>
      <w:proofErr w:type="spellStart"/>
      <w:r w:rsidRPr="00430D7D">
        <w:rPr>
          <w:rFonts w:eastAsia="Calibri"/>
          <w:sz w:val="22"/>
        </w:rPr>
        <w:t>Electric</w:t>
      </w:r>
      <w:proofErr w:type="spellEnd"/>
      <w:r w:rsidRPr="00430D7D">
        <w:rPr>
          <w:rFonts w:eastAsia="Calibri"/>
          <w:sz w:val="22"/>
        </w:rPr>
        <w:t xml:space="preserve"> Drive</w:t>
      </w:r>
    </w:p>
    <w:p w:rsidR="00463F28" w:rsidRPr="00430D7D" w:rsidRDefault="00463F28" w:rsidP="00C66AAC">
      <w:pPr>
        <w:numPr>
          <w:ilvl w:val="0"/>
          <w:numId w:val="10"/>
        </w:numPr>
        <w:tabs>
          <w:tab w:val="left" w:pos="284"/>
        </w:tabs>
        <w:spacing w:after="0" w:line="360" w:lineRule="auto"/>
        <w:ind w:left="0" w:firstLine="0"/>
        <w:rPr>
          <w:rFonts w:eastAsia="Calibri"/>
          <w:sz w:val="22"/>
          <w:szCs w:val="22"/>
          <w:lang w:eastAsia="en-US"/>
        </w:rPr>
      </w:pPr>
      <w:r w:rsidRPr="00430D7D">
        <w:rPr>
          <w:rFonts w:eastAsia="Calibri"/>
          <w:sz w:val="22"/>
        </w:rPr>
        <w:t>9/2014: S 500 PLUG-IN HYBRID</w:t>
      </w:r>
    </w:p>
    <w:p w:rsidR="00463F28" w:rsidRPr="00430D7D" w:rsidRDefault="00463F28" w:rsidP="00C66AAC">
      <w:pPr>
        <w:pStyle w:val="40Continoustext11pt"/>
        <w:suppressAutoHyphens w:val="0"/>
        <w:spacing w:after="0" w:line="360" w:lineRule="auto"/>
      </w:pPr>
    </w:p>
    <w:p w:rsidR="003B4151" w:rsidRPr="00430D7D" w:rsidRDefault="003B4151" w:rsidP="00C66AAC">
      <w:pPr>
        <w:pStyle w:val="40Continoustext11pt"/>
        <w:suppressAutoHyphens w:val="0"/>
        <w:spacing w:after="0" w:line="360" w:lineRule="auto"/>
        <w:sectPr w:rsidR="003B4151" w:rsidRPr="00430D7D" w:rsidSect="00430D7D">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rsidR="004E1B33" w:rsidRDefault="004E1B33" w:rsidP="00940B4C">
      <w:pPr>
        <w:suppressAutoHyphens/>
        <w:spacing w:after="0" w:line="360" w:lineRule="auto"/>
        <w:rPr>
          <w:sz w:val="22"/>
          <w:szCs w:val="22"/>
        </w:rPr>
      </w:pPr>
    </w:p>
    <w:p w:rsidR="004E1B33" w:rsidRDefault="004E1B33" w:rsidP="00940B4C">
      <w:pPr>
        <w:suppressAutoHyphens/>
        <w:spacing w:after="0" w:line="360" w:lineRule="auto"/>
        <w:rPr>
          <w:sz w:val="22"/>
          <w:szCs w:val="22"/>
        </w:rPr>
      </w:pPr>
    </w:p>
    <w:p w:rsidR="00940B4C" w:rsidRPr="001428CB" w:rsidRDefault="00940B4C" w:rsidP="00940B4C">
      <w:pPr>
        <w:suppressAutoHyphens/>
        <w:spacing w:after="0" w:line="360" w:lineRule="auto"/>
        <w:rPr>
          <w:sz w:val="22"/>
          <w:szCs w:val="22"/>
        </w:rPr>
      </w:pPr>
      <w:proofErr w:type="gramStart"/>
      <w:r w:rsidRPr="001428CB">
        <w:rPr>
          <w:sz w:val="22"/>
          <w:szCs w:val="22"/>
        </w:rPr>
        <w:t>Ulteriori</w:t>
      </w:r>
      <w:proofErr w:type="gramEnd"/>
      <w:r w:rsidRPr="001428CB">
        <w:rPr>
          <w:sz w:val="22"/>
          <w:szCs w:val="22"/>
        </w:rPr>
        <w:t xml:space="preserve"> informazioni su </w:t>
      </w:r>
      <w:r w:rsidRPr="001428CB">
        <w:rPr>
          <w:b/>
          <w:sz w:val="22"/>
          <w:szCs w:val="22"/>
        </w:rPr>
        <w:t>media.mercedes-benz.it</w:t>
      </w:r>
      <w:r w:rsidRPr="001428CB">
        <w:rPr>
          <w:sz w:val="22"/>
          <w:szCs w:val="22"/>
        </w:rPr>
        <w:t xml:space="preserve"> e </w:t>
      </w:r>
      <w:r w:rsidRPr="001428CB">
        <w:rPr>
          <w:b/>
          <w:sz w:val="22"/>
          <w:szCs w:val="22"/>
        </w:rPr>
        <w:t>media.daimler.com</w:t>
      </w: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E11768" w:rsidRDefault="00E11768" w:rsidP="00433353">
      <w:pPr>
        <w:spacing w:after="0" w:line="360" w:lineRule="auto"/>
        <w:rPr>
          <w:sz w:val="22"/>
          <w:szCs w:val="22"/>
        </w:rPr>
      </w:pPr>
    </w:p>
    <w:p w:rsidR="00527059" w:rsidRDefault="00527059">
      <w:pPr>
        <w:spacing w:after="0" w:line="240" w:lineRule="auto"/>
        <w:rPr>
          <w:sz w:val="22"/>
          <w:u w:val="single"/>
        </w:rPr>
      </w:pPr>
      <w:r>
        <w:rPr>
          <w:b/>
          <w:sz w:val="22"/>
          <w:u w:val="single"/>
        </w:rPr>
        <w:br w:type="page"/>
      </w:r>
    </w:p>
    <w:p w:rsidR="00940B4C" w:rsidRDefault="003E396E" w:rsidP="00C66AAC">
      <w:pPr>
        <w:pStyle w:val="20Headline"/>
        <w:spacing w:after="0" w:line="360" w:lineRule="auto"/>
        <w:outlineLvl w:val="0"/>
        <w:rPr>
          <w:b w:val="0"/>
          <w:noProof w:val="0"/>
          <w:sz w:val="22"/>
          <w:u w:val="single"/>
        </w:rPr>
      </w:pPr>
      <w:r w:rsidRPr="003E396E">
        <w:rPr>
          <w:b w:val="0"/>
          <w:noProof w:val="0"/>
          <w:sz w:val="22"/>
          <w:u w:val="single"/>
        </w:rPr>
        <w:t xml:space="preserve">S 300 </w:t>
      </w:r>
      <w:proofErr w:type="spellStart"/>
      <w:r w:rsidRPr="003E396E">
        <w:rPr>
          <w:b w:val="0"/>
          <w:noProof w:val="0"/>
          <w:sz w:val="22"/>
          <w:u w:val="single"/>
        </w:rPr>
        <w:t>BlueTEC</w:t>
      </w:r>
      <w:proofErr w:type="spellEnd"/>
      <w:r w:rsidRPr="003E396E">
        <w:rPr>
          <w:b w:val="0"/>
          <w:noProof w:val="0"/>
          <w:sz w:val="22"/>
          <w:u w:val="single"/>
        </w:rPr>
        <w:t xml:space="preserve"> HYBRID</w:t>
      </w:r>
    </w:p>
    <w:p w:rsidR="003E396E" w:rsidRDefault="003E396E" w:rsidP="00C66AAC">
      <w:pPr>
        <w:pStyle w:val="20Headline"/>
        <w:spacing w:after="0" w:line="360" w:lineRule="auto"/>
        <w:outlineLvl w:val="0"/>
        <w:rPr>
          <w:noProof w:val="0"/>
          <w:sz w:val="22"/>
          <w:u w:val="single"/>
        </w:rPr>
      </w:pPr>
    </w:p>
    <w:p w:rsidR="009B0D84" w:rsidRDefault="00940B4C" w:rsidP="00C66AAC">
      <w:pPr>
        <w:pStyle w:val="20Headline"/>
        <w:spacing w:after="0" w:line="360" w:lineRule="auto"/>
        <w:outlineLvl w:val="0"/>
        <w:rPr>
          <w:b w:val="0"/>
          <w:noProof w:val="0"/>
          <w:szCs w:val="32"/>
        </w:rPr>
      </w:pPr>
      <w:r>
        <w:rPr>
          <w:b w:val="0"/>
          <w:noProof w:val="0"/>
          <w:szCs w:val="32"/>
        </w:rPr>
        <w:t>L’efficienza</w:t>
      </w:r>
      <w:r w:rsidR="003A3423">
        <w:rPr>
          <w:b w:val="0"/>
          <w:noProof w:val="0"/>
          <w:szCs w:val="32"/>
        </w:rPr>
        <w:t xml:space="preserve"> di un’</w:t>
      </w:r>
      <w:r>
        <w:rPr>
          <w:b w:val="0"/>
          <w:noProof w:val="0"/>
          <w:szCs w:val="32"/>
        </w:rPr>
        <w:t>ammiraglia</w:t>
      </w:r>
    </w:p>
    <w:p w:rsidR="009B0D84" w:rsidRPr="009A7B68" w:rsidRDefault="009B0D84" w:rsidP="00C66AAC">
      <w:pPr>
        <w:pStyle w:val="20Headline"/>
        <w:spacing w:after="0" w:line="360" w:lineRule="auto"/>
        <w:outlineLvl w:val="0"/>
        <w:rPr>
          <w:b w:val="0"/>
          <w:noProof w:val="0"/>
          <w:szCs w:val="32"/>
        </w:rPr>
      </w:pPr>
    </w:p>
    <w:p w:rsidR="009B0D84" w:rsidRDefault="00701FA9" w:rsidP="00C66AAC">
      <w:pPr>
        <w:pStyle w:val="Subhead"/>
        <w:numPr>
          <w:ilvl w:val="0"/>
          <w:numId w:val="0"/>
        </w:numPr>
        <w:spacing w:after="0" w:line="360" w:lineRule="auto"/>
        <w:ind w:right="0"/>
      </w:pPr>
      <w:r>
        <w:t>‘</w:t>
      </w:r>
      <w:proofErr w:type="spellStart"/>
      <w:r w:rsidR="006A05F8">
        <w:t>Intelligent</w:t>
      </w:r>
      <w:proofErr w:type="spellEnd"/>
      <w:r w:rsidR="006A05F8">
        <w:t xml:space="preserve"> Drive</w:t>
      </w:r>
      <w:r>
        <w:t>’</w:t>
      </w:r>
      <w:r w:rsidR="006A05F8">
        <w:t>,</w:t>
      </w:r>
      <w:proofErr w:type="gramStart"/>
      <w:r w:rsidR="006A05F8">
        <w:t xml:space="preserve"> </w:t>
      </w:r>
      <w:r>
        <w:t>‘</w:t>
      </w:r>
      <w:proofErr w:type="spellStart"/>
      <w:proofErr w:type="gramEnd"/>
      <w:r w:rsidR="006A05F8">
        <w:t>Efficient</w:t>
      </w:r>
      <w:proofErr w:type="spellEnd"/>
      <w:r w:rsidR="006A05F8">
        <w:t xml:space="preserve"> Technology</w:t>
      </w:r>
      <w:r>
        <w:t>’</w:t>
      </w:r>
      <w:r w:rsidR="006A05F8">
        <w:t xml:space="preserve"> e </w:t>
      </w:r>
      <w:r>
        <w:t>‘</w:t>
      </w:r>
      <w:proofErr w:type="spellStart"/>
      <w:r w:rsidR="006A05F8">
        <w:t>Essence</w:t>
      </w:r>
      <w:proofErr w:type="spellEnd"/>
      <w:r w:rsidR="006A05F8">
        <w:t xml:space="preserve"> of </w:t>
      </w:r>
      <w:proofErr w:type="spellStart"/>
      <w:r w:rsidR="006A05F8">
        <w:t>Luxury</w:t>
      </w:r>
      <w:proofErr w:type="spellEnd"/>
      <w:r>
        <w:t>’</w:t>
      </w:r>
      <w:r w:rsidR="006A05F8">
        <w:t xml:space="preserve"> sono i tre valori </w:t>
      </w:r>
      <w:r w:rsidR="00940B4C">
        <w:t>che hanno dato vita al</w:t>
      </w:r>
      <w:r w:rsidR="006A05F8">
        <w:t>la nuova Classe S. Da sempre l</w:t>
      </w:r>
      <w:r>
        <w:t>’</w:t>
      </w:r>
      <w:r w:rsidR="006A05F8">
        <w:t xml:space="preserve">ammiraglia della Stella, la nuova generazione </w:t>
      </w:r>
      <w:r w:rsidR="00527059">
        <w:t xml:space="preserve">di Classe S </w:t>
      </w:r>
      <w:r w:rsidR="009B0D84" w:rsidRPr="008A78C3">
        <w:t xml:space="preserve">sposta in avanti i limiti della tecnica, </w:t>
      </w:r>
      <w:r w:rsidR="00527059">
        <w:t>confermandosi</w:t>
      </w:r>
      <w:proofErr w:type="gramStart"/>
      <w:r w:rsidR="00527059">
        <w:t xml:space="preserve">  </w:t>
      </w:r>
      <w:proofErr w:type="gramEnd"/>
      <w:r w:rsidR="00527059">
        <w:t xml:space="preserve">come </w:t>
      </w:r>
      <w:r w:rsidR="004E1B33">
        <w:t xml:space="preserve">la punta </w:t>
      </w:r>
      <w:r w:rsidR="009B0D84" w:rsidRPr="008A78C3">
        <w:t>d</w:t>
      </w:r>
      <w:r w:rsidR="00527059">
        <w:t>i d</w:t>
      </w:r>
      <w:r w:rsidR="009B0D84" w:rsidRPr="008A78C3">
        <w:t xml:space="preserve">iamante tecnologica </w:t>
      </w:r>
      <w:r w:rsidR="009B0D84">
        <w:t>dell</w:t>
      </w:r>
      <w:r>
        <w:t>’</w:t>
      </w:r>
      <w:r w:rsidR="009B0D84">
        <w:t xml:space="preserve">intero settore </w:t>
      </w:r>
      <w:proofErr w:type="spellStart"/>
      <w:r w:rsidR="009B0D84">
        <w:t>automotive</w:t>
      </w:r>
      <w:proofErr w:type="spellEnd"/>
      <w:r w:rsidR="009B0D84" w:rsidRPr="008A78C3">
        <w:t xml:space="preserve">. </w:t>
      </w:r>
    </w:p>
    <w:p w:rsidR="00C66AAC" w:rsidRPr="008A78C3" w:rsidRDefault="00C66AAC" w:rsidP="00C66AAC">
      <w:pPr>
        <w:pStyle w:val="Subhead"/>
        <w:numPr>
          <w:ilvl w:val="0"/>
          <w:numId w:val="0"/>
        </w:numPr>
        <w:spacing w:after="0" w:line="360" w:lineRule="auto"/>
        <w:ind w:right="0"/>
      </w:pPr>
    </w:p>
    <w:p w:rsidR="009B0D84" w:rsidRDefault="009B0D84" w:rsidP="00C66AAC">
      <w:pPr>
        <w:pStyle w:val="40Continoustext11pt"/>
        <w:spacing w:after="0" w:line="360" w:lineRule="auto"/>
      </w:pPr>
      <w:r w:rsidRPr="008A78C3">
        <w:t>Come per le generazioni che l</w:t>
      </w:r>
      <w:r w:rsidR="00701FA9">
        <w:t>’</w:t>
      </w:r>
      <w:r w:rsidRPr="008A78C3">
        <w:t xml:space="preserve">hanno preceduta, anche la nuova Classe S </w:t>
      </w:r>
      <w:r w:rsidR="006A05F8">
        <w:t>ridefinisce</w:t>
      </w:r>
      <w:r w:rsidRPr="008A78C3">
        <w:t xml:space="preserve"> </w:t>
      </w:r>
      <w:r w:rsidR="006A05F8">
        <w:t xml:space="preserve">gli standard nel </w:t>
      </w:r>
      <w:r>
        <w:t>segmento</w:t>
      </w:r>
      <w:r w:rsidR="006A05F8">
        <w:t xml:space="preserve">, introducendo innovazioni tecnologiche che la confermano ancora una volta la </w:t>
      </w:r>
      <w:r w:rsidRPr="008A78C3">
        <w:t>miglior</w:t>
      </w:r>
      <w:r w:rsidR="006A05F8">
        <w:t>e automobile al mondo</w:t>
      </w:r>
      <w:r>
        <w:t xml:space="preserve">. </w:t>
      </w:r>
      <w:proofErr w:type="spellStart"/>
      <w:r w:rsidRPr="008A78C3">
        <w:t>Dieter</w:t>
      </w:r>
      <w:proofErr w:type="spellEnd"/>
      <w:r w:rsidRPr="008A78C3">
        <w:t xml:space="preserve"> </w:t>
      </w:r>
      <w:proofErr w:type="spellStart"/>
      <w:r w:rsidRPr="008A78C3">
        <w:t>Zetsche</w:t>
      </w:r>
      <w:proofErr w:type="spellEnd"/>
      <w:r w:rsidRPr="008A78C3">
        <w:t>, Presidente del Consi</w:t>
      </w:r>
      <w:r>
        <w:t>glio Direttivo di Daimler AG e R</w:t>
      </w:r>
      <w:r w:rsidRPr="008A78C3">
        <w:t xml:space="preserve">esponsabile di Mercedes-Benz </w:t>
      </w:r>
      <w:proofErr w:type="spellStart"/>
      <w:r w:rsidRPr="008A78C3">
        <w:t>Cars</w:t>
      </w:r>
      <w:proofErr w:type="spellEnd"/>
      <w:r w:rsidRPr="008A78C3">
        <w:t xml:space="preserve">, </w:t>
      </w:r>
      <w:r>
        <w:t xml:space="preserve">ha </w:t>
      </w:r>
      <w:r w:rsidR="006A05F8">
        <w:t>dichiarato</w:t>
      </w:r>
      <w:r w:rsidRPr="008A78C3">
        <w:t xml:space="preserve">: </w:t>
      </w:r>
      <w:r w:rsidR="007D025E">
        <w:t>“</w:t>
      </w:r>
      <w:r w:rsidRPr="008A78C3">
        <w:t xml:space="preserve">Il nostro obiettivo non era scegliere tra sicurezza </w:t>
      </w:r>
      <w:r w:rsidR="006A05F8">
        <w:t>ed</w:t>
      </w:r>
      <w:r w:rsidRPr="008A78C3">
        <w:t xml:space="preserve"> estetica, potenza </w:t>
      </w:r>
      <w:r w:rsidR="006A05F8">
        <w:t>ed</w:t>
      </w:r>
      <w:r w:rsidRPr="008A78C3">
        <w:t xml:space="preserve"> efficienza, </w:t>
      </w:r>
      <w:proofErr w:type="gramStart"/>
      <w:r w:rsidRPr="008A78C3">
        <w:t>comfort</w:t>
      </w:r>
      <w:proofErr w:type="gramEnd"/>
      <w:r w:rsidRPr="008A78C3">
        <w:t xml:space="preserve"> </w:t>
      </w:r>
      <w:r w:rsidR="006A05F8">
        <w:t xml:space="preserve">e dinamica. </w:t>
      </w:r>
      <w:proofErr w:type="gramStart"/>
      <w:r w:rsidR="006A05F8">
        <w:t>Ma</w:t>
      </w:r>
      <w:proofErr w:type="gramEnd"/>
      <w:r w:rsidR="006A05F8">
        <w:t xml:space="preserve"> l</w:t>
      </w:r>
      <w:r w:rsidRPr="008A78C3">
        <w:t xml:space="preserve">a nostra ambizione era ottenere </w:t>
      </w:r>
      <w:r w:rsidR="007D025E">
        <w:t>“</w:t>
      </w:r>
      <w:r w:rsidRPr="008A78C3">
        <w:t xml:space="preserve">the best or </w:t>
      </w:r>
      <w:proofErr w:type="spellStart"/>
      <w:r w:rsidRPr="008A78C3">
        <w:t>nothing</w:t>
      </w:r>
      <w:proofErr w:type="spellEnd"/>
      <w:r w:rsidR="007D025E">
        <w:t>”</w:t>
      </w:r>
      <w:r w:rsidRPr="008A78C3">
        <w:t xml:space="preserve"> sotto ogni aspetto.</w:t>
      </w:r>
      <w:r w:rsidR="007D025E">
        <w:t xml:space="preserve"> </w:t>
      </w:r>
      <w:r w:rsidR="00701FA9">
        <w:t>Ci siamo riusciti: n</w:t>
      </w:r>
      <w:r w:rsidRPr="008A78C3">
        <w:t>essun</w:t>
      </w:r>
      <w:r w:rsidR="00701FA9">
        <w:t>’</w:t>
      </w:r>
      <w:r w:rsidRPr="008A78C3">
        <w:t>altra automobile incarna la promessa del marchio M</w:t>
      </w:r>
      <w:r w:rsidR="00701FA9">
        <w:t>ercedes-Benz come la Classe S.</w:t>
      </w:r>
      <w:proofErr w:type="gramStart"/>
      <w:r w:rsidR="007D025E">
        <w:t>”</w:t>
      </w:r>
      <w:proofErr w:type="gramEnd"/>
    </w:p>
    <w:p w:rsidR="00C66AAC" w:rsidRPr="008A78C3" w:rsidRDefault="00C66AAC" w:rsidP="00C66AAC">
      <w:pPr>
        <w:pStyle w:val="40Continoustext11pt"/>
        <w:spacing w:after="0" w:line="360" w:lineRule="auto"/>
      </w:pPr>
    </w:p>
    <w:p w:rsidR="009B0D84" w:rsidRDefault="009B0D84" w:rsidP="00C66AAC">
      <w:pPr>
        <w:pStyle w:val="40Continoustext11pt"/>
        <w:spacing w:after="0" w:line="360" w:lineRule="auto"/>
      </w:pPr>
      <w:r w:rsidRPr="008A78C3">
        <w:t>Dalla perfezione fin nei minimi dettagli nasce</w:t>
      </w:r>
      <w:r w:rsidR="0046603F">
        <w:t xml:space="preserve"> ‘</w:t>
      </w:r>
      <w:r w:rsidRPr="00701FA9">
        <w:t xml:space="preserve">The </w:t>
      </w:r>
      <w:proofErr w:type="spellStart"/>
      <w:r w:rsidRPr="00701FA9">
        <w:t>Essence</w:t>
      </w:r>
      <w:proofErr w:type="spellEnd"/>
      <w:r w:rsidRPr="00701FA9">
        <w:t xml:space="preserve"> of </w:t>
      </w:r>
      <w:proofErr w:type="spellStart"/>
      <w:r w:rsidRPr="00701FA9">
        <w:t>Luxury</w:t>
      </w:r>
      <w:proofErr w:type="spellEnd"/>
      <w:r w:rsidR="00701FA9">
        <w:t>’</w:t>
      </w:r>
      <w:r w:rsidRPr="008A78C3">
        <w:t>. L</w:t>
      </w:r>
      <w:r w:rsidR="00701FA9">
        <w:t>’</w:t>
      </w:r>
      <w:r w:rsidRPr="008A78C3">
        <w:t xml:space="preserve">aspirazione a raggiungere questa perfezione si fa palpabile, ad esempio, negli interni. Sedili </w:t>
      </w:r>
      <w:r w:rsidR="0046603F">
        <w:t>e</w:t>
      </w:r>
      <w:r w:rsidRPr="008A78C3">
        <w:t xml:space="preserve"> climatizzatore, comandi </w:t>
      </w:r>
      <w:r w:rsidR="0046603F">
        <w:t>e</w:t>
      </w:r>
      <w:r w:rsidRPr="008A78C3">
        <w:t xml:space="preserve"> design, </w:t>
      </w:r>
      <w:r w:rsidR="0046603F">
        <w:t>i</w:t>
      </w:r>
      <w:r w:rsidRPr="008A78C3">
        <w:t>nfotainment</w:t>
      </w:r>
      <w:r w:rsidR="0046603F">
        <w:t>,</w:t>
      </w:r>
      <w:r w:rsidRPr="008A78C3">
        <w:t xml:space="preserve"> </w:t>
      </w:r>
      <w:proofErr w:type="gramStart"/>
      <w:r w:rsidRPr="008A78C3">
        <w:t>comfort</w:t>
      </w:r>
      <w:proofErr w:type="gramEnd"/>
      <w:r w:rsidRPr="008A78C3">
        <w:t xml:space="preserve"> e sicurezza nel vano posteriore, ovunque </w:t>
      </w:r>
      <w:r>
        <w:t>si respira</w:t>
      </w:r>
      <w:r w:rsidRPr="008A78C3">
        <w:t xml:space="preserve"> l</w:t>
      </w:r>
      <w:r w:rsidR="00701FA9">
        <w:t>’</w:t>
      </w:r>
      <w:r w:rsidRPr="008A78C3">
        <w:t>impegno profuso dagli ingegneri</w:t>
      </w:r>
      <w:r>
        <w:t xml:space="preserve"> per realizzare meticolosamente </w:t>
      </w:r>
      <w:r w:rsidRPr="008A78C3">
        <w:t>e con un impatto estetico di massimo prestigio le loro nuove idee, con l</w:t>
      </w:r>
      <w:r w:rsidR="00701FA9">
        <w:t>’</w:t>
      </w:r>
      <w:r w:rsidRPr="008A78C3">
        <w:t>obiettivo di ottenere il meglio dal modello di punta Mercedes-Benz, e da se stessi.</w:t>
      </w:r>
    </w:p>
    <w:p w:rsidR="00C66AAC" w:rsidRPr="008A78C3" w:rsidRDefault="00C66AAC" w:rsidP="00C66AAC">
      <w:pPr>
        <w:pStyle w:val="40Continoustext11pt"/>
        <w:spacing w:after="0" w:line="360" w:lineRule="auto"/>
      </w:pPr>
    </w:p>
    <w:p w:rsidR="009B0D84" w:rsidRDefault="009B0D84" w:rsidP="00C66AAC">
      <w:pPr>
        <w:pStyle w:val="40Continoustext11pt"/>
        <w:spacing w:after="0" w:line="360" w:lineRule="auto"/>
      </w:pPr>
      <w:r w:rsidRPr="008A78C3">
        <w:t xml:space="preserve">La sicurezza non fa eccezione. Ciò che era stato iniziato con il PRE-SAFE ed è proseguito con il DISTRONIC PLUS confluisce oggi in una nuova dimensione della guida: </w:t>
      </w:r>
      <w:proofErr w:type="gramStart"/>
      <w:r w:rsidRPr="008A78C3">
        <w:t>comfort</w:t>
      </w:r>
      <w:proofErr w:type="gramEnd"/>
      <w:r w:rsidRPr="008A78C3">
        <w:t xml:space="preserve"> e sicurezza creano un connubio che in Mercedes-Benz prende i</w:t>
      </w:r>
      <w:r w:rsidR="00701FA9">
        <w:t>l nome di ‘</w:t>
      </w:r>
      <w:proofErr w:type="spellStart"/>
      <w:r w:rsidRPr="00701FA9">
        <w:t>Intelligent</w:t>
      </w:r>
      <w:proofErr w:type="spellEnd"/>
      <w:r w:rsidRPr="00701FA9">
        <w:t xml:space="preserve"> Drive</w:t>
      </w:r>
      <w:r w:rsidR="00701FA9">
        <w:t>’</w:t>
      </w:r>
      <w:r w:rsidRPr="008A78C3">
        <w:t xml:space="preserve">. Una serie di nuovi sistemi rende la </w:t>
      </w:r>
      <w:proofErr w:type="gramStart"/>
      <w:r w:rsidRPr="008A78C3">
        <w:t>nuova</w:t>
      </w:r>
      <w:proofErr w:type="gramEnd"/>
      <w:r w:rsidRPr="008A78C3">
        <w:t xml:space="preserve"> Classe S ancora più confortevole e sicura. </w:t>
      </w:r>
    </w:p>
    <w:p w:rsidR="00C66AAC" w:rsidRPr="008A78C3" w:rsidRDefault="00C66AAC" w:rsidP="00C66AAC">
      <w:pPr>
        <w:pStyle w:val="40Continoustext11pt"/>
        <w:spacing w:after="0" w:line="360" w:lineRule="auto"/>
      </w:pPr>
    </w:p>
    <w:p w:rsidR="009B0D84" w:rsidRDefault="00C66AAC" w:rsidP="00C66AAC">
      <w:pPr>
        <w:pStyle w:val="40Continoustext11pt"/>
        <w:spacing w:after="0" w:line="360" w:lineRule="auto"/>
      </w:pPr>
      <w:r>
        <w:t>A</w:t>
      </w:r>
      <w:r w:rsidR="00701FA9">
        <w:t>pplicando la ‘</w:t>
      </w:r>
      <w:proofErr w:type="spellStart"/>
      <w:r w:rsidR="009B0D84" w:rsidRPr="00701FA9">
        <w:t>Efficient</w:t>
      </w:r>
      <w:proofErr w:type="spellEnd"/>
      <w:r w:rsidR="009B0D84" w:rsidRPr="00701FA9">
        <w:t xml:space="preserve"> Technology</w:t>
      </w:r>
      <w:r w:rsidR="00701FA9">
        <w:t>’</w:t>
      </w:r>
      <w:r w:rsidR="009B0D84" w:rsidRPr="008A78C3">
        <w:t>, nell</w:t>
      </w:r>
      <w:r w:rsidR="00701FA9">
        <w:t>’</w:t>
      </w:r>
      <w:r w:rsidR="009B0D84" w:rsidRPr="008A78C3">
        <w:t>arco di dieci anni Mercede</w:t>
      </w:r>
      <w:r>
        <w:t>s-Benz ha</w:t>
      </w:r>
      <w:r w:rsidR="009B0D84" w:rsidRPr="008A78C3">
        <w:t xml:space="preserve"> quasi dimezzato i consumi nella classe di potenza dei 150 kW, portandoli a 4,4 litri ogni 100 km. Il coefficiente di resistenza aerodinamica della Classe S è stato nettamente migliorato rispetto </w:t>
      </w:r>
      <w:proofErr w:type="gramStart"/>
      <w:r w:rsidR="009B0D84" w:rsidRPr="008A78C3">
        <w:t>al modello precedente e fissa</w:t>
      </w:r>
      <w:proofErr w:type="gramEnd"/>
      <w:r w:rsidR="009B0D84" w:rsidRPr="008A78C3">
        <w:t xml:space="preserve"> con un </w:t>
      </w:r>
      <w:proofErr w:type="spellStart"/>
      <w:r w:rsidR="009B0D84" w:rsidRPr="008A78C3">
        <w:t>Cx</w:t>
      </w:r>
      <w:proofErr w:type="spellEnd"/>
      <w:r w:rsidR="009B0D84" w:rsidRPr="008A78C3">
        <w:t xml:space="preserve"> di 0,24 il nuovo valore di riferimento del segmento. L</w:t>
      </w:r>
      <w:r w:rsidR="00701FA9">
        <w:t>’</w:t>
      </w:r>
      <w:r w:rsidR="009B0D84" w:rsidRPr="008A78C3">
        <w:t xml:space="preserve">aerodinamica della S 300 </w:t>
      </w:r>
      <w:proofErr w:type="spellStart"/>
      <w:r w:rsidR="009B0D84" w:rsidRPr="008A78C3">
        <w:t>BlueTEC</w:t>
      </w:r>
      <w:proofErr w:type="spellEnd"/>
      <w:r w:rsidR="009B0D84" w:rsidRPr="008A78C3">
        <w:t xml:space="preserve"> HYBRID sarà ancora più curata nei dettagli, tanto da consentire a questa versione di limare ulteriormente il </w:t>
      </w:r>
      <w:proofErr w:type="spellStart"/>
      <w:r w:rsidR="009B0D84" w:rsidRPr="008A78C3">
        <w:t>Cx</w:t>
      </w:r>
      <w:proofErr w:type="spellEnd"/>
      <w:r w:rsidR="009B0D84" w:rsidRPr="008A78C3">
        <w:t xml:space="preserve">, portandolo </w:t>
      </w:r>
      <w:proofErr w:type="gramStart"/>
      <w:r w:rsidR="009B0D84" w:rsidRPr="008A78C3">
        <w:t>ad</w:t>
      </w:r>
      <w:proofErr w:type="gramEnd"/>
      <w:r w:rsidR="009B0D84" w:rsidRPr="008A78C3">
        <w:t xml:space="preserve"> un valore record di 0,23. La nuova Classe S è però anche la prima automobile al mondo a fare completamente a meno delle lampadine a incandescenza: per lei soltanto LED. Anche </w:t>
      </w:r>
      <w:proofErr w:type="gramStart"/>
      <w:r w:rsidR="009B0D84" w:rsidRPr="008A78C3">
        <w:t>questo</w:t>
      </w:r>
      <w:proofErr w:type="gramEnd"/>
      <w:r w:rsidR="009B0D84" w:rsidRPr="008A78C3">
        <w:t xml:space="preserve"> aspetto dimostra quanto questa vettura è proiettata verso il futuro.</w:t>
      </w:r>
    </w:p>
    <w:p w:rsidR="00C66AAC" w:rsidRPr="008A78C3" w:rsidRDefault="00C66AAC" w:rsidP="00C66AAC">
      <w:pPr>
        <w:pStyle w:val="40Continoustext11pt"/>
        <w:spacing w:after="0" w:line="360" w:lineRule="auto"/>
      </w:pPr>
    </w:p>
    <w:p w:rsidR="009B0D84" w:rsidRDefault="009B0D84" w:rsidP="00C66AAC">
      <w:pPr>
        <w:pStyle w:val="40Continoustext11pt"/>
        <w:keepNext/>
        <w:spacing w:after="0" w:line="360" w:lineRule="auto"/>
        <w:rPr>
          <w:b/>
        </w:rPr>
      </w:pPr>
      <w:r w:rsidRPr="008A78C3">
        <w:rPr>
          <w:b/>
        </w:rPr>
        <w:t>Il design: status moderno e forme sensuali</w:t>
      </w:r>
    </w:p>
    <w:p w:rsidR="00C66AAC" w:rsidRPr="008A78C3" w:rsidRDefault="00C66AAC" w:rsidP="00C66AAC">
      <w:pPr>
        <w:pStyle w:val="40Continoustext11pt"/>
        <w:keepNext/>
        <w:spacing w:after="0" w:line="360" w:lineRule="auto"/>
        <w:rPr>
          <w:b/>
        </w:rPr>
      </w:pPr>
    </w:p>
    <w:p w:rsidR="009B0D84" w:rsidRPr="008A78C3" w:rsidRDefault="009B0D84" w:rsidP="00C66AAC">
      <w:pPr>
        <w:pStyle w:val="40Continoustext11pt"/>
        <w:spacing w:after="0" w:line="360" w:lineRule="auto"/>
      </w:pPr>
      <w:r w:rsidRPr="008A78C3">
        <w:t>In tutto il mondo anche un bambino ricon</w:t>
      </w:r>
      <w:r>
        <w:t>osce a prima vista una Mercedes</w:t>
      </w:r>
      <w:r>
        <w:noBreakHyphen/>
      </w:r>
      <w:r w:rsidRPr="008A78C3">
        <w:t>Benz. Il tipico volto Mercedes si snoda come un filo rosso lungo l</w:t>
      </w:r>
      <w:r w:rsidR="00701FA9">
        <w:t>’</w:t>
      </w:r>
      <w:r w:rsidR="003E396E">
        <w:t xml:space="preserve">intera storia del marchio. </w:t>
      </w:r>
      <w:r w:rsidR="007D025E">
        <w:t>“</w:t>
      </w:r>
      <w:r w:rsidRPr="008A78C3">
        <w:t xml:space="preserve">Le caratteristiche che definiscono lo stile del frontale, in particolare nel caso della Classe S, sono </w:t>
      </w:r>
      <w:r w:rsidR="003E396E">
        <w:t>tanto semplici quanto complesse</w:t>
      </w:r>
      <w:r w:rsidR="007D025E">
        <w:t>”</w:t>
      </w:r>
      <w:r w:rsidRPr="008A78C3">
        <w:t xml:space="preserve">, </w:t>
      </w:r>
      <w:r w:rsidR="00701FA9">
        <w:t>ha dichiarato</w:t>
      </w:r>
      <w:r w:rsidRPr="008A78C3">
        <w:t xml:space="preserve"> </w:t>
      </w:r>
      <w:proofErr w:type="spellStart"/>
      <w:r w:rsidR="00701FA9">
        <w:t>Gorden</w:t>
      </w:r>
      <w:proofErr w:type="spellEnd"/>
      <w:r w:rsidR="00701FA9">
        <w:t xml:space="preserve"> </w:t>
      </w:r>
      <w:proofErr w:type="spellStart"/>
      <w:r w:rsidR="00701FA9">
        <w:t>Wagener</w:t>
      </w:r>
      <w:proofErr w:type="spellEnd"/>
      <w:r w:rsidR="00701FA9">
        <w:t xml:space="preserve">, Responsabile Design della Stella. </w:t>
      </w:r>
      <w:r w:rsidR="007D025E">
        <w:t>“</w:t>
      </w:r>
      <w:r w:rsidR="00701FA9">
        <w:t>U</w:t>
      </w:r>
      <w:r w:rsidRPr="008A78C3">
        <w:t xml:space="preserve">n carattere forte e inconfondibile, che non segue mode temporanee, ma al contrario </w:t>
      </w:r>
      <w:proofErr w:type="gramStart"/>
      <w:r w:rsidRPr="008A78C3">
        <w:t>è</w:t>
      </w:r>
      <w:proofErr w:type="gramEnd"/>
      <w:r w:rsidRPr="008A78C3">
        <w:t xml:space="preserve"> consapevole delle proprie qualità e comunica il proprio status. </w:t>
      </w:r>
      <w:proofErr w:type="gramStart"/>
      <w:r w:rsidRPr="008A78C3">
        <w:t>Dinamico ma non aggressivo, e</w:t>
      </w:r>
      <w:r w:rsidR="003E396E">
        <w:t>sigente ma non legato alla moda</w:t>
      </w:r>
      <w:r w:rsidR="007D025E">
        <w:t>”</w:t>
      </w:r>
      <w:r w:rsidRPr="008A78C3">
        <w:t>.</w:t>
      </w:r>
      <w:proofErr w:type="gramEnd"/>
    </w:p>
    <w:p w:rsidR="00C66AAC" w:rsidRDefault="00C66AAC" w:rsidP="00C66AAC">
      <w:pPr>
        <w:pStyle w:val="40Continoustext11pt"/>
        <w:spacing w:after="0" w:line="360" w:lineRule="auto"/>
      </w:pPr>
    </w:p>
    <w:p w:rsidR="009B0D84" w:rsidRPr="008A78C3" w:rsidRDefault="009B0D84" w:rsidP="00C66AAC">
      <w:pPr>
        <w:pStyle w:val="40Continoustext11pt"/>
        <w:spacing w:after="0" w:line="360" w:lineRule="auto"/>
      </w:pPr>
      <w:r w:rsidRPr="008A78C3">
        <w:t xml:space="preserve">Per </w:t>
      </w:r>
      <w:proofErr w:type="gramStart"/>
      <w:r w:rsidRPr="008A78C3">
        <w:t>sottolineare</w:t>
      </w:r>
      <w:proofErr w:type="gramEnd"/>
      <w:r w:rsidRPr="008A78C3">
        <w:t xml:space="preserve"> la superiorità e l</w:t>
      </w:r>
      <w:r w:rsidR="00701FA9">
        <w:t>’</w:t>
      </w:r>
      <w:r w:rsidRPr="008A78C3">
        <w:t xml:space="preserve">ambizione alla leadership della nuova Classe S, la mascherina del radiatore ha aumentato le proprie dimensioni e si staglia in verticale con un accentuato design tridimensionale. Il cofano motore lungo, la linea filante e cupoliforme del tetto e la coda lievemente digradante </w:t>
      </w:r>
      <w:proofErr w:type="gramStart"/>
      <w:r w:rsidRPr="008A78C3">
        <w:t>conferiscono</w:t>
      </w:r>
      <w:proofErr w:type="gramEnd"/>
      <w:r w:rsidRPr="008A78C3">
        <w:t xml:space="preserve"> alla nuova Classe S le classiche proporzioni di una berlina. </w:t>
      </w:r>
      <w:r>
        <w:br/>
      </w:r>
      <w:r w:rsidRPr="008A78C3">
        <w:t>La ricerca di dimensioni importanti e di un</w:t>
      </w:r>
      <w:r w:rsidR="00701FA9">
        <w:t>’</w:t>
      </w:r>
      <w:r w:rsidRPr="008A78C3">
        <w:t xml:space="preserve">ampia spaziosità interna si è volutamente </w:t>
      </w:r>
      <w:proofErr w:type="gramStart"/>
      <w:r w:rsidRPr="008A78C3">
        <w:t>concretizzata</w:t>
      </w:r>
      <w:proofErr w:type="gramEnd"/>
      <w:r w:rsidRPr="008A78C3">
        <w:t xml:space="preserve"> in una vettura che</w:t>
      </w:r>
      <w:r w:rsidR="003E396E">
        <w:t xml:space="preserve"> si può certamente definire </w:t>
      </w:r>
      <w:r>
        <w:t>di </w:t>
      </w:r>
      <w:r w:rsidR="003E396E">
        <w:t xml:space="preserve">alta </w:t>
      </w:r>
      <w:r w:rsidRPr="008A78C3">
        <w:t>rapp</w:t>
      </w:r>
      <w:r w:rsidR="003E396E">
        <w:t>resentanza</w:t>
      </w:r>
      <w:r w:rsidRPr="008A78C3">
        <w:t>. La linea slanciata del tetto in stile coupé tiene però conto anche dell</w:t>
      </w:r>
      <w:r w:rsidR="00701FA9">
        <w:t>’</w:t>
      </w:r>
      <w:r w:rsidRPr="008A78C3">
        <w:t>ambizione sportiva della nuova Classe S.</w:t>
      </w:r>
    </w:p>
    <w:p w:rsidR="00C66AAC" w:rsidRDefault="00C66AAC" w:rsidP="00C66AAC">
      <w:pPr>
        <w:pStyle w:val="40Continoustext11pt"/>
        <w:spacing w:after="0" w:line="360" w:lineRule="auto"/>
      </w:pPr>
    </w:p>
    <w:p w:rsidR="009B0D84" w:rsidRPr="008A78C3" w:rsidRDefault="003E396E" w:rsidP="00C66AAC">
      <w:pPr>
        <w:pStyle w:val="40Continoustext11pt"/>
        <w:spacing w:after="0" w:line="360" w:lineRule="auto"/>
        <w:rPr>
          <w:szCs w:val="22"/>
        </w:rPr>
      </w:pPr>
      <w:r>
        <w:t xml:space="preserve">La </w:t>
      </w:r>
      <w:proofErr w:type="spellStart"/>
      <w:r>
        <w:t>dropping</w:t>
      </w:r>
      <w:proofErr w:type="spellEnd"/>
      <w:r>
        <w:t xml:space="preserve"> line</w:t>
      </w:r>
      <w:r w:rsidR="009B0D84" w:rsidRPr="008A78C3">
        <w:t xml:space="preserve"> tipica del marchio, ossia la linea caratteristica che dalla parte anteriore discende gradualmente verso quella posteriore, definisce con eleganza la struttura delle fiancate, enfatizzando il dinamismo anche nella staticità. L</w:t>
      </w:r>
      <w:r w:rsidR="00701FA9">
        <w:t>’</w:t>
      </w:r>
      <w:r w:rsidR="009B0D84" w:rsidRPr="008A78C3">
        <w:t>alternanza di superfici concave e convesse finemente cesellate lungo l</w:t>
      </w:r>
      <w:r w:rsidR="00701FA9">
        <w:t>’</w:t>
      </w:r>
      <w:r w:rsidR="009B0D84" w:rsidRPr="008A78C3">
        <w:t xml:space="preserve">intera fiancata dà grande slancio e vigore al corpo della vettura, capace di esprimere tensione e scioltezza al tempo stesso. Le spalle pronunciate sul retrotreno </w:t>
      </w:r>
      <w:proofErr w:type="gramStart"/>
      <w:r w:rsidR="009B0D84" w:rsidRPr="008A78C3">
        <w:t>sottolineano</w:t>
      </w:r>
      <w:proofErr w:type="gramEnd"/>
      <w:r w:rsidR="009B0D84" w:rsidRPr="008A78C3">
        <w:t xml:space="preserve"> in modo particolare il carattere atletico di quest</w:t>
      </w:r>
      <w:r w:rsidR="00701FA9">
        <w:t>’</w:t>
      </w:r>
      <w:r w:rsidR="009B0D84" w:rsidRPr="008A78C3">
        <w:t>auto.</w:t>
      </w:r>
      <w:r w:rsidR="009B0D84" w:rsidRPr="008A78C3">
        <w:rPr>
          <w:szCs w:val="22"/>
        </w:rPr>
        <w:t xml:space="preserve"> </w:t>
      </w:r>
    </w:p>
    <w:p w:rsidR="00C66AAC" w:rsidRDefault="009B0D84" w:rsidP="00C66AAC">
      <w:pPr>
        <w:pStyle w:val="40Continoustext11pt"/>
        <w:spacing w:after="0" w:line="360" w:lineRule="auto"/>
      </w:pPr>
      <w:r w:rsidRPr="008A78C3">
        <w:t>Le superfici e le linee continue della fiancata della nuova Classe S disegnano una rientranza carica di tensione alla confluenza con la coda. La forma leggermente discendente non è soltanto un omaggio all</w:t>
      </w:r>
      <w:r w:rsidR="00701FA9">
        <w:t>’</w:t>
      </w:r>
      <w:r w:rsidRPr="008A78C3">
        <w:t xml:space="preserve">eleganza, ma anche un vantaggio in termini aerodinamici. </w:t>
      </w:r>
    </w:p>
    <w:p w:rsidR="00C66AAC" w:rsidRDefault="00C66AAC" w:rsidP="00C66AAC">
      <w:pPr>
        <w:pStyle w:val="40Continoustext11pt"/>
        <w:spacing w:after="0" w:line="360" w:lineRule="auto"/>
      </w:pPr>
    </w:p>
    <w:p w:rsidR="009B0D84" w:rsidRDefault="009B0D84" w:rsidP="00C66AAC">
      <w:pPr>
        <w:pStyle w:val="40Continoustext11pt"/>
        <w:spacing w:after="0" w:line="360" w:lineRule="auto"/>
      </w:pPr>
      <w:r w:rsidRPr="008A78C3">
        <w:t xml:space="preserve">Le linee orizzontali, che dal cofano del bagagliaio si estendono fino al paraurti, </w:t>
      </w:r>
      <w:proofErr w:type="gramStart"/>
      <w:r w:rsidRPr="008A78C3">
        <w:t>sottolineano</w:t>
      </w:r>
      <w:proofErr w:type="gramEnd"/>
      <w:r w:rsidRPr="008A78C3">
        <w:t xml:space="preserve"> la larghezza della vettura nella vista posteriore. L</w:t>
      </w:r>
      <w:r w:rsidR="00701FA9">
        <w:t>’</w:t>
      </w:r>
      <w:r w:rsidRPr="008A78C3">
        <w:t xml:space="preserve">impronta tipica dei </w:t>
      </w:r>
      <w:proofErr w:type="gramStart"/>
      <w:r w:rsidRPr="008A78C3">
        <w:t>designer</w:t>
      </w:r>
      <w:proofErr w:type="gramEnd"/>
      <w:r w:rsidRPr="008A78C3">
        <w:t xml:space="preserve"> Mercedes-Benz si ritrova anche nel lunotto, che lambisce il montante posteriore. Il vetro arrotondato nella parte alta imprime un carattere coupé alla vettura. Il coronamento finale è rappresentato dai nuovi gruppi ottici posteriori: completamente incastonati nel corpo della vettura, si fondono nell</w:t>
      </w:r>
      <w:r w:rsidR="00701FA9">
        <w:t>’</w:t>
      </w:r>
      <w:r w:rsidRPr="008A78C3">
        <w:t>insieme pur nella loro totale indipendenza. Disegnati con grande cura anche nei loro dettagli interni, esprimono l</w:t>
      </w:r>
      <w:r w:rsidR="00701FA9">
        <w:t>’</w:t>
      </w:r>
      <w:r w:rsidRPr="008A78C3">
        <w:t>ambizione di un design superiore.</w:t>
      </w:r>
    </w:p>
    <w:p w:rsidR="00C66AAC" w:rsidRPr="008A78C3" w:rsidRDefault="00C66AAC" w:rsidP="00C66AAC">
      <w:pPr>
        <w:pStyle w:val="40Continoustext11pt"/>
        <w:spacing w:after="0" w:line="360" w:lineRule="auto"/>
      </w:pPr>
    </w:p>
    <w:p w:rsidR="009B0D84" w:rsidRDefault="009B0D84" w:rsidP="00C66AAC">
      <w:pPr>
        <w:pStyle w:val="20Headline"/>
        <w:keepNext/>
        <w:spacing w:after="0" w:line="360" w:lineRule="auto"/>
        <w:outlineLvl w:val="0"/>
        <w:rPr>
          <w:noProof w:val="0"/>
          <w:sz w:val="22"/>
          <w:szCs w:val="22"/>
        </w:rPr>
      </w:pPr>
      <w:r w:rsidRPr="008A78C3">
        <w:rPr>
          <w:noProof w:val="0"/>
          <w:sz w:val="22"/>
          <w:szCs w:val="22"/>
        </w:rPr>
        <w:t>Tecnologia LED: la prima auto completamente priva di lampade a incandescenza</w:t>
      </w:r>
    </w:p>
    <w:p w:rsidR="00C66AAC" w:rsidRPr="008A78C3" w:rsidRDefault="00C66AAC" w:rsidP="00C66AAC">
      <w:pPr>
        <w:pStyle w:val="20Headline"/>
        <w:keepNext/>
        <w:spacing w:after="0" w:line="360" w:lineRule="auto"/>
        <w:outlineLvl w:val="0"/>
        <w:rPr>
          <w:noProof w:val="0"/>
          <w:sz w:val="22"/>
          <w:szCs w:val="22"/>
        </w:rPr>
      </w:pPr>
    </w:p>
    <w:p w:rsidR="006227B7" w:rsidRDefault="009B0D84" w:rsidP="00C66AAC">
      <w:pPr>
        <w:pStyle w:val="Subhead"/>
        <w:numPr>
          <w:ilvl w:val="0"/>
          <w:numId w:val="0"/>
        </w:numPr>
        <w:spacing w:after="0" w:line="360" w:lineRule="auto"/>
        <w:ind w:right="0"/>
        <w:rPr>
          <w:b w:val="0"/>
        </w:rPr>
      </w:pPr>
      <w:r w:rsidRPr="008A78C3">
        <w:rPr>
          <w:b w:val="0"/>
        </w:rPr>
        <w:t>Circa 100 anni dopo l</w:t>
      </w:r>
      <w:r w:rsidR="00701FA9">
        <w:rPr>
          <w:b w:val="0"/>
        </w:rPr>
        <w:t>’</w:t>
      </w:r>
      <w:r w:rsidRPr="008A78C3">
        <w:rPr>
          <w:b w:val="0"/>
        </w:rPr>
        <w:t>introduzione dell</w:t>
      </w:r>
      <w:r w:rsidR="00701FA9">
        <w:rPr>
          <w:b w:val="0"/>
        </w:rPr>
        <w:t>’</w:t>
      </w:r>
      <w:r w:rsidRPr="008A78C3">
        <w:rPr>
          <w:b w:val="0"/>
        </w:rPr>
        <w:t xml:space="preserve">illuminazione elettrica sulle vetture, Mercedes-Benz passa ora completamente alla tecnologia a LED: la nuova Classe S è la prima vettura di serie al mondo completamente priva di lampade </w:t>
      </w:r>
      <w:proofErr w:type="gramStart"/>
      <w:r w:rsidRPr="008A78C3">
        <w:rPr>
          <w:b w:val="0"/>
        </w:rPr>
        <w:t>ad</w:t>
      </w:r>
      <w:proofErr w:type="gramEnd"/>
      <w:r w:rsidRPr="008A78C3">
        <w:rPr>
          <w:b w:val="0"/>
        </w:rPr>
        <w:t xml:space="preserve"> incandescenza negli interni come negli esterni. Mercedes-Benz consolida così ulteriormente il suo ruolo di precursore nel settore luci. Una première mondiale è rappresentata anche da un sistema di attenuazione </w:t>
      </w:r>
      <w:proofErr w:type="gramStart"/>
      <w:r w:rsidRPr="008A78C3">
        <w:rPr>
          <w:b w:val="0"/>
        </w:rPr>
        <w:t>dell</w:t>
      </w:r>
      <w:r w:rsidR="00701FA9">
        <w:rPr>
          <w:b w:val="0"/>
        </w:rPr>
        <w:t>’</w:t>
      </w:r>
      <w:r w:rsidRPr="008A78C3">
        <w:rPr>
          <w:b w:val="0"/>
        </w:rPr>
        <w:t>intensità luminosa rispettoso</w:t>
      </w:r>
      <w:proofErr w:type="gramEnd"/>
      <w:r w:rsidRPr="008A78C3">
        <w:rPr>
          <w:b w:val="0"/>
        </w:rPr>
        <w:t xml:space="preserve"> degli utenti della strada che seguono, il quale, di notte o durante la sosta al semaforo, riduce la luminosità delle luci di stop. Quasi 500 LED si fanno carico di illuminare strada, v</w:t>
      </w:r>
      <w:r>
        <w:rPr>
          <w:b w:val="0"/>
        </w:rPr>
        <w:t xml:space="preserve">ettura, abitacolo e bagagliaio. </w:t>
      </w:r>
    </w:p>
    <w:p w:rsidR="006227B7" w:rsidRDefault="006227B7" w:rsidP="00C66AAC">
      <w:pPr>
        <w:pStyle w:val="Subhead"/>
        <w:numPr>
          <w:ilvl w:val="0"/>
          <w:numId w:val="0"/>
        </w:numPr>
        <w:spacing w:after="0" w:line="360" w:lineRule="auto"/>
        <w:ind w:right="0"/>
        <w:rPr>
          <w:b w:val="0"/>
        </w:rPr>
      </w:pPr>
    </w:p>
    <w:p w:rsidR="006227B7" w:rsidRDefault="009B0D84" w:rsidP="006227B7">
      <w:pPr>
        <w:pStyle w:val="Subhead"/>
        <w:numPr>
          <w:ilvl w:val="0"/>
          <w:numId w:val="0"/>
        </w:numPr>
        <w:spacing w:after="0" w:line="360" w:lineRule="auto"/>
        <w:ind w:right="0"/>
        <w:rPr>
          <w:b w:val="0"/>
        </w:rPr>
      </w:pPr>
      <w:r w:rsidRPr="008A78C3">
        <w:rPr>
          <w:b w:val="0"/>
        </w:rPr>
        <w:t xml:space="preserve">A una maggiore visibilità provvedono due sistemi di assistenza alla guida </w:t>
      </w:r>
      <w:r w:rsidR="00C66AAC">
        <w:rPr>
          <w:b w:val="0"/>
        </w:rPr>
        <w:t xml:space="preserve">ulteriormente </w:t>
      </w:r>
      <w:r w:rsidRPr="008A78C3">
        <w:rPr>
          <w:b w:val="0"/>
        </w:rPr>
        <w:t xml:space="preserve">perfezionati: il sistema di assistenza </w:t>
      </w:r>
      <w:r>
        <w:rPr>
          <w:b w:val="0"/>
        </w:rPr>
        <w:t xml:space="preserve">abbaglianti adattivi Plus (di serie per passo lungo, </w:t>
      </w:r>
      <w:proofErr w:type="gramStart"/>
      <w:r>
        <w:rPr>
          <w:b w:val="0"/>
        </w:rPr>
        <w:t>MAXIMUM passo corto e 500 PREMIUM passo corto</w:t>
      </w:r>
      <w:proofErr w:type="gramEnd"/>
      <w:r>
        <w:rPr>
          <w:b w:val="0"/>
        </w:rPr>
        <w:t xml:space="preserve">) </w:t>
      </w:r>
      <w:r w:rsidRPr="008A78C3">
        <w:rPr>
          <w:b w:val="0"/>
        </w:rPr>
        <w:t xml:space="preserve">e il sistema di visione notturna </w:t>
      </w:r>
      <w:proofErr w:type="spellStart"/>
      <w:r>
        <w:rPr>
          <w:b w:val="0"/>
        </w:rPr>
        <w:t>Nightview</w:t>
      </w:r>
      <w:proofErr w:type="spellEnd"/>
      <w:r>
        <w:rPr>
          <w:b w:val="0"/>
        </w:rPr>
        <w:t xml:space="preserve"> Plus (di serie per MAXIMUM, a richiesta per PREMIUM)</w:t>
      </w:r>
      <w:r w:rsidRPr="008A78C3">
        <w:rPr>
          <w:b w:val="0"/>
        </w:rPr>
        <w:t xml:space="preserve">. Grazie alla nuova telecamera stereoscopica e ai sensori radar multimodali, la Classe S </w:t>
      </w:r>
      <w:proofErr w:type="gramStart"/>
      <w:r w:rsidRPr="008A78C3">
        <w:rPr>
          <w:b w:val="0"/>
        </w:rPr>
        <w:t>gode di</w:t>
      </w:r>
      <w:proofErr w:type="gramEnd"/>
      <w:r w:rsidRPr="008A78C3">
        <w:rPr>
          <w:b w:val="0"/>
        </w:rPr>
        <w:t xml:space="preserve"> una visuale a 360° e riconosce meglio i pericoli potenziali nel traffico stradale.</w:t>
      </w:r>
    </w:p>
    <w:p w:rsidR="004E1B33" w:rsidRDefault="004E1B33" w:rsidP="006227B7">
      <w:pPr>
        <w:pStyle w:val="Subhead"/>
        <w:numPr>
          <w:ilvl w:val="0"/>
          <w:numId w:val="0"/>
        </w:numPr>
        <w:spacing w:after="0" w:line="360" w:lineRule="auto"/>
        <w:ind w:right="0"/>
      </w:pPr>
    </w:p>
    <w:p w:rsidR="009B0D84" w:rsidRDefault="004E1B33" w:rsidP="006227B7">
      <w:pPr>
        <w:pStyle w:val="Subhead"/>
        <w:numPr>
          <w:ilvl w:val="0"/>
          <w:numId w:val="0"/>
        </w:numPr>
        <w:spacing w:after="0" w:line="360" w:lineRule="auto"/>
        <w:ind w:right="0"/>
        <w:rPr>
          <w:b w:val="0"/>
        </w:rPr>
      </w:pPr>
      <w:r>
        <w:t>Ammiraglie ibride</w:t>
      </w:r>
    </w:p>
    <w:p w:rsidR="00C66AAC" w:rsidRPr="008A78C3" w:rsidRDefault="00C66AAC" w:rsidP="00C66AAC">
      <w:pPr>
        <w:pStyle w:val="40Continoustext11pt"/>
        <w:keepNext/>
        <w:spacing w:after="0" w:line="360" w:lineRule="auto"/>
        <w:rPr>
          <w:b/>
        </w:rPr>
      </w:pPr>
    </w:p>
    <w:p w:rsidR="009B0D84" w:rsidRDefault="00D46F35" w:rsidP="00C66AAC">
      <w:pPr>
        <w:pStyle w:val="40Continoustext11pt"/>
        <w:spacing w:after="0" w:line="360" w:lineRule="auto"/>
      </w:pPr>
      <w:r>
        <w:t>L</w:t>
      </w:r>
      <w:r w:rsidR="00701FA9">
        <w:t>’</w:t>
      </w:r>
      <w:r>
        <w:t xml:space="preserve">offerta </w:t>
      </w:r>
      <w:r w:rsidR="006A05F8">
        <w:t xml:space="preserve">ibrida di Classe S comprende una motorizzazione benzina, la </w:t>
      </w:r>
      <w:r>
        <w:t xml:space="preserve">S 400 HYBRID, </w:t>
      </w:r>
      <w:r w:rsidR="006A05F8">
        <w:t>la nuovissima S 500</w:t>
      </w:r>
      <w:r w:rsidR="006A05F8" w:rsidRPr="006A05F8">
        <w:t xml:space="preserve"> PLUG-IN HYBRID</w:t>
      </w:r>
      <w:r w:rsidR="006A05F8">
        <w:t xml:space="preserve"> e la </w:t>
      </w:r>
      <w:r w:rsidR="006A05F8" w:rsidRPr="006A05F8">
        <w:t xml:space="preserve">S 300 </w:t>
      </w:r>
      <w:proofErr w:type="spellStart"/>
      <w:r w:rsidR="006A05F8" w:rsidRPr="006A05F8">
        <w:t>BlueTEC</w:t>
      </w:r>
      <w:proofErr w:type="spellEnd"/>
      <w:r w:rsidR="006A05F8" w:rsidRPr="006A05F8">
        <w:t xml:space="preserve"> HYBRID</w:t>
      </w:r>
      <w:r>
        <w:t>. Nel ciclo combinato, S 300</w:t>
      </w:r>
      <w:r w:rsidR="006A05F8">
        <w:t xml:space="preserve"> </w:t>
      </w:r>
      <w:proofErr w:type="spellStart"/>
      <w:r w:rsidR="006A05F8">
        <w:t>BlueTEC</w:t>
      </w:r>
      <w:proofErr w:type="spellEnd"/>
      <w:r w:rsidR="006A05F8">
        <w:t xml:space="preserve"> HYBRID arriva a percorrere fino a </w:t>
      </w:r>
      <w:proofErr w:type="gramStart"/>
      <w:r w:rsidR="006A05F8">
        <w:t>23</w:t>
      </w:r>
      <w:proofErr w:type="gramEnd"/>
      <w:r w:rsidR="006A05F8">
        <w:t xml:space="preserve"> chilometri con un litro </w:t>
      </w:r>
      <w:r>
        <w:t xml:space="preserve">di gasolio (CO2: 115 g/km) e conquista la classe energetica A+. </w:t>
      </w:r>
      <w:r w:rsidR="006227B7">
        <w:t xml:space="preserve"> </w:t>
      </w:r>
      <w:r>
        <w:t>In questo modo, nel giro di dieci anni Mercedes-Benz è riuscita quasi a dimezzare i consumi della classe di v</w:t>
      </w:r>
      <w:r w:rsidR="006A05F8">
        <w:t xml:space="preserve">etture da 150 kW </w:t>
      </w:r>
      <w:proofErr w:type="gramStart"/>
      <w:r w:rsidR="006A05F8">
        <w:t>di</w:t>
      </w:r>
      <w:proofErr w:type="gramEnd"/>
      <w:r w:rsidR="006A05F8">
        <w:t xml:space="preserve"> potenza. </w:t>
      </w:r>
      <w:r>
        <w:t xml:space="preserve">S 300 </w:t>
      </w:r>
      <w:proofErr w:type="spellStart"/>
      <w:r>
        <w:t>BlueTEC</w:t>
      </w:r>
      <w:proofErr w:type="spellEnd"/>
      <w:r>
        <w:t xml:space="preserve"> HYBRID, offre la combinazione di </w:t>
      </w:r>
      <w:proofErr w:type="gramStart"/>
      <w:r>
        <w:t>un</w:t>
      </w:r>
      <w:proofErr w:type="gramEnd"/>
      <w:r>
        <w:t xml:space="preserve"> quattro cilindri diesel da 2,2 litri, 150 kW (204 CV) di potenza con un potente modulo elettrico da 20 kW, collocato tra il motore a combustione ed il cambio automatico. Il motore elettrico supporta il motore diesel in accelerazione (effetto </w:t>
      </w:r>
      <w:proofErr w:type="spellStart"/>
      <w:r>
        <w:t>boost</w:t>
      </w:r>
      <w:proofErr w:type="spellEnd"/>
      <w:r>
        <w:t xml:space="preserve">) e, in </w:t>
      </w:r>
      <w:proofErr w:type="gramStart"/>
      <w:r>
        <w:t>modalità</w:t>
      </w:r>
      <w:proofErr w:type="gramEnd"/>
      <w:r>
        <w:t xml:space="preserve"> alternatore, viene utilizzato per il recupero di energia in fase di frenata. È tuttavia possibile una marcia in </w:t>
      </w:r>
      <w:proofErr w:type="gramStart"/>
      <w:r>
        <w:t>modalità</w:t>
      </w:r>
      <w:proofErr w:type="gramEnd"/>
      <w:r>
        <w:t xml:space="preserve"> esclusivamente elettrica. La S 300 </w:t>
      </w:r>
      <w:proofErr w:type="spellStart"/>
      <w:r>
        <w:t>BlueTEC</w:t>
      </w:r>
      <w:proofErr w:type="spellEnd"/>
      <w:r>
        <w:t xml:space="preserve"> HYBRID è dispo</w:t>
      </w:r>
      <w:r w:rsidR="00701FA9">
        <w:t xml:space="preserve">nibile con passo corto o lungo </w:t>
      </w:r>
      <w:proofErr w:type="gramStart"/>
      <w:r>
        <w:t>a partire da</w:t>
      </w:r>
      <w:proofErr w:type="gramEnd"/>
      <w:r>
        <w:t xml:space="preserve"> </w:t>
      </w:r>
      <w:r w:rsidR="00701FA9">
        <w:t>89.220.</w:t>
      </w:r>
    </w:p>
    <w:p w:rsidR="00C66AAC" w:rsidRDefault="00C66AAC" w:rsidP="00C66AAC">
      <w:pPr>
        <w:pStyle w:val="40Continoustext11pt"/>
        <w:spacing w:after="0" w:line="360" w:lineRule="auto"/>
      </w:pPr>
    </w:p>
    <w:p w:rsidR="00701FA9" w:rsidRDefault="00701FA9" w:rsidP="00C66AAC">
      <w:pPr>
        <w:pStyle w:val="40Continoustext11pt"/>
        <w:spacing w:after="0" w:line="360" w:lineRule="auto"/>
        <w:rPr>
          <w:b/>
        </w:rPr>
      </w:pPr>
      <w:r w:rsidRPr="00701FA9">
        <w:rPr>
          <w:b/>
        </w:rPr>
        <w:t xml:space="preserve">S 300 </w:t>
      </w:r>
      <w:proofErr w:type="spellStart"/>
      <w:r w:rsidRPr="00701FA9">
        <w:rPr>
          <w:b/>
        </w:rPr>
        <w:t>BlueTEC</w:t>
      </w:r>
      <w:proofErr w:type="spellEnd"/>
      <w:r w:rsidRPr="00701FA9">
        <w:rPr>
          <w:b/>
        </w:rPr>
        <w:t xml:space="preserve"> HYBRID: i dati in sintesi</w:t>
      </w:r>
    </w:p>
    <w:p w:rsidR="00C66AAC" w:rsidRPr="00701FA9" w:rsidRDefault="00C66AAC" w:rsidP="00C66AAC">
      <w:pPr>
        <w:pStyle w:val="40Continoustext11pt"/>
        <w:spacing w:after="0" w:line="360" w:lineRule="auto"/>
        <w:rPr>
          <w:b/>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693"/>
      </w:tblGrid>
      <w:tr w:rsidR="00D46F35" w:rsidRPr="008A78C3" w:rsidTr="0046603F">
        <w:tc>
          <w:tcPr>
            <w:tcW w:w="4253" w:type="dxa"/>
          </w:tcPr>
          <w:p w:rsidR="00D46F35" w:rsidRPr="008A78C3" w:rsidRDefault="00D46F35" w:rsidP="00983E3B">
            <w:pPr>
              <w:spacing w:after="120" w:line="240" w:lineRule="exact"/>
              <w:rPr>
                <w:rFonts w:cs="Arial"/>
                <w:b/>
                <w:sz w:val="22"/>
                <w:szCs w:val="22"/>
              </w:rPr>
            </w:pPr>
            <w:r w:rsidRPr="00D46F35">
              <w:rPr>
                <w:rFonts w:cs="Arial"/>
                <w:b/>
                <w:sz w:val="22"/>
                <w:szCs w:val="22"/>
              </w:rPr>
              <w:t xml:space="preserve">S 300 </w:t>
            </w:r>
            <w:proofErr w:type="spellStart"/>
            <w:r w:rsidRPr="00D46F35">
              <w:rPr>
                <w:rFonts w:cs="Arial"/>
                <w:b/>
                <w:sz w:val="22"/>
                <w:szCs w:val="22"/>
              </w:rPr>
              <w:t>BlueTEC</w:t>
            </w:r>
            <w:proofErr w:type="spellEnd"/>
            <w:r w:rsidRPr="00D46F35">
              <w:rPr>
                <w:rFonts w:cs="Arial"/>
                <w:b/>
                <w:sz w:val="22"/>
                <w:szCs w:val="22"/>
              </w:rPr>
              <w:t xml:space="preserve"> HYBRID</w:t>
            </w:r>
          </w:p>
        </w:tc>
        <w:tc>
          <w:tcPr>
            <w:tcW w:w="2693" w:type="dxa"/>
          </w:tcPr>
          <w:p w:rsidR="00D46F35" w:rsidRPr="008A78C3" w:rsidRDefault="00D46F35" w:rsidP="00983E3B">
            <w:pPr>
              <w:spacing w:after="120" w:line="240" w:lineRule="exact"/>
              <w:rPr>
                <w:rFonts w:cs="Arial"/>
                <w:b/>
                <w:sz w:val="22"/>
                <w:szCs w:val="22"/>
              </w:rPr>
            </w:pP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Numero/disposizione cilindri</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4/in linea</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Cilindrata (cm</w:t>
            </w:r>
            <w:r w:rsidRPr="008A78C3">
              <w:rPr>
                <w:rFonts w:cs="Arial"/>
                <w:sz w:val="22"/>
                <w:szCs w:val="22"/>
                <w:vertAlign w:val="superscript"/>
              </w:rPr>
              <w:t>3</w:t>
            </w:r>
            <w:r w:rsidRPr="008A78C3">
              <w:rPr>
                <w:rFonts w:cs="Arial"/>
                <w:sz w:val="22"/>
                <w:szCs w:val="22"/>
              </w:rPr>
              <w:t>)</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2</w:t>
            </w:r>
            <w:r w:rsidR="0046603F">
              <w:rPr>
                <w:rFonts w:cs="Arial"/>
                <w:sz w:val="22"/>
                <w:szCs w:val="22"/>
              </w:rPr>
              <w:t>.</w:t>
            </w:r>
            <w:r w:rsidRPr="008A78C3">
              <w:rPr>
                <w:rFonts w:cs="Arial"/>
                <w:sz w:val="22"/>
                <w:szCs w:val="22"/>
              </w:rPr>
              <w:t>143</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Potenza nominale (kW/CV)</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150/204 a 4</w:t>
            </w:r>
            <w:r w:rsidR="0046603F">
              <w:rPr>
                <w:rFonts w:cs="Arial"/>
                <w:sz w:val="22"/>
                <w:szCs w:val="22"/>
              </w:rPr>
              <w:t>.</w:t>
            </w:r>
            <w:r w:rsidRPr="008A78C3">
              <w:rPr>
                <w:rFonts w:cs="Arial"/>
                <w:sz w:val="22"/>
                <w:szCs w:val="22"/>
              </w:rPr>
              <w:t>200 giri/</w:t>
            </w:r>
            <w:proofErr w:type="spellStart"/>
            <w:r w:rsidRPr="008A78C3">
              <w:rPr>
                <w:rFonts w:cs="Arial"/>
                <w:sz w:val="22"/>
                <w:szCs w:val="22"/>
              </w:rPr>
              <w:t>min</w:t>
            </w:r>
            <w:proofErr w:type="spellEnd"/>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Potenza nominale motore elettrico (kW)</w:t>
            </w:r>
          </w:p>
        </w:tc>
        <w:tc>
          <w:tcPr>
            <w:tcW w:w="2693" w:type="dxa"/>
          </w:tcPr>
          <w:p w:rsidR="00D46F35" w:rsidRPr="008A78C3" w:rsidRDefault="00D46F35" w:rsidP="00983E3B">
            <w:pPr>
              <w:spacing w:after="120" w:line="240" w:lineRule="exact"/>
              <w:rPr>
                <w:rFonts w:cs="Arial"/>
                <w:sz w:val="22"/>
                <w:szCs w:val="22"/>
                <w:highlight w:val="yellow"/>
              </w:rPr>
            </w:pPr>
            <w:r w:rsidRPr="008A78C3">
              <w:rPr>
                <w:rFonts w:cs="Arial"/>
                <w:sz w:val="22"/>
                <w:szCs w:val="22"/>
              </w:rPr>
              <w:t>20</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Coppia nominale (Nm)</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 xml:space="preserve">500 a </w:t>
            </w:r>
            <w:proofErr w:type="gramStart"/>
            <w:r w:rsidRPr="008A78C3">
              <w:rPr>
                <w:rFonts w:cs="Arial"/>
                <w:sz w:val="22"/>
                <w:szCs w:val="22"/>
              </w:rPr>
              <w:t>1</w:t>
            </w:r>
            <w:r w:rsidR="0046603F">
              <w:rPr>
                <w:rFonts w:cs="Arial"/>
                <w:sz w:val="22"/>
                <w:szCs w:val="22"/>
              </w:rPr>
              <w:t>.</w:t>
            </w:r>
            <w:r w:rsidRPr="008A78C3">
              <w:rPr>
                <w:rFonts w:cs="Arial"/>
                <w:sz w:val="22"/>
                <w:szCs w:val="22"/>
              </w:rPr>
              <w:t>600-1</w:t>
            </w:r>
            <w:r w:rsidR="0046603F">
              <w:rPr>
                <w:rFonts w:cs="Arial"/>
                <w:sz w:val="22"/>
                <w:szCs w:val="22"/>
              </w:rPr>
              <w:t>.</w:t>
            </w:r>
            <w:r w:rsidRPr="008A78C3">
              <w:rPr>
                <w:rFonts w:cs="Arial"/>
                <w:sz w:val="22"/>
                <w:szCs w:val="22"/>
              </w:rPr>
              <w:t>800</w:t>
            </w:r>
            <w:proofErr w:type="gramEnd"/>
            <w:r w:rsidRPr="008A78C3">
              <w:rPr>
                <w:rFonts w:cs="Arial"/>
                <w:sz w:val="22"/>
                <w:szCs w:val="22"/>
              </w:rPr>
              <w:t xml:space="preserve"> giri/</w:t>
            </w:r>
            <w:proofErr w:type="spellStart"/>
            <w:r w:rsidRPr="008A78C3">
              <w:rPr>
                <w:rFonts w:cs="Arial"/>
                <w:sz w:val="22"/>
                <w:szCs w:val="22"/>
              </w:rPr>
              <w:t>min</w:t>
            </w:r>
            <w:proofErr w:type="spellEnd"/>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Coppia nominale motore elettrico (Nm)</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250</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Consumo di carburante ciclo combinato (l/100 km)</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4,4 D</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Emissioni di CO</w:t>
            </w:r>
            <w:r w:rsidRPr="008A78C3">
              <w:rPr>
                <w:rFonts w:cs="Arial"/>
                <w:sz w:val="22"/>
                <w:szCs w:val="22"/>
                <w:vertAlign w:val="subscript"/>
              </w:rPr>
              <w:t xml:space="preserve">2 </w:t>
            </w:r>
            <w:r w:rsidRPr="008A78C3">
              <w:rPr>
                <w:rFonts w:cs="Arial"/>
                <w:sz w:val="22"/>
                <w:szCs w:val="22"/>
              </w:rPr>
              <w:t>ciclo combinato (g/km)</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115</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Classe di efficienza</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A+</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Accelerazione 0-100 km/h (s)</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7,6</w:t>
            </w:r>
          </w:p>
        </w:tc>
      </w:tr>
      <w:tr w:rsidR="00D46F35" w:rsidRPr="008A78C3" w:rsidTr="0046603F">
        <w:tc>
          <w:tcPr>
            <w:tcW w:w="4253" w:type="dxa"/>
          </w:tcPr>
          <w:p w:rsidR="00D46F35" w:rsidRPr="008A78C3" w:rsidRDefault="00D46F35" w:rsidP="00983E3B">
            <w:pPr>
              <w:spacing w:after="120" w:line="240" w:lineRule="exact"/>
              <w:rPr>
                <w:rFonts w:cs="Arial"/>
                <w:sz w:val="22"/>
                <w:szCs w:val="22"/>
              </w:rPr>
            </w:pPr>
            <w:r w:rsidRPr="008A78C3">
              <w:rPr>
                <w:rFonts w:cs="Arial"/>
                <w:sz w:val="22"/>
                <w:szCs w:val="22"/>
              </w:rPr>
              <w:t>Velocità massima (km/h)</w:t>
            </w:r>
          </w:p>
        </w:tc>
        <w:tc>
          <w:tcPr>
            <w:tcW w:w="2693" w:type="dxa"/>
          </w:tcPr>
          <w:p w:rsidR="00D46F35" w:rsidRPr="008A78C3" w:rsidRDefault="00D46F35" w:rsidP="00983E3B">
            <w:pPr>
              <w:spacing w:after="120" w:line="240" w:lineRule="exact"/>
              <w:rPr>
                <w:rFonts w:cs="Arial"/>
                <w:sz w:val="22"/>
                <w:szCs w:val="22"/>
              </w:rPr>
            </w:pPr>
            <w:r w:rsidRPr="008A78C3">
              <w:rPr>
                <w:rFonts w:cs="Arial"/>
                <w:sz w:val="22"/>
                <w:szCs w:val="22"/>
              </w:rPr>
              <w:t>240</w:t>
            </w:r>
          </w:p>
        </w:tc>
      </w:tr>
    </w:tbl>
    <w:p w:rsidR="006227B7" w:rsidRDefault="006227B7" w:rsidP="00C66AAC">
      <w:pPr>
        <w:pStyle w:val="40Continoustext11pt"/>
        <w:keepNext/>
        <w:spacing w:after="0" w:line="360" w:lineRule="auto"/>
        <w:rPr>
          <w:b/>
        </w:rPr>
      </w:pPr>
    </w:p>
    <w:p w:rsidR="009B0D84" w:rsidRPr="008A78C3" w:rsidRDefault="009B0D84" w:rsidP="00C66AAC">
      <w:pPr>
        <w:pStyle w:val="40Continoustext11pt"/>
        <w:keepNext/>
        <w:spacing w:after="0" w:line="360" w:lineRule="auto"/>
        <w:rPr>
          <w:b/>
        </w:rPr>
      </w:pPr>
      <w:r w:rsidRPr="008A78C3">
        <w:rPr>
          <w:b/>
        </w:rPr>
        <w:t>Assetto: il primo autotelaio al mondo con il dono della vista</w:t>
      </w:r>
    </w:p>
    <w:p w:rsidR="006227B7" w:rsidRDefault="006227B7" w:rsidP="00C66AAC">
      <w:pPr>
        <w:pStyle w:val="40Continoustext11pt"/>
        <w:spacing w:after="0" w:line="360" w:lineRule="auto"/>
      </w:pPr>
    </w:p>
    <w:p w:rsidR="006227B7" w:rsidRDefault="009B0D84" w:rsidP="00C66AAC">
      <w:pPr>
        <w:pStyle w:val="40Continoustext11pt"/>
        <w:spacing w:after="0" w:line="360" w:lineRule="auto"/>
      </w:pPr>
      <w:r w:rsidRPr="008A78C3">
        <w:t xml:space="preserve">La nuova Classe S è la prima automobile al mondo capace di individuare </w:t>
      </w:r>
      <w:proofErr w:type="gramStart"/>
      <w:r w:rsidRPr="008A78C3">
        <w:t>in</w:t>
      </w:r>
      <w:proofErr w:type="gramEnd"/>
      <w:r w:rsidRPr="008A78C3">
        <w:t xml:space="preserve"> </w:t>
      </w:r>
    </w:p>
    <w:p w:rsidR="009B0D84" w:rsidRDefault="009B0D84" w:rsidP="00C66AAC">
      <w:pPr>
        <w:pStyle w:val="40Continoustext11pt"/>
        <w:spacing w:after="0" w:line="360" w:lineRule="auto"/>
      </w:pPr>
      <w:proofErr w:type="gramStart"/>
      <w:r w:rsidRPr="008A78C3">
        <w:t>anticipo</w:t>
      </w:r>
      <w:proofErr w:type="gramEnd"/>
      <w:r w:rsidRPr="008A78C3">
        <w:t xml:space="preserve"> le asperità del fondo stradale. Quando il </w:t>
      </w:r>
      <w:proofErr w:type="gramStart"/>
      <w:r w:rsidRPr="008A78C3">
        <w:t>ROAD</w:t>
      </w:r>
      <w:proofErr w:type="gramEnd"/>
      <w:r w:rsidRPr="008A78C3">
        <w:t xml:space="preserve"> SURFACE SCAN registra con l</w:t>
      </w:r>
      <w:r w:rsidR="00701FA9">
        <w:t>’</w:t>
      </w:r>
      <w:r w:rsidRPr="008A78C3">
        <w:t>ausilio della telecamera stereoscopica un manto stradale irregolare, il MAGIC BODY CONTROL regola istantaneamente l</w:t>
      </w:r>
      <w:r w:rsidR="00701FA9">
        <w:t>’</w:t>
      </w:r>
      <w:r w:rsidRPr="008A78C3">
        <w:t>assetto, adeguandolo alla nuova situazione. Questo innovativo sistema di sospensioni è disponibile a richiesta per i modelli a otto cilindri. La dotazione di serie della nuova Classe S prevede invece il sistema di sospensioni attive ADS PLUS a regolazione continua e le sospensioni pneumatiche integrali AIRMATIC in versione evoluta.</w:t>
      </w:r>
    </w:p>
    <w:p w:rsidR="006227B7" w:rsidRPr="008A78C3" w:rsidRDefault="006227B7" w:rsidP="00C66AAC">
      <w:pPr>
        <w:pStyle w:val="40Continoustext11pt"/>
        <w:spacing w:after="0" w:line="360" w:lineRule="auto"/>
      </w:pPr>
    </w:p>
    <w:p w:rsidR="009B0D84" w:rsidRDefault="009B0D84" w:rsidP="00C66AAC">
      <w:pPr>
        <w:pStyle w:val="40Continoustext11pt"/>
        <w:keepNext/>
        <w:spacing w:after="0" w:line="360" w:lineRule="auto"/>
        <w:rPr>
          <w:b/>
        </w:rPr>
      </w:pPr>
      <w:r w:rsidRPr="008A78C3">
        <w:rPr>
          <w:b/>
        </w:rPr>
        <w:t>Gli interni: spazio e sobrietà estetica</w:t>
      </w:r>
    </w:p>
    <w:p w:rsidR="006227B7" w:rsidRPr="008A78C3" w:rsidRDefault="006227B7" w:rsidP="00C66AAC">
      <w:pPr>
        <w:pStyle w:val="40Continoustext11pt"/>
        <w:keepNext/>
        <w:spacing w:after="0" w:line="360" w:lineRule="auto"/>
        <w:rPr>
          <w:b/>
        </w:rPr>
      </w:pPr>
    </w:p>
    <w:p w:rsidR="009B0D84" w:rsidRDefault="009B0D84" w:rsidP="00C66AAC">
      <w:pPr>
        <w:pStyle w:val="40Continoustext11pt"/>
        <w:spacing w:after="0" w:line="360" w:lineRule="auto"/>
      </w:pPr>
      <w:r w:rsidRPr="008A78C3">
        <w:t>Con la sua chiara architettura, il design degli interni della nuova Classe S incarna lo spirito di una berlina classica, superiore e al tempo stesso molto moderna. Lo spazio è modellato da forme morbide ed eleganti che parlano ai sensi con uno stile originale. Elementi e linee orizzontali creano nell</w:t>
      </w:r>
      <w:r w:rsidR="00701FA9">
        <w:t>’</w:t>
      </w:r>
      <w:r w:rsidRPr="008A78C3">
        <w:t xml:space="preserve">abitacolo un ambiente che si distingue per la spaziosità percepita visivamente e la sobrietà estetica. Prestigio ed eleganza si accordano alla chiarezza e funzionalità delle forme. Il perfetto abbinamento di materiali e colori crea negli interni un insieme armonioso di taglio esclusivo. Gli inserti </w:t>
      </w:r>
      <w:proofErr w:type="gramStart"/>
      <w:r w:rsidRPr="008A78C3">
        <w:t>in</w:t>
      </w:r>
      <w:proofErr w:type="gramEnd"/>
      <w:r w:rsidRPr="008A78C3">
        <w:t xml:space="preserve"> legno trovano generoso impiego soprattutto nella plancia portastrumenti e nella consolle centrale. Sono elementi di particolare pregio le superfici metallizzate degli interruttori, per le quali sono previste tre diverse tonalità con effetto </w:t>
      </w:r>
      <w:proofErr w:type="gramStart"/>
      <w:r w:rsidRPr="008A78C3">
        <w:t>perlato</w:t>
      </w:r>
      <w:proofErr w:type="gramEnd"/>
      <w:r w:rsidRPr="008A78C3">
        <w:t xml:space="preserve"> intonate al colore degli interni.</w:t>
      </w:r>
    </w:p>
    <w:p w:rsidR="006227B7" w:rsidRPr="008A78C3" w:rsidRDefault="006227B7" w:rsidP="00C66AAC">
      <w:pPr>
        <w:pStyle w:val="40Continoustext11pt"/>
        <w:spacing w:after="0" w:line="360" w:lineRule="auto"/>
      </w:pPr>
    </w:p>
    <w:p w:rsidR="009B0D84" w:rsidRDefault="006227B7" w:rsidP="00C66AAC">
      <w:pPr>
        <w:pStyle w:val="40Continoustext11pt"/>
        <w:keepNext/>
        <w:spacing w:after="0" w:line="360" w:lineRule="auto"/>
        <w:rPr>
          <w:b/>
        </w:rPr>
      </w:pPr>
      <w:r>
        <w:rPr>
          <w:b/>
        </w:rPr>
        <w:t>U</w:t>
      </w:r>
      <w:r w:rsidR="009B0D84" w:rsidRPr="008A78C3">
        <w:rPr>
          <w:b/>
        </w:rPr>
        <w:t>na nuova elegante centrale di comando</w:t>
      </w:r>
    </w:p>
    <w:p w:rsidR="006227B7" w:rsidRPr="008A78C3" w:rsidRDefault="006227B7" w:rsidP="00C66AAC">
      <w:pPr>
        <w:pStyle w:val="40Continoustext11pt"/>
        <w:keepNext/>
        <w:spacing w:after="0" w:line="360" w:lineRule="auto"/>
        <w:rPr>
          <w:b/>
        </w:rPr>
      </w:pPr>
    </w:p>
    <w:p w:rsidR="009B0D84" w:rsidRPr="008A78C3" w:rsidRDefault="009B0D84" w:rsidP="00C66AAC">
      <w:pPr>
        <w:pStyle w:val="40Continoustext11pt"/>
        <w:spacing w:after="0" w:line="360" w:lineRule="auto"/>
      </w:pPr>
      <w:r w:rsidRPr="008A78C3">
        <w:t xml:space="preserve">Due display TFT a colori ad alta risoluzione, in formato </w:t>
      </w:r>
      <w:proofErr w:type="gramStart"/>
      <w:r w:rsidRPr="008A78C3">
        <w:t>8</w:t>
      </w:r>
      <w:proofErr w:type="gramEnd"/>
      <w:r w:rsidRPr="008A78C3">
        <w:t>:3 e con una diagonale di 30,7 cm (12,3</w:t>
      </w:r>
      <w:r w:rsidR="007D025E">
        <w:t>”</w:t>
      </w:r>
      <w:r w:rsidRPr="008A78C3">
        <w:t xml:space="preserve">), formano la nuova centrale informativa della Classe S. Quello sul lato sinistro assolve la funzione precedentemente affidata alla strumentazione e fornisce al guidatore tutte le principali informazioni. Il display sul lato destro permette invece di utilizzare comodamente le funzioni Infotainment e </w:t>
      </w:r>
      <w:proofErr w:type="gramStart"/>
      <w:r w:rsidRPr="008A78C3">
        <w:t>Comfort</w:t>
      </w:r>
      <w:proofErr w:type="gramEnd"/>
      <w:r w:rsidRPr="008A78C3">
        <w:t>. La richiesta crescente di nuove funzioni integrate nell</w:t>
      </w:r>
      <w:r w:rsidR="00701FA9">
        <w:t>’</w:t>
      </w:r>
      <w:r w:rsidRPr="008A78C3">
        <w:t>automobile ha portato nel caso della nuova Classe S al perfezionamento dell</w:t>
      </w:r>
      <w:r w:rsidR="00701FA9">
        <w:t>’</w:t>
      </w:r>
      <w:r w:rsidRPr="008A78C3">
        <w:t xml:space="preserve">intera logica di comando, con un particolare occhio di riguardo ad aspetti quali ergonomia, confort di comando, sicurezza, fascino ed estetica. </w:t>
      </w:r>
    </w:p>
    <w:p w:rsidR="009B0D84" w:rsidRDefault="009B0D84" w:rsidP="00C66AAC">
      <w:pPr>
        <w:pStyle w:val="40Continoustext11pt"/>
        <w:spacing w:after="0" w:line="360" w:lineRule="auto"/>
      </w:pPr>
      <w:r w:rsidRPr="008A78C3">
        <w:t>Display e comandi sono stati riconfigurati con l</w:t>
      </w:r>
      <w:r w:rsidR="00701FA9">
        <w:t>’</w:t>
      </w:r>
      <w:r w:rsidRPr="008A78C3">
        <w:t>obiettivo di raggruppare le funzioni secondo criteri di omogeneità dal punto di vista logico ed estetico. Questa filosofia trova espressione non soltanto nei nuovi display, ma anche nell</w:t>
      </w:r>
      <w:r w:rsidR="00701FA9">
        <w:t>’</w:t>
      </w:r>
      <w:r w:rsidRPr="008A78C3">
        <w:t>eleganza delle superfici metallizzate degli interruttori e dei comandi in alluminio. Grazie alla fine struttura della superficie in metallo, ogni comando della vettura esprime tutta la qualità tattile e acustica e la cura per i dettagli che fanno di una Mercedes-Benz una vettura molto particolare.</w:t>
      </w:r>
    </w:p>
    <w:p w:rsidR="006227B7" w:rsidRPr="008A78C3" w:rsidRDefault="006227B7" w:rsidP="00C66AAC">
      <w:pPr>
        <w:pStyle w:val="40Continoustext11pt"/>
        <w:spacing w:after="0" w:line="360" w:lineRule="auto"/>
      </w:pPr>
    </w:p>
    <w:p w:rsidR="00C66AAC" w:rsidRDefault="009B0D84" w:rsidP="00C66AAC">
      <w:pPr>
        <w:pStyle w:val="40Continoustext11pt"/>
        <w:spacing w:after="0" w:line="360" w:lineRule="auto"/>
      </w:pPr>
      <w:r w:rsidRPr="00C66AAC">
        <w:t>Tra i nuovi comandi figurano la tastiera del telefono sensibile al tocco e un menu Preferiti ampliato con dodici funzioni assegnabili a piacere. L</w:t>
      </w:r>
      <w:r w:rsidR="00701FA9" w:rsidRPr="00C66AAC">
        <w:t>’</w:t>
      </w:r>
      <w:r w:rsidRPr="00C66AAC">
        <w:t xml:space="preserve">elemento di comando principale continua </w:t>
      </w:r>
      <w:proofErr w:type="gramStart"/>
      <w:r w:rsidRPr="00C66AAC">
        <w:t>ad</w:t>
      </w:r>
      <w:proofErr w:type="gramEnd"/>
      <w:r w:rsidRPr="00C66AAC">
        <w:t xml:space="preserve"> essere il comando multiuso centrale (manopola/pulsante), affiancato come di consueto dai tasti di accesso alle funzioni principali posizionati nella consolle centrale e da un gruppo di comandi per i sistemi di assistenza alla guida. </w:t>
      </w:r>
      <w:r w:rsidRPr="008A78C3">
        <w:t>L</w:t>
      </w:r>
      <w:r w:rsidR="00701FA9">
        <w:t>’</w:t>
      </w:r>
      <w:r w:rsidRPr="008A78C3">
        <w:t xml:space="preserve">immissione vocale tramite lo Speech </w:t>
      </w:r>
      <w:proofErr w:type="spellStart"/>
      <w:r w:rsidRPr="008A78C3">
        <w:t>Dialog</w:t>
      </w:r>
      <w:proofErr w:type="spellEnd"/>
      <w:r w:rsidRPr="008A78C3">
        <w:t xml:space="preserve"> System del VOICETRONIC permette, ad esempio, di inserire un indirizzo con un unico comando, pronunciandolo per esteso (immissione «</w:t>
      </w:r>
      <w:proofErr w:type="spellStart"/>
      <w:r w:rsidRPr="008A78C3">
        <w:t>one-shot</w:t>
      </w:r>
      <w:proofErr w:type="spellEnd"/>
      <w:r w:rsidRPr="008A78C3">
        <w:t xml:space="preserve">»). Anche il telefono e i sistemi audio possono essere gestiti con i comandi vocali. È nuova la funzione di lettura vocale dei messaggi </w:t>
      </w:r>
      <w:proofErr w:type="gramStart"/>
      <w:r w:rsidRPr="008A78C3">
        <w:t>di</w:t>
      </w:r>
      <w:proofErr w:type="gramEnd"/>
      <w:r w:rsidRPr="008A78C3">
        <w:t xml:space="preserve"> testo (SMS) o delle e-mail.</w:t>
      </w:r>
    </w:p>
    <w:p w:rsidR="006227B7" w:rsidRDefault="006227B7" w:rsidP="00C66AAC">
      <w:pPr>
        <w:pStyle w:val="40Continoustext11pt"/>
        <w:spacing w:after="0" w:line="360" w:lineRule="auto"/>
        <w:rPr>
          <w:szCs w:val="22"/>
        </w:rPr>
      </w:pPr>
    </w:p>
    <w:p w:rsidR="009B0D84" w:rsidRDefault="009B0D84" w:rsidP="00C66AAC">
      <w:pPr>
        <w:pStyle w:val="40Continoustext11pt"/>
        <w:spacing w:after="0" w:line="360" w:lineRule="auto"/>
        <w:rPr>
          <w:b/>
          <w:szCs w:val="22"/>
        </w:rPr>
      </w:pPr>
      <w:r w:rsidRPr="00C66AAC">
        <w:rPr>
          <w:b/>
          <w:szCs w:val="22"/>
        </w:rPr>
        <w:t>Climatizzazione: tante novità per un microclima confortevole</w:t>
      </w:r>
    </w:p>
    <w:p w:rsidR="006227B7" w:rsidRPr="00C66AAC" w:rsidRDefault="006227B7" w:rsidP="00C66AAC">
      <w:pPr>
        <w:pStyle w:val="40Continoustext11pt"/>
        <w:spacing w:after="0" w:line="360" w:lineRule="auto"/>
        <w:rPr>
          <w:b/>
          <w:szCs w:val="22"/>
        </w:rPr>
      </w:pPr>
    </w:p>
    <w:p w:rsidR="009B0D84" w:rsidRPr="003E396E" w:rsidRDefault="009B0D84" w:rsidP="00C66AAC">
      <w:pPr>
        <w:pStyle w:val="40Continoustext11pt"/>
        <w:suppressAutoHyphens w:val="0"/>
        <w:spacing w:after="0" w:line="360" w:lineRule="auto"/>
        <w:rPr>
          <w:bCs/>
        </w:rPr>
      </w:pPr>
      <w:r w:rsidRPr="008A78C3">
        <w:rPr>
          <w:bCs/>
        </w:rPr>
        <w:t>Prestazioni, qualità dell</w:t>
      </w:r>
      <w:r w:rsidR="00701FA9">
        <w:rPr>
          <w:bCs/>
        </w:rPr>
        <w:t>’</w:t>
      </w:r>
      <w:r w:rsidRPr="008A78C3">
        <w:rPr>
          <w:bCs/>
        </w:rPr>
        <w:t xml:space="preserve">aria, efficacia del sistema di regolazione, emissioni acustiche ed efficienza sono gli obiettivi posti al centro del sistematico lavoro di perfezionamento </w:t>
      </w:r>
      <w:proofErr w:type="gramStart"/>
      <w:r w:rsidRPr="008A78C3">
        <w:rPr>
          <w:bCs/>
        </w:rPr>
        <w:t>dell</w:t>
      </w:r>
      <w:r w:rsidR="00701FA9">
        <w:rPr>
          <w:bCs/>
        </w:rPr>
        <w:t>’</w:t>
      </w:r>
      <w:proofErr w:type="gramEnd"/>
      <w:r w:rsidRPr="008A78C3">
        <w:rPr>
          <w:bCs/>
        </w:rPr>
        <w:t xml:space="preserve">intero impianto di climatizzazione. È una </w:t>
      </w:r>
      <w:proofErr w:type="gramStart"/>
      <w:r w:rsidRPr="008A78C3">
        <w:rPr>
          <w:bCs/>
        </w:rPr>
        <w:t>novità il</w:t>
      </w:r>
      <w:proofErr w:type="gramEnd"/>
      <w:r w:rsidRPr="008A78C3">
        <w:rPr>
          <w:bCs/>
        </w:rPr>
        <w:t xml:space="preserve"> pacchetto AIR-BALANCE che comprende profumazione, ionizzazione e una funzione di filtrazione ancora più efficiente di quella prevista per la versione base. Il climatizzatore automatico COMFORTMATIC nel vano posteriore assicura un maggiore </w:t>
      </w:r>
      <w:proofErr w:type="gramStart"/>
      <w:r w:rsidRPr="008A78C3">
        <w:rPr>
          <w:bCs/>
        </w:rPr>
        <w:t>comfort</w:t>
      </w:r>
      <w:proofErr w:type="gramEnd"/>
      <w:r w:rsidRPr="008A78C3">
        <w:rPr>
          <w:bCs/>
        </w:rPr>
        <w:t xml:space="preserve"> termico con due zone supplementari, mentre sono completamente nuovi i braccioli riscaldabili elettrici.</w:t>
      </w:r>
      <w:r w:rsidR="003E396E">
        <w:rPr>
          <w:bCs/>
        </w:rPr>
        <w:t xml:space="preserve"> </w:t>
      </w:r>
      <w:r w:rsidRPr="00701FA9">
        <w:rPr>
          <w:bCs/>
        </w:rPr>
        <w:t xml:space="preserve">È una novità </w:t>
      </w:r>
      <w:proofErr w:type="gramStart"/>
      <w:r w:rsidRPr="00701FA9">
        <w:rPr>
          <w:bCs/>
        </w:rPr>
        <w:t>mondiale la</w:t>
      </w:r>
      <w:proofErr w:type="gramEnd"/>
      <w:r w:rsidRPr="00701FA9">
        <w:rPr>
          <w:bCs/>
        </w:rPr>
        <w:t xml:space="preserve"> </w:t>
      </w:r>
      <w:r w:rsidR="00701FA9">
        <w:rPr>
          <w:bCs/>
        </w:rPr>
        <w:t>‘profumazione attiva’</w:t>
      </w:r>
      <w:r w:rsidRPr="00701FA9">
        <w:rPr>
          <w:bCs/>
        </w:rPr>
        <w:t xml:space="preserve"> inclusa nel pacchetto AIR</w:t>
      </w:r>
      <w:r w:rsidRPr="00701FA9">
        <w:rPr>
          <w:bCs/>
        </w:rPr>
        <w:noBreakHyphen/>
        <w:t>BALANCE della nuova Classe S berlina. La profumazione è attiva nel senso che può essere inserita e disinserita a piacere, regolandone anche l</w:t>
      </w:r>
      <w:r w:rsidR="00701FA9" w:rsidRPr="00701FA9">
        <w:rPr>
          <w:bCs/>
        </w:rPr>
        <w:t>’</w:t>
      </w:r>
      <w:r w:rsidRPr="00701FA9">
        <w:rPr>
          <w:bCs/>
        </w:rPr>
        <w:t>intensità. Questa funzione permette di personalizzare la fragranza dell</w:t>
      </w:r>
      <w:r w:rsidR="00701FA9" w:rsidRPr="00701FA9">
        <w:rPr>
          <w:bCs/>
        </w:rPr>
        <w:t>’</w:t>
      </w:r>
      <w:r w:rsidRPr="00701FA9">
        <w:rPr>
          <w:bCs/>
        </w:rPr>
        <w:t>aria nell</w:t>
      </w:r>
      <w:r w:rsidR="00701FA9" w:rsidRPr="00701FA9">
        <w:rPr>
          <w:bCs/>
        </w:rPr>
        <w:t>’</w:t>
      </w:r>
      <w:r w:rsidRPr="00701FA9">
        <w:rPr>
          <w:bCs/>
        </w:rPr>
        <w:t xml:space="preserve">abitacolo, senza modificare in modo permanente la profumazione degli interni né provocare il depositarsi di molecole di profumo sulle superfici in tessuto </w:t>
      </w:r>
      <w:r w:rsidRPr="00701FA9">
        <w:rPr>
          <w:bCs/>
        </w:rPr>
        <w:br/>
      </w:r>
      <w:proofErr w:type="gramStart"/>
      <w:r w:rsidRPr="00701FA9">
        <w:rPr>
          <w:bCs/>
        </w:rPr>
        <w:t>della</w:t>
      </w:r>
      <w:proofErr w:type="gramEnd"/>
      <w:r w:rsidRPr="00701FA9">
        <w:rPr>
          <w:bCs/>
        </w:rPr>
        <w:t xml:space="preserve"> vettura o sugli abiti. Si tratta di un profumo discreto, che si diffonde</w:t>
      </w:r>
      <w:r w:rsidRPr="008A78C3">
        <w:t xml:space="preserve"> dolcemente e svanisce rapidamente.</w:t>
      </w:r>
    </w:p>
    <w:p w:rsidR="006227B7" w:rsidRPr="008A78C3" w:rsidRDefault="006227B7" w:rsidP="00C66AAC">
      <w:pPr>
        <w:pStyle w:val="40Continoustext11pt"/>
        <w:suppressAutoHyphens w:val="0"/>
        <w:spacing w:after="0" w:line="360" w:lineRule="auto"/>
      </w:pPr>
    </w:p>
    <w:p w:rsidR="009B0D84" w:rsidRDefault="009B0D84" w:rsidP="00C66AAC">
      <w:pPr>
        <w:pStyle w:val="40Continoustext11pt"/>
        <w:keepNext/>
        <w:spacing w:after="0" w:line="360" w:lineRule="auto"/>
        <w:rPr>
          <w:b/>
        </w:rPr>
      </w:pPr>
      <w:r w:rsidRPr="008A78C3">
        <w:rPr>
          <w:b/>
        </w:rPr>
        <w:t>I sedili: ufficio a quattro ruote e oasi di benessere</w:t>
      </w:r>
    </w:p>
    <w:p w:rsidR="006227B7" w:rsidRPr="008A78C3" w:rsidRDefault="006227B7" w:rsidP="00C66AAC">
      <w:pPr>
        <w:pStyle w:val="40Continoustext11pt"/>
        <w:keepNext/>
        <w:spacing w:after="0" w:line="360" w:lineRule="auto"/>
        <w:rPr>
          <w:b/>
        </w:rPr>
      </w:pPr>
    </w:p>
    <w:p w:rsidR="009B0D84" w:rsidRDefault="009B0D84" w:rsidP="00C66AAC">
      <w:pPr>
        <w:pStyle w:val="40Continoustext11pt"/>
        <w:spacing w:after="0" w:line="360" w:lineRule="auto"/>
      </w:pPr>
      <w:r w:rsidRPr="008A78C3">
        <w:t xml:space="preserve">Mercedes-Benz porta ad alti livelli il </w:t>
      </w:r>
      <w:proofErr w:type="gramStart"/>
      <w:r w:rsidRPr="008A78C3">
        <w:t>comfort</w:t>
      </w:r>
      <w:proofErr w:type="gramEnd"/>
      <w:r w:rsidRPr="008A78C3">
        <w:t xml:space="preserve"> climatico e di seduta della Classe S con numerose novità mondiali, come la funzione di massaggio ENERGIZIN</w:t>
      </w:r>
      <w:r>
        <w:t>G basata sulla tecnica Hot Stone</w:t>
      </w:r>
      <w:r w:rsidRPr="008A78C3">
        <w:t xml:space="preserve"> o i sedili ventilati attivi con ventilatori reversibili. I progettisti dei sedili hanno riservato particolare attenzione al vano posteriore, per il quale sono disponibili cinque diverse versioni, incluso un sedile Executive con schienale reclinabile fino a 43,5°, che consentono di lavorare a bordo con la massima concentrazione o di rilassarsi del tutto indisturbati. </w:t>
      </w:r>
    </w:p>
    <w:p w:rsidR="006227B7" w:rsidRPr="008A78C3" w:rsidRDefault="006227B7" w:rsidP="00C66AAC">
      <w:pPr>
        <w:pStyle w:val="40Continoustext11pt"/>
        <w:spacing w:after="0" w:line="360" w:lineRule="auto"/>
      </w:pPr>
    </w:p>
    <w:p w:rsidR="009B0D84" w:rsidRPr="008A78C3" w:rsidRDefault="009B0D84" w:rsidP="00C66AAC">
      <w:pPr>
        <w:pStyle w:val="40Continoustext11pt"/>
        <w:spacing w:after="0" w:line="360" w:lineRule="auto"/>
      </w:pPr>
      <w:r w:rsidRPr="008A78C3">
        <w:t xml:space="preserve">La </w:t>
      </w:r>
      <w:r w:rsidRPr="006227B7">
        <w:t>funzione di massaggio ENERGIZING</w:t>
      </w:r>
      <w:r w:rsidRPr="008A78C3">
        <w:t xml:space="preserve"> basata sulla tecnica Hot Stone è una novità mondiale. I progettisti di sedili Mercedes-Benz hanno sviluppato uno straordinario tipo di massaggio con </w:t>
      </w:r>
      <w:proofErr w:type="gramStart"/>
      <w:r w:rsidRPr="008A78C3">
        <w:t>14</w:t>
      </w:r>
      <w:proofErr w:type="gramEnd"/>
      <w:r w:rsidRPr="008A78C3">
        <w:t xml:space="preserve"> camere d</w:t>
      </w:r>
      <w:r w:rsidR="00701FA9">
        <w:t>’</w:t>
      </w:r>
      <w:r w:rsidRPr="008A78C3">
        <w:t>aria indipendenti incorporate nello schienale e una funzionalità termica integrata. I programmi di massaggio selezionabili sono in tutto sei, due dei quali utilizzano anche l</w:t>
      </w:r>
      <w:r w:rsidR="00701FA9">
        <w:t>’</w:t>
      </w:r>
      <w:r w:rsidRPr="008A78C3">
        <w:t xml:space="preserve">azione benefica del calore. </w:t>
      </w:r>
      <w:r>
        <w:t xml:space="preserve">Parte del pacchetto </w:t>
      </w:r>
      <w:proofErr w:type="gramStart"/>
      <w:r>
        <w:t>Comfort</w:t>
      </w:r>
      <w:proofErr w:type="gramEnd"/>
      <w:r>
        <w:t xml:space="preserve"> anteriore è già di serie per la versione MAXIMUM, l</w:t>
      </w:r>
      <w:r w:rsidRPr="008A78C3">
        <w:t>a funzione è disponibile anche per i sedili posteriori</w:t>
      </w:r>
      <w:r>
        <w:t xml:space="preserve">  a richiesta</w:t>
      </w:r>
      <w:r w:rsidRPr="008A78C3">
        <w:t>.</w:t>
      </w:r>
    </w:p>
    <w:p w:rsidR="009B0D84" w:rsidRDefault="009B0D84" w:rsidP="00C66AAC">
      <w:pPr>
        <w:pStyle w:val="40Continoustext11pt"/>
        <w:spacing w:after="0" w:line="360" w:lineRule="auto"/>
      </w:pPr>
      <w:r w:rsidRPr="008A78C3">
        <w:t xml:space="preserve">I sedili ventilati attivi adottano per la prima volta i cosiddetti </w:t>
      </w:r>
      <w:r w:rsidRPr="006227B7">
        <w:t>ventilatori reversibili</w:t>
      </w:r>
      <w:r w:rsidRPr="008A78C3">
        <w:t xml:space="preserve">. Quando si attiva la ventilazione, i ventilatori aspirano inizialmente </w:t>
      </w:r>
      <w:proofErr w:type="gramStart"/>
      <w:r w:rsidRPr="008A78C3">
        <w:t>l</w:t>
      </w:r>
      <w:r w:rsidR="00701FA9">
        <w:t>’</w:t>
      </w:r>
      <w:r w:rsidRPr="008A78C3">
        <w:t>aria ambiente più fresca</w:t>
      </w:r>
      <w:proofErr w:type="gramEnd"/>
      <w:r w:rsidRPr="008A78C3">
        <w:t xml:space="preserve"> sulla superficie del sedile, riuscendo in tal modo a ridurre più rapidamente la temperatura superficiale di un sedile caldo rispetto ai tradizionali sistemi di raffreddamento attivi. Dopo quattro minuti, passano automaticamente alla </w:t>
      </w:r>
      <w:proofErr w:type="gramStart"/>
      <w:r w:rsidRPr="008A78C3">
        <w:t>modalità</w:t>
      </w:r>
      <w:proofErr w:type="gramEnd"/>
      <w:r w:rsidRPr="008A78C3">
        <w:t xml:space="preserve"> di soffiaggio per ridurre la formazione di correnti d</w:t>
      </w:r>
      <w:r w:rsidR="00701FA9">
        <w:t>’</w:t>
      </w:r>
      <w:r w:rsidRPr="008A78C3">
        <w:t>aria.</w:t>
      </w:r>
    </w:p>
    <w:p w:rsidR="00C66AAC" w:rsidRDefault="00C66AAC" w:rsidP="00C66AAC">
      <w:pPr>
        <w:pStyle w:val="40Continoustext11pt"/>
        <w:keepNext/>
        <w:suppressAutoHyphens w:val="0"/>
        <w:spacing w:after="0" w:line="360" w:lineRule="auto"/>
        <w:rPr>
          <w:b/>
        </w:rPr>
      </w:pPr>
    </w:p>
    <w:p w:rsidR="009B0D84" w:rsidRPr="008A78C3" w:rsidRDefault="009B0D84" w:rsidP="00C66AAC">
      <w:pPr>
        <w:pStyle w:val="40Continoustext11pt"/>
        <w:keepNext/>
        <w:suppressAutoHyphens w:val="0"/>
        <w:spacing w:after="0" w:line="360" w:lineRule="auto"/>
        <w:rPr>
          <w:b/>
        </w:rPr>
      </w:pPr>
      <w:r w:rsidRPr="008A78C3">
        <w:rPr>
          <w:b/>
        </w:rPr>
        <w:t xml:space="preserve">Offerta multimediale: </w:t>
      </w:r>
      <w:proofErr w:type="gramStart"/>
      <w:r w:rsidRPr="008A78C3">
        <w:rPr>
          <w:b/>
        </w:rPr>
        <w:t>auditorium</w:t>
      </w:r>
      <w:proofErr w:type="gramEnd"/>
      <w:r w:rsidRPr="008A78C3">
        <w:rPr>
          <w:b/>
        </w:rPr>
        <w:t xml:space="preserve"> in movimento</w:t>
      </w:r>
    </w:p>
    <w:p w:rsidR="00C66AAC" w:rsidRDefault="00C66AAC" w:rsidP="00C66AAC">
      <w:pPr>
        <w:pStyle w:val="40Continoustext11pt"/>
        <w:suppressAutoHyphens w:val="0"/>
        <w:spacing w:after="0" w:line="360" w:lineRule="auto"/>
      </w:pPr>
    </w:p>
    <w:p w:rsidR="009B0D84" w:rsidRPr="008A78C3" w:rsidRDefault="009B0D84" w:rsidP="00C66AAC">
      <w:pPr>
        <w:pStyle w:val="40Continoustext11pt"/>
        <w:suppressAutoHyphens w:val="0"/>
        <w:spacing w:after="0" w:line="360" w:lineRule="auto"/>
      </w:pPr>
      <w:r w:rsidRPr="008A78C3">
        <w:t>Sulla Classe S debutta una generazione completamente nuova di sistemi multimediali di uso intuitivo e dotati di funzioni particolarmente coinvolgenti, per la qualità di visualizzazione e le animazioni di cui dispongono. Tra le altre innovazioni figura il sistema multi-utente, con il quale ciascun passeggero ha accesso indipendente dal proprio sedile a tutte le sorgenti di entertainment.</w:t>
      </w:r>
    </w:p>
    <w:p w:rsidR="009B0D84" w:rsidRPr="008A78C3" w:rsidRDefault="009B0D84" w:rsidP="00C66AAC">
      <w:pPr>
        <w:pStyle w:val="40Continoustext11pt"/>
        <w:suppressAutoHyphens w:val="0"/>
        <w:spacing w:after="0" w:line="360" w:lineRule="auto"/>
      </w:pPr>
      <w:r w:rsidRPr="008A78C3">
        <w:t>La caratteristica comune di tutti</w:t>
      </w:r>
      <w:r>
        <w:t xml:space="preserve"> i sistemi audio è l</w:t>
      </w:r>
      <w:r w:rsidR="00701FA9">
        <w:t>’</w:t>
      </w:r>
      <w:r>
        <w:t xml:space="preserve">innovativo </w:t>
      </w:r>
      <w:proofErr w:type="gramStart"/>
      <w:r w:rsidRPr="00C66AAC">
        <w:t>sistema</w:t>
      </w:r>
      <w:proofErr w:type="gramEnd"/>
      <w:r w:rsidRPr="00C66AAC">
        <w:t xml:space="preserve"> </w:t>
      </w:r>
      <w:proofErr w:type="spellStart"/>
      <w:r w:rsidRPr="00C66AAC">
        <w:t>Frontbass</w:t>
      </w:r>
      <w:proofErr w:type="spellEnd"/>
      <w:r w:rsidRPr="008A78C3">
        <w:t xml:space="preserve"> sviluppato da Mercedes-Benz, che con la Classe S sale per la prima volta a bordo di una berlina. Con questo sistema, i </w:t>
      </w:r>
      <w:proofErr w:type="spellStart"/>
      <w:r w:rsidRPr="008A78C3">
        <w:t>woofer</w:t>
      </w:r>
      <w:proofErr w:type="spellEnd"/>
      <w:r w:rsidRPr="008A78C3">
        <w:t xml:space="preserve"> sono montati nella paratia anteriore e sfruttano i quasi 40 litri di volume delle traverse e dei longheroni come cassa di risonanza. Nelle porte non ci sono più i tradizionali </w:t>
      </w:r>
      <w:proofErr w:type="spellStart"/>
      <w:r w:rsidRPr="008A78C3">
        <w:t>woofer</w:t>
      </w:r>
      <w:proofErr w:type="spellEnd"/>
      <w:r w:rsidRPr="008A78C3">
        <w:t xml:space="preserve">, e i </w:t>
      </w:r>
      <w:proofErr w:type="spellStart"/>
      <w:r w:rsidRPr="008A78C3">
        <w:t>tweeter</w:t>
      </w:r>
      <w:proofErr w:type="spellEnd"/>
      <w:r w:rsidRPr="008A78C3">
        <w:t xml:space="preserve"> si sono spostati più in alto. Si ottiene così un migliore spettro acustico, oltre ad avere maggiore spazio di stivaggio nelle porte.</w:t>
      </w:r>
    </w:p>
    <w:p w:rsidR="009B0D84" w:rsidRPr="008A78C3" w:rsidRDefault="009B0D84" w:rsidP="00C66AAC">
      <w:pPr>
        <w:pStyle w:val="40Continoustext11pt"/>
        <w:suppressAutoHyphens w:val="0"/>
        <w:spacing w:after="0" w:line="360" w:lineRule="auto"/>
      </w:pPr>
      <w:r w:rsidRPr="008A78C3">
        <w:t xml:space="preserve">In alternativa al </w:t>
      </w:r>
      <w:proofErr w:type="gramStart"/>
      <w:r w:rsidRPr="008A78C3">
        <w:t>Sound System</w:t>
      </w:r>
      <w:proofErr w:type="gramEnd"/>
      <w:r w:rsidRPr="008A78C3">
        <w:t xml:space="preserve"> di serie con dieci altoparlanti è possibile scegliere tra due sistemi audio sviluppati in collaborazione con gli esperti di sistemi audio High</w:t>
      </w:r>
      <w:r>
        <w:t>-</w:t>
      </w:r>
      <w:r w:rsidRPr="008A78C3">
        <w:t xml:space="preserve">End del marchio </w:t>
      </w:r>
      <w:proofErr w:type="spellStart"/>
      <w:r w:rsidRPr="008A78C3">
        <w:t>Burmester</w:t>
      </w:r>
      <w:proofErr w:type="spellEnd"/>
      <w:r w:rsidRPr="008A78C3">
        <w:t xml:space="preserve">: il </w:t>
      </w:r>
      <w:proofErr w:type="spellStart"/>
      <w:r w:rsidRPr="00C66AAC">
        <w:t>Burmester</w:t>
      </w:r>
      <w:proofErr w:type="spellEnd"/>
      <w:r w:rsidRPr="00C66AAC">
        <w:t>® Sound System Surround</w:t>
      </w:r>
      <w:r w:rsidRPr="008A78C3">
        <w:t xml:space="preserve"> e il </w:t>
      </w:r>
      <w:proofErr w:type="spellStart"/>
      <w:r w:rsidRPr="00C66AAC">
        <w:t>Burmester</w:t>
      </w:r>
      <w:proofErr w:type="spellEnd"/>
      <w:r w:rsidRPr="00C66AAC">
        <w:t>® Sound System Surround High-End 3D</w:t>
      </w:r>
      <w:r w:rsidRPr="008A78C3">
        <w:t>.</w:t>
      </w:r>
    </w:p>
    <w:p w:rsidR="009B0D84" w:rsidRDefault="009B0D84" w:rsidP="00C66AAC">
      <w:pPr>
        <w:pStyle w:val="40Continoustext11pt"/>
        <w:suppressAutoHyphens w:val="0"/>
        <w:spacing w:after="0" w:line="360" w:lineRule="auto"/>
      </w:pPr>
      <w:r w:rsidRPr="008A78C3">
        <w:t xml:space="preserve">Per quanto riguarda la </w:t>
      </w:r>
      <w:r w:rsidRPr="00C66AAC">
        <w:t>navigazione</w:t>
      </w:r>
      <w:r w:rsidRPr="008A78C3">
        <w:t xml:space="preserve">, la principale novità è costituita dalla preparazione interattiva dei contenuti. Tra le nuove funzioni di </w:t>
      </w:r>
      <w:proofErr w:type="spellStart"/>
      <w:r w:rsidRPr="008A78C3">
        <w:t>navitainment</w:t>
      </w:r>
      <w:proofErr w:type="spellEnd"/>
      <w:r w:rsidRPr="008A78C3">
        <w:t xml:space="preserve"> figurano la bussola animata, il </w:t>
      </w:r>
      <w:r w:rsidR="007D025E">
        <w:t>“</w:t>
      </w:r>
      <w:proofErr w:type="spellStart"/>
      <w:r w:rsidRPr="008A78C3">
        <w:t>Driveshow</w:t>
      </w:r>
      <w:proofErr w:type="spellEnd"/>
      <w:r w:rsidR="007D025E">
        <w:t>”</w:t>
      </w:r>
      <w:r w:rsidRPr="008A78C3">
        <w:t xml:space="preserve"> con informazioni per tutti i passeggeri come a bordo di un aereo e la visualizzazione di Google </w:t>
      </w:r>
      <w:proofErr w:type="spellStart"/>
      <w:r w:rsidRPr="008A78C3">
        <w:t>Maps</w:t>
      </w:r>
      <w:proofErr w:type="spellEnd"/>
      <w:r w:rsidRPr="008A78C3">
        <w:t xml:space="preserve"> </w:t>
      </w:r>
      <w:proofErr w:type="gramStart"/>
      <w:r w:rsidRPr="008A78C3">
        <w:t xml:space="preserve">sulla </w:t>
      </w:r>
      <w:proofErr w:type="gramEnd"/>
      <w:r w:rsidRPr="008A78C3">
        <w:t xml:space="preserve">head </w:t>
      </w:r>
      <w:proofErr w:type="spellStart"/>
      <w:r w:rsidRPr="008A78C3">
        <w:t>unit</w:t>
      </w:r>
      <w:proofErr w:type="spellEnd"/>
      <w:r w:rsidRPr="008A78C3">
        <w:t xml:space="preserve"> e nel vano posteriore. Le informazioni sulla situazione del traffico </w:t>
      </w:r>
      <w:proofErr w:type="gramStart"/>
      <w:r w:rsidRPr="008A78C3">
        <w:t>vengono</w:t>
      </w:r>
      <w:proofErr w:type="gramEnd"/>
      <w:r w:rsidRPr="008A78C3">
        <w:t xml:space="preserve"> visualizzate per mezzo di linee tratteggiate (che sostituiscono la precedente riproduzione grafica bidimensionale dei veicoli). Il nuovo servizio </w:t>
      </w:r>
      <w:r w:rsidR="007D025E">
        <w:t>“</w:t>
      </w:r>
      <w:r w:rsidRPr="008A78C3">
        <w:t xml:space="preserve">Live </w:t>
      </w:r>
      <w:proofErr w:type="spellStart"/>
      <w:r w:rsidRPr="008A78C3">
        <w:t>Traffic</w:t>
      </w:r>
      <w:proofErr w:type="spellEnd"/>
      <w:r w:rsidRPr="008A78C3">
        <w:t xml:space="preserve"> Information</w:t>
      </w:r>
      <w:r w:rsidR="007D025E">
        <w:t>”</w:t>
      </w:r>
      <w:r w:rsidRPr="008A78C3">
        <w:t xml:space="preserve"> </w:t>
      </w:r>
      <w:proofErr w:type="gramStart"/>
      <w:r w:rsidRPr="008A78C3">
        <w:t>trasmette</w:t>
      </w:r>
      <w:proofErr w:type="gramEnd"/>
      <w:r w:rsidRPr="008A78C3">
        <w:t xml:space="preserve"> in tempo reale i dati sul traffico, rendendo il sistema di navigazione molto più aggiornato sulla situazione delle strade.</w:t>
      </w:r>
    </w:p>
    <w:p w:rsidR="006227B7" w:rsidRPr="008A78C3" w:rsidRDefault="006227B7" w:rsidP="00C66AAC">
      <w:pPr>
        <w:pStyle w:val="40Continoustext11pt"/>
        <w:suppressAutoHyphens w:val="0"/>
        <w:spacing w:after="0" w:line="360" w:lineRule="auto"/>
      </w:pPr>
    </w:p>
    <w:p w:rsidR="009B0D84" w:rsidRDefault="009B0D84" w:rsidP="00C66AAC">
      <w:pPr>
        <w:pStyle w:val="40Continoustext11pt"/>
        <w:keepNext/>
        <w:spacing w:after="0" w:line="360" w:lineRule="auto"/>
        <w:rPr>
          <w:b/>
        </w:rPr>
      </w:pPr>
      <w:r w:rsidRPr="008A78C3">
        <w:rPr>
          <w:b/>
        </w:rPr>
        <w:t>La carrozzeria: massima stabilità e ottima struttura leggera</w:t>
      </w:r>
    </w:p>
    <w:p w:rsidR="006227B7" w:rsidRPr="008A78C3" w:rsidRDefault="006227B7" w:rsidP="00C66AAC">
      <w:pPr>
        <w:pStyle w:val="40Continoustext11pt"/>
        <w:keepNext/>
        <w:spacing w:after="0" w:line="360" w:lineRule="auto"/>
        <w:rPr>
          <w:b/>
        </w:rPr>
      </w:pPr>
    </w:p>
    <w:p w:rsidR="009B0D84" w:rsidRDefault="009B0D84" w:rsidP="00C66AAC">
      <w:pPr>
        <w:pStyle w:val="40Continoustext11pt"/>
        <w:spacing w:after="0" w:line="360" w:lineRule="auto"/>
      </w:pPr>
      <w:r w:rsidRPr="008A78C3">
        <w:t xml:space="preserve">Elevata sicurezza anti-crash ed eccellente rigidità, per un ottimo comportamento su strada e </w:t>
      </w:r>
      <w:proofErr w:type="gramStart"/>
      <w:r w:rsidRPr="008A78C3">
        <w:t>nel contempo</w:t>
      </w:r>
      <w:proofErr w:type="gramEnd"/>
      <w:r w:rsidRPr="008A78C3">
        <w:t xml:space="preserve"> il massimo comfort acustico e vibrazionale – questi gli obiettivi che hanno guidato l</w:t>
      </w:r>
      <w:r w:rsidR="00701FA9">
        <w:t>’</w:t>
      </w:r>
      <w:r w:rsidRPr="008A78C3">
        <w:t>attività di sviluppo e progettazione della scocca della nuova Classe S, una scocca ibrida in alluminio di terza generazione. La qualità di questa struttura leggera, vale a dire la resistenza torsionale in rapporto al peso e alle dimensioni della vettura, è migliorata del 50% rispetto al modello precedente.</w:t>
      </w:r>
    </w:p>
    <w:p w:rsidR="006227B7" w:rsidRPr="008A78C3" w:rsidRDefault="006227B7" w:rsidP="00C66AAC">
      <w:pPr>
        <w:pStyle w:val="40Continoustext11pt"/>
        <w:spacing w:after="0" w:line="360" w:lineRule="auto"/>
      </w:pPr>
    </w:p>
    <w:p w:rsidR="006227B7" w:rsidRDefault="009B0D84" w:rsidP="00C66AAC">
      <w:pPr>
        <w:pStyle w:val="40Continoustext11pt"/>
        <w:spacing w:after="0" w:line="360" w:lineRule="auto"/>
      </w:pPr>
      <w:r w:rsidRPr="008A78C3">
        <w:t xml:space="preserve">Da quando negli anni </w:t>
      </w:r>
      <w:r w:rsidR="00701FA9">
        <w:t>‘</w:t>
      </w:r>
      <w:r w:rsidRPr="008A78C3">
        <w:t xml:space="preserve">90 fu progettata la Serie 220, la struttura leggera ibrida si è evoluta in una struttura ibrida in alluminio costituita da un perfetto mix di materiali. In </w:t>
      </w:r>
      <w:proofErr w:type="gramStart"/>
      <w:r w:rsidRPr="008A78C3">
        <w:t>questo</w:t>
      </w:r>
      <w:proofErr w:type="gramEnd"/>
      <w:r w:rsidRPr="008A78C3">
        <w:t xml:space="preserve"> arco di tempo la percentuale in peso dell</w:t>
      </w:r>
      <w:r w:rsidR="00701FA9">
        <w:t>’</w:t>
      </w:r>
      <w:r w:rsidRPr="008A78C3">
        <w:t>alluminio è arrivata a superare il 50%. Questo è uno dei motivi per cui in vent</w:t>
      </w:r>
      <w:r w:rsidR="00701FA9">
        <w:t>’</w:t>
      </w:r>
      <w:r w:rsidRPr="008A78C3">
        <w:t xml:space="preserve">anni il peso della carrozzeria è rimasto invariato o è addirittura sceso leggermente, nonostante il </w:t>
      </w:r>
      <w:proofErr w:type="gramStart"/>
      <w:r w:rsidRPr="008A78C3">
        <w:t>sensibile aumento</w:t>
      </w:r>
      <w:proofErr w:type="gramEnd"/>
      <w:r w:rsidRPr="008A78C3">
        <w:t xml:space="preserve"> degli equipaggiamenti per il comfort e la sicurezza e delle funzioni supplementari. Inoltre per la nuova Serie sono stati puntualmente adottati nelle zone di raccordo efficaci materiali espansi strutturali. </w:t>
      </w:r>
    </w:p>
    <w:p w:rsidR="006227B7" w:rsidRDefault="006227B7" w:rsidP="00C66AAC">
      <w:pPr>
        <w:pStyle w:val="40Continoustext11pt"/>
        <w:spacing w:after="0" w:line="360" w:lineRule="auto"/>
      </w:pPr>
    </w:p>
    <w:p w:rsidR="009B0D84" w:rsidRPr="008A78C3" w:rsidRDefault="009B0D84" w:rsidP="00C66AAC">
      <w:pPr>
        <w:pStyle w:val="40Continoustext11pt"/>
        <w:spacing w:after="0" w:line="360" w:lineRule="auto"/>
      </w:pPr>
      <w:r w:rsidRPr="008A78C3">
        <w:t>L</w:t>
      </w:r>
      <w:r w:rsidR="00701FA9">
        <w:t>’</w:t>
      </w:r>
      <w:r w:rsidRPr="008A78C3">
        <w:t>intera carrozzeria della Classe S, incluso il tetto e l</w:t>
      </w:r>
      <w:r w:rsidR="00701FA9">
        <w:t>’</w:t>
      </w:r>
      <w:r w:rsidRPr="008A78C3">
        <w:t>avancorpo, è in alluminio. L</w:t>
      </w:r>
      <w:r w:rsidR="00701FA9">
        <w:t>’</w:t>
      </w:r>
      <w:r w:rsidRPr="008A78C3">
        <w:t>elevata percentuale di alluminio è stata raggiunta utilizzando l</w:t>
      </w:r>
      <w:r w:rsidR="00701FA9">
        <w:t>’</w:t>
      </w:r>
      <w:r w:rsidRPr="008A78C3">
        <w:t xml:space="preserve">intero ventaglio di semilavorati (getti, estrusi, lamiere). La cellula di sicurezza si distingue per il massiccio impiego di acciai ad altissima resistenza. </w:t>
      </w:r>
    </w:p>
    <w:p w:rsidR="009B0D84" w:rsidRDefault="009B0D84" w:rsidP="00C66AAC">
      <w:pPr>
        <w:pStyle w:val="40Continoustext11pt"/>
        <w:spacing w:after="0" w:line="360" w:lineRule="auto"/>
      </w:pPr>
      <w:r w:rsidRPr="008A78C3">
        <w:t xml:space="preserve">Questa struttura, che deve la sua leggerezza sia ai materiali impiegati sia alla geometria adottata, è stata realizzata con una tecnica di giunzione molto complessa e consente alla nuova Classe S di innalzare lo standard di riferimento nel </w:t>
      </w:r>
      <w:proofErr w:type="gramStart"/>
      <w:r w:rsidRPr="008A78C3">
        <w:t>prestigioso</w:t>
      </w:r>
      <w:proofErr w:type="gramEnd"/>
      <w:r w:rsidRPr="008A78C3">
        <w:t xml:space="preserve"> segmento delle berline di lusso, per di più senza aumenti di peso. Con una rigidità torsionale di 40,5 </w:t>
      </w:r>
      <w:proofErr w:type="spellStart"/>
      <w:r w:rsidRPr="008A78C3">
        <w:t>kN</w:t>
      </w:r>
      <w:proofErr w:type="spellEnd"/>
      <w:r w:rsidRPr="008A78C3">
        <w:t>/</w:t>
      </w:r>
      <w:proofErr w:type="gramStart"/>
      <w:r w:rsidRPr="008A78C3">
        <w:t>°</w:t>
      </w:r>
      <w:proofErr w:type="gramEnd"/>
      <w:r w:rsidRPr="008A78C3">
        <w:t xml:space="preserve"> (modello precedente: 27,5 </w:t>
      </w:r>
      <w:proofErr w:type="spellStart"/>
      <w:r w:rsidRPr="008A78C3">
        <w:t>kN</w:t>
      </w:r>
      <w:proofErr w:type="spellEnd"/>
      <w:r w:rsidRPr="008A78C3">
        <w:t xml:space="preserve">/°), la Classe S raggiunge un nuovo record nel suo segmento. </w:t>
      </w:r>
    </w:p>
    <w:p w:rsidR="006227B7" w:rsidRPr="008A78C3" w:rsidRDefault="006227B7" w:rsidP="00C66AAC">
      <w:pPr>
        <w:pStyle w:val="40Continoustext11pt"/>
        <w:spacing w:after="0" w:line="360" w:lineRule="auto"/>
      </w:pPr>
    </w:p>
    <w:p w:rsidR="009B0D84" w:rsidRPr="008A78C3" w:rsidRDefault="009B0D84" w:rsidP="00C66AAC">
      <w:pPr>
        <w:pStyle w:val="Testonormale"/>
        <w:keepNext/>
        <w:spacing w:line="360" w:lineRule="auto"/>
        <w:rPr>
          <w:rFonts w:ascii="CorpoA" w:hAnsi="CorpoA"/>
          <w:b/>
          <w:sz w:val="22"/>
          <w:szCs w:val="22"/>
          <w:lang w:val="it-IT"/>
        </w:rPr>
      </w:pPr>
      <w:r w:rsidRPr="008A78C3">
        <w:rPr>
          <w:rFonts w:ascii="CorpoA" w:hAnsi="CorpoA"/>
          <w:b/>
          <w:sz w:val="22"/>
          <w:szCs w:val="22"/>
          <w:lang w:val="it-IT"/>
        </w:rPr>
        <w:t xml:space="preserve">Protezione PRE-SAFE ampliata: la prevenzione prima di </w:t>
      </w:r>
      <w:proofErr w:type="gramStart"/>
      <w:r w:rsidRPr="008A78C3">
        <w:rPr>
          <w:rFonts w:ascii="CorpoA" w:hAnsi="CorpoA"/>
          <w:b/>
          <w:sz w:val="22"/>
          <w:szCs w:val="22"/>
          <w:lang w:val="it-IT"/>
        </w:rPr>
        <w:t>tutto</w:t>
      </w:r>
      <w:proofErr w:type="gramEnd"/>
    </w:p>
    <w:p w:rsidR="00940B4C" w:rsidRDefault="00940B4C" w:rsidP="00C66AAC">
      <w:pPr>
        <w:pStyle w:val="40Continoustext11pt"/>
        <w:suppressAutoHyphens w:val="0"/>
        <w:spacing w:after="0" w:line="360" w:lineRule="auto"/>
      </w:pPr>
    </w:p>
    <w:p w:rsidR="00940B4C" w:rsidRDefault="009B0D84" w:rsidP="00C66AAC">
      <w:pPr>
        <w:pStyle w:val="40Continoustext11pt"/>
        <w:suppressAutoHyphens w:val="0"/>
        <w:spacing w:after="0" w:line="360" w:lineRule="auto"/>
      </w:pPr>
      <w:r w:rsidRPr="008A78C3">
        <w:t>Con il sistema di protezione preventiva PRE-SAFE</w:t>
      </w:r>
      <w:r>
        <w:t xml:space="preserve">, dieci anni fa </w:t>
      </w:r>
    </w:p>
    <w:p w:rsidR="009B0D84" w:rsidRDefault="009B0D84" w:rsidP="00C66AAC">
      <w:pPr>
        <w:pStyle w:val="40Continoustext11pt"/>
        <w:suppressAutoHyphens w:val="0"/>
        <w:spacing w:after="0" w:line="360" w:lineRule="auto"/>
      </w:pPr>
      <w:r>
        <w:t>Mercedes</w:t>
      </w:r>
      <w:r>
        <w:noBreakHyphen/>
      </w:r>
      <w:r w:rsidRPr="008A78C3">
        <w:t xml:space="preserve">Benz presentò a bordo della Classe S una soluzione innovativa della tecnologia di sicurezza che da allora è stata </w:t>
      </w:r>
      <w:proofErr w:type="gramStart"/>
      <w:r w:rsidRPr="008A78C3">
        <w:t>oggetto</w:t>
      </w:r>
      <w:proofErr w:type="gramEnd"/>
      <w:r w:rsidRPr="008A78C3">
        <w:t xml:space="preserve"> di continue evoluzioni. Oggi però il pioniere della sicurezza ne ha aumentato ulteriormente il livello di protezione. Le nuove funzioni PRE-SAFE contribuiscono a evitare gli incidenti con i pedoni e gli impatti nel traffico urbano, ad attenuare le situazioni di pericolo causate dai veicoli che seguono e ad ampliare la funzione di protezione della cintura </w:t>
      </w:r>
      <w:proofErr w:type="gramStart"/>
      <w:r w:rsidRPr="008A78C3">
        <w:t>di</w:t>
      </w:r>
      <w:proofErr w:type="gramEnd"/>
      <w:r w:rsidRPr="008A78C3">
        <w:t xml:space="preserve"> sicurezza.</w:t>
      </w:r>
    </w:p>
    <w:p w:rsidR="006227B7" w:rsidRPr="008A78C3" w:rsidRDefault="006227B7" w:rsidP="00C66AAC">
      <w:pPr>
        <w:pStyle w:val="40Continoustext11pt"/>
        <w:suppressAutoHyphens w:val="0"/>
        <w:spacing w:after="0" w:line="360" w:lineRule="auto"/>
        <w:rPr>
          <w:rFonts w:cs="Arial"/>
          <w:szCs w:val="22"/>
        </w:rPr>
      </w:pP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sistema frenante </w:t>
      </w:r>
      <w:r w:rsidRPr="008A78C3">
        <w:rPr>
          <w:b/>
          <w:sz w:val="22"/>
          <w:szCs w:val="22"/>
        </w:rPr>
        <w:t>PRE-SAFE</w:t>
      </w:r>
      <w:r w:rsidRPr="006425C4">
        <w:rPr>
          <w:sz w:val="22"/>
          <w:szCs w:val="22"/>
        </w:rPr>
        <w:t xml:space="preserve"> (</w:t>
      </w:r>
      <w:r w:rsidRPr="006425C4">
        <w:rPr>
          <w:bCs/>
          <w:sz w:val="22"/>
          <w:szCs w:val="22"/>
        </w:rPr>
        <w:t>di serie per MAXIMUM, a richiesta per PREMIUM</w:t>
      </w:r>
      <w:proofErr w:type="gramStart"/>
      <w:r w:rsidRPr="006425C4">
        <w:rPr>
          <w:sz w:val="22"/>
          <w:szCs w:val="22"/>
        </w:rPr>
        <w:t>)</w:t>
      </w:r>
      <w:proofErr w:type="gramEnd"/>
      <w:r w:rsidRPr="008A78C3">
        <w:rPr>
          <w:sz w:val="22"/>
          <w:szCs w:val="22"/>
        </w:rPr>
        <w:t>è in grado di riconoscere anche i pedoni ed evitare la collisione, avviando una frenata autonoma fino a una velocità di 50 km/h.</w:t>
      </w:r>
    </w:p>
    <w:p w:rsidR="009B0D84" w:rsidRPr="008A78C3" w:rsidRDefault="009B0D84" w:rsidP="00C66AAC">
      <w:pPr>
        <w:numPr>
          <w:ilvl w:val="0"/>
          <w:numId w:val="20"/>
        </w:numPr>
        <w:spacing w:after="0" w:line="360" w:lineRule="auto"/>
        <w:ind w:left="0" w:firstLine="0"/>
        <w:rPr>
          <w:sz w:val="22"/>
        </w:rPr>
      </w:pPr>
      <w:r w:rsidRPr="008A78C3">
        <w:rPr>
          <w:bCs/>
          <w:sz w:val="22"/>
          <w:szCs w:val="22"/>
        </w:rPr>
        <w:t xml:space="preserve">Il </w:t>
      </w:r>
      <w:r w:rsidRPr="008A78C3">
        <w:rPr>
          <w:b/>
          <w:sz w:val="22"/>
          <w:szCs w:val="22"/>
        </w:rPr>
        <w:t>PRE-SAFE PLUS</w:t>
      </w:r>
      <w:proofErr w:type="gramStart"/>
      <w:r w:rsidRPr="008A78C3">
        <w:rPr>
          <w:sz w:val="22"/>
          <w:szCs w:val="22"/>
        </w:rPr>
        <w:t xml:space="preserve"> </w:t>
      </w:r>
      <w:r>
        <w:rPr>
          <w:sz w:val="22"/>
          <w:szCs w:val="22"/>
        </w:rPr>
        <w:t xml:space="preserve"> </w:t>
      </w:r>
      <w:proofErr w:type="gramEnd"/>
      <w:r>
        <w:rPr>
          <w:sz w:val="22"/>
          <w:szCs w:val="22"/>
        </w:rPr>
        <w:t>(</w:t>
      </w:r>
      <w:r>
        <w:rPr>
          <w:bCs/>
          <w:sz w:val="22"/>
        </w:rPr>
        <w:t>di serie per MAXIMUM, a richiesta per PREMIUM</w:t>
      </w:r>
      <w:r>
        <w:rPr>
          <w:sz w:val="22"/>
          <w:szCs w:val="22"/>
        </w:rPr>
        <w:t>)</w:t>
      </w:r>
      <w:r w:rsidRPr="00BB1881">
        <w:rPr>
          <w:sz w:val="22"/>
          <w:szCs w:val="22"/>
        </w:rPr>
        <w:t xml:space="preserve"> </w:t>
      </w:r>
      <w:r w:rsidRPr="008A78C3">
        <w:rPr>
          <w:sz w:val="22"/>
          <w:szCs w:val="22"/>
        </w:rPr>
        <w:t xml:space="preserve">è in grado di riconoscere un imminente tamponamento e di allertare i veicoli che seguono attivando le luci di emergenza posteriori in rapida intermittenza. Prima che </w:t>
      </w:r>
      <w:proofErr w:type="gramStart"/>
      <w:r w:rsidRPr="008A78C3">
        <w:rPr>
          <w:sz w:val="22"/>
          <w:szCs w:val="22"/>
        </w:rPr>
        <w:t>si verifichi</w:t>
      </w:r>
      <w:proofErr w:type="gramEnd"/>
      <w:r w:rsidRPr="008A78C3">
        <w:rPr>
          <w:sz w:val="22"/>
          <w:szCs w:val="22"/>
        </w:rPr>
        <w:t xml:space="preserve"> il tamponamento, il sistema «blocca» la vettura già ferma per limitare la spinta in avanti provocata dall</w:t>
      </w:r>
      <w:r w:rsidR="00701FA9">
        <w:rPr>
          <w:sz w:val="22"/>
          <w:szCs w:val="22"/>
        </w:rPr>
        <w:t>’</w:t>
      </w:r>
      <w:r w:rsidRPr="008A78C3">
        <w:rPr>
          <w:sz w:val="22"/>
          <w:szCs w:val="22"/>
        </w:rPr>
        <w:t xml:space="preserve">impatto e ridurre quindi il rischio di un colpo di frusta. </w:t>
      </w:r>
      <w:proofErr w:type="gramStart"/>
      <w:r w:rsidRPr="008A78C3">
        <w:rPr>
          <w:sz w:val="22"/>
          <w:szCs w:val="22"/>
        </w:rPr>
        <w:t>Questo</w:t>
      </w:r>
      <w:proofErr w:type="gramEnd"/>
      <w:r w:rsidRPr="008A78C3">
        <w:rPr>
          <w:sz w:val="22"/>
          <w:szCs w:val="22"/>
        </w:rPr>
        <w:t xml:space="preserve"> accorgimento riduce anche il pericolo di tamponamenti a catena. Immediatamente prima dell</w:t>
      </w:r>
      <w:r w:rsidR="00701FA9">
        <w:rPr>
          <w:sz w:val="22"/>
          <w:szCs w:val="22"/>
        </w:rPr>
        <w:t>’</w:t>
      </w:r>
      <w:r w:rsidRPr="008A78C3">
        <w:rPr>
          <w:sz w:val="22"/>
          <w:szCs w:val="22"/>
        </w:rPr>
        <w:t>impatto si attivano le misure di sicurezza PRE-SAFE per la protezione dei passeggeri, in particolare i pretensionatori reversibili.</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Con il </w:t>
      </w:r>
      <w:r w:rsidRPr="008A78C3">
        <w:rPr>
          <w:b/>
          <w:sz w:val="22"/>
          <w:szCs w:val="22"/>
        </w:rPr>
        <w:t xml:space="preserve">PRE-SAFE </w:t>
      </w:r>
      <w:proofErr w:type="spellStart"/>
      <w:r w:rsidRPr="008A78C3">
        <w:rPr>
          <w:b/>
          <w:sz w:val="22"/>
          <w:szCs w:val="22"/>
        </w:rPr>
        <w:t>impulse</w:t>
      </w:r>
      <w:proofErr w:type="spellEnd"/>
      <w:r>
        <w:rPr>
          <w:b/>
          <w:sz w:val="22"/>
          <w:szCs w:val="22"/>
        </w:rPr>
        <w:t xml:space="preserve">, </w:t>
      </w:r>
      <w:r w:rsidRPr="00BB1881">
        <w:rPr>
          <w:sz w:val="22"/>
          <w:szCs w:val="22"/>
        </w:rPr>
        <w:t>di serie</w:t>
      </w:r>
      <w:r>
        <w:rPr>
          <w:b/>
          <w:sz w:val="22"/>
          <w:szCs w:val="22"/>
        </w:rPr>
        <w:t>,</w:t>
      </w:r>
      <w:r w:rsidRPr="008A78C3">
        <w:rPr>
          <w:sz w:val="22"/>
          <w:szCs w:val="22"/>
        </w:rPr>
        <w:t xml:space="preserve"> la cintura di sicurezza sposta il guidatore e il passeggero anteriore in direzione opposta a quella dell</w:t>
      </w:r>
      <w:r w:rsidR="00701FA9">
        <w:rPr>
          <w:sz w:val="22"/>
          <w:szCs w:val="22"/>
        </w:rPr>
        <w:t>’</w:t>
      </w:r>
      <w:r w:rsidRPr="008A78C3">
        <w:rPr>
          <w:sz w:val="22"/>
          <w:szCs w:val="22"/>
        </w:rPr>
        <w:t>impatto nell</w:t>
      </w:r>
      <w:r w:rsidR="00701FA9">
        <w:rPr>
          <w:sz w:val="22"/>
          <w:szCs w:val="22"/>
        </w:rPr>
        <w:t>’</w:t>
      </w:r>
      <w:r w:rsidRPr="008A78C3">
        <w:rPr>
          <w:sz w:val="22"/>
          <w:szCs w:val="22"/>
        </w:rPr>
        <w:t>imminenza di un urto, ancora prima della loro decelerazione indotta dall</w:t>
      </w:r>
      <w:r w:rsidR="00701FA9">
        <w:rPr>
          <w:sz w:val="22"/>
          <w:szCs w:val="22"/>
        </w:rPr>
        <w:t>’</w:t>
      </w:r>
      <w:r w:rsidRPr="008A78C3">
        <w:rPr>
          <w:sz w:val="22"/>
          <w:szCs w:val="22"/>
        </w:rPr>
        <w:t xml:space="preserve">impatto. Questo spostamento riduce sensibilmente il rischio di lesioni e la loro gravità in caso </w:t>
      </w:r>
      <w:proofErr w:type="gramStart"/>
      <w:r w:rsidRPr="008A78C3">
        <w:rPr>
          <w:sz w:val="22"/>
          <w:szCs w:val="22"/>
        </w:rPr>
        <w:t xml:space="preserve">di </w:t>
      </w:r>
      <w:proofErr w:type="gramEnd"/>
      <w:r w:rsidRPr="008A78C3">
        <w:rPr>
          <w:sz w:val="22"/>
          <w:szCs w:val="22"/>
        </w:rPr>
        <w:t>impatti anteriori.</w:t>
      </w:r>
    </w:p>
    <w:p w:rsidR="00C66AAC" w:rsidRDefault="00C66AAC" w:rsidP="00C66AAC">
      <w:pPr>
        <w:pStyle w:val="40Continoustext11pt"/>
        <w:keepNext/>
        <w:spacing w:after="0" w:line="360" w:lineRule="auto"/>
        <w:rPr>
          <w:b/>
        </w:rPr>
      </w:pPr>
    </w:p>
    <w:p w:rsidR="009B0D84" w:rsidRPr="008A78C3" w:rsidRDefault="009B0D84" w:rsidP="00C66AAC">
      <w:pPr>
        <w:pStyle w:val="40Continoustext11pt"/>
        <w:keepNext/>
        <w:spacing w:after="0" w:line="360" w:lineRule="auto"/>
        <w:rPr>
          <w:b/>
        </w:rPr>
      </w:pPr>
      <w:proofErr w:type="spellStart"/>
      <w:r w:rsidRPr="008A78C3">
        <w:rPr>
          <w:b/>
        </w:rPr>
        <w:t>Intelligent</w:t>
      </w:r>
      <w:proofErr w:type="spellEnd"/>
      <w:r w:rsidRPr="008A78C3">
        <w:rPr>
          <w:b/>
        </w:rPr>
        <w:t xml:space="preserve"> Drive: un</w:t>
      </w:r>
      <w:r w:rsidR="00701FA9">
        <w:rPr>
          <w:b/>
        </w:rPr>
        <w:t>’</w:t>
      </w:r>
      <w:r w:rsidR="0046603F">
        <w:rPr>
          <w:b/>
        </w:rPr>
        <w:t xml:space="preserve">auto </w:t>
      </w:r>
      <w:r w:rsidR="00C66AAC">
        <w:rPr>
          <w:b/>
        </w:rPr>
        <w:t>connessa</w:t>
      </w:r>
      <w:r w:rsidRPr="008A78C3">
        <w:rPr>
          <w:b/>
        </w:rPr>
        <w:t xml:space="preserve"> in tutti i </w:t>
      </w:r>
      <w:proofErr w:type="gramStart"/>
      <w:r w:rsidRPr="008A78C3">
        <w:rPr>
          <w:b/>
        </w:rPr>
        <w:t>sensi</w:t>
      </w:r>
      <w:proofErr w:type="gramEnd"/>
      <w:r w:rsidRPr="008A78C3">
        <w:rPr>
          <w:b/>
        </w:rPr>
        <w:t xml:space="preserve"> </w:t>
      </w:r>
    </w:p>
    <w:p w:rsidR="00C66AAC" w:rsidRDefault="00C66AAC" w:rsidP="00C66AAC">
      <w:pPr>
        <w:spacing w:after="0" w:line="360" w:lineRule="auto"/>
        <w:rPr>
          <w:bCs/>
          <w:sz w:val="22"/>
          <w:szCs w:val="22"/>
        </w:rPr>
      </w:pPr>
    </w:p>
    <w:p w:rsidR="009B0D84" w:rsidRDefault="009B0D84" w:rsidP="00C66AAC">
      <w:pPr>
        <w:spacing w:after="0" w:line="360" w:lineRule="auto"/>
        <w:rPr>
          <w:bCs/>
          <w:sz w:val="22"/>
          <w:szCs w:val="22"/>
        </w:rPr>
      </w:pPr>
      <w:r w:rsidRPr="008A78C3">
        <w:rPr>
          <w:bCs/>
          <w:sz w:val="22"/>
          <w:szCs w:val="22"/>
        </w:rPr>
        <w:t xml:space="preserve">Evitare gli incidenti e mitigarne le conseguenze </w:t>
      </w:r>
      <w:proofErr w:type="gramStart"/>
      <w:r w:rsidRPr="008A78C3">
        <w:rPr>
          <w:bCs/>
          <w:sz w:val="22"/>
          <w:szCs w:val="22"/>
        </w:rPr>
        <w:t>è</w:t>
      </w:r>
      <w:proofErr w:type="gramEnd"/>
      <w:r w:rsidRPr="008A78C3">
        <w:rPr>
          <w:bCs/>
          <w:sz w:val="22"/>
          <w:szCs w:val="22"/>
        </w:rPr>
        <w:t xml:space="preserve"> l</w:t>
      </w:r>
      <w:r w:rsidR="00701FA9">
        <w:rPr>
          <w:bCs/>
          <w:sz w:val="22"/>
          <w:szCs w:val="22"/>
        </w:rPr>
        <w:t>’</w:t>
      </w:r>
      <w:r w:rsidRPr="008A78C3">
        <w:rPr>
          <w:bCs/>
          <w:sz w:val="22"/>
          <w:szCs w:val="22"/>
        </w:rPr>
        <w:t>approccio globale della ricerca Mercedes-Benz nel campo dell</w:t>
      </w:r>
      <w:r w:rsidR="00701FA9">
        <w:rPr>
          <w:bCs/>
          <w:sz w:val="22"/>
          <w:szCs w:val="22"/>
        </w:rPr>
        <w:t>’</w:t>
      </w:r>
      <w:r w:rsidRPr="008A78C3">
        <w:rPr>
          <w:bCs/>
          <w:sz w:val="22"/>
          <w:szCs w:val="22"/>
        </w:rPr>
        <w:t xml:space="preserve">infortunistica stradale che la Casa identifica nel concetto di «Real Life </w:t>
      </w:r>
      <w:proofErr w:type="spellStart"/>
      <w:r w:rsidRPr="008A78C3">
        <w:rPr>
          <w:bCs/>
          <w:sz w:val="22"/>
          <w:szCs w:val="22"/>
        </w:rPr>
        <w:t>Safety</w:t>
      </w:r>
      <w:proofErr w:type="spellEnd"/>
      <w:r w:rsidRPr="008A78C3">
        <w:rPr>
          <w:bCs/>
          <w:sz w:val="22"/>
          <w:szCs w:val="22"/>
        </w:rPr>
        <w:t xml:space="preserve">». Con numerosi e nuovi sistemi di assistenza alla guida e funzioni ampliate alla base, Mercedes-Benz prosegue con coerenza questa strategia per la Classe S. Aumentano parallelamente il </w:t>
      </w:r>
      <w:proofErr w:type="gramStart"/>
      <w:r w:rsidRPr="008A78C3">
        <w:rPr>
          <w:bCs/>
          <w:sz w:val="22"/>
          <w:szCs w:val="22"/>
        </w:rPr>
        <w:t>comfort</w:t>
      </w:r>
      <w:proofErr w:type="gramEnd"/>
      <w:r w:rsidRPr="008A78C3">
        <w:rPr>
          <w:bCs/>
          <w:sz w:val="22"/>
          <w:szCs w:val="22"/>
        </w:rPr>
        <w:t xml:space="preserve"> e la sicurezza. Mercedes-Benz ha battezzato questo nuovo corso «</w:t>
      </w:r>
      <w:proofErr w:type="spellStart"/>
      <w:r w:rsidRPr="008A78C3">
        <w:rPr>
          <w:bCs/>
          <w:sz w:val="22"/>
          <w:szCs w:val="22"/>
        </w:rPr>
        <w:t>Intelligent</w:t>
      </w:r>
      <w:proofErr w:type="spellEnd"/>
      <w:r w:rsidRPr="008A78C3">
        <w:rPr>
          <w:bCs/>
          <w:sz w:val="22"/>
          <w:szCs w:val="22"/>
        </w:rPr>
        <w:t xml:space="preserve"> Drive». Le nuove funzioni sfruttano la stessa </w:t>
      </w:r>
      <w:proofErr w:type="spellStart"/>
      <w:r w:rsidRPr="008A78C3">
        <w:rPr>
          <w:bCs/>
          <w:sz w:val="22"/>
          <w:szCs w:val="22"/>
        </w:rPr>
        <w:t>sensoristica</w:t>
      </w:r>
      <w:proofErr w:type="spellEnd"/>
      <w:r w:rsidRPr="008A78C3">
        <w:rPr>
          <w:bCs/>
          <w:sz w:val="22"/>
          <w:szCs w:val="22"/>
        </w:rPr>
        <w:t>: una nuova telecamera stereoscopica e sensori radar multimodali.</w:t>
      </w:r>
    </w:p>
    <w:p w:rsidR="0046603F" w:rsidRPr="008A78C3" w:rsidRDefault="0046603F" w:rsidP="00C66AAC">
      <w:pPr>
        <w:spacing w:after="0" w:line="360" w:lineRule="auto"/>
        <w:rPr>
          <w:bCs/>
          <w:sz w:val="22"/>
          <w:szCs w:val="22"/>
        </w:rPr>
      </w:pPr>
    </w:p>
    <w:p w:rsidR="009B0D84" w:rsidRDefault="009B0D84" w:rsidP="00C66AAC">
      <w:pPr>
        <w:pStyle w:val="41Continoustext11ptbold"/>
        <w:suppressAutoHyphens w:val="0"/>
        <w:spacing w:line="360" w:lineRule="auto"/>
        <w:outlineLvl w:val="0"/>
        <w:rPr>
          <w:b w:val="0"/>
        </w:rPr>
      </w:pPr>
      <w:r w:rsidRPr="008A78C3">
        <w:rPr>
          <w:b w:val="0"/>
        </w:rPr>
        <w:t xml:space="preserve">I sistemi di assistenza </w:t>
      </w:r>
      <w:proofErr w:type="gramStart"/>
      <w:r w:rsidRPr="008A78C3">
        <w:rPr>
          <w:b w:val="0"/>
        </w:rPr>
        <w:t>alla guida intelligenti</w:t>
      </w:r>
      <w:proofErr w:type="gramEnd"/>
      <w:r w:rsidRPr="008A78C3">
        <w:rPr>
          <w:b w:val="0"/>
        </w:rPr>
        <w:t xml:space="preserve"> analizzano situazioni complesse e, grazie a un sistema di sensori in grado di rilevare gli incidenti, riconoscono meglio i potenziali pe</w:t>
      </w:r>
      <w:r w:rsidR="00C66AAC">
        <w:rPr>
          <w:b w:val="0"/>
        </w:rPr>
        <w:t xml:space="preserve">ricoli. </w:t>
      </w:r>
      <w:r w:rsidRPr="008A78C3">
        <w:rPr>
          <w:b w:val="0"/>
        </w:rPr>
        <w:t>Metaforicamente parl</w:t>
      </w:r>
      <w:r w:rsidR="00C66AAC">
        <w:rPr>
          <w:b w:val="0"/>
        </w:rPr>
        <w:t>ando, la nuova Classe S non ha ‘occhi’</w:t>
      </w:r>
      <w:r w:rsidRPr="008A78C3">
        <w:rPr>
          <w:b w:val="0"/>
        </w:rPr>
        <w:t xml:space="preserve"> solo davanti, ma è in gra</w:t>
      </w:r>
      <w:r w:rsidR="00C66AAC">
        <w:rPr>
          <w:b w:val="0"/>
        </w:rPr>
        <w:t>do di vedere anche intorno a sé a 360 gradi</w:t>
      </w:r>
      <w:r w:rsidRPr="008A78C3">
        <w:rPr>
          <w:b w:val="0"/>
        </w:rPr>
        <w:t>. Tutto questo si deve alla connessione di tutti i sistemi, che gli esperti della si</w:t>
      </w:r>
      <w:r w:rsidR="00C66AAC">
        <w:rPr>
          <w:b w:val="0"/>
        </w:rPr>
        <w:t>curezza chiamano in gergo ‘</w:t>
      </w:r>
      <w:proofErr w:type="spellStart"/>
      <w:r w:rsidR="00C66AAC">
        <w:rPr>
          <w:b w:val="0"/>
        </w:rPr>
        <w:t>sensor</w:t>
      </w:r>
      <w:proofErr w:type="spellEnd"/>
      <w:r w:rsidR="00C66AAC">
        <w:rPr>
          <w:b w:val="0"/>
        </w:rPr>
        <w:t xml:space="preserve"> fusion’</w:t>
      </w:r>
      <w:r w:rsidRPr="008A78C3">
        <w:rPr>
          <w:b w:val="0"/>
        </w:rPr>
        <w:t>. L</w:t>
      </w:r>
      <w:r w:rsidR="00701FA9">
        <w:rPr>
          <w:b w:val="0"/>
        </w:rPr>
        <w:t>’</w:t>
      </w:r>
      <w:r w:rsidRPr="008A78C3">
        <w:rPr>
          <w:b w:val="0"/>
        </w:rPr>
        <w:t xml:space="preserve">obiettivo non è limitato alla protezione totale dei soli passeggeri, ma si estende anche a quella di tutti gli altri utenti della strada. </w:t>
      </w:r>
    </w:p>
    <w:p w:rsidR="00C66AAC" w:rsidRPr="008A78C3" w:rsidRDefault="00C66AAC" w:rsidP="00C66AAC">
      <w:pPr>
        <w:pStyle w:val="41Continoustext11ptbold"/>
        <w:suppressAutoHyphens w:val="0"/>
        <w:spacing w:line="360" w:lineRule="auto"/>
        <w:outlineLvl w:val="0"/>
        <w:rPr>
          <w:b w:val="0"/>
        </w:rPr>
      </w:pPr>
    </w:p>
    <w:p w:rsidR="009B0D84" w:rsidRDefault="009B0D84" w:rsidP="00C66AAC">
      <w:pPr>
        <w:spacing w:after="0" w:line="360" w:lineRule="auto"/>
        <w:rPr>
          <w:sz w:val="22"/>
          <w:szCs w:val="22"/>
        </w:rPr>
      </w:pPr>
      <w:r w:rsidRPr="008A78C3">
        <w:rPr>
          <w:sz w:val="22"/>
          <w:szCs w:val="22"/>
        </w:rPr>
        <w:t xml:space="preserve">La gamma di soluzioni a supporto del guidatore </w:t>
      </w:r>
      <w:proofErr w:type="gramStart"/>
      <w:r w:rsidRPr="008A78C3">
        <w:rPr>
          <w:sz w:val="22"/>
          <w:szCs w:val="22"/>
        </w:rPr>
        <w:t>consentono</w:t>
      </w:r>
      <w:proofErr w:type="gramEnd"/>
      <w:r w:rsidRPr="008A78C3">
        <w:rPr>
          <w:sz w:val="22"/>
          <w:szCs w:val="22"/>
        </w:rPr>
        <w:t xml:space="preserve"> di agevolarlo durante la guida, aumentando così anche il comfort, di metterlo in guardia mediante segnali ottici, acustici e/o tattili o di amplificarne le reazioni. Alcuni sistemi sono anche in grado di intervenire con misure correttive in caso d</w:t>
      </w:r>
      <w:r w:rsidR="00701FA9">
        <w:rPr>
          <w:sz w:val="22"/>
          <w:szCs w:val="22"/>
        </w:rPr>
        <w:t>’</w:t>
      </w:r>
      <w:r w:rsidRPr="008A78C3">
        <w:rPr>
          <w:sz w:val="22"/>
          <w:szCs w:val="22"/>
        </w:rPr>
        <w:t xml:space="preserve">emergenza, attuando per esempio manovre di frenata autonome che </w:t>
      </w:r>
      <w:proofErr w:type="gramStart"/>
      <w:r w:rsidRPr="008A78C3">
        <w:rPr>
          <w:sz w:val="22"/>
          <w:szCs w:val="22"/>
        </w:rPr>
        <w:t>scongiurano</w:t>
      </w:r>
      <w:proofErr w:type="gramEnd"/>
      <w:r w:rsidRPr="008A78C3">
        <w:rPr>
          <w:sz w:val="22"/>
          <w:szCs w:val="22"/>
        </w:rPr>
        <w:t xml:space="preserve"> un incidente o ne riducono la gravità. Di seguito una sintesi dei sistemi di assistenza </w:t>
      </w:r>
      <w:proofErr w:type="gramStart"/>
      <w:r w:rsidRPr="008A78C3">
        <w:rPr>
          <w:sz w:val="22"/>
          <w:szCs w:val="22"/>
        </w:rPr>
        <w:t>alla guida nuovi</w:t>
      </w:r>
      <w:proofErr w:type="gramEnd"/>
      <w:r w:rsidRPr="008A78C3">
        <w:rPr>
          <w:sz w:val="22"/>
          <w:szCs w:val="22"/>
        </w:rPr>
        <w:t xml:space="preserve"> o sostanzialmente ampliati nelle loro funzioni.</w:t>
      </w:r>
    </w:p>
    <w:p w:rsidR="00C66AAC" w:rsidRPr="008A78C3" w:rsidRDefault="00C66AAC" w:rsidP="00C66AAC">
      <w:pPr>
        <w:spacing w:after="0" w:line="360" w:lineRule="auto"/>
        <w:rPr>
          <w:sz w:val="22"/>
        </w:rPr>
      </w:pPr>
    </w:p>
    <w:p w:rsidR="009B0D84" w:rsidRPr="00BB1881" w:rsidRDefault="009B0D84" w:rsidP="00C66AAC">
      <w:pPr>
        <w:numPr>
          <w:ilvl w:val="0"/>
          <w:numId w:val="20"/>
        </w:numPr>
        <w:spacing w:after="0" w:line="360" w:lineRule="auto"/>
        <w:ind w:left="0" w:firstLine="0"/>
        <w:rPr>
          <w:sz w:val="22"/>
          <w:szCs w:val="22"/>
        </w:rPr>
      </w:pPr>
      <w:r w:rsidRPr="00BB1881">
        <w:rPr>
          <w:sz w:val="22"/>
        </w:rPr>
        <w:t xml:space="preserve">Il </w:t>
      </w:r>
      <w:r w:rsidRPr="00BB1881">
        <w:rPr>
          <w:b/>
          <w:sz w:val="22"/>
        </w:rPr>
        <w:t>DISTRONIC PLUS</w:t>
      </w:r>
      <w:r w:rsidRPr="00BB1881">
        <w:rPr>
          <w:bCs/>
          <w:sz w:val="22"/>
        </w:rPr>
        <w:t xml:space="preserve"> </w:t>
      </w:r>
      <w:r w:rsidRPr="00BB1881">
        <w:rPr>
          <w:b/>
          <w:sz w:val="22"/>
        </w:rPr>
        <w:t xml:space="preserve">con sistema di assistenza allo sterzo e </w:t>
      </w:r>
      <w:proofErr w:type="spellStart"/>
      <w:r w:rsidRPr="00BB1881">
        <w:rPr>
          <w:b/>
          <w:sz w:val="22"/>
        </w:rPr>
        <w:t>Stop&amp;Go</w:t>
      </w:r>
      <w:proofErr w:type="spellEnd"/>
      <w:r w:rsidRPr="00BB1881">
        <w:rPr>
          <w:b/>
          <w:sz w:val="22"/>
        </w:rPr>
        <w:t xml:space="preserve"> </w:t>
      </w:r>
      <w:proofErr w:type="spellStart"/>
      <w:proofErr w:type="gramStart"/>
      <w:r w:rsidRPr="00BB1881">
        <w:rPr>
          <w:b/>
          <w:sz w:val="22"/>
        </w:rPr>
        <w:t>Pilot</w:t>
      </w:r>
      <w:proofErr w:type="spellEnd"/>
      <w:proofErr w:type="gramEnd"/>
      <w:r w:rsidRPr="00BB1881">
        <w:rPr>
          <w:bCs/>
          <w:sz w:val="22"/>
        </w:rPr>
        <w:t xml:space="preserve"> (di serie per MAXIMUM, a richiesta per PREMIUM) </w:t>
      </w:r>
      <w:r w:rsidRPr="00BB1881">
        <w:rPr>
          <w:sz w:val="22"/>
        </w:rPr>
        <w:t xml:space="preserve">aiuta il guidatore a mantenere meglio la traiettoria e lo assiste in maniera parzialmente automatica durante la guida in coda. </w:t>
      </w:r>
      <w:r w:rsidRPr="00BB1881">
        <w:rPr>
          <w:bCs/>
          <w:sz w:val="22"/>
        </w:rPr>
        <w:t xml:space="preserve"> </w:t>
      </w:r>
    </w:p>
    <w:p w:rsidR="009B0D84" w:rsidRPr="00BB1881" w:rsidRDefault="009B0D84" w:rsidP="00C66AAC">
      <w:pPr>
        <w:numPr>
          <w:ilvl w:val="0"/>
          <w:numId w:val="20"/>
        </w:numPr>
        <w:spacing w:after="0" w:line="360" w:lineRule="auto"/>
        <w:ind w:left="0" w:firstLine="0"/>
        <w:rPr>
          <w:sz w:val="22"/>
          <w:szCs w:val="22"/>
        </w:rPr>
      </w:pPr>
      <w:r w:rsidRPr="00BB1881">
        <w:rPr>
          <w:sz w:val="22"/>
        </w:rPr>
        <w:t xml:space="preserve">Il </w:t>
      </w:r>
      <w:proofErr w:type="spellStart"/>
      <w:r w:rsidRPr="00BB1881">
        <w:rPr>
          <w:b/>
          <w:sz w:val="22"/>
        </w:rPr>
        <w:t>Brake</w:t>
      </w:r>
      <w:proofErr w:type="spellEnd"/>
      <w:r w:rsidRPr="00BB1881">
        <w:rPr>
          <w:b/>
          <w:sz w:val="22"/>
        </w:rPr>
        <w:t xml:space="preserve"> Assist BAS PLUS con sistema di assistenza agli incroci</w:t>
      </w:r>
      <w:r w:rsidRPr="00BB1881">
        <w:rPr>
          <w:sz w:val="22"/>
        </w:rPr>
        <w:t xml:space="preserve"> </w:t>
      </w:r>
      <w:r>
        <w:rPr>
          <w:bCs/>
          <w:sz w:val="22"/>
        </w:rPr>
        <w:t xml:space="preserve">(di serie per MAXIMUM, a richiesta per PREMIUM) </w:t>
      </w:r>
      <w:proofErr w:type="gramStart"/>
      <w:r w:rsidRPr="00BB1881">
        <w:rPr>
          <w:sz w:val="22"/>
        </w:rPr>
        <w:t>dispone di</w:t>
      </w:r>
      <w:proofErr w:type="gramEnd"/>
      <w:r w:rsidRPr="00BB1881">
        <w:rPr>
          <w:sz w:val="22"/>
        </w:rPr>
        <w:t xml:space="preserve"> una telecamera stereoscopica, grazie alla quale è in grado di riconoscere anche i pedoni e il traffico perpendicolare alla direzione di marcia e di intensificare la potenza frenante richiesta dal guidatore. </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w:t>
      </w:r>
      <w:r w:rsidRPr="008A78C3">
        <w:rPr>
          <w:b/>
          <w:sz w:val="22"/>
          <w:szCs w:val="22"/>
        </w:rPr>
        <w:t xml:space="preserve">sistema </w:t>
      </w:r>
      <w:proofErr w:type="spellStart"/>
      <w:r w:rsidRPr="008A78C3">
        <w:rPr>
          <w:b/>
          <w:sz w:val="22"/>
          <w:szCs w:val="22"/>
        </w:rPr>
        <w:t>antisbandamento</w:t>
      </w:r>
      <w:proofErr w:type="spellEnd"/>
      <w:r w:rsidRPr="008A78C3">
        <w:rPr>
          <w:b/>
          <w:sz w:val="22"/>
          <w:szCs w:val="22"/>
        </w:rPr>
        <w:t xml:space="preserve"> attivo</w:t>
      </w:r>
      <w:r>
        <w:rPr>
          <w:b/>
          <w:sz w:val="22"/>
          <w:szCs w:val="22"/>
        </w:rPr>
        <w:t xml:space="preserve"> </w:t>
      </w:r>
      <w:r>
        <w:rPr>
          <w:bCs/>
          <w:sz w:val="22"/>
        </w:rPr>
        <w:t>(di serie per MAXIMUM, a richiesta per PREMIUM)</w:t>
      </w:r>
      <w:proofErr w:type="gramStart"/>
      <w:r>
        <w:rPr>
          <w:bCs/>
          <w:sz w:val="22"/>
        </w:rPr>
        <w:t xml:space="preserve"> </w:t>
      </w:r>
      <w:r w:rsidRPr="008A78C3">
        <w:rPr>
          <w:sz w:val="22"/>
          <w:szCs w:val="22"/>
        </w:rPr>
        <w:t xml:space="preserve"> </w:t>
      </w:r>
      <w:proofErr w:type="gramEnd"/>
      <w:r w:rsidRPr="008A78C3">
        <w:rPr>
          <w:sz w:val="22"/>
          <w:szCs w:val="22"/>
        </w:rPr>
        <w:t>è in grado di rilevare la presenza di veicoli nella corsia adiacente delimitata da una linea di demarcazione non continua, specie se si tratta dell</w:t>
      </w:r>
      <w:r w:rsidR="00701FA9">
        <w:rPr>
          <w:sz w:val="22"/>
          <w:szCs w:val="22"/>
        </w:rPr>
        <w:t>’</w:t>
      </w:r>
      <w:r w:rsidRPr="008A78C3">
        <w:rPr>
          <w:sz w:val="22"/>
          <w:szCs w:val="22"/>
        </w:rPr>
        <w:t>opposta corsia di marcia, e impedisce, frenando le ruote su un solo lato della vettura, che quest</w:t>
      </w:r>
      <w:r w:rsidR="00701FA9">
        <w:rPr>
          <w:sz w:val="22"/>
          <w:szCs w:val="22"/>
        </w:rPr>
        <w:t>’</w:t>
      </w:r>
      <w:r w:rsidRPr="008A78C3">
        <w:rPr>
          <w:sz w:val="22"/>
          <w:szCs w:val="22"/>
        </w:rPr>
        <w:t>ultima abbandoni accidentalmente la propria corsia.</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w:t>
      </w:r>
      <w:r w:rsidRPr="008A78C3">
        <w:rPr>
          <w:b/>
          <w:sz w:val="22"/>
          <w:szCs w:val="22"/>
        </w:rPr>
        <w:t xml:space="preserve">sistema di assistenza </w:t>
      </w:r>
      <w:r>
        <w:rPr>
          <w:b/>
          <w:sz w:val="22"/>
          <w:szCs w:val="22"/>
        </w:rPr>
        <w:t>abbaglianti adattivi Plus</w:t>
      </w:r>
      <w:r w:rsidRPr="008F0503">
        <w:rPr>
          <w:sz w:val="22"/>
          <w:szCs w:val="22"/>
        </w:rPr>
        <w:t xml:space="preserve"> (di serie per passo lungo, </w:t>
      </w:r>
      <w:proofErr w:type="gramStart"/>
      <w:r w:rsidRPr="008F0503">
        <w:rPr>
          <w:sz w:val="22"/>
          <w:szCs w:val="22"/>
        </w:rPr>
        <w:t>MAXIMUM passo corto e 500 PREMIUM passo corto</w:t>
      </w:r>
      <w:proofErr w:type="gramEnd"/>
      <w:r w:rsidRPr="008F0503">
        <w:rPr>
          <w:sz w:val="22"/>
          <w:szCs w:val="22"/>
        </w:rPr>
        <w:t>)</w:t>
      </w:r>
      <w:r w:rsidRPr="008A78C3">
        <w:rPr>
          <w:sz w:val="22"/>
          <w:szCs w:val="22"/>
        </w:rPr>
        <w:t>permette di viaggiare con gli abbaglianti sempre inseriti, evitando di abbagliare i veicoli compresi nel loro cono di luce.</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w:t>
      </w:r>
      <w:r w:rsidRPr="008A78C3">
        <w:rPr>
          <w:b/>
          <w:sz w:val="22"/>
          <w:szCs w:val="22"/>
        </w:rPr>
        <w:t xml:space="preserve">sistema di visione notturna </w:t>
      </w:r>
      <w:proofErr w:type="spellStart"/>
      <w:r>
        <w:rPr>
          <w:b/>
          <w:sz w:val="22"/>
          <w:szCs w:val="22"/>
        </w:rPr>
        <w:t>Nightview</w:t>
      </w:r>
      <w:proofErr w:type="spellEnd"/>
      <w:r>
        <w:rPr>
          <w:b/>
          <w:sz w:val="22"/>
          <w:szCs w:val="22"/>
        </w:rPr>
        <w:t xml:space="preserve"> Plus (</w:t>
      </w:r>
      <w:r w:rsidRPr="00BB1881">
        <w:rPr>
          <w:sz w:val="22"/>
          <w:szCs w:val="22"/>
        </w:rPr>
        <w:t>di serie per MAXIMUM, a richiesta per PREMIUM</w:t>
      </w:r>
      <w:r>
        <w:rPr>
          <w:b/>
          <w:sz w:val="22"/>
          <w:szCs w:val="22"/>
        </w:rPr>
        <w:t>)</w:t>
      </w:r>
      <w:r w:rsidRPr="008A78C3">
        <w:rPr>
          <w:sz w:val="22"/>
          <w:szCs w:val="22"/>
        </w:rPr>
        <w:t xml:space="preserve"> è stato perfezionato e dispone ora di una telecamera a raggi infrarossi. </w:t>
      </w:r>
      <w:proofErr w:type="gramStart"/>
      <w:r w:rsidRPr="008A78C3">
        <w:rPr>
          <w:sz w:val="22"/>
          <w:szCs w:val="22"/>
        </w:rPr>
        <w:t>In presenza</w:t>
      </w:r>
      <w:proofErr w:type="gramEnd"/>
      <w:r w:rsidRPr="008A78C3">
        <w:rPr>
          <w:sz w:val="22"/>
          <w:szCs w:val="22"/>
        </w:rPr>
        <w:t xml:space="preserve"> di persone o di animali potenzialmente pericolosi nell</w:t>
      </w:r>
      <w:r w:rsidR="00701FA9">
        <w:rPr>
          <w:sz w:val="22"/>
          <w:szCs w:val="22"/>
        </w:rPr>
        <w:t>’</w:t>
      </w:r>
      <w:r w:rsidRPr="008A78C3">
        <w:rPr>
          <w:sz w:val="22"/>
          <w:szCs w:val="22"/>
        </w:rPr>
        <w:t xml:space="preserve">area non illuminata davanti alla vettura, il </w:t>
      </w:r>
      <w:r w:rsidRPr="008A78C3">
        <w:rPr>
          <w:bCs/>
          <w:sz w:val="22"/>
          <w:szCs w:val="22"/>
        </w:rPr>
        <w:t xml:space="preserve">sistema di visione notturna </w:t>
      </w:r>
      <w:proofErr w:type="spellStart"/>
      <w:r>
        <w:rPr>
          <w:bCs/>
          <w:sz w:val="22"/>
          <w:szCs w:val="22"/>
        </w:rPr>
        <w:t>Nightview</w:t>
      </w:r>
      <w:proofErr w:type="spellEnd"/>
      <w:r>
        <w:rPr>
          <w:bCs/>
          <w:sz w:val="22"/>
          <w:szCs w:val="22"/>
        </w:rPr>
        <w:t xml:space="preserve"> Plus (di serie per MAXIMUM, a richiesta per PREMIUM)</w:t>
      </w:r>
      <w:r w:rsidRPr="008A78C3">
        <w:rPr>
          <w:sz w:val="22"/>
          <w:szCs w:val="22"/>
        </w:rPr>
        <w:t xml:space="preserve"> può allertare il guidatore sostituendo automaticamente la visualizzazione del tachimetro con un</w:t>
      </w:r>
      <w:r w:rsidR="00701FA9">
        <w:rPr>
          <w:sz w:val="22"/>
          <w:szCs w:val="22"/>
        </w:rPr>
        <w:t>’</w:t>
      </w:r>
      <w:r w:rsidRPr="008A78C3">
        <w:rPr>
          <w:sz w:val="22"/>
          <w:szCs w:val="22"/>
        </w:rPr>
        <w:t xml:space="preserve">immagine nitida della strada in cui sono evidenziati i potenziali pericoli. La funzione </w:t>
      </w:r>
      <w:proofErr w:type="spellStart"/>
      <w:r w:rsidRPr="008A78C3">
        <w:rPr>
          <w:sz w:val="22"/>
          <w:szCs w:val="22"/>
        </w:rPr>
        <w:t>Spotlight</w:t>
      </w:r>
      <w:proofErr w:type="spellEnd"/>
      <w:r w:rsidRPr="008A78C3">
        <w:rPr>
          <w:sz w:val="22"/>
          <w:szCs w:val="22"/>
        </w:rPr>
        <w:t xml:space="preserve"> illumina inoltre con un fascio abbagliante intermittente i pedoni intercettati dal sistema, richiamando l</w:t>
      </w:r>
      <w:r w:rsidR="00701FA9">
        <w:rPr>
          <w:sz w:val="22"/>
          <w:szCs w:val="22"/>
        </w:rPr>
        <w:t>’</w:t>
      </w:r>
      <w:r w:rsidRPr="008A78C3">
        <w:rPr>
          <w:sz w:val="22"/>
          <w:szCs w:val="22"/>
        </w:rPr>
        <w:t>attenzione del guidatore sul pericolo e allertando contemporaneamente la persona che si trova sul ciglio della strada.</w:t>
      </w:r>
    </w:p>
    <w:p w:rsidR="00C66AAC" w:rsidRDefault="009B0D84" w:rsidP="006227B7">
      <w:pPr>
        <w:numPr>
          <w:ilvl w:val="0"/>
          <w:numId w:val="20"/>
        </w:numPr>
        <w:spacing w:after="0" w:line="360" w:lineRule="auto"/>
        <w:ind w:left="0" w:firstLine="0"/>
        <w:rPr>
          <w:sz w:val="22"/>
          <w:szCs w:val="22"/>
        </w:rPr>
      </w:pPr>
      <w:r w:rsidRPr="008A78C3">
        <w:rPr>
          <w:sz w:val="22"/>
          <w:szCs w:val="22"/>
        </w:rPr>
        <w:t>L</w:t>
      </w:r>
      <w:r w:rsidR="00701FA9">
        <w:rPr>
          <w:sz w:val="22"/>
          <w:szCs w:val="22"/>
        </w:rPr>
        <w:t>’</w:t>
      </w:r>
      <w:r w:rsidRPr="008A78C3">
        <w:rPr>
          <w:b/>
          <w:sz w:val="22"/>
          <w:szCs w:val="22"/>
        </w:rPr>
        <w:t>ATTENTION ASSIST</w:t>
      </w:r>
      <w:r w:rsidRPr="00A85C4A">
        <w:rPr>
          <w:sz w:val="22"/>
          <w:szCs w:val="22"/>
        </w:rPr>
        <w:t>,</w:t>
      </w:r>
      <w:r w:rsidR="00A85C4A" w:rsidRPr="00A85C4A">
        <w:rPr>
          <w:sz w:val="22"/>
          <w:szCs w:val="22"/>
        </w:rPr>
        <w:t xml:space="preserve"> </w:t>
      </w:r>
      <w:r w:rsidRPr="00BB1881">
        <w:rPr>
          <w:sz w:val="22"/>
          <w:szCs w:val="22"/>
        </w:rPr>
        <w:t>di serie</w:t>
      </w:r>
      <w:r>
        <w:rPr>
          <w:b/>
          <w:sz w:val="22"/>
          <w:szCs w:val="22"/>
        </w:rPr>
        <w:t>,</w:t>
      </w:r>
      <w:r w:rsidRPr="008A78C3">
        <w:rPr>
          <w:sz w:val="22"/>
          <w:szCs w:val="22"/>
        </w:rPr>
        <w:t xml:space="preserve"> è in grado di allertare il guidatore ai primi sintomi di disattenzione o di stanchezza, di informarlo sul suo stato di affaticamento e sul tempo trascorso dall</w:t>
      </w:r>
      <w:r w:rsidR="00701FA9">
        <w:rPr>
          <w:sz w:val="22"/>
          <w:szCs w:val="22"/>
        </w:rPr>
        <w:t>’</w:t>
      </w:r>
      <w:r w:rsidRPr="008A78C3">
        <w:rPr>
          <w:sz w:val="22"/>
          <w:szCs w:val="22"/>
        </w:rPr>
        <w:t xml:space="preserve">ultima pausa, consentendo anche di impostare la sensibilità. La segnalazione è accompagnata dalla visualizzazione delle aree di servizio sul sistema </w:t>
      </w:r>
      <w:proofErr w:type="gramStart"/>
      <w:r w:rsidRPr="008A78C3">
        <w:rPr>
          <w:sz w:val="22"/>
          <w:szCs w:val="22"/>
        </w:rPr>
        <w:t>di</w:t>
      </w:r>
      <w:proofErr w:type="gramEnd"/>
      <w:r w:rsidRPr="008A78C3">
        <w:rPr>
          <w:sz w:val="22"/>
          <w:szCs w:val="22"/>
        </w:rPr>
        <w:t xml:space="preserve"> navigazione del COMAND. Il </w:t>
      </w:r>
      <w:proofErr w:type="spellStart"/>
      <w:r w:rsidRPr="008A78C3">
        <w:rPr>
          <w:sz w:val="22"/>
          <w:szCs w:val="22"/>
        </w:rPr>
        <w:t>range</w:t>
      </w:r>
      <w:proofErr w:type="spellEnd"/>
      <w:r w:rsidRPr="008A78C3">
        <w:rPr>
          <w:sz w:val="22"/>
          <w:szCs w:val="22"/>
        </w:rPr>
        <w:t xml:space="preserve"> di velocità entro il quale è attivo è stato ampliato.</w:t>
      </w:r>
    </w:p>
    <w:p w:rsidR="006227B7" w:rsidRPr="006227B7" w:rsidRDefault="006227B7" w:rsidP="006227B7">
      <w:pPr>
        <w:spacing w:after="0" w:line="360" w:lineRule="auto"/>
        <w:rPr>
          <w:sz w:val="22"/>
          <w:szCs w:val="22"/>
        </w:rPr>
      </w:pPr>
    </w:p>
    <w:p w:rsidR="00C66AAC" w:rsidRDefault="009B0D84" w:rsidP="00C66AAC">
      <w:pPr>
        <w:tabs>
          <w:tab w:val="left" w:pos="4785"/>
        </w:tabs>
        <w:spacing w:after="0" w:line="360" w:lineRule="auto"/>
        <w:rPr>
          <w:b/>
          <w:sz w:val="22"/>
          <w:szCs w:val="22"/>
        </w:rPr>
      </w:pPr>
      <w:r w:rsidRPr="009235EC">
        <w:rPr>
          <w:b/>
          <w:sz w:val="22"/>
          <w:szCs w:val="22"/>
        </w:rPr>
        <w:t xml:space="preserve">Le versioni </w:t>
      </w:r>
      <w:r w:rsidR="006227B7">
        <w:rPr>
          <w:b/>
          <w:sz w:val="22"/>
          <w:szCs w:val="22"/>
        </w:rPr>
        <w:t>italiane</w:t>
      </w:r>
      <w:r w:rsidRPr="009235EC">
        <w:rPr>
          <w:b/>
          <w:sz w:val="22"/>
          <w:szCs w:val="22"/>
        </w:rPr>
        <w:t>: PREMIUM e MAXIMUM</w:t>
      </w:r>
      <w:bookmarkStart w:id="0" w:name="_Toc356237022"/>
      <w:bookmarkStart w:id="1" w:name="_Toc356240905"/>
      <w:bookmarkStart w:id="2" w:name="_Toc356242869"/>
      <w:bookmarkStart w:id="3" w:name="_Toc356242896"/>
      <w:bookmarkStart w:id="4" w:name="_Toc356296549"/>
    </w:p>
    <w:p w:rsidR="00C66AAC" w:rsidRDefault="00C66AAC" w:rsidP="00C66AAC">
      <w:pPr>
        <w:tabs>
          <w:tab w:val="left" w:pos="4785"/>
        </w:tabs>
        <w:spacing w:after="0" w:line="360" w:lineRule="auto"/>
        <w:rPr>
          <w:b/>
          <w:sz w:val="22"/>
          <w:szCs w:val="22"/>
        </w:rPr>
      </w:pPr>
    </w:p>
    <w:p w:rsidR="00940B4C" w:rsidRDefault="009B0D84" w:rsidP="00940B4C">
      <w:pPr>
        <w:tabs>
          <w:tab w:val="left" w:pos="4785"/>
        </w:tabs>
        <w:spacing w:after="0" w:line="360" w:lineRule="auto"/>
        <w:rPr>
          <w:rFonts w:cs="Arial"/>
          <w:bCs/>
          <w:sz w:val="22"/>
          <w:szCs w:val="22"/>
          <w:lang w:eastAsia="it-IT"/>
        </w:rPr>
      </w:pPr>
      <w:r w:rsidRPr="00C66AAC">
        <w:rPr>
          <w:rFonts w:cs="Arial"/>
          <w:bCs/>
          <w:sz w:val="22"/>
          <w:szCs w:val="22"/>
          <w:lang w:eastAsia="it-IT"/>
        </w:rPr>
        <w:t xml:space="preserve">PREMIUM: la Classe S PREMIUM è la versione </w:t>
      </w:r>
      <w:r w:rsidR="007D025E">
        <w:rPr>
          <w:rFonts w:cs="Arial"/>
          <w:bCs/>
          <w:sz w:val="22"/>
          <w:szCs w:val="22"/>
          <w:lang w:eastAsia="it-IT"/>
        </w:rPr>
        <w:t>“</w:t>
      </w:r>
      <w:r w:rsidRPr="00C66AAC">
        <w:rPr>
          <w:rFonts w:cs="Arial"/>
          <w:bCs/>
          <w:sz w:val="22"/>
          <w:szCs w:val="22"/>
          <w:lang w:eastAsia="it-IT"/>
        </w:rPr>
        <w:t>entry-</w:t>
      </w:r>
      <w:proofErr w:type="spellStart"/>
      <w:r w:rsidRPr="00C66AAC">
        <w:rPr>
          <w:rFonts w:cs="Arial"/>
          <w:bCs/>
          <w:sz w:val="22"/>
          <w:szCs w:val="22"/>
          <w:lang w:eastAsia="it-IT"/>
        </w:rPr>
        <w:t>level</w:t>
      </w:r>
      <w:proofErr w:type="spellEnd"/>
      <w:r w:rsidR="007D025E">
        <w:rPr>
          <w:rFonts w:cs="Arial"/>
          <w:bCs/>
          <w:sz w:val="22"/>
          <w:szCs w:val="22"/>
          <w:lang w:eastAsia="it-IT"/>
        </w:rPr>
        <w:t>”</w:t>
      </w:r>
      <w:r w:rsidRPr="00C66AAC">
        <w:rPr>
          <w:rFonts w:cs="Arial"/>
          <w:bCs/>
          <w:sz w:val="22"/>
          <w:szCs w:val="22"/>
          <w:lang w:eastAsia="it-IT"/>
        </w:rPr>
        <w:t xml:space="preserve"> dell</w:t>
      </w:r>
      <w:r w:rsidR="00701FA9" w:rsidRPr="00C66AAC">
        <w:rPr>
          <w:rFonts w:cs="Arial"/>
          <w:bCs/>
          <w:sz w:val="22"/>
          <w:szCs w:val="22"/>
          <w:lang w:eastAsia="it-IT"/>
        </w:rPr>
        <w:t>’</w:t>
      </w:r>
      <w:r w:rsidRPr="00C66AAC">
        <w:rPr>
          <w:rFonts w:cs="Arial"/>
          <w:bCs/>
          <w:sz w:val="22"/>
          <w:szCs w:val="22"/>
          <w:lang w:eastAsia="it-IT"/>
        </w:rPr>
        <w:t>ammiraglia della Stella. L</w:t>
      </w:r>
      <w:r w:rsidR="00701FA9" w:rsidRPr="00C66AAC">
        <w:rPr>
          <w:rFonts w:cs="Arial"/>
          <w:bCs/>
          <w:sz w:val="22"/>
          <w:szCs w:val="22"/>
          <w:lang w:eastAsia="it-IT"/>
        </w:rPr>
        <w:t>’</w:t>
      </w:r>
      <w:r w:rsidRPr="00C66AAC">
        <w:rPr>
          <w:rFonts w:cs="Arial"/>
          <w:bCs/>
          <w:sz w:val="22"/>
          <w:szCs w:val="22"/>
          <w:lang w:eastAsia="it-IT"/>
        </w:rPr>
        <w:t>allestimento PREMIUM di solito indica il top nel resto della gamma Mercedes-Benz, non è il caso di Classe S.</w:t>
      </w:r>
      <w:bookmarkEnd w:id="0"/>
      <w:bookmarkEnd w:id="1"/>
      <w:bookmarkEnd w:id="2"/>
      <w:bookmarkEnd w:id="3"/>
      <w:bookmarkEnd w:id="4"/>
      <w:r w:rsidRPr="00C66AAC">
        <w:rPr>
          <w:rFonts w:cs="Arial"/>
          <w:bCs/>
          <w:sz w:val="22"/>
          <w:szCs w:val="22"/>
          <w:lang w:eastAsia="it-IT"/>
        </w:rPr>
        <w:t xml:space="preserve"> La versione PREMIUM, capolavoro di eleganza e discrezione, è pensata per i Clienti che cercano linee pulite </w:t>
      </w:r>
      <w:proofErr w:type="gramStart"/>
      <w:r w:rsidRPr="00C66AAC">
        <w:rPr>
          <w:rFonts w:cs="Arial"/>
          <w:bCs/>
          <w:sz w:val="22"/>
          <w:szCs w:val="22"/>
          <w:lang w:eastAsia="it-IT"/>
        </w:rPr>
        <w:t>ed</w:t>
      </w:r>
      <w:proofErr w:type="gramEnd"/>
      <w:r w:rsidRPr="00C66AAC">
        <w:rPr>
          <w:rFonts w:cs="Arial"/>
          <w:bCs/>
          <w:sz w:val="22"/>
          <w:szCs w:val="22"/>
          <w:lang w:eastAsia="it-IT"/>
        </w:rPr>
        <w:t xml:space="preserve"> un equipaggiamento funzionale ma tecnologico, sportivo ma non vistoso. Tra gli innumerevoli equipaggiamenti di serie ricordiamo</w:t>
      </w:r>
      <w:proofErr w:type="gramStart"/>
      <w:r w:rsidRPr="00C66AAC">
        <w:rPr>
          <w:rFonts w:cs="Arial"/>
          <w:bCs/>
          <w:sz w:val="22"/>
          <w:szCs w:val="22"/>
          <w:lang w:eastAsia="it-IT"/>
        </w:rPr>
        <w:t xml:space="preserve">  </w:t>
      </w:r>
      <w:proofErr w:type="gramEnd"/>
      <w:r w:rsidRPr="00C66AAC">
        <w:rPr>
          <w:rFonts w:cs="Arial"/>
          <w:bCs/>
          <w:sz w:val="22"/>
          <w:szCs w:val="22"/>
          <w:lang w:eastAsia="it-IT"/>
        </w:rPr>
        <w:t>i cerchi in lega da 18</w:t>
      </w:r>
      <w:r w:rsidR="007D025E">
        <w:rPr>
          <w:rFonts w:cs="Arial"/>
          <w:bCs/>
          <w:sz w:val="22"/>
          <w:szCs w:val="22"/>
          <w:lang w:eastAsia="it-IT"/>
        </w:rPr>
        <w:t>”</w:t>
      </w:r>
      <w:r w:rsidRPr="00C66AAC">
        <w:rPr>
          <w:rFonts w:cs="Arial"/>
          <w:bCs/>
          <w:sz w:val="22"/>
          <w:szCs w:val="22"/>
          <w:lang w:eastAsia="it-IT"/>
        </w:rPr>
        <w:t xml:space="preserve"> a 5 doppie razze che sottolineano il carattere della vettura, i rivestimenti in pelle disponibili in tre differenti colori, la nuova generazione di </w:t>
      </w:r>
      <w:proofErr w:type="spellStart"/>
      <w:r w:rsidRPr="00C66AAC">
        <w:rPr>
          <w:rFonts w:cs="Arial"/>
          <w:bCs/>
          <w:sz w:val="22"/>
          <w:szCs w:val="22"/>
          <w:lang w:eastAsia="it-IT"/>
        </w:rPr>
        <w:t>Comand</w:t>
      </w:r>
      <w:proofErr w:type="spellEnd"/>
      <w:r w:rsidRPr="00C66AAC">
        <w:rPr>
          <w:rFonts w:cs="Arial"/>
          <w:bCs/>
          <w:sz w:val="22"/>
          <w:szCs w:val="22"/>
          <w:lang w:eastAsia="it-IT"/>
        </w:rPr>
        <w:t xml:space="preserve"> ONLINE.  Il nuovo </w:t>
      </w:r>
      <w:proofErr w:type="gramStart"/>
      <w:r w:rsidRPr="00C66AAC">
        <w:rPr>
          <w:rFonts w:cs="Arial"/>
          <w:bCs/>
          <w:sz w:val="22"/>
          <w:szCs w:val="22"/>
          <w:lang w:eastAsia="it-IT"/>
        </w:rPr>
        <w:t>Park</w:t>
      </w:r>
      <w:proofErr w:type="gramEnd"/>
      <w:r w:rsidRPr="00C66AAC">
        <w:rPr>
          <w:rFonts w:cs="Arial"/>
          <w:bCs/>
          <w:sz w:val="22"/>
          <w:szCs w:val="22"/>
          <w:lang w:eastAsia="it-IT"/>
        </w:rPr>
        <w:t xml:space="preserve"> Assist con PAR</w:t>
      </w:r>
      <w:r w:rsidR="0046603F">
        <w:rPr>
          <w:rFonts w:cs="Arial"/>
          <w:bCs/>
          <w:sz w:val="22"/>
          <w:szCs w:val="22"/>
          <w:lang w:eastAsia="it-IT"/>
        </w:rPr>
        <w:t>K</w:t>
      </w:r>
      <w:r w:rsidRPr="00C66AAC">
        <w:rPr>
          <w:rFonts w:cs="Arial"/>
          <w:bCs/>
          <w:sz w:val="22"/>
          <w:szCs w:val="22"/>
          <w:lang w:eastAsia="it-IT"/>
        </w:rPr>
        <w:t>TRONIC  e la Telecamera posteriore per la retromarcia assistita completano la ricca dotazione.</w:t>
      </w:r>
      <w:bookmarkStart w:id="5" w:name="_Toc356242870"/>
      <w:bookmarkStart w:id="6" w:name="_Toc356242897"/>
      <w:bookmarkStart w:id="7" w:name="_Toc356296550"/>
    </w:p>
    <w:p w:rsidR="00940B4C" w:rsidRDefault="00940B4C" w:rsidP="00940B4C">
      <w:pPr>
        <w:tabs>
          <w:tab w:val="left" w:pos="4785"/>
        </w:tabs>
        <w:spacing w:after="0" w:line="360" w:lineRule="auto"/>
        <w:rPr>
          <w:rFonts w:cs="Arial"/>
          <w:bCs/>
          <w:sz w:val="22"/>
          <w:szCs w:val="22"/>
          <w:lang w:eastAsia="it-IT"/>
        </w:rPr>
      </w:pPr>
    </w:p>
    <w:p w:rsidR="00C66AAC" w:rsidRPr="00940B4C" w:rsidRDefault="009B0D84" w:rsidP="00940B4C">
      <w:pPr>
        <w:tabs>
          <w:tab w:val="left" w:pos="4785"/>
        </w:tabs>
        <w:spacing w:after="0" w:line="360" w:lineRule="auto"/>
        <w:rPr>
          <w:rFonts w:cs="Arial"/>
          <w:bCs/>
          <w:sz w:val="22"/>
          <w:szCs w:val="22"/>
          <w:lang w:eastAsia="it-IT"/>
        </w:rPr>
      </w:pPr>
      <w:r w:rsidRPr="00940B4C">
        <w:rPr>
          <w:rFonts w:cs="Arial"/>
          <w:bCs/>
          <w:sz w:val="22"/>
          <w:szCs w:val="22"/>
          <w:lang w:eastAsia="it-IT"/>
        </w:rPr>
        <w:t xml:space="preserve">MAXIMUM: tecnologica come </w:t>
      </w:r>
      <w:proofErr w:type="gramStart"/>
      <w:r w:rsidRPr="00940B4C">
        <w:rPr>
          <w:rFonts w:cs="Arial"/>
          <w:bCs/>
          <w:sz w:val="22"/>
          <w:szCs w:val="22"/>
          <w:lang w:eastAsia="it-IT"/>
        </w:rPr>
        <w:t xml:space="preserve">nessun </w:t>
      </w:r>
      <w:proofErr w:type="gramEnd"/>
      <w:r w:rsidRPr="00940B4C">
        <w:rPr>
          <w:rFonts w:cs="Arial"/>
          <w:bCs/>
          <w:sz w:val="22"/>
          <w:szCs w:val="22"/>
          <w:lang w:eastAsia="it-IT"/>
        </w:rPr>
        <w:t>altra</w:t>
      </w:r>
      <w:bookmarkEnd w:id="5"/>
      <w:bookmarkEnd w:id="6"/>
      <w:bookmarkEnd w:id="7"/>
      <w:r w:rsidRPr="00940B4C">
        <w:rPr>
          <w:rFonts w:cs="Arial"/>
          <w:bCs/>
          <w:sz w:val="22"/>
          <w:szCs w:val="22"/>
          <w:lang w:eastAsia="it-IT"/>
        </w:rPr>
        <w:t>, la versione top dell</w:t>
      </w:r>
      <w:r w:rsidR="00701FA9" w:rsidRPr="00940B4C">
        <w:rPr>
          <w:rFonts w:cs="Arial"/>
          <w:bCs/>
          <w:sz w:val="22"/>
          <w:szCs w:val="22"/>
          <w:lang w:eastAsia="it-IT"/>
        </w:rPr>
        <w:t>’</w:t>
      </w:r>
      <w:r w:rsidRPr="00940B4C">
        <w:rPr>
          <w:rFonts w:cs="Arial"/>
          <w:bCs/>
          <w:sz w:val="22"/>
          <w:szCs w:val="22"/>
          <w:lang w:eastAsia="it-IT"/>
        </w:rPr>
        <w:t xml:space="preserve">ammiraglia della Stella appresenta la leadership tecnologica, il futuro. Come da tradizione, nel suo allestimento di serie </w:t>
      </w:r>
      <w:proofErr w:type="gramStart"/>
      <w:r w:rsidRPr="00940B4C">
        <w:rPr>
          <w:rFonts w:cs="Arial"/>
          <w:bCs/>
          <w:sz w:val="22"/>
          <w:szCs w:val="22"/>
          <w:lang w:eastAsia="it-IT"/>
        </w:rPr>
        <w:t>vengono</w:t>
      </w:r>
      <w:proofErr w:type="gramEnd"/>
      <w:r w:rsidRPr="00940B4C">
        <w:rPr>
          <w:rFonts w:cs="Arial"/>
          <w:bCs/>
          <w:sz w:val="22"/>
          <w:szCs w:val="22"/>
          <w:lang w:eastAsia="it-IT"/>
        </w:rPr>
        <w:t xml:space="preserve"> presentate innovazioni che anticipano di  anni l</w:t>
      </w:r>
      <w:r w:rsidR="00701FA9" w:rsidRPr="00940B4C">
        <w:rPr>
          <w:rFonts w:cs="Arial"/>
          <w:bCs/>
          <w:sz w:val="22"/>
          <w:szCs w:val="22"/>
          <w:lang w:eastAsia="it-IT"/>
        </w:rPr>
        <w:t>’</w:t>
      </w:r>
      <w:r w:rsidRPr="00940B4C">
        <w:rPr>
          <w:rFonts w:cs="Arial"/>
          <w:bCs/>
          <w:sz w:val="22"/>
          <w:szCs w:val="22"/>
          <w:lang w:eastAsia="it-IT"/>
        </w:rPr>
        <w:t>adozione standardizzata su tutte le altre vetture.</w:t>
      </w:r>
    </w:p>
    <w:p w:rsidR="00C66AAC" w:rsidRPr="00940B4C" w:rsidRDefault="00C66AAC" w:rsidP="00940B4C">
      <w:pPr>
        <w:tabs>
          <w:tab w:val="left" w:pos="4785"/>
        </w:tabs>
        <w:spacing w:after="0" w:line="360" w:lineRule="auto"/>
        <w:rPr>
          <w:rFonts w:cs="Arial"/>
          <w:bCs/>
          <w:sz w:val="22"/>
          <w:szCs w:val="22"/>
          <w:lang w:eastAsia="it-IT"/>
        </w:rPr>
      </w:pPr>
    </w:p>
    <w:p w:rsidR="006227B7" w:rsidRPr="00940B4C" w:rsidRDefault="009B0D84" w:rsidP="00940B4C">
      <w:pPr>
        <w:tabs>
          <w:tab w:val="left" w:pos="4785"/>
        </w:tabs>
        <w:spacing w:after="0" w:line="360" w:lineRule="auto"/>
        <w:rPr>
          <w:rFonts w:cs="Arial"/>
          <w:bCs/>
          <w:sz w:val="22"/>
          <w:szCs w:val="22"/>
          <w:lang w:eastAsia="it-IT"/>
        </w:rPr>
      </w:pPr>
      <w:r w:rsidRPr="00940B4C">
        <w:rPr>
          <w:rFonts w:cs="Arial"/>
          <w:bCs/>
          <w:sz w:val="22"/>
          <w:szCs w:val="22"/>
          <w:lang w:eastAsia="it-IT"/>
        </w:rPr>
        <w:t xml:space="preserve"> L</w:t>
      </w:r>
      <w:r w:rsidR="00701FA9" w:rsidRPr="00940B4C">
        <w:rPr>
          <w:rFonts w:cs="Arial"/>
          <w:bCs/>
          <w:sz w:val="22"/>
          <w:szCs w:val="22"/>
          <w:lang w:eastAsia="it-IT"/>
        </w:rPr>
        <w:t>’</w:t>
      </w:r>
      <w:r w:rsidRPr="00940B4C">
        <w:rPr>
          <w:rFonts w:cs="Arial"/>
          <w:bCs/>
          <w:sz w:val="22"/>
          <w:szCs w:val="22"/>
          <w:lang w:eastAsia="it-IT"/>
        </w:rPr>
        <w:t>obiettivo della nuova Classe S è chiaro, rinnovarsi profondamente per ma</w:t>
      </w:r>
      <w:r w:rsidR="00C66AAC" w:rsidRPr="00940B4C">
        <w:rPr>
          <w:rFonts w:cs="Arial"/>
          <w:bCs/>
          <w:sz w:val="22"/>
          <w:szCs w:val="22"/>
          <w:lang w:eastAsia="it-IT"/>
        </w:rPr>
        <w:t>ntenere con stile il titolo di ‘</w:t>
      </w:r>
      <w:r w:rsidRPr="00940B4C">
        <w:rPr>
          <w:rFonts w:cs="Arial"/>
          <w:bCs/>
          <w:sz w:val="22"/>
          <w:szCs w:val="22"/>
          <w:lang w:eastAsia="it-IT"/>
        </w:rPr>
        <w:t xml:space="preserve">auto migliore al </w:t>
      </w:r>
      <w:proofErr w:type="spellStart"/>
      <w:r w:rsidRPr="00940B4C">
        <w:rPr>
          <w:rFonts w:cs="Arial"/>
          <w:bCs/>
          <w:sz w:val="22"/>
          <w:szCs w:val="22"/>
          <w:lang w:eastAsia="it-IT"/>
        </w:rPr>
        <w:t>mondo</w:t>
      </w:r>
      <w:r w:rsidR="00C66AAC" w:rsidRPr="00940B4C">
        <w:rPr>
          <w:rFonts w:cs="Arial"/>
          <w:bCs/>
          <w:sz w:val="22"/>
          <w:szCs w:val="22"/>
          <w:lang w:eastAsia="it-IT"/>
        </w:rPr>
        <w:t>’</w:t>
      </w:r>
      <w:proofErr w:type="spellEnd"/>
      <w:r w:rsidR="00C66AAC" w:rsidRPr="00940B4C">
        <w:rPr>
          <w:rFonts w:cs="Arial"/>
          <w:bCs/>
          <w:sz w:val="22"/>
          <w:szCs w:val="22"/>
          <w:lang w:eastAsia="it-IT"/>
        </w:rPr>
        <w:t xml:space="preserve">. </w:t>
      </w:r>
      <w:proofErr w:type="gramStart"/>
      <w:r w:rsidR="00C66AAC" w:rsidRPr="00940B4C">
        <w:rPr>
          <w:rFonts w:cs="Arial"/>
          <w:bCs/>
          <w:sz w:val="22"/>
          <w:szCs w:val="22"/>
          <w:lang w:eastAsia="it-IT"/>
        </w:rPr>
        <w:t>La MAXIMUM è la Classe S più esclusiva</w:t>
      </w:r>
      <w:r w:rsidRPr="00940B4C">
        <w:rPr>
          <w:rFonts w:cs="Arial"/>
          <w:bCs/>
          <w:sz w:val="22"/>
          <w:szCs w:val="22"/>
          <w:lang w:eastAsia="it-IT"/>
        </w:rPr>
        <w:t>: cerchi in lega da 19</w:t>
      </w:r>
      <w:r w:rsidR="007D025E">
        <w:rPr>
          <w:rFonts w:cs="Arial"/>
          <w:bCs/>
          <w:sz w:val="22"/>
          <w:szCs w:val="22"/>
          <w:lang w:eastAsia="it-IT"/>
        </w:rPr>
        <w:t>”</w:t>
      </w:r>
      <w:r w:rsidRPr="00940B4C">
        <w:rPr>
          <w:rFonts w:cs="Arial"/>
          <w:bCs/>
          <w:sz w:val="22"/>
          <w:szCs w:val="22"/>
          <w:lang w:eastAsia="it-IT"/>
        </w:rPr>
        <w:t xml:space="preserve"> </w:t>
      </w:r>
      <w:proofErr w:type="spellStart"/>
      <w:r w:rsidRPr="00940B4C">
        <w:rPr>
          <w:rFonts w:cs="Arial"/>
          <w:bCs/>
          <w:sz w:val="22"/>
          <w:szCs w:val="22"/>
          <w:lang w:eastAsia="it-IT"/>
        </w:rPr>
        <w:t>multirazze</w:t>
      </w:r>
      <w:proofErr w:type="spellEnd"/>
      <w:r w:rsidRPr="00940B4C">
        <w:rPr>
          <w:rFonts w:cs="Arial"/>
          <w:bCs/>
          <w:sz w:val="22"/>
          <w:szCs w:val="22"/>
          <w:lang w:eastAsia="it-IT"/>
        </w:rPr>
        <w:t>, Fari ILS high Performance su tutte le motorizzazioni la rendono ancora più raffinata</w:t>
      </w:r>
      <w:proofErr w:type="gramEnd"/>
      <w:r w:rsidRPr="00940B4C">
        <w:rPr>
          <w:rFonts w:cs="Arial"/>
          <w:bCs/>
          <w:sz w:val="22"/>
          <w:szCs w:val="22"/>
          <w:lang w:eastAsia="it-IT"/>
        </w:rPr>
        <w:t xml:space="preserve">. Su MAXIMUM, inoltre, sono di serie alcune delle principali innovazioni della nuova Classe S come, </w:t>
      </w:r>
      <w:proofErr w:type="gramStart"/>
      <w:r w:rsidRPr="00940B4C">
        <w:rPr>
          <w:rFonts w:cs="Arial"/>
          <w:bCs/>
          <w:sz w:val="22"/>
          <w:szCs w:val="22"/>
          <w:lang w:eastAsia="it-IT"/>
        </w:rPr>
        <w:t>ad</w:t>
      </w:r>
      <w:proofErr w:type="gramEnd"/>
      <w:r w:rsidRPr="00940B4C">
        <w:rPr>
          <w:rFonts w:cs="Arial"/>
          <w:bCs/>
          <w:sz w:val="22"/>
          <w:szCs w:val="22"/>
          <w:lang w:eastAsia="it-IT"/>
        </w:rPr>
        <w:t xml:space="preserve"> </w:t>
      </w:r>
      <w:proofErr w:type="spellStart"/>
      <w:r w:rsidRPr="00940B4C">
        <w:rPr>
          <w:rFonts w:cs="Arial"/>
          <w:bCs/>
          <w:sz w:val="22"/>
          <w:szCs w:val="22"/>
          <w:lang w:eastAsia="it-IT"/>
        </w:rPr>
        <w:t>esempuio</w:t>
      </w:r>
      <w:proofErr w:type="spellEnd"/>
      <w:r w:rsidRPr="00940B4C">
        <w:rPr>
          <w:rFonts w:cs="Arial"/>
          <w:bCs/>
          <w:sz w:val="22"/>
          <w:szCs w:val="22"/>
          <w:lang w:eastAsia="it-IT"/>
        </w:rPr>
        <w:t xml:space="preserve">, il Pacchetto di sistemi di assistenza alla guida Plus, il Night </w:t>
      </w:r>
      <w:proofErr w:type="spellStart"/>
      <w:r w:rsidRPr="00940B4C">
        <w:rPr>
          <w:rFonts w:cs="Arial"/>
          <w:bCs/>
          <w:sz w:val="22"/>
          <w:szCs w:val="22"/>
          <w:lang w:eastAsia="it-IT"/>
        </w:rPr>
        <w:t>View</w:t>
      </w:r>
      <w:proofErr w:type="spellEnd"/>
      <w:r w:rsidRPr="00940B4C">
        <w:rPr>
          <w:rFonts w:cs="Arial"/>
          <w:bCs/>
          <w:sz w:val="22"/>
          <w:szCs w:val="22"/>
          <w:lang w:eastAsia="it-IT"/>
        </w:rPr>
        <w:t xml:space="preserve"> Assist PLUS  ed il Pacchetto Comfort per i sedili anteriori con massaggio ENERGIZING in 6 diverse tipologie.</w:t>
      </w:r>
    </w:p>
    <w:p w:rsidR="006227B7" w:rsidRDefault="006227B7" w:rsidP="00940B4C">
      <w:pPr>
        <w:tabs>
          <w:tab w:val="left" w:pos="4785"/>
        </w:tabs>
        <w:spacing w:after="0" w:line="360" w:lineRule="auto"/>
        <w:rPr>
          <w:rFonts w:cs="Arial"/>
          <w:bCs/>
          <w:sz w:val="22"/>
          <w:szCs w:val="22"/>
          <w:lang w:eastAsia="it-IT"/>
        </w:rPr>
      </w:pPr>
      <w:r w:rsidRPr="00940B4C">
        <w:rPr>
          <w:rFonts w:cs="Arial"/>
          <w:bCs/>
          <w:sz w:val="22"/>
          <w:szCs w:val="22"/>
          <w:lang w:eastAsia="it-IT"/>
        </w:rPr>
        <w:br w:type="page"/>
      </w:r>
    </w:p>
    <w:p w:rsidR="00983E3B" w:rsidRDefault="00983E3B" w:rsidP="00983E3B">
      <w:pPr>
        <w:pStyle w:val="40Continoustext11pt"/>
        <w:suppressAutoHyphens w:val="0"/>
        <w:spacing w:after="0" w:line="360" w:lineRule="auto"/>
        <w:rPr>
          <w:u w:val="single"/>
          <w:lang w:val="es-ES"/>
        </w:rPr>
      </w:pPr>
      <w:bookmarkStart w:id="8" w:name="key1_90_1"/>
      <w:r w:rsidRPr="00A73CF7">
        <w:rPr>
          <w:u w:val="single"/>
          <w:lang w:val="es-ES"/>
        </w:rPr>
        <w:t xml:space="preserve">E </w:t>
      </w:r>
      <w:r>
        <w:rPr>
          <w:u w:val="single"/>
          <w:lang w:val="es-ES"/>
        </w:rPr>
        <w:t xml:space="preserve">300 </w:t>
      </w:r>
      <w:proofErr w:type="spellStart"/>
      <w:r w:rsidRPr="00A73CF7">
        <w:rPr>
          <w:u w:val="single"/>
          <w:lang w:val="es-ES"/>
        </w:rPr>
        <w:t>BlueTEC</w:t>
      </w:r>
      <w:proofErr w:type="spellEnd"/>
      <w:r w:rsidRPr="00A73CF7">
        <w:rPr>
          <w:u w:val="single"/>
          <w:lang w:val="es-ES"/>
        </w:rPr>
        <w:t xml:space="preserve"> HYBRID</w:t>
      </w:r>
      <w:r>
        <w:rPr>
          <w:u w:val="single"/>
          <w:lang w:val="es-ES"/>
        </w:rPr>
        <w:t xml:space="preserve"> </w:t>
      </w:r>
      <w:bookmarkEnd w:id="8"/>
    </w:p>
    <w:p w:rsidR="00F93AA9" w:rsidRPr="00A73CF7" w:rsidRDefault="00F93AA9" w:rsidP="00983E3B">
      <w:pPr>
        <w:pStyle w:val="40Continoustext11pt"/>
        <w:suppressAutoHyphens w:val="0"/>
        <w:spacing w:after="0" w:line="360" w:lineRule="auto"/>
        <w:rPr>
          <w:u w:val="single"/>
          <w:lang w:val="es-ES"/>
        </w:rPr>
      </w:pPr>
    </w:p>
    <w:p w:rsidR="00983E3B" w:rsidRDefault="00983E3B" w:rsidP="004A4A71">
      <w:pPr>
        <w:pStyle w:val="20Headline"/>
        <w:spacing w:after="0" w:line="360" w:lineRule="auto"/>
        <w:outlineLvl w:val="0"/>
        <w:rPr>
          <w:b w:val="0"/>
          <w:noProof w:val="0"/>
          <w:szCs w:val="36"/>
        </w:rPr>
      </w:pPr>
      <w:bookmarkStart w:id="9" w:name="key1_100_0"/>
      <w:bookmarkStart w:id="10" w:name="key1_100_2"/>
      <w:r w:rsidRPr="00B71CC9">
        <w:rPr>
          <w:b w:val="0"/>
          <w:noProof w:val="0"/>
          <w:szCs w:val="36"/>
        </w:rPr>
        <w:t>La Classe E più efficiente al mondo</w:t>
      </w:r>
      <w:bookmarkEnd w:id="9"/>
      <w:r w:rsidRPr="00B71CC9">
        <w:rPr>
          <w:b w:val="0"/>
          <w:noProof w:val="0"/>
          <w:szCs w:val="36"/>
        </w:rPr>
        <w:t xml:space="preserve"> </w:t>
      </w:r>
    </w:p>
    <w:p w:rsidR="00F93AA9" w:rsidRPr="00B71CC9" w:rsidRDefault="00F93AA9" w:rsidP="004A4A71">
      <w:pPr>
        <w:pStyle w:val="20Headline"/>
        <w:spacing w:after="0" w:line="360" w:lineRule="auto"/>
        <w:outlineLvl w:val="0"/>
        <w:rPr>
          <w:b w:val="0"/>
        </w:rPr>
      </w:pPr>
    </w:p>
    <w:p w:rsidR="006A76BD" w:rsidRPr="001723AE" w:rsidRDefault="006A76BD" w:rsidP="006A76BD">
      <w:pPr>
        <w:spacing w:after="0" w:line="360" w:lineRule="auto"/>
        <w:rPr>
          <w:rFonts w:eastAsia="Calibri"/>
          <w:b/>
          <w:sz w:val="22"/>
          <w:szCs w:val="22"/>
          <w:lang w:eastAsia="en-US"/>
        </w:rPr>
      </w:pPr>
      <w:r w:rsidRPr="001723AE">
        <w:rPr>
          <w:rFonts w:eastAsia="Calibri"/>
          <w:b/>
          <w:sz w:val="22"/>
          <w:szCs w:val="22"/>
          <w:lang w:eastAsia="en-US"/>
        </w:rPr>
        <w:t>Con nuov</w:t>
      </w:r>
      <w:r>
        <w:rPr>
          <w:rFonts w:eastAsia="Calibri"/>
          <w:b/>
          <w:sz w:val="22"/>
          <w:szCs w:val="22"/>
          <w:lang w:eastAsia="en-US"/>
        </w:rPr>
        <w:t>e</w:t>
      </w:r>
      <w:r w:rsidRPr="001723AE">
        <w:rPr>
          <w:rFonts w:eastAsia="Calibri"/>
          <w:b/>
          <w:sz w:val="22"/>
          <w:szCs w:val="22"/>
          <w:lang w:eastAsia="en-US"/>
        </w:rPr>
        <w:t xml:space="preserve"> efficienti motori</w:t>
      </w:r>
      <w:r>
        <w:rPr>
          <w:rFonts w:eastAsia="Calibri"/>
          <w:b/>
          <w:sz w:val="22"/>
          <w:szCs w:val="22"/>
          <w:lang w:eastAsia="en-US"/>
        </w:rPr>
        <w:t>zzazioni</w:t>
      </w:r>
      <w:r w:rsidRPr="001723AE">
        <w:rPr>
          <w:rFonts w:eastAsia="Calibri"/>
          <w:b/>
          <w:sz w:val="22"/>
          <w:szCs w:val="22"/>
          <w:lang w:eastAsia="en-US"/>
        </w:rPr>
        <w:t xml:space="preserve">, </w:t>
      </w:r>
      <w:r>
        <w:rPr>
          <w:rFonts w:eastAsia="Calibri"/>
          <w:b/>
          <w:sz w:val="22"/>
          <w:szCs w:val="22"/>
          <w:lang w:eastAsia="en-US"/>
        </w:rPr>
        <w:t>inediti</w:t>
      </w:r>
      <w:r w:rsidRPr="001723AE">
        <w:rPr>
          <w:rFonts w:eastAsia="Calibri"/>
          <w:b/>
          <w:sz w:val="22"/>
          <w:szCs w:val="22"/>
          <w:lang w:eastAsia="en-US"/>
        </w:rPr>
        <w:t xml:space="preserve"> sistem</w:t>
      </w:r>
      <w:r>
        <w:rPr>
          <w:rFonts w:eastAsia="Calibri"/>
          <w:b/>
          <w:sz w:val="22"/>
          <w:szCs w:val="22"/>
          <w:lang w:eastAsia="en-US"/>
        </w:rPr>
        <w:t xml:space="preserve">i di assistenza alla guida e il </w:t>
      </w:r>
      <w:r w:rsidRPr="001723AE">
        <w:rPr>
          <w:rFonts w:eastAsia="Calibri"/>
          <w:b/>
          <w:sz w:val="22"/>
          <w:szCs w:val="22"/>
          <w:lang w:eastAsia="en-US"/>
        </w:rPr>
        <w:t>nuovo linguaggio formale</w:t>
      </w:r>
      <w:r>
        <w:rPr>
          <w:rFonts w:eastAsia="Calibri"/>
          <w:b/>
          <w:sz w:val="22"/>
          <w:szCs w:val="22"/>
          <w:lang w:eastAsia="en-US"/>
        </w:rPr>
        <w:t xml:space="preserve">, Mercedes-Benz ha </w:t>
      </w:r>
      <w:r w:rsidRPr="001723AE">
        <w:rPr>
          <w:rFonts w:eastAsia="Calibri"/>
          <w:b/>
          <w:sz w:val="22"/>
          <w:szCs w:val="22"/>
          <w:lang w:eastAsia="en-US"/>
        </w:rPr>
        <w:t>radicalmente rivi</w:t>
      </w:r>
      <w:r>
        <w:rPr>
          <w:rFonts w:eastAsia="Calibri"/>
          <w:b/>
          <w:sz w:val="22"/>
          <w:szCs w:val="22"/>
          <w:lang w:eastAsia="en-US"/>
        </w:rPr>
        <w:t xml:space="preserve">sitato </w:t>
      </w:r>
      <w:r w:rsidR="00F93AA9">
        <w:rPr>
          <w:rFonts w:eastAsia="Calibri"/>
          <w:b/>
          <w:sz w:val="22"/>
          <w:szCs w:val="22"/>
          <w:lang w:eastAsia="en-US"/>
        </w:rPr>
        <w:t xml:space="preserve">la </w:t>
      </w:r>
      <w:r w:rsidRPr="001723AE">
        <w:rPr>
          <w:rFonts w:eastAsia="Calibri"/>
          <w:b/>
          <w:sz w:val="22"/>
          <w:szCs w:val="22"/>
          <w:lang w:eastAsia="en-US"/>
        </w:rPr>
        <w:t xml:space="preserve">Classe E, </w:t>
      </w:r>
      <w:proofErr w:type="gramStart"/>
      <w:r>
        <w:rPr>
          <w:rFonts w:eastAsia="Calibri"/>
          <w:b/>
          <w:sz w:val="22"/>
          <w:szCs w:val="22"/>
          <w:lang w:eastAsia="en-US"/>
        </w:rPr>
        <w:t>sottolineando</w:t>
      </w:r>
      <w:proofErr w:type="gramEnd"/>
      <w:r w:rsidRPr="001723AE">
        <w:rPr>
          <w:rFonts w:eastAsia="Calibri"/>
          <w:b/>
          <w:sz w:val="22"/>
          <w:szCs w:val="22"/>
          <w:lang w:eastAsia="en-US"/>
        </w:rPr>
        <w:t xml:space="preserve"> l</w:t>
      </w:r>
      <w:r>
        <w:rPr>
          <w:rFonts w:eastAsia="Calibri"/>
          <w:b/>
          <w:sz w:val="22"/>
          <w:szCs w:val="22"/>
          <w:lang w:eastAsia="en-US"/>
        </w:rPr>
        <w:t>’</w:t>
      </w:r>
      <w:r w:rsidRPr="001723AE">
        <w:rPr>
          <w:rFonts w:eastAsia="Calibri"/>
          <w:b/>
          <w:sz w:val="22"/>
          <w:szCs w:val="22"/>
          <w:lang w:eastAsia="en-US"/>
        </w:rPr>
        <w:t xml:space="preserve">intenzione di consolidare </w:t>
      </w:r>
      <w:r>
        <w:rPr>
          <w:rFonts w:eastAsia="Calibri"/>
          <w:b/>
          <w:sz w:val="22"/>
          <w:szCs w:val="22"/>
          <w:lang w:eastAsia="en-US"/>
        </w:rPr>
        <w:t>il proprio ruolo</w:t>
      </w:r>
      <w:r w:rsidRPr="001723AE">
        <w:rPr>
          <w:rFonts w:eastAsia="Calibri"/>
          <w:b/>
          <w:sz w:val="22"/>
          <w:szCs w:val="22"/>
          <w:lang w:eastAsia="en-US"/>
        </w:rPr>
        <w:t xml:space="preserve"> nel segmento.</w:t>
      </w:r>
      <w:r>
        <w:rPr>
          <w:rFonts w:eastAsia="Calibri"/>
          <w:b/>
          <w:sz w:val="22"/>
          <w:szCs w:val="22"/>
          <w:lang w:eastAsia="en-US"/>
        </w:rPr>
        <w:t xml:space="preserve"> Un salto generazionale sia sul fronte della sicurezza, grazie a nuovi dispositivi</w:t>
      </w:r>
      <w:r w:rsidRPr="001723AE">
        <w:rPr>
          <w:rFonts w:eastAsia="Calibri"/>
          <w:b/>
          <w:sz w:val="22"/>
          <w:szCs w:val="22"/>
          <w:lang w:eastAsia="en-US"/>
        </w:rPr>
        <w:t xml:space="preserve"> che</w:t>
      </w:r>
      <w:r>
        <w:rPr>
          <w:rFonts w:eastAsia="Calibri"/>
          <w:b/>
          <w:sz w:val="22"/>
          <w:szCs w:val="22"/>
          <w:lang w:eastAsia="en-US"/>
        </w:rPr>
        <w:t xml:space="preserve"> coniugano </w:t>
      </w:r>
      <w:proofErr w:type="gramStart"/>
      <w:r>
        <w:rPr>
          <w:rFonts w:eastAsia="Calibri"/>
          <w:b/>
          <w:sz w:val="22"/>
          <w:szCs w:val="22"/>
          <w:lang w:eastAsia="en-US"/>
        </w:rPr>
        <w:t>comfort</w:t>
      </w:r>
      <w:proofErr w:type="gramEnd"/>
      <w:r>
        <w:rPr>
          <w:rFonts w:eastAsia="Calibri"/>
          <w:b/>
          <w:sz w:val="22"/>
          <w:szCs w:val="22"/>
          <w:lang w:eastAsia="en-US"/>
        </w:rPr>
        <w:t xml:space="preserve"> e sicurezza e p</w:t>
      </w:r>
      <w:r w:rsidRPr="001723AE">
        <w:rPr>
          <w:rFonts w:eastAsia="Calibri"/>
          <w:b/>
          <w:sz w:val="22"/>
          <w:szCs w:val="22"/>
          <w:lang w:eastAsia="en-US"/>
        </w:rPr>
        <w:t>rendono</w:t>
      </w:r>
      <w:r>
        <w:rPr>
          <w:rFonts w:eastAsia="Calibri"/>
          <w:b/>
          <w:sz w:val="22"/>
          <w:szCs w:val="22"/>
          <w:lang w:eastAsia="en-US"/>
        </w:rPr>
        <w:t xml:space="preserve"> il nome di </w:t>
      </w:r>
      <w:r w:rsidR="00F93AA9">
        <w:rPr>
          <w:rFonts w:eastAsia="Calibri"/>
          <w:b/>
          <w:sz w:val="22"/>
          <w:szCs w:val="22"/>
          <w:lang w:eastAsia="en-US"/>
        </w:rPr>
        <w:t>‘</w:t>
      </w:r>
      <w:proofErr w:type="spellStart"/>
      <w:r>
        <w:rPr>
          <w:rFonts w:eastAsia="Calibri"/>
          <w:b/>
          <w:sz w:val="22"/>
          <w:szCs w:val="22"/>
          <w:lang w:eastAsia="en-US"/>
        </w:rPr>
        <w:t>Intelligent</w:t>
      </w:r>
      <w:proofErr w:type="spellEnd"/>
      <w:r>
        <w:rPr>
          <w:rFonts w:eastAsia="Calibri"/>
          <w:b/>
          <w:sz w:val="22"/>
          <w:szCs w:val="22"/>
          <w:lang w:eastAsia="en-US"/>
        </w:rPr>
        <w:t xml:space="preserve"> Drive</w:t>
      </w:r>
      <w:r w:rsidR="00F93AA9">
        <w:rPr>
          <w:rFonts w:eastAsia="Calibri"/>
          <w:b/>
          <w:sz w:val="22"/>
          <w:szCs w:val="22"/>
          <w:lang w:eastAsia="en-US"/>
        </w:rPr>
        <w:t>’</w:t>
      </w:r>
      <w:r>
        <w:rPr>
          <w:rFonts w:eastAsia="Calibri"/>
          <w:b/>
          <w:sz w:val="22"/>
          <w:szCs w:val="22"/>
          <w:lang w:eastAsia="en-US"/>
        </w:rPr>
        <w:t>, sia in termini di efficienza.</w:t>
      </w:r>
      <w:r w:rsidRPr="001723AE">
        <w:rPr>
          <w:rFonts w:eastAsia="Calibri"/>
          <w:b/>
          <w:sz w:val="22"/>
          <w:szCs w:val="22"/>
          <w:lang w:eastAsia="en-US"/>
        </w:rPr>
        <w:t xml:space="preserve"> Classe E compie</w:t>
      </w:r>
      <w:r>
        <w:rPr>
          <w:rFonts w:eastAsia="Calibri"/>
          <w:b/>
          <w:sz w:val="22"/>
          <w:szCs w:val="22"/>
          <w:lang w:eastAsia="en-US"/>
        </w:rPr>
        <w:t>, infatti,</w:t>
      </w:r>
      <w:r w:rsidRPr="001723AE">
        <w:rPr>
          <w:rFonts w:eastAsia="Calibri"/>
          <w:b/>
          <w:sz w:val="22"/>
          <w:szCs w:val="22"/>
          <w:lang w:eastAsia="en-US"/>
        </w:rPr>
        <w:t xml:space="preserve"> un pass</w:t>
      </w:r>
      <w:r>
        <w:rPr>
          <w:rFonts w:eastAsia="Calibri"/>
          <w:b/>
          <w:sz w:val="22"/>
          <w:szCs w:val="22"/>
          <w:lang w:eastAsia="en-US"/>
        </w:rPr>
        <w:t xml:space="preserve">o avanti </w:t>
      </w:r>
      <w:proofErr w:type="gramStart"/>
      <w:r>
        <w:rPr>
          <w:rFonts w:eastAsia="Calibri"/>
          <w:b/>
          <w:sz w:val="22"/>
          <w:szCs w:val="22"/>
          <w:lang w:eastAsia="en-US"/>
        </w:rPr>
        <w:t>significativo</w:t>
      </w:r>
      <w:proofErr w:type="gramEnd"/>
      <w:r>
        <w:rPr>
          <w:rFonts w:eastAsia="Calibri"/>
          <w:b/>
          <w:sz w:val="22"/>
          <w:szCs w:val="22"/>
          <w:lang w:eastAsia="en-US"/>
        </w:rPr>
        <w:t xml:space="preserve"> anche per quanto riguarda</w:t>
      </w:r>
      <w:r w:rsidRPr="001723AE">
        <w:rPr>
          <w:rFonts w:eastAsia="Calibri"/>
          <w:b/>
          <w:sz w:val="22"/>
          <w:szCs w:val="22"/>
          <w:lang w:eastAsia="en-US"/>
        </w:rPr>
        <w:t xml:space="preserve"> </w:t>
      </w:r>
      <w:r>
        <w:rPr>
          <w:rFonts w:eastAsia="Calibri"/>
          <w:b/>
          <w:sz w:val="22"/>
          <w:szCs w:val="22"/>
          <w:lang w:eastAsia="en-US"/>
        </w:rPr>
        <w:t>consumi</w:t>
      </w:r>
      <w:r w:rsidRPr="001723AE">
        <w:rPr>
          <w:rFonts w:eastAsia="Calibri"/>
          <w:b/>
          <w:sz w:val="22"/>
          <w:szCs w:val="22"/>
          <w:lang w:eastAsia="en-US"/>
        </w:rPr>
        <w:t xml:space="preserve"> e sostenibilità, grazie </w:t>
      </w:r>
      <w:r>
        <w:rPr>
          <w:rFonts w:eastAsia="Calibri"/>
          <w:b/>
          <w:sz w:val="22"/>
          <w:szCs w:val="22"/>
          <w:lang w:eastAsia="en-US"/>
        </w:rPr>
        <w:t>a</w:t>
      </w:r>
      <w:r w:rsidRPr="001723AE">
        <w:rPr>
          <w:rFonts w:eastAsia="Calibri"/>
          <w:b/>
          <w:sz w:val="22"/>
          <w:szCs w:val="22"/>
          <w:lang w:eastAsia="en-US"/>
        </w:rPr>
        <w:t xml:space="preserve"> nuov</w:t>
      </w:r>
      <w:r>
        <w:rPr>
          <w:rFonts w:eastAsia="Calibri"/>
          <w:b/>
          <w:sz w:val="22"/>
          <w:szCs w:val="22"/>
          <w:lang w:eastAsia="en-US"/>
        </w:rPr>
        <w:t xml:space="preserve">e, </w:t>
      </w:r>
      <w:r w:rsidRPr="001723AE">
        <w:rPr>
          <w:rFonts w:eastAsia="Calibri"/>
          <w:b/>
          <w:sz w:val="22"/>
          <w:szCs w:val="22"/>
          <w:lang w:eastAsia="en-US"/>
        </w:rPr>
        <w:t xml:space="preserve">potenti motorizzazioni a benzina quattro cilindri </w:t>
      </w:r>
      <w:proofErr w:type="spellStart"/>
      <w:r w:rsidRPr="001723AE">
        <w:rPr>
          <w:rFonts w:eastAsia="Calibri"/>
          <w:b/>
          <w:sz w:val="22"/>
          <w:szCs w:val="22"/>
          <w:lang w:eastAsia="en-US"/>
        </w:rPr>
        <w:t>BlueDIRECT</w:t>
      </w:r>
      <w:proofErr w:type="spellEnd"/>
      <w:r>
        <w:rPr>
          <w:rFonts w:eastAsia="Calibri"/>
          <w:b/>
          <w:sz w:val="22"/>
          <w:szCs w:val="22"/>
          <w:lang w:eastAsia="en-US"/>
        </w:rPr>
        <w:t>,</w:t>
      </w:r>
      <w:r w:rsidRPr="001723AE">
        <w:rPr>
          <w:rFonts w:eastAsia="Calibri"/>
          <w:b/>
          <w:sz w:val="22"/>
          <w:szCs w:val="22"/>
          <w:lang w:eastAsia="en-US"/>
        </w:rPr>
        <w:t xml:space="preserve"> dotate di una sofisticata tecnica di</w:t>
      </w:r>
      <w:r>
        <w:rPr>
          <w:rFonts w:eastAsia="Calibri"/>
          <w:b/>
          <w:sz w:val="22"/>
          <w:szCs w:val="22"/>
          <w:lang w:eastAsia="en-US"/>
        </w:rPr>
        <w:t xml:space="preserve"> iniezione diretta che raggiungono il perfetto mix di efficienza e prestazioni con la E 300 </w:t>
      </w:r>
      <w:proofErr w:type="spellStart"/>
      <w:r>
        <w:rPr>
          <w:rFonts w:eastAsia="Calibri"/>
          <w:b/>
          <w:sz w:val="22"/>
          <w:szCs w:val="22"/>
          <w:lang w:eastAsia="en-US"/>
        </w:rPr>
        <w:t>BlueTEC</w:t>
      </w:r>
      <w:proofErr w:type="spellEnd"/>
      <w:r>
        <w:rPr>
          <w:rFonts w:eastAsia="Calibri"/>
          <w:b/>
          <w:sz w:val="22"/>
          <w:szCs w:val="22"/>
          <w:lang w:eastAsia="en-US"/>
        </w:rPr>
        <w:t xml:space="preserve"> HYBRID. Un</w:t>
      </w:r>
      <w:r w:rsidRPr="001723AE">
        <w:rPr>
          <w:rFonts w:eastAsia="Calibri"/>
          <w:b/>
          <w:sz w:val="22"/>
          <w:szCs w:val="22"/>
          <w:lang w:eastAsia="en-US"/>
        </w:rPr>
        <w:t xml:space="preserve"> progresso tecnologico </w:t>
      </w:r>
      <w:r>
        <w:rPr>
          <w:rFonts w:eastAsia="Calibri"/>
          <w:b/>
          <w:sz w:val="22"/>
          <w:szCs w:val="22"/>
          <w:lang w:eastAsia="en-US"/>
        </w:rPr>
        <w:t xml:space="preserve">che </w:t>
      </w:r>
      <w:r w:rsidRPr="001723AE">
        <w:rPr>
          <w:rFonts w:eastAsia="Calibri"/>
          <w:b/>
          <w:sz w:val="22"/>
          <w:szCs w:val="22"/>
          <w:lang w:eastAsia="en-US"/>
        </w:rPr>
        <w:t xml:space="preserve">si rispecchia </w:t>
      </w:r>
      <w:r>
        <w:rPr>
          <w:rFonts w:eastAsia="Calibri"/>
          <w:b/>
          <w:sz w:val="22"/>
          <w:szCs w:val="22"/>
          <w:lang w:eastAsia="en-US"/>
        </w:rPr>
        <w:t xml:space="preserve">anche nel design, </w:t>
      </w:r>
      <w:r w:rsidRPr="001723AE">
        <w:rPr>
          <w:rFonts w:eastAsia="Calibri"/>
          <w:b/>
          <w:sz w:val="22"/>
          <w:szCs w:val="22"/>
          <w:lang w:eastAsia="en-US"/>
        </w:rPr>
        <w:t xml:space="preserve">che trasmette </w:t>
      </w:r>
      <w:r>
        <w:rPr>
          <w:rFonts w:eastAsia="Calibri"/>
          <w:b/>
          <w:sz w:val="22"/>
          <w:szCs w:val="22"/>
          <w:lang w:eastAsia="en-US"/>
        </w:rPr>
        <w:t>al primo sguardo</w:t>
      </w:r>
      <w:r w:rsidRPr="001723AE">
        <w:rPr>
          <w:rFonts w:eastAsia="Calibri"/>
          <w:b/>
          <w:sz w:val="22"/>
          <w:szCs w:val="22"/>
          <w:lang w:eastAsia="en-US"/>
        </w:rPr>
        <w:t xml:space="preserve"> efficienza, intelligenza ed emozione.</w:t>
      </w:r>
    </w:p>
    <w:p w:rsidR="006A76BD" w:rsidRPr="001723AE"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sz w:val="22"/>
          <w:szCs w:val="22"/>
          <w:lang w:eastAsia="en-US"/>
        </w:rPr>
      </w:pPr>
      <w:r>
        <w:rPr>
          <w:rFonts w:eastAsia="Calibri"/>
          <w:sz w:val="22"/>
          <w:szCs w:val="22"/>
          <w:lang w:eastAsia="en-US"/>
        </w:rPr>
        <w:t>La nuova</w:t>
      </w:r>
      <w:r w:rsidRPr="001723AE">
        <w:rPr>
          <w:rFonts w:eastAsia="Calibri"/>
          <w:sz w:val="22"/>
          <w:szCs w:val="22"/>
          <w:lang w:eastAsia="en-US"/>
        </w:rPr>
        <w:t xml:space="preserve"> Classe E</w:t>
      </w:r>
      <w:r>
        <w:rPr>
          <w:rFonts w:eastAsia="Calibri"/>
          <w:sz w:val="22"/>
          <w:szCs w:val="22"/>
          <w:lang w:eastAsia="en-US"/>
        </w:rPr>
        <w:t xml:space="preserve"> è il risultato </w:t>
      </w:r>
      <w:proofErr w:type="gramStart"/>
      <w:r>
        <w:rPr>
          <w:rFonts w:eastAsia="Calibri"/>
          <w:sz w:val="22"/>
          <w:szCs w:val="22"/>
          <w:lang w:eastAsia="en-US"/>
        </w:rPr>
        <w:t>di</w:t>
      </w:r>
      <w:r w:rsidRPr="001723AE">
        <w:rPr>
          <w:rFonts w:eastAsia="Calibri"/>
          <w:sz w:val="22"/>
          <w:szCs w:val="22"/>
          <w:lang w:eastAsia="en-US"/>
        </w:rPr>
        <w:t xml:space="preserve"> </w:t>
      </w:r>
      <w:proofErr w:type="gramEnd"/>
      <w:r w:rsidRPr="001723AE">
        <w:rPr>
          <w:rFonts w:eastAsia="Calibri"/>
          <w:sz w:val="22"/>
          <w:szCs w:val="22"/>
          <w:lang w:eastAsia="en-US"/>
        </w:rPr>
        <w:t xml:space="preserve">interventi senza precedenti, finalizzati a rendere subito disponibili </w:t>
      </w:r>
      <w:r>
        <w:rPr>
          <w:rFonts w:eastAsia="Calibri"/>
          <w:sz w:val="22"/>
          <w:szCs w:val="22"/>
          <w:lang w:eastAsia="en-US"/>
        </w:rPr>
        <w:t xml:space="preserve">i </w:t>
      </w:r>
      <w:r w:rsidRPr="001723AE">
        <w:rPr>
          <w:rFonts w:eastAsia="Calibri"/>
          <w:sz w:val="22"/>
          <w:szCs w:val="22"/>
          <w:lang w:eastAsia="en-US"/>
        </w:rPr>
        <w:t xml:space="preserve">progressi tecnologici più recenti. </w:t>
      </w:r>
      <w:r>
        <w:rPr>
          <w:rFonts w:eastAsia="Calibri"/>
          <w:sz w:val="22"/>
          <w:szCs w:val="22"/>
          <w:lang w:eastAsia="en-US"/>
        </w:rPr>
        <w:t>Grazie al design</w:t>
      </w:r>
      <w:r w:rsidRPr="001723AE">
        <w:rPr>
          <w:rFonts w:eastAsia="Calibri"/>
          <w:sz w:val="22"/>
          <w:szCs w:val="22"/>
          <w:lang w:eastAsia="en-US"/>
        </w:rPr>
        <w:t xml:space="preserve"> </w:t>
      </w:r>
      <w:r>
        <w:rPr>
          <w:rFonts w:eastAsia="Calibri"/>
          <w:sz w:val="22"/>
          <w:szCs w:val="22"/>
          <w:lang w:eastAsia="en-US"/>
        </w:rPr>
        <w:t>dal</w:t>
      </w:r>
      <w:r w:rsidRPr="001723AE">
        <w:rPr>
          <w:rFonts w:eastAsia="Calibri"/>
          <w:sz w:val="22"/>
          <w:szCs w:val="22"/>
          <w:lang w:eastAsia="en-US"/>
        </w:rPr>
        <w:t xml:space="preserve"> look elegante e sportivo, </w:t>
      </w:r>
      <w:r>
        <w:rPr>
          <w:rFonts w:eastAsia="Calibri"/>
          <w:sz w:val="22"/>
          <w:szCs w:val="22"/>
          <w:lang w:eastAsia="en-US"/>
        </w:rPr>
        <w:t>agli elevati livelli di</w:t>
      </w:r>
      <w:r w:rsidRPr="001723AE">
        <w:rPr>
          <w:rFonts w:eastAsia="Calibri"/>
          <w:sz w:val="22"/>
          <w:szCs w:val="22"/>
          <w:lang w:eastAsia="en-US"/>
        </w:rPr>
        <w:t xml:space="preserve"> </w:t>
      </w:r>
      <w:proofErr w:type="gramStart"/>
      <w:r w:rsidRPr="001723AE">
        <w:rPr>
          <w:rFonts w:eastAsia="Calibri"/>
          <w:sz w:val="22"/>
          <w:szCs w:val="22"/>
          <w:lang w:eastAsia="en-US"/>
        </w:rPr>
        <w:t>comfort</w:t>
      </w:r>
      <w:proofErr w:type="gramEnd"/>
      <w:r w:rsidRPr="001723AE">
        <w:rPr>
          <w:rFonts w:eastAsia="Calibri"/>
          <w:sz w:val="22"/>
          <w:szCs w:val="22"/>
          <w:lang w:eastAsia="en-US"/>
        </w:rPr>
        <w:t xml:space="preserve">, </w:t>
      </w:r>
      <w:r>
        <w:rPr>
          <w:rFonts w:eastAsia="Calibri"/>
          <w:sz w:val="22"/>
          <w:szCs w:val="22"/>
          <w:lang w:eastAsia="en-US"/>
        </w:rPr>
        <w:t xml:space="preserve">ad </w:t>
      </w:r>
      <w:r w:rsidRPr="001723AE">
        <w:rPr>
          <w:rFonts w:eastAsia="Calibri"/>
          <w:sz w:val="22"/>
          <w:szCs w:val="22"/>
          <w:lang w:eastAsia="en-US"/>
        </w:rPr>
        <w:t xml:space="preserve">allestimenti </w:t>
      </w:r>
      <w:r>
        <w:rPr>
          <w:rFonts w:eastAsia="Calibri"/>
          <w:sz w:val="22"/>
          <w:szCs w:val="22"/>
          <w:lang w:eastAsia="en-US"/>
        </w:rPr>
        <w:t>esclusivi</w:t>
      </w:r>
      <w:r w:rsidRPr="001723AE">
        <w:rPr>
          <w:rFonts w:eastAsia="Calibri"/>
          <w:sz w:val="22"/>
          <w:szCs w:val="22"/>
          <w:lang w:eastAsia="en-US"/>
        </w:rPr>
        <w:t xml:space="preserve">, </w:t>
      </w:r>
      <w:r>
        <w:rPr>
          <w:rFonts w:eastAsia="Calibri"/>
          <w:sz w:val="22"/>
          <w:szCs w:val="22"/>
          <w:lang w:eastAsia="en-US"/>
        </w:rPr>
        <w:t xml:space="preserve">uniti alla massima efficienza e piacere di guida, la nuova Classe E </w:t>
      </w:r>
      <w:r w:rsidRPr="001723AE">
        <w:rPr>
          <w:rFonts w:eastAsia="Calibri"/>
          <w:sz w:val="22"/>
          <w:szCs w:val="22"/>
          <w:lang w:eastAsia="en-US"/>
        </w:rPr>
        <w:t xml:space="preserve">consolida la propria posizione di spicco nel segmento superiore. </w:t>
      </w:r>
    </w:p>
    <w:p w:rsidR="006A76BD" w:rsidRPr="001723AE" w:rsidRDefault="006A76BD" w:rsidP="006A76BD">
      <w:pPr>
        <w:spacing w:after="0" w:line="360" w:lineRule="auto"/>
        <w:rPr>
          <w:sz w:val="22"/>
          <w:szCs w:val="22"/>
        </w:rPr>
      </w:pPr>
    </w:p>
    <w:p w:rsidR="006A76BD" w:rsidRPr="001723AE" w:rsidRDefault="006A76BD" w:rsidP="006A76BD">
      <w:pPr>
        <w:spacing w:after="0" w:line="360" w:lineRule="auto"/>
        <w:rPr>
          <w:rFonts w:eastAsia="Calibri"/>
          <w:b/>
          <w:sz w:val="22"/>
          <w:szCs w:val="22"/>
          <w:lang w:eastAsia="en-US"/>
        </w:rPr>
      </w:pPr>
      <w:r w:rsidRPr="001723AE">
        <w:rPr>
          <w:rFonts w:eastAsia="Calibri"/>
          <w:b/>
          <w:sz w:val="22"/>
          <w:szCs w:val="22"/>
          <w:lang w:eastAsia="en-US"/>
        </w:rPr>
        <w:t>Design: disponibili due nuovi frontali</w:t>
      </w:r>
    </w:p>
    <w:p w:rsidR="006A76BD" w:rsidRPr="001723AE"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sz w:val="22"/>
          <w:szCs w:val="22"/>
          <w:lang w:eastAsia="en-US"/>
        </w:rPr>
      </w:pPr>
      <w:r>
        <w:rPr>
          <w:rFonts w:eastAsia="Calibri"/>
          <w:sz w:val="22"/>
          <w:szCs w:val="22"/>
          <w:lang w:eastAsia="en-US"/>
        </w:rPr>
        <w:t>I numerosi interventi estetici</w:t>
      </w:r>
      <w:r w:rsidRPr="001723AE">
        <w:rPr>
          <w:rFonts w:eastAsia="Calibri"/>
          <w:sz w:val="22"/>
          <w:szCs w:val="22"/>
          <w:lang w:eastAsia="en-US"/>
        </w:rPr>
        <w:t xml:space="preserve"> </w:t>
      </w:r>
      <w:r>
        <w:rPr>
          <w:rFonts w:eastAsia="Calibri"/>
          <w:sz w:val="22"/>
          <w:szCs w:val="22"/>
          <w:lang w:eastAsia="en-US"/>
        </w:rPr>
        <w:t>regalano alla</w:t>
      </w:r>
      <w:r w:rsidRPr="001723AE">
        <w:rPr>
          <w:rFonts w:eastAsia="Calibri"/>
          <w:sz w:val="22"/>
          <w:szCs w:val="22"/>
          <w:lang w:eastAsia="en-US"/>
        </w:rPr>
        <w:t xml:space="preserve"> Classe E un volto </w:t>
      </w:r>
      <w:r>
        <w:rPr>
          <w:rFonts w:eastAsia="Calibri"/>
          <w:sz w:val="22"/>
          <w:szCs w:val="22"/>
          <w:lang w:eastAsia="en-US"/>
        </w:rPr>
        <w:t>inedito, con</w:t>
      </w:r>
      <w:r w:rsidRPr="001723AE">
        <w:rPr>
          <w:rFonts w:eastAsia="Calibri"/>
          <w:sz w:val="22"/>
          <w:szCs w:val="22"/>
          <w:lang w:eastAsia="en-US"/>
        </w:rPr>
        <w:t xml:space="preserve"> nuove proporzioni. </w:t>
      </w:r>
      <w:r>
        <w:rPr>
          <w:rFonts w:eastAsia="Calibri"/>
          <w:sz w:val="22"/>
          <w:szCs w:val="22"/>
          <w:lang w:eastAsia="en-US"/>
        </w:rPr>
        <w:t>I</w:t>
      </w:r>
      <w:r w:rsidRPr="001723AE">
        <w:rPr>
          <w:rFonts w:eastAsia="Calibri"/>
          <w:sz w:val="22"/>
          <w:szCs w:val="22"/>
          <w:lang w:eastAsia="en-US"/>
        </w:rPr>
        <w:t xml:space="preserve"> </w:t>
      </w:r>
      <w:proofErr w:type="gramStart"/>
      <w:r w:rsidRPr="001723AE">
        <w:rPr>
          <w:rFonts w:eastAsia="Calibri"/>
          <w:sz w:val="22"/>
          <w:szCs w:val="22"/>
          <w:lang w:eastAsia="en-US"/>
        </w:rPr>
        <w:t>designer</w:t>
      </w:r>
      <w:proofErr w:type="gramEnd"/>
      <w:r w:rsidRPr="001723AE">
        <w:rPr>
          <w:rFonts w:eastAsia="Calibri"/>
          <w:sz w:val="22"/>
          <w:szCs w:val="22"/>
          <w:lang w:eastAsia="en-US"/>
        </w:rPr>
        <w:t xml:space="preserve"> hanno</w:t>
      </w:r>
      <w:r>
        <w:rPr>
          <w:rFonts w:eastAsia="Calibri"/>
          <w:sz w:val="22"/>
          <w:szCs w:val="22"/>
          <w:lang w:eastAsia="en-US"/>
        </w:rPr>
        <w:t>, infatti,</w:t>
      </w:r>
      <w:r w:rsidRPr="001723AE">
        <w:rPr>
          <w:rFonts w:eastAsia="Calibri"/>
          <w:sz w:val="22"/>
          <w:szCs w:val="22"/>
          <w:lang w:eastAsia="en-US"/>
        </w:rPr>
        <w:t xml:space="preserve"> seguito il nuovo li</w:t>
      </w:r>
      <w:r>
        <w:rPr>
          <w:rFonts w:eastAsia="Calibri"/>
          <w:sz w:val="22"/>
          <w:szCs w:val="22"/>
          <w:lang w:eastAsia="en-US"/>
        </w:rPr>
        <w:t>nguaggio formale Mercedes-Benz, reinterpretando</w:t>
      </w:r>
      <w:r w:rsidRPr="001723AE">
        <w:rPr>
          <w:rFonts w:eastAsia="Calibri"/>
          <w:sz w:val="22"/>
          <w:szCs w:val="22"/>
          <w:lang w:eastAsia="en-US"/>
        </w:rPr>
        <w:t xml:space="preserve"> i classici </w:t>
      </w:r>
      <w:r>
        <w:rPr>
          <w:rFonts w:eastAsia="Calibri"/>
          <w:sz w:val="22"/>
          <w:szCs w:val="22"/>
          <w:lang w:eastAsia="en-US"/>
        </w:rPr>
        <w:t>stilemi tipici</w:t>
      </w:r>
      <w:r w:rsidRPr="001723AE">
        <w:rPr>
          <w:rFonts w:eastAsia="Calibri"/>
          <w:sz w:val="22"/>
          <w:szCs w:val="22"/>
          <w:lang w:eastAsia="en-US"/>
        </w:rPr>
        <w:t xml:space="preserve"> del Marchio. </w:t>
      </w:r>
      <w:r>
        <w:rPr>
          <w:rFonts w:eastAsia="Calibri"/>
          <w:sz w:val="22"/>
          <w:szCs w:val="22"/>
          <w:lang w:eastAsia="en-US"/>
        </w:rPr>
        <w:t>Il risultato è</w:t>
      </w:r>
      <w:r w:rsidRPr="001723AE">
        <w:rPr>
          <w:rFonts w:eastAsia="Calibri"/>
          <w:sz w:val="22"/>
          <w:szCs w:val="22"/>
          <w:lang w:eastAsia="en-US"/>
        </w:rPr>
        <w:t xml:space="preserve"> un look autorevole ed elegantemente sportivo.</w:t>
      </w:r>
      <w:r w:rsidR="003E396E">
        <w:rPr>
          <w:rFonts w:eastAsia="Calibri"/>
          <w:sz w:val="22"/>
          <w:szCs w:val="22"/>
          <w:lang w:eastAsia="en-US"/>
        </w:rPr>
        <w:t xml:space="preserve"> </w:t>
      </w:r>
      <w:r w:rsidRPr="001723AE">
        <w:rPr>
          <w:rFonts w:eastAsia="Calibri"/>
          <w:sz w:val="22"/>
          <w:szCs w:val="22"/>
          <w:lang w:eastAsia="en-US"/>
        </w:rPr>
        <w:t xml:space="preserve">Completamente ridisegnati i fari, in cui tutti </w:t>
      </w:r>
      <w:r>
        <w:rPr>
          <w:rFonts w:eastAsia="Calibri"/>
          <w:sz w:val="22"/>
          <w:szCs w:val="22"/>
          <w:lang w:eastAsia="en-US"/>
        </w:rPr>
        <w:t xml:space="preserve">i </w:t>
      </w:r>
      <w:proofErr w:type="gramStart"/>
      <w:r>
        <w:rPr>
          <w:rFonts w:eastAsia="Calibri"/>
          <w:sz w:val="22"/>
          <w:szCs w:val="22"/>
          <w:lang w:eastAsia="en-US"/>
        </w:rPr>
        <w:t>componenti</w:t>
      </w:r>
      <w:proofErr w:type="gramEnd"/>
      <w:r w:rsidRPr="001723AE">
        <w:rPr>
          <w:rFonts w:eastAsia="Calibri"/>
          <w:sz w:val="22"/>
          <w:szCs w:val="22"/>
          <w:lang w:eastAsia="en-US"/>
        </w:rPr>
        <w:t xml:space="preserve"> funzionali sono protetti da un unico vetro. Rimane inalterata la grafica del frontale a quattro fari, tipico della Classe E, grazie agli elementi luminosi che sembrano </w:t>
      </w:r>
      <w:r>
        <w:rPr>
          <w:rFonts w:eastAsia="Calibri"/>
          <w:sz w:val="22"/>
          <w:szCs w:val="22"/>
          <w:lang w:eastAsia="en-US"/>
        </w:rPr>
        <w:t>sospesi</w:t>
      </w:r>
      <w:r w:rsidRPr="001723AE">
        <w:rPr>
          <w:rFonts w:eastAsia="Calibri"/>
          <w:sz w:val="22"/>
          <w:szCs w:val="22"/>
          <w:lang w:eastAsia="en-US"/>
        </w:rPr>
        <w:t xml:space="preserve"> nei proiettori. Per quanto riguarda luce e visibilità</w:t>
      </w:r>
      <w:r>
        <w:rPr>
          <w:rFonts w:eastAsia="Calibri"/>
          <w:sz w:val="22"/>
          <w:szCs w:val="22"/>
          <w:lang w:eastAsia="en-US"/>
        </w:rPr>
        <w:t>,</w:t>
      </w:r>
      <w:r w:rsidRPr="001723AE">
        <w:rPr>
          <w:rFonts w:eastAsia="Calibri"/>
          <w:sz w:val="22"/>
          <w:szCs w:val="22"/>
          <w:lang w:eastAsia="en-US"/>
        </w:rPr>
        <w:t xml:space="preserve"> la nuova Classe E definisce nuovi parametri di riferimento: sia gli anabbaglianti </w:t>
      </w:r>
      <w:proofErr w:type="gramStart"/>
      <w:r>
        <w:rPr>
          <w:rFonts w:eastAsia="Calibri"/>
          <w:sz w:val="22"/>
          <w:szCs w:val="22"/>
          <w:lang w:eastAsia="en-US"/>
        </w:rPr>
        <w:t>che</w:t>
      </w:r>
      <w:proofErr w:type="gramEnd"/>
      <w:r w:rsidRPr="001723AE">
        <w:rPr>
          <w:rFonts w:eastAsia="Calibri"/>
          <w:sz w:val="22"/>
          <w:szCs w:val="22"/>
          <w:lang w:eastAsia="en-US"/>
        </w:rPr>
        <w:t xml:space="preserve"> le luci diurne sono di serie in tecnologia LED. A richiesta sono disponibili, per la prima volta in questa Classe, anche i fari LED High Performance</w:t>
      </w:r>
      <w:r>
        <w:rPr>
          <w:rFonts w:eastAsia="Calibri"/>
          <w:sz w:val="22"/>
          <w:szCs w:val="22"/>
          <w:lang w:eastAsia="en-US"/>
        </w:rPr>
        <w:t xml:space="preserve"> (di serie per Premium)</w:t>
      </w:r>
      <w:r w:rsidRPr="001723AE">
        <w:rPr>
          <w:rFonts w:eastAsia="Calibri"/>
          <w:sz w:val="22"/>
          <w:szCs w:val="22"/>
          <w:lang w:eastAsia="en-US"/>
        </w:rPr>
        <w:t xml:space="preserve">. </w:t>
      </w:r>
    </w:p>
    <w:p w:rsidR="006A76BD" w:rsidRPr="001723AE" w:rsidRDefault="006A76BD" w:rsidP="006A76BD">
      <w:pPr>
        <w:spacing w:after="0" w:line="360" w:lineRule="auto"/>
        <w:rPr>
          <w:rFonts w:eastAsia="Calibri"/>
          <w:sz w:val="22"/>
          <w:szCs w:val="22"/>
          <w:lang w:eastAsia="en-US"/>
        </w:rPr>
      </w:pPr>
    </w:p>
    <w:p w:rsidR="006A76BD" w:rsidRDefault="006A76BD" w:rsidP="006A76BD">
      <w:pPr>
        <w:spacing w:after="0" w:line="360" w:lineRule="auto"/>
        <w:rPr>
          <w:rFonts w:eastAsia="Calibri"/>
          <w:sz w:val="22"/>
          <w:szCs w:val="22"/>
          <w:lang w:eastAsia="en-US"/>
        </w:rPr>
      </w:pPr>
      <w:r w:rsidRPr="001723AE">
        <w:rPr>
          <w:rFonts w:eastAsia="Calibri"/>
          <w:sz w:val="22"/>
          <w:szCs w:val="22"/>
          <w:lang w:eastAsia="en-US"/>
        </w:rPr>
        <w:t xml:space="preserve">Per la prima volta Classe E è disponibile con due </w:t>
      </w:r>
      <w:r>
        <w:rPr>
          <w:rFonts w:eastAsia="Calibri"/>
          <w:sz w:val="22"/>
          <w:szCs w:val="22"/>
          <w:lang w:eastAsia="en-US"/>
        </w:rPr>
        <w:t xml:space="preserve">differenti </w:t>
      </w:r>
      <w:r w:rsidRPr="001723AE">
        <w:rPr>
          <w:rFonts w:eastAsia="Calibri"/>
          <w:sz w:val="22"/>
          <w:szCs w:val="22"/>
          <w:lang w:eastAsia="en-US"/>
        </w:rPr>
        <w:t xml:space="preserve">frontali: il modello </w:t>
      </w:r>
      <w:r>
        <w:rPr>
          <w:rFonts w:eastAsia="Calibri"/>
          <w:sz w:val="22"/>
          <w:szCs w:val="22"/>
          <w:lang w:eastAsia="en-US"/>
        </w:rPr>
        <w:t>Executive</w:t>
      </w:r>
      <w:r w:rsidRPr="001723AE">
        <w:rPr>
          <w:rFonts w:eastAsia="Calibri"/>
          <w:sz w:val="22"/>
          <w:szCs w:val="22"/>
          <w:lang w:eastAsia="en-US"/>
        </w:rPr>
        <w:t xml:space="preserve"> e </w:t>
      </w:r>
      <w:r>
        <w:rPr>
          <w:rFonts w:eastAsia="Calibri"/>
          <w:sz w:val="22"/>
          <w:szCs w:val="22"/>
          <w:lang w:eastAsia="en-US"/>
        </w:rPr>
        <w:t xml:space="preserve">il pacchetto </w:t>
      </w:r>
      <w:proofErr w:type="spellStart"/>
      <w:r>
        <w:rPr>
          <w:rFonts w:eastAsia="Calibri"/>
          <w:sz w:val="22"/>
          <w:szCs w:val="22"/>
          <w:lang w:eastAsia="en-US"/>
        </w:rPr>
        <w:t>Exclusive</w:t>
      </w:r>
      <w:proofErr w:type="spellEnd"/>
      <w:r w:rsidRPr="001723AE">
        <w:rPr>
          <w:rFonts w:eastAsia="Calibri"/>
          <w:sz w:val="22"/>
          <w:szCs w:val="22"/>
          <w:lang w:eastAsia="en-US"/>
        </w:rPr>
        <w:t xml:space="preserve"> presentano nella versione di serie la classica calandra tridimensionale a </w:t>
      </w:r>
      <w:proofErr w:type="gramStart"/>
      <w:r w:rsidRPr="001723AE">
        <w:rPr>
          <w:rFonts w:eastAsia="Calibri"/>
          <w:sz w:val="22"/>
          <w:szCs w:val="22"/>
          <w:lang w:eastAsia="en-US"/>
        </w:rPr>
        <w:t>3</w:t>
      </w:r>
      <w:proofErr w:type="gramEnd"/>
      <w:r w:rsidRPr="001723AE">
        <w:rPr>
          <w:rFonts w:eastAsia="Calibri"/>
          <w:sz w:val="22"/>
          <w:szCs w:val="22"/>
          <w:lang w:eastAsia="en-US"/>
        </w:rPr>
        <w:t xml:space="preserve"> lamelle della </w:t>
      </w:r>
      <w:r>
        <w:rPr>
          <w:rFonts w:eastAsia="Calibri"/>
          <w:sz w:val="22"/>
          <w:szCs w:val="22"/>
          <w:lang w:eastAsia="en-US"/>
        </w:rPr>
        <w:t>Berlina</w:t>
      </w:r>
      <w:r w:rsidRPr="001723AE">
        <w:rPr>
          <w:rFonts w:eastAsia="Calibri"/>
          <w:sz w:val="22"/>
          <w:szCs w:val="22"/>
          <w:lang w:eastAsia="en-US"/>
        </w:rPr>
        <w:t xml:space="preserve"> con Stella Mercedes sul cofano motore. L</w:t>
      </w:r>
      <w:r>
        <w:rPr>
          <w:rFonts w:eastAsia="Calibri"/>
          <w:sz w:val="22"/>
          <w:szCs w:val="22"/>
          <w:lang w:eastAsia="en-US"/>
        </w:rPr>
        <w:t>e</w:t>
      </w:r>
      <w:r w:rsidRPr="001723AE">
        <w:rPr>
          <w:rFonts w:eastAsia="Calibri"/>
          <w:sz w:val="22"/>
          <w:szCs w:val="22"/>
          <w:lang w:eastAsia="en-US"/>
        </w:rPr>
        <w:t xml:space="preserve"> version</w:t>
      </w:r>
      <w:r>
        <w:rPr>
          <w:rFonts w:eastAsia="Calibri"/>
          <w:sz w:val="22"/>
          <w:szCs w:val="22"/>
          <w:lang w:eastAsia="en-US"/>
        </w:rPr>
        <w:t>i</w:t>
      </w:r>
      <w:r w:rsidRPr="001723AE">
        <w:rPr>
          <w:rFonts w:eastAsia="Calibri"/>
          <w:sz w:val="22"/>
          <w:szCs w:val="22"/>
          <w:lang w:eastAsia="en-US"/>
        </w:rPr>
        <w:t xml:space="preserve"> </w:t>
      </w:r>
      <w:r>
        <w:rPr>
          <w:rFonts w:eastAsia="Calibri"/>
          <w:sz w:val="22"/>
          <w:szCs w:val="22"/>
          <w:lang w:eastAsia="en-US"/>
        </w:rPr>
        <w:t>Sport e Premium</w:t>
      </w:r>
      <w:r w:rsidRPr="001723AE">
        <w:rPr>
          <w:rFonts w:eastAsia="Calibri"/>
          <w:sz w:val="22"/>
          <w:szCs w:val="22"/>
          <w:lang w:eastAsia="en-US"/>
        </w:rPr>
        <w:t xml:space="preserve"> </w:t>
      </w:r>
      <w:r>
        <w:rPr>
          <w:rFonts w:eastAsia="Calibri"/>
          <w:sz w:val="22"/>
          <w:szCs w:val="22"/>
          <w:lang w:eastAsia="en-US"/>
        </w:rPr>
        <w:t xml:space="preserve">sono, invece, </w:t>
      </w:r>
      <w:proofErr w:type="gramStart"/>
      <w:r>
        <w:rPr>
          <w:rFonts w:eastAsia="Calibri"/>
          <w:sz w:val="22"/>
          <w:szCs w:val="22"/>
          <w:lang w:eastAsia="en-US"/>
        </w:rPr>
        <w:t>caratterizzate</w:t>
      </w:r>
      <w:proofErr w:type="gramEnd"/>
      <w:r>
        <w:rPr>
          <w:rFonts w:eastAsia="Calibri"/>
          <w:sz w:val="22"/>
          <w:szCs w:val="22"/>
          <w:lang w:eastAsia="en-US"/>
        </w:rPr>
        <w:t xml:space="preserve"> dal</w:t>
      </w:r>
      <w:r w:rsidRPr="001723AE">
        <w:rPr>
          <w:rFonts w:eastAsia="Calibri"/>
          <w:sz w:val="22"/>
          <w:szCs w:val="22"/>
          <w:lang w:eastAsia="en-US"/>
        </w:rPr>
        <w:t xml:space="preserve"> frontale sportivo con Stella centrale, che le conferisce un</w:t>
      </w:r>
      <w:r>
        <w:rPr>
          <w:rFonts w:eastAsia="Calibri"/>
          <w:sz w:val="22"/>
          <w:szCs w:val="22"/>
          <w:lang w:eastAsia="en-US"/>
        </w:rPr>
        <w:t>’</w:t>
      </w:r>
      <w:r w:rsidRPr="001723AE">
        <w:rPr>
          <w:rFonts w:eastAsia="Calibri"/>
          <w:sz w:val="22"/>
          <w:szCs w:val="22"/>
          <w:lang w:eastAsia="en-US"/>
        </w:rPr>
        <w:t>espressione unica e decisamente sportiva.</w:t>
      </w:r>
      <w:r>
        <w:rPr>
          <w:rFonts w:eastAsia="Calibri"/>
          <w:sz w:val="22"/>
          <w:szCs w:val="22"/>
          <w:lang w:eastAsia="en-US"/>
        </w:rPr>
        <w:t xml:space="preserve"> </w:t>
      </w:r>
    </w:p>
    <w:p w:rsidR="006A76BD"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sz w:val="22"/>
          <w:szCs w:val="22"/>
          <w:lang w:eastAsia="en-US"/>
        </w:rPr>
      </w:pPr>
      <w:r w:rsidRPr="001723AE">
        <w:rPr>
          <w:rFonts w:eastAsia="Calibri"/>
          <w:sz w:val="22"/>
          <w:szCs w:val="22"/>
          <w:lang w:eastAsia="en-US"/>
        </w:rPr>
        <w:t>Anche il cofano motore e il paraurti anteriore sono stati completamente ridisegnati. Con le sue linee fluide, il cofano motore segue il nuovo linguaggio formale con morbidezza e linearità. Il paraurti</w:t>
      </w:r>
      <w:r>
        <w:rPr>
          <w:rFonts w:eastAsia="Calibri"/>
          <w:sz w:val="22"/>
          <w:szCs w:val="22"/>
          <w:lang w:eastAsia="en-US"/>
        </w:rPr>
        <w:t>, interamente</w:t>
      </w:r>
      <w:r w:rsidRPr="001723AE">
        <w:rPr>
          <w:rFonts w:eastAsia="Calibri"/>
          <w:sz w:val="22"/>
          <w:szCs w:val="22"/>
          <w:lang w:eastAsia="en-US"/>
        </w:rPr>
        <w:t xml:space="preserve"> ridisegnato e liberato da tutte le funzioni luci appare moderno e, </w:t>
      </w:r>
      <w:r>
        <w:rPr>
          <w:rFonts w:eastAsia="Calibri"/>
          <w:sz w:val="22"/>
          <w:szCs w:val="22"/>
          <w:lang w:eastAsia="en-US"/>
        </w:rPr>
        <w:t>attraverso</w:t>
      </w:r>
      <w:r w:rsidRPr="001723AE">
        <w:rPr>
          <w:rFonts w:eastAsia="Calibri"/>
          <w:sz w:val="22"/>
          <w:szCs w:val="22"/>
          <w:lang w:eastAsia="en-US"/>
        </w:rPr>
        <w:t xml:space="preserve"> il </w:t>
      </w:r>
      <w:proofErr w:type="spellStart"/>
      <w:r w:rsidRPr="001723AE">
        <w:rPr>
          <w:rFonts w:eastAsia="Calibri"/>
          <w:sz w:val="22"/>
          <w:szCs w:val="22"/>
          <w:lang w:eastAsia="en-US"/>
        </w:rPr>
        <w:t>Wing</w:t>
      </w:r>
      <w:proofErr w:type="spellEnd"/>
      <w:r w:rsidRPr="001723AE">
        <w:rPr>
          <w:rFonts w:eastAsia="Calibri"/>
          <w:sz w:val="22"/>
          <w:szCs w:val="22"/>
          <w:lang w:eastAsia="en-US"/>
        </w:rPr>
        <w:t xml:space="preserve"> Design dello </w:t>
      </w:r>
      <w:proofErr w:type="spellStart"/>
      <w:r w:rsidRPr="001723AE">
        <w:rPr>
          <w:rFonts w:eastAsia="Calibri"/>
          <w:sz w:val="22"/>
          <w:szCs w:val="22"/>
          <w:lang w:eastAsia="en-US"/>
        </w:rPr>
        <w:t>spoilerino</w:t>
      </w:r>
      <w:proofErr w:type="spellEnd"/>
      <w:r w:rsidRPr="001723AE">
        <w:rPr>
          <w:rFonts w:eastAsia="Calibri"/>
          <w:sz w:val="22"/>
          <w:szCs w:val="22"/>
          <w:lang w:eastAsia="en-US"/>
        </w:rPr>
        <w:t xml:space="preserve">, </w:t>
      </w:r>
      <w:proofErr w:type="gramStart"/>
      <w:r w:rsidRPr="001723AE">
        <w:rPr>
          <w:rFonts w:eastAsia="Calibri"/>
          <w:sz w:val="22"/>
          <w:szCs w:val="22"/>
          <w:lang w:eastAsia="en-US"/>
        </w:rPr>
        <w:t>sottolinea</w:t>
      </w:r>
      <w:proofErr w:type="gramEnd"/>
      <w:r w:rsidRPr="001723AE">
        <w:rPr>
          <w:rFonts w:eastAsia="Calibri"/>
          <w:sz w:val="22"/>
          <w:szCs w:val="22"/>
          <w:lang w:eastAsia="en-US"/>
        </w:rPr>
        <w:t xml:space="preserve"> con discrezione il carattere sportivo della Classe E.</w:t>
      </w:r>
    </w:p>
    <w:p w:rsidR="006A76BD" w:rsidRPr="001723AE"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b/>
          <w:sz w:val="22"/>
          <w:szCs w:val="22"/>
          <w:lang w:eastAsia="en-US"/>
        </w:rPr>
      </w:pPr>
      <w:r w:rsidRPr="001723AE">
        <w:rPr>
          <w:rFonts w:eastAsia="Calibri"/>
          <w:b/>
          <w:sz w:val="22"/>
          <w:szCs w:val="22"/>
          <w:lang w:eastAsia="en-US"/>
        </w:rPr>
        <w:t>Proporzioni dinamiche ed eleganti</w:t>
      </w:r>
    </w:p>
    <w:p w:rsidR="006A76BD" w:rsidRPr="001723AE" w:rsidRDefault="006A76BD" w:rsidP="006A76BD">
      <w:pPr>
        <w:spacing w:after="0" w:line="360" w:lineRule="auto"/>
        <w:rPr>
          <w:rFonts w:eastAsia="Calibri"/>
          <w:sz w:val="22"/>
          <w:szCs w:val="22"/>
          <w:lang w:eastAsia="en-US"/>
        </w:rPr>
      </w:pPr>
    </w:p>
    <w:p w:rsidR="006A76BD" w:rsidRPr="006A76BD" w:rsidRDefault="006A76BD" w:rsidP="006A76BD">
      <w:pPr>
        <w:spacing w:after="0" w:line="360" w:lineRule="auto"/>
        <w:rPr>
          <w:rFonts w:eastAsia="Calibri"/>
          <w:sz w:val="22"/>
          <w:szCs w:val="22"/>
          <w:lang w:eastAsia="en-US"/>
        </w:rPr>
      </w:pPr>
      <w:r w:rsidRPr="001723AE">
        <w:rPr>
          <w:rFonts w:eastAsia="Calibri"/>
          <w:sz w:val="22"/>
          <w:szCs w:val="22"/>
          <w:lang w:eastAsia="en-US"/>
        </w:rPr>
        <w:t>La nuova linea caratteristica e il listello tridimensionale riposizionato conferiscono nuove proporzioni dall</w:t>
      </w:r>
      <w:r>
        <w:rPr>
          <w:rFonts w:eastAsia="Calibri"/>
          <w:sz w:val="22"/>
          <w:szCs w:val="22"/>
          <w:lang w:eastAsia="en-US"/>
        </w:rPr>
        <w:t>’</w:t>
      </w:r>
      <w:r w:rsidRPr="001723AE">
        <w:rPr>
          <w:rFonts w:eastAsia="Calibri"/>
          <w:sz w:val="22"/>
          <w:szCs w:val="22"/>
          <w:lang w:eastAsia="en-US"/>
        </w:rPr>
        <w:t xml:space="preserve">estetica emozionante sia alla </w:t>
      </w:r>
      <w:r>
        <w:rPr>
          <w:rFonts w:eastAsia="Calibri"/>
          <w:sz w:val="22"/>
          <w:szCs w:val="22"/>
          <w:lang w:eastAsia="en-US"/>
        </w:rPr>
        <w:t>Berlina</w:t>
      </w:r>
      <w:r w:rsidRPr="001723AE">
        <w:rPr>
          <w:rFonts w:eastAsia="Calibri"/>
          <w:sz w:val="22"/>
          <w:szCs w:val="22"/>
          <w:lang w:eastAsia="en-US"/>
        </w:rPr>
        <w:t xml:space="preserve">, </w:t>
      </w:r>
      <w:r>
        <w:rPr>
          <w:rFonts w:eastAsia="Calibri"/>
          <w:sz w:val="22"/>
          <w:szCs w:val="22"/>
          <w:lang w:eastAsia="en-US"/>
        </w:rPr>
        <w:t>che</w:t>
      </w:r>
      <w:r w:rsidRPr="001723AE">
        <w:rPr>
          <w:rFonts w:eastAsia="Calibri"/>
          <w:sz w:val="22"/>
          <w:szCs w:val="22"/>
          <w:lang w:eastAsia="en-US"/>
        </w:rPr>
        <w:t xml:space="preserve"> alla </w:t>
      </w:r>
      <w:r>
        <w:rPr>
          <w:rFonts w:eastAsia="Calibri"/>
          <w:sz w:val="22"/>
          <w:szCs w:val="22"/>
          <w:lang w:eastAsia="en-US"/>
        </w:rPr>
        <w:t>Station W</w:t>
      </w:r>
      <w:r w:rsidRPr="001723AE">
        <w:rPr>
          <w:rFonts w:eastAsia="Calibri"/>
          <w:sz w:val="22"/>
          <w:szCs w:val="22"/>
          <w:lang w:eastAsia="en-US"/>
        </w:rPr>
        <w:t xml:space="preserve">agon. La linea caratteristica corre </w:t>
      </w:r>
      <w:proofErr w:type="gramStart"/>
      <w:r w:rsidRPr="001723AE">
        <w:rPr>
          <w:rFonts w:eastAsia="Calibri"/>
          <w:sz w:val="22"/>
          <w:szCs w:val="22"/>
          <w:lang w:eastAsia="en-US"/>
        </w:rPr>
        <w:t>al di sotto della</w:t>
      </w:r>
      <w:proofErr w:type="gramEnd"/>
      <w:r w:rsidRPr="001723AE">
        <w:rPr>
          <w:rFonts w:eastAsia="Calibri"/>
          <w:sz w:val="22"/>
          <w:szCs w:val="22"/>
          <w:lang w:eastAsia="en-US"/>
        </w:rPr>
        <w:t xml:space="preserve"> linea strutturale, dalla porta posteriore fino al gruppo ottico posteriore. In questo modo la vettura sembra guadagnare in lunghezza, e il listello decorativo laterale, spostato in basso, </w:t>
      </w:r>
      <w:proofErr w:type="gramStart"/>
      <w:r w:rsidRPr="001723AE">
        <w:rPr>
          <w:rFonts w:eastAsia="Calibri"/>
          <w:sz w:val="22"/>
          <w:szCs w:val="22"/>
          <w:lang w:eastAsia="en-US"/>
        </w:rPr>
        <w:t>risulta</w:t>
      </w:r>
      <w:proofErr w:type="gramEnd"/>
      <w:r w:rsidRPr="001723AE">
        <w:rPr>
          <w:rFonts w:eastAsia="Calibri"/>
          <w:sz w:val="22"/>
          <w:szCs w:val="22"/>
          <w:lang w:eastAsia="en-US"/>
        </w:rPr>
        <w:t xml:space="preserve"> più accentuato. </w:t>
      </w:r>
      <w:proofErr w:type="gramStart"/>
      <w:r w:rsidRPr="001723AE">
        <w:rPr>
          <w:rFonts w:eastAsia="Calibri"/>
          <w:sz w:val="22"/>
          <w:szCs w:val="22"/>
          <w:lang w:eastAsia="en-US"/>
        </w:rPr>
        <w:t>Nel complesso</w:t>
      </w:r>
      <w:r>
        <w:rPr>
          <w:rFonts w:eastAsia="Calibri"/>
          <w:sz w:val="22"/>
          <w:szCs w:val="22"/>
          <w:lang w:eastAsia="en-US"/>
        </w:rPr>
        <w:t>,</w:t>
      </w:r>
      <w:r w:rsidRPr="001723AE">
        <w:rPr>
          <w:rFonts w:eastAsia="Calibri"/>
          <w:sz w:val="22"/>
          <w:szCs w:val="22"/>
          <w:lang w:eastAsia="en-US"/>
        </w:rPr>
        <w:t xml:space="preserve"> la Classe E appar</w:t>
      </w:r>
      <w:r>
        <w:rPr>
          <w:rFonts w:eastAsia="Calibri"/>
          <w:sz w:val="22"/>
          <w:szCs w:val="22"/>
          <w:lang w:eastAsia="en-US"/>
        </w:rPr>
        <w:t>e più slanciata ed elegante e, al tempo</w:t>
      </w:r>
      <w:r w:rsidRPr="001723AE">
        <w:rPr>
          <w:rFonts w:eastAsia="Calibri"/>
          <w:sz w:val="22"/>
          <w:szCs w:val="22"/>
          <w:lang w:eastAsia="en-US"/>
        </w:rPr>
        <w:t xml:space="preserve"> stesso</w:t>
      </w:r>
      <w:r>
        <w:rPr>
          <w:rFonts w:eastAsia="Calibri"/>
          <w:sz w:val="22"/>
          <w:szCs w:val="22"/>
          <w:lang w:eastAsia="en-US"/>
        </w:rPr>
        <w:t>,</w:t>
      </w:r>
      <w:r w:rsidRPr="001723AE">
        <w:rPr>
          <w:rFonts w:eastAsia="Calibri"/>
          <w:sz w:val="22"/>
          <w:szCs w:val="22"/>
          <w:lang w:eastAsia="en-US"/>
        </w:rPr>
        <w:t xml:space="preserve"> dinamica</w:t>
      </w:r>
      <w:proofErr w:type="gramEnd"/>
      <w:r w:rsidRPr="001723AE">
        <w:rPr>
          <w:rFonts w:eastAsia="Calibri"/>
          <w:sz w:val="22"/>
          <w:szCs w:val="22"/>
          <w:lang w:eastAsia="en-US"/>
        </w:rPr>
        <w:t xml:space="preserve">. Nella coda le luci e il </w:t>
      </w:r>
      <w:r>
        <w:rPr>
          <w:rFonts w:eastAsia="Calibri"/>
          <w:sz w:val="22"/>
          <w:szCs w:val="22"/>
          <w:lang w:eastAsia="en-US"/>
        </w:rPr>
        <w:t xml:space="preserve">paraurti sono stati rivisitati: i </w:t>
      </w:r>
      <w:r w:rsidRPr="001723AE">
        <w:rPr>
          <w:rFonts w:eastAsia="Calibri"/>
          <w:sz w:val="22"/>
          <w:szCs w:val="22"/>
          <w:lang w:eastAsia="en-US"/>
        </w:rPr>
        <w:t xml:space="preserve">nuovi gruppi ottici posteriori a LED, con sviluppo orizzontale e nuova grafica bicolore, enfatizzano la larghezza e mostrano un design notturno caratteristico. </w:t>
      </w:r>
    </w:p>
    <w:p w:rsidR="006A76BD" w:rsidRDefault="006A76BD" w:rsidP="006A76BD">
      <w:pPr>
        <w:spacing w:after="0" w:line="360" w:lineRule="auto"/>
        <w:rPr>
          <w:rFonts w:eastAsia="Calibri"/>
          <w:b/>
          <w:sz w:val="22"/>
          <w:szCs w:val="22"/>
          <w:lang w:eastAsia="en-US"/>
        </w:rPr>
      </w:pPr>
    </w:p>
    <w:p w:rsidR="006A76BD" w:rsidRPr="001723AE" w:rsidRDefault="006A76BD" w:rsidP="006A76BD">
      <w:pPr>
        <w:spacing w:after="0" w:line="360" w:lineRule="auto"/>
        <w:rPr>
          <w:rFonts w:eastAsia="Calibri"/>
          <w:b/>
          <w:sz w:val="22"/>
          <w:szCs w:val="22"/>
          <w:lang w:eastAsia="en-US"/>
        </w:rPr>
      </w:pPr>
      <w:r w:rsidRPr="001723AE">
        <w:rPr>
          <w:rFonts w:eastAsia="Calibri"/>
          <w:b/>
          <w:sz w:val="22"/>
          <w:szCs w:val="22"/>
          <w:lang w:eastAsia="en-US"/>
        </w:rPr>
        <w:t xml:space="preserve">Interni </w:t>
      </w:r>
      <w:r>
        <w:rPr>
          <w:rFonts w:eastAsia="Calibri"/>
          <w:b/>
          <w:sz w:val="22"/>
          <w:szCs w:val="22"/>
          <w:lang w:eastAsia="en-US"/>
        </w:rPr>
        <w:t>esclusivi</w:t>
      </w:r>
      <w:r w:rsidRPr="001723AE">
        <w:rPr>
          <w:rFonts w:eastAsia="Calibri"/>
          <w:b/>
          <w:sz w:val="22"/>
          <w:szCs w:val="22"/>
          <w:lang w:eastAsia="en-US"/>
        </w:rPr>
        <w:t xml:space="preserve"> </w:t>
      </w:r>
    </w:p>
    <w:p w:rsidR="006A76BD" w:rsidRPr="001723AE"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sz w:val="22"/>
          <w:szCs w:val="22"/>
          <w:lang w:eastAsia="en-US"/>
        </w:rPr>
      </w:pPr>
      <w:r w:rsidRPr="001723AE">
        <w:rPr>
          <w:rFonts w:eastAsia="Calibri"/>
          <w:sz w:val="22"/>
          <w:szCs w:val="22"/>
          <w:lang w:eastAsia="en-US"/>
        </w:rPr>
        <w:t xml:space="preserve">Anche gli interni sono </w:t>
      </w:r>
      <w:r>
        <w:rPr>
          <w:rFonts w:eastAsia="Calibri"/>
          <w:sz w:val="22"/>
          <w:szCs w:val="22"/>
          <w:lang w:eastAsia="en-US"/>
        </w:rPr>
        <w:t xml:space="preserve">stati visibilmente rivisti, in linea con </w:t>
      </w:r>
      <w:r w:rsidRPr="001723AE">
        <w:rPr>
          <w:rFonts w:eastAsia="Calibri"/>
          <w:sz w:val="22"/>
          <w:szCs w:val="22"/>
          <w:lang w:eastAsia="en-US"/>
        </w:rPr>
        <w:t>l</w:t>
      </w:r>
      <w:r>
        <w:rPr>
          <w:rFonts w:eastAsia="Calibri"/>
          <w:sz w:val="22"/>
          <w:szCs w:val="22"/>
          <w:lang w:eastAsia="en-US"/>
        </w:rPr>
        <w:t>’</w:t>
      </w:r>
      <w:r w:rsidRPr="001723AE">
        <w:rPr>
          <w:rFonts w:eastAsia="Calibri"/>
          <w:sz w:val="22"/>
          <w:szCs w:val="22"/>
          <w:lang w:eastAsia="en-US"/>
        </w:rPr>
        <w:t>espressività degli esterni. Materiali di pregio e superfici suddivise in modo raffinato, con linee di giunzione precise e raggi netti, accentuano la ricercatezza dell</w:t>
      </w:r>
      <w:r>
        <w:rPr>
          <w:rFonts w:eastAsia="Calibri"/>
          <w:sz w:val="22"/>
          <w:szCs w:val="22"/>
          <w:lang w:eastAsia="en-US"/>
        </w:rPr>
        <w:t>’</w:t>
      </w:r>
      <w:r w:rsidRPr="001723AE">
        <w:rPr>
          <w:rFonts w:eastAsia="Calibri"/>
          <w:sz w:val="22"/>
          <w:szCs w:val="22"/>
          <w:lang w:eastAsia="en-US"/>
        </w:rPr>
        <w:t xml:space="preserve">abitacolo, di dimensioni generose. </w:t>
      </w:r>
      <w:r>
        <w:rPr>
          <w:rFonts w:eastAsia="Calibri"/>
          <w:sz w:val="22"/>
          <w:szCs w:val="22"/>
          <w:lang w:eastAsia="en-US"/>
        </w:rPr>
        <w:t>Un’</w:t>
      </w:r>
      <w:proofErr w:type="gramStart"/>
      <w:r>
        <w:rPr>
          <w:rFonts w:eastAsia="Calibri"/>
          <w:sz w:val="22"/>
          <w:szCs w:val="22"/>
          <w:lang w:eastAsia="en-US"/>
        </w:rPr>
        <w:t>ulteriore</w:t>
      </w:r>
      <w:proofErr w:type="gramEnd"/>
      <w:r w:rsidRPr="001723AE">
        <w:rPr>
          <w:rFonts w:eastAsia="Calibri"/>
          <w:sz w:val="22"/>
          <w:szCs w:val="22"/>
          <w:lang w:eastAsia="en-US"/>
        </w:rPr>
        <w:t xml:space="preserve"> novità è rappresentata dalla modanatura in due parti, che si estende per l</w:t>
      </w:r>
      <w:r>
        <w:rPr>
          <w:rFonts w:eastAsia="Calibri"/>
          <w:sz w:val="22"/>
          <w:szCs w:val="22"/>
          <w:lang w:eastAsia="en-US"/>
        </w:rPr>
        <w:t>’</w:t>
      </w:r>
      <w:r w:rsidRPr="001723AE">
        <w:rPr>
          <w:rFonts w:eastAsia="Calibri"/>
          <w:sz w:val="22"/>
          <w:szCs w:val="22"/>
          <w:lang w:eastAsia="en-US"/>
        </w:rPr>
        <w:t>intera larghezza de</w:t>
      </w:r>
      <w:r>
        <w:rPr>
          <w:rFonts w:eastAsia="Calibri"/>
          <w:sz w:val="22"/>
          <w:szCs w:val="22"/>
          <w:lang w:eastAsia="en-US"/>
        </w:rPr>
        <w:t>l cruscotto che, i</w:t>
      </w:r>
      <w:r w:rsidRPr="001723AE">
        <w:rPr>
          <w:rFonts w:eastAsia="Calibri"/>
          <w:sz w:val="22"/>
          <w:szCs w:val="22"/>
          <w:lang w:eastAsia="en-US"/>
        </w:rPr>
        <w:t xml:space="preserve">ndipendentemente dalla versione, è disponibile in look legno o alluminio. </w:t>
      </w:r>
      <w:proofErr w:type="spellStart"/>
      <w:proofErr w:type="gramStart"/>
      <w:r>
        <w:rPr>
          <w:rFonts w:eastAsia="Calibri"/>
          <w:sz w:val="22"/>
          <w:szCs w:val="22"/>
          <w:lang w:eastAsia="en-US"/>
        </w:rPr>
        <w:t>Iteramente</w:t>
      </w:r>
      <w:proofErr w:type="spellEnd"/>
      <w:r>
        <w:rPr>
          <w:rFonts w:eastAsia="Calibri"/>
          <w:sz w:val="22"/>
          <w:szCs w:val="22"/>
          <w:lang w:eastAsia="en-US"/>
        </w:rPr>
        <w:t xml:space="preserve"> rinnovati</w:t>
      </w:r>
      <w:r w:rsidRPr="001723AE">
        <w:rPr>
          <w:rFonts w:eastAsia="Calibri"/>
          <w:sz w:val="22"/>
          <w:szCs w:val="22"/>
          <w:lang w:eastAsia="en-US"/>
        </w:rPr>
        <w:t xml:space="preserve"> anche il design delle bocchette di ventilazione e un orologio analogico in mezzo alle due bocchette centrali</w:t>
      </w:r>
      <w:proofErr w:type="gramEnd"/>
      <w:r w:rsidRPr="001723AE">
        <w:rPr>
          <w:rFonts w:eastAsia="Calibri"/>
          <w:sz w:val="22"/>
          <w:szCs w:val="22"/>
          <w:lang w:eastAsia="en-US"/>
        </w:rPr>
        <w:t xml:space="preserve">. </w:t>
      </w:r>
      <w:proofErr w:type="gramStart"/>
      <w:r w:rsidRPr="001723AE">
        <w:rPr>
          <w:rFonts w:eastAsia="Calibri"/>
          <w:sz w:val="22"/>
          <w:szCs w:val="22"/>
          <w:lang w:eastAsia="en-US"/>
        </w:rPr>
        <w:t>Ulteriori</w:t>
      </w:r>
      <w:proofErr w:type="gramEnd"/>
      <w:r w:rsidRPr="001723AE">
        <w:rPr>
          <w:rFonts w:eastAsia="Calibri"/>
          <w:sz w:val="22"/>
          <w:szCs w:val="22"/>
          <w:lang w:eastAsia="en-US"/>
        </w:rPr>
        <w:t xml:space="preserve"> caratteristiche distintive degli interni, </w:t>
      </w:r>
      <w:r>
        <w:rPr>
          <w:rFonts w:eastAsia="Calibri"/>
          <w:sz w:val="22"/>
          <w:szCs w:val="22"/>
          <w:lang w:eastAsia="en-US"/>
        </w:rPr>
        <w:t>estremamente</w:t>
      </w:r>
      <w:r w:rsidRPr="001723AE">
        <w:rPr>
          <w:rFonts w:eastAsia="Calibri"/>
          <w:sz w:val="22"/>
          <w:szCs w:val="22"/>
          <w:lang w:eastAsia="en-US"/>
        </w:rPr>
        <w:t xml:space="preserve"> armoniosi, sono la consolle ridisegnata senza leva del cambio automatico e un nuovo volante multifunzione con leva del cambio DIRECT SELECT e comandi del cambio DIRECT SELECT in abbinamento al cambio automatico.</w:t>
      </w:r>
    </w:p>
    <w:p w:rsidR="006A76BD" w:rsidRPr="001723AE"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b/>
          <w:sz w:val="22"/>
          <w:szCs w:val="22"/>
          <w:lang w:eastAsia="en-US"/>
        </w:rPr>
      </w:pPr>
      <w:r w:rsidRPr="001723AE">
        <w:rPr>
          <w:rFonts w:eastAsia="Calibri"/>
          <w:b/>
          <w:sz w:val="22"/>
          <w:szCs w:val="22"/>
          <w:lang w:eastAsia="en-US"/>
        </w:rPr>
        <w:t>Equipaggiamenti per una personalizzazione senza limiti</w:t>
      </w:r>
    </w:p>
    <w:p w:rsidR="006A76BD" w:rsidRPr="001723AE"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sz w:val="22"/>
          <w:szCs w:val="22"/>
          <w:lang w:eastAsia="en-US"/>
        </w:rPr>
      </w:pPr>
      <w:r w:rsidRPr="001723AE">
        <w:rPr>
          <w:rFonts w:eastAsia="Calibri"/>
          <w:sz w:val="22"/>
          <w:szCs w:val="22"/>
          <w:lang w:eastAsia="en-US"/>
        </w:rPr>
        <w:t xml:space="preserve">Accanto alla versione con equipaggiamento </w:t>
      </w:r>
      <w:proofErr w:type="gramStart"/>
      <w:r>
        <w:rPr>
          <w:rFonts w:eastAsia="Calibri"/>
          <w:sz w:val="22"/>
          <w:szCs w:val="22"/>
          <w:lang w:eastAsia="en-US"/>
        </w:rPr>
        <w:t xml:space="preserve">di </w:t>
      </w:r>
      <w:proofErr w:type="gramEnd"/>
      <w:r>
        <w:rPr>
          <w:rFonts w:eastAsia="Calibri"/>
          <w:sz w:val="22"/>
          <w:szCs w:val="22"/>
          <w:lang w:eastAsia="en-US"/>
        </w:rPr>
        <w:t>ingresso</w:t>
      </w:r>
      <w:r w:rsidRPr="001723AE">
        <w:rPr>
          <w:rFonts w:eastAsia="Calibri"/>
          <w:sz w:val="22"/>
          <w:szCs w:val="22"/>
          <w:lang w:eastAsia="en-US"/>
        </w:rPr>
        <w:t xml:space="preserve"> sono disponibili le versioni </w:t>
      </w:r>
      <w:r>
        <w:rPr>
          <w:rFonts w:eastAsia="Calibri"/>
          <w:sz w:val="22"/>
          <w:szCs w:val="22"/>
          <w:lang w:eastAsia="en-US"/>
        </w:rPr>
        <w:t>Sport</w:t>
      </w:r>
      <w:r w:rsidRPr="001723AE">
        <w:rPr>
          <w:rFonts w:eastAsia="Calibri"/>
          <w:sz w:val="22"/>
          <w:szCs w:val="22"/>
          <w:lang w:eastAsia="en-US"/>
        </w:rPr>
        <w:t xml:space="preserve"> e </w:t>
      </w:r>
      <w:r>
        <w:rPr>
          <w:rFonts w:eastAsia="Calibri"/>
          <w:sz w:val="22"/>
          <w:szCs w:val="22"/>
          <w:lang w:eastAsia="en-US"/>
        </w:rPr>
        <w:t>Premium</w:t>
      </w:r>
      <w:r w:rsidRPr="001723AE">
        <w:rPr>
          <w:rFonts w:eastAsia="Calibri"/>
          <w:sz w:val="22"/>
          <w:szCs w:val="22"/>
          <w:lang w:eastAsia="en-US"/>
        </w:rPr>
        <w:t xml:space="preserve">: </w:t>
      </w:r>
      <w:r>
        <w:rPr>
          <w:rFonts w:eastAsia="Calibri"/>
          <w:sz w:val="22"/>
          <w:szCs w:val="22"/>
          <w:lang w:eastAsia="en-US"/>
        </w:rPr>
        <w:t xml:space="preserve">entrambe </w:t>
      </w:r>
      <w:r w:rsidRPr="001723AE">
        <w:rPr>
          <w:rFonts w:eastAsia="Calibri"/>
          <w:sz w:val="22"/>
          <w:szCs w:val="22"/>
          <w:lang w:eastAsia="en-US"/>
        </w:rPr>
        <w:t>accentua</w:t>
      </w:r>
      <w:r>
        <w:rPr>
          <w:rFonts w:eastAsia="Calibri"/>
          <w:sz w:val="22"/>
          <w:szCs w:val="22"/>
          <w:lang w:eastAsia="en-US"/>
        </w:rPr>
        <w:t>no</w:t>
      </w:r>
      <w:r w:rsidRPr="001723AE">
        <w:rPr>
          <w:rFonts w:eastAsia="Calibri"/>
          <w:sz w:val="22"/>
          <w:szCs w:val="22"/>
          <w:lang w:eastAsia="en-US"/>
        </w:rPr>
        <w:t xml:space="preserve"> soprattutto il carattere sportivo della </w:t>
      </w:r>
      <w:r>
        <w:rPr>
          <w:rFonts w:eastAsia="Calibri"/>
          <w:sz w:val="22"/>
          <w:szCs w:val="22"/>
          <w:lang w:eastAsia="en-US"/>
        </w:rPr>
        <w:t>Berlina</w:t>
      </w:r>
      <w:r w:rsidRPr="001723AE">
        <w:rPr>
          <w:rFonts w:eastAsia="Calibri"/>
          <w:sz w:val="22"/>
          <w:szCs w:val="22"/>
          <w:lang w:eastAsia="en-US"/>
        </w:rPr>
        <w:t xml:space="preserve"> e della </w:t>
      </w:r>
      <w:r>
        <w:rPr>
          <w:rFonts w:eastAsia="Calibri"/>
          <w:sz w:val="22"/>
          <w:szCs w:val="22"/>
          <w:lang w:eastAsia="en-US"/>
        </w:rPr>
        <w:t>Station Wagon</w:t>
      </w:r>
      <w:r w:rsidRPr="001723AE">
        <w:rPr>
          <w:rFonts w:eastAsia="Calibri"/>
          <w:sz w:val="22"/>
          <w:szCs w:val="22"/>
          <w:lang w:eastAsia="en-US"/>
        </w:rPr>
        <w:t>. Inoltre</w:t>
      </w:r>
      <w:r>
        <w:rPr>
          <w:rFonts w:eastAsia="Calibri"/>
          <w:sz w:val="22"/>
          <w:szCs w:val="22"/>
          <w:lang w:eastAsia="en-US"/>
        </w:rPr>
        <w:t>,</w:t>
      </w:r>
      <w:r w:rsidRPr="001723AE">
        <w:rPr>
          <w:rFonts w:eastAsia="Calibri"/>
          <w:sz w:val="22"/>
          <w:szCs w:val="22"/>
          <w:lang w:eastAsia="en-US"/>
        </w:rPr>
        <w:t xml:space="preserve"> </w:t>
      </w:r>
      <w:r>
        <w:rPr>
          <w:rFonts w:eastAsia="Calibri"/>
          <w:sz w:val="22"/>
          <w:szCs w:val="22"/>
          <w:lang w:eastAsia="en-US"/>
        </w:rPr>
        <w:t xml:space="preserve">come di consuetudine, </w:t>
      </w:r>
      <w:r w:rsidRPr="001723AE">
        <w:rPr>
          <w:rFonts w:eastAsia="Calibri"/>
          <w:sz w:val="22"/>
          <w:szCs w:val="22"/>
          <w:lang w:eastAsia="en-US"/>
        </w:rPr>
        <w:t>la nuova Classe E offre molteplici possibilità di personalizzazione</w:t>
      </w:r>
      <w:r>
        <w:rPr>
          <w:rFonts w:eastAsia="Calibri"/>
          <w:sz w:val="22"/>
          <w:szCs w:val="22"/>
          <w:lang w:eastAsia="en-US"/>
        </w:rPr>
        <w:t xml:space="preserve"> e, i</w:t>
      </w:r>
      <w:r w:rsidRPr="001723AE">
        <w:rPr>
          <w:rFonts w:eastAsia="Calibri"/>
          <w:sz w:val="22"/>
          <w:szCs w:val="22"/>
          <w:lang w:eastAsia="en-US"/>
        </w:rPr>
        <w:t xml:space="preserve">ndipendentemente dalla versione di equipaggiamento scelta, sono sempre disponibili tutti gli allestimenti. In questo modo è possibile personalizzare ogni auto, rendendola diversa da tutte le altre. Ad </w:t>
      </w:r>
      <w:r>
        <w:rPr>
          <w:rFonts w:eastAsia="Calibri"/>
          <w:sz w:val="22"/>
          <w:szCs w:val="22"/>
          <w:lang w:eastAsia="en-US"/>
        </w:rPr>
        <w:t>esempio una Classe E Berlina o Station W</w:t>
      </w:r>
      <w:r w:rsidRPr="001723AE">
        <w:rPr>
          <w:rFonts w:eastAsia="Calibri"/>
          <w:sz w:val="22"/>
          <w:szCs w:val="22"/>
          <w:lang w:eastAsia="en-US"/>
        </w:rPr>
        <w:t xml:space="preserve">agon può avere un aspetto classico negli esterni e presentare invece un carattere </w:t>
      </w:r>
      <w:r>
        <w:rPr>
          <w:rFonts w:eastAsia="Calibri"/>
          <w:sz w:val="22"/>
          <w:szCs w:val="22"/>
          <w:lang w:eastAsia="en-US"/>
        </w:rPr>
        <w:t>sportivo e</w:t>
      </w:r>
      <w:r w:rsidRPr="001723AE">
        <w:rPr>
          <w:rFonts w:eastAsia="Calibri"/>
          <w:sz w:val="22"/>
          <w:szCs w:val="22"/>
          <w:lang w:eastAsia="en-US"/>
        </w:rPr>
        <w:t xml:space="preserve"> moderno negli interni.</w:t>
      </w:r>
    </w:p>
    <w:p w:rsidR="006A76BD" w:rsidRDefault="006A76BD" w:rsidP="006A76BD">
      <w:pPr>
        <w:spacing w:after="0" w:line="360" w:lineRule="auto"/>
        <w:rPr>
          <w:rFonts w:eastAsia="Calibri"/>
          <w:b/>
          <w:sz w:val="22"/>
          <w:szCs w:val="22"/>
          <w:lang w:eastAsia="en-US"/>
        </w:rPr>
      </w:pPr>
    </w:p>
    <w:p w:rsidR="006A76BD" w:rsidRPr="001723AE" w:rsidRDefault="006A76BD" w:rsidP="006A76BD">
      <w:pPr>
        <w:spacing w:after="0" w:line="360" w:lineRule="auto"/>
        <w:rPr>
          <w:rFonts w:eastAsia="Calibri"/>
          <w:b/>
          <w:sz w:val="22"/>
          <w:szCs w:val="22"/>
          <w:lang w:eastAsia="en-US"/>
        </w:rPr>
      </w:pPr>
      <w:proofErr w:type="spellStart"/>
      <w:r w:rsidRPr="001723AE">
        <w:rPr>
          <w:rFonts w:eastAsia="Calibri"/>
          <w:b/>
          <w:sz w:val="22"/>
          <w:szCs w:val="22"/>
          <w:lang w:eastAsia="en-US"/>
        </w:rPr>
        <w:t>Intelligent</w:t>
      </w:r>
      <w:proofErr w:type="spellEnd"/>
      <w:r w:rsidRPr="001723AE">
        <w:rPr>
          <w:rFonts w:eastAsia="Calibri"/>
          <w:b/>
          <w:sz w:val="22"/>
          <w:szCs w:val="22"/>
          <w:lang w:eastAsia="en-US"/>
        </w:rPr>
        <w:t xml:space="preserve"> Drive con nuovi sistemi di assistenza alla guida</w:t>
      </w:r>
    </w:p>
    <w:p w:rsidR="006A76BD" w:rsidRPr="001723AE" w:rsidRDefault="006A76BD" w:rsidP="006A76BD">
      <w:pPr>
        <w:spacing w:after="0" w:line="360" w:lineRule="auto"/>
        <w:rPr>
          <w:rFonts w:eastAsia="Calibri"/>
          <w:sz w:val="22"/>
          <w:szCs w:val="22"/>
          <w:lang w:eastAsia="en-US"/>
        </w:rPr>
      </w:pPr>
    </w:p>
    <w:p w:rsidR="006A76BD" w:rsidRDefault="006A76BD" w:rsidP="006A76BD">
      <w:pPr>
        <w:spacing w:after="0" w:line="360" w:lineRule="auto"/>
        <w:rPr>
          <w:rFonts w:eastAsia="Calibri"/>
          <w:sz w:val="22"/>
          <w:szCs w:val="22"/>
          <w:lang w:eastAsia="en-US"/>
        </w:rPr>
      </w:pPr>
      <w:r w:rsidRPr="001723AE">
        <w:rPr>
          <w:rFonts w:eastAsia="Calibri"/>
          <w:sz w:val="22"/>
          <w:szCs w:val="22"/>
          <w:lang w:eastAsia="en-US"/>
        </w:rPr>
        <w:t>Ciò che ha avuto inizio con il sistema PRE-SAFE</w:t>
      </w:r>
      <w:r w:rsidRPr="001723AE">
        <w:rPr>
          <w:rFonts w:eastAsia="Calibri"/>
          <w:sz w:val="22"/>
          <w:szCs w:val="22"/>
          <w:vertAlign w:val="superscript"/>
          <w:lang w:eastAsia="en-US"/>
        </w:rPr>
        <w:t>®</w:t>
      </w:r>
      <w:r>
        <w:rPr>
          <w:rFonts w:eastAsia="Calibri"/>
          <w:sz w:val="22"/>
          <w:szCs w:val="22"/>
          <w:lang w:eastAsia="en-US"/>
        </w:rPr>
        <w:t xml:space="preserve"> ed </w:t>
      </w:r>
      <w:r w:rsidRPr="001723AE">
        <w:rPr>
          <w:rFonts w:eastAsia="Calibri"/>
          <w:sz w:val="22"/>
          <w:szCs w:val="22"/>
          <w:lang w:eastAsia="en-US"/>
        </w:rPr>
        <w:t xml:space="preserve">è sfociato nel DISTRONIC PLUS ha portato a una nuova dimensione della guida: </w:t>
      </w:r>
      <w:proofErr w:type="gramStart"/>
      <w:r w:rsidRPr="001723AE">
        <w:rPr>
          <w:rFonts w:eastAsia="Calibri"/>
          <w:sz w:val="22"/>
          <w:szCs w:val="22"/>
          <w:lang w:eastAsia="en-US"/>
        </w:rPr>
        <w:t>comfort</w:t>
      </w:r>
      <w:proofErr w:type="gramEnd"/>
      <w:r w:rsidRPr="001723AE">
        <w:rPr>
          <w:rFonts w:eastAsia="Calibri"/>
          <w:sz w:val="22"/>
          <w:szCs w:val="22"/>
          <w:lang w:eastAsia="en-US"/>
        </w:rPr>
        <w:t xml:space="preserve"> e sicurezza creano un connubio indissolubile, che in Mercedes-Benz prende il nome di </w:t>
      </w:r>
      <w:r w:rsidR="007D025E">
        <w:rPr>
          <w:rFonts w:eastAsia="Calibri"/>
          <w:sz w:val="22"/>
          <w:szCs w:val="22"/>
          <w:lang w:eastAsia="en-US"/>
        </w:rPr>
        <w:t>“</w:t>
      </w:r>
      <w:proofErr w:type="spellStart"/>
      <w:r w:rsidRPr="001723AE">
        <w:rPr>
          <w:rFonts w:eastAsia="Calibri"/>
          <w:sz w:val="22"/>
          <w:szCs w:val="22"/>
          <w:lang w:eastAsia="en-US"/>
        </w:rPr>
        <w:t>Intelligent</w:t>
      </w:r>
      <w:proofErr w:type="spellEnd"/>
      <w:r w:rsidRPr="001723AE">
        <w:rPr>
          <w:rFonts w:eastAsia="Calibri"/>
          <w:sz w:val="22"/>
          <w:szCs w:val="22"/>
          <w:lang w:eastAsia="en-US"/>
        </w:rPr>
        <w:t xml:space="preserve"> Drive</w:t>
      </w:r>
      <w:r w:rsidR="007D025E">
        <w:rPr>
          <w:rFonts w:eastAsia="Calibri"/>
          <w:sz w:val="22"/>
          <w:szCs w:val="22"/>
          <w:lang w:eastAsia="en-US"/>
        </w:rPr>
        <w:t>”</w:t>
      </w:r>
      <w:r w:rsidRPr="001723AE">
        <w:rPr>
          <w:rFonts w:eastAsia="Calibri"/>
          <w:sz w:val="22"/>
          <w:szCs w:val="22"/>
          <w:lang w:eastAsia="en-US"/>
        </w:rPr>
        <w:t xml:space="preserve">. Nella nuova Classe E </w:t>
      </w:r>
      <w:r>
        <w:rPr>
          <w:rFonts w:eastAsia="Calibri"/>
          <w:sz w:val="22"/>
          <w:szCs w:val="22"/>
          <w:lang w:eastAsia="en-US"/>
        </w:rPr>
        <w:t>sono presenti numerosi</w:t>
      </w:r>
      <w:r w:rsidRPr="001723AE">
        <w:rPr>
          <w:rFonts w:eastAsia="Calibri"/>
          <w:sz w:val="22"/>
          <w:szCs w:val="22"/>
          <w:lang w:eastAsia="en-US"/>
        </w:rPr>
        <w:t xml:space="preserve"> sistemi di assistenza alla guida </w:t>
      </w:r>
      <w:proofErr w:type="gramStart"/>
      <w:r w:rsidRPr="001723AE">
        <w:rPr>
          <w:rFonts w:eastAsia="Calibri"/>
          <w:sz w:val="22"/>
          <w:szCs w:val="22"/>
          <w:lang w:eastAsia="en-US"/>
        </w:rPr>
        <w:t>del tutto nuovi</w:t>
      </w:r>
      <w:proofErr w:type="gramEnd"/>
      <w:r w:rsidRPr="001723AE">
        <w:rPr>
          <w:rFonts w:eastAsia="Calibri"/>
          <w:sz w:val="22"/>
          <w:szCs w:val="22"/>
          <w:lang w:eastAsia="en-US"/>
        </w:rPr>
        <w:t xml:space="preserve"> o con funzionalità migliorate, che rendono la guida più </w:t>
      </w:r>
      <w:r>
        <w:rPr>
          <w:rFonts w:eastAsia="Calibri"/>
          <w:sz w:val="22"/>
          <w:szCs w:val="22"/>
          <w:lang w:eastAsia="en-US"/>
        </w:rPr>
        <w:t xml:space="preserve">confortevole e sicura. </w:t>
      </w:r>
      <w:r w:rsidRPr="001723AE">
        <w:rPr>
          <w:rFonts w:eastAsia="Calibri"/>
          <w:sz w:val="22"/>
          <w:szCs w:val="22"/>
          <w:lang w:eastAsia="en-US"/>
        </w:rPr>
        <w:t xml:space="preserve">Questi sistemi si basano su nuovi sensori modernissimi e sui relativi algoritmi. </w:t>
      </w:r>
    </w:p>
    <w:p w:rsidR="006A76BD" w:rsidRDefault="006A76BD" w:rsidP="006A76BD">
      <w:pPr>
        <w:spacing w:after="0" w:line="360" w:lineRule="auto"/>
        <w:rPr>
          <w:rFonts w:eastAsia="Calibri"/>
          <w:sz w:val="22"/>
          <w:szCs w:val="22"/>
          <w:lang w:eastAsia="en-US"/>
        </w:rPr>
      </w:pPr>
    </w:p>
    <w:p w:rsidR="006A76BD" w:rsidRDefault="006A76BD" w:rsidP="006A76BD">
      <w:pPr>
        <w:spacing w:after="0" w:line="360" w:lineRule="auto"/>
        <w:rPr>
          <w:rFonts w:eastAsia="Calibri"/>
          <w:sz w:val="22"/>
          <w:szCs w:val="22"/>
          <w:lang w:eastAsia="en-US"/>
        </w:rPr>
      </w:pPr>
      <w:r w:rsidRPr="001723AE">
        <w:rPr>
          <w:rFonts w:eastAsia="Calibri"/>
          <w:sz w:val="22"/>
          <w:szCs w:val="22"/>
          <w:lang w:eastAsia="en-US"/>
        </w:rPr>
        <w:t>Mercedes-Benz compie un grande passo avanti con l</w:t>
      </w:r>
      <w:r>
        <w:rPr>
          <w:rFonts w:eastAsia="Calibri"/>
          <w:sz w:val="22"/>
          <w:szCs w:val="22"/>
          <w:lang w:eastAsia="en-US"/>
        </w:rPr>
        <w:t>’</w:t>
      </w:r>
      <w:r w:rsidRPr="001723AE">
        <w:rPr>
          <w:rFonts w:eastAsia="Calibri"/>
          <w:sz w:val="22"/>
          <w:szCs w:val="22"/>
          <w:lang w:eastAsia="en-US"/>
        </w:rPr>
        <w:t xml:space="preserve">introduzione della telecamera stereoscopica multifunzione. Analogamente alla telecamera </w:t>
      </w:r>
      <w:proofErr w:type="spellStart"/>
      <w:r w:rsidRPr="001723AE">
        <w:rPr>
          <w:rFonts w:eastAsia="Calibri"/>
          <w:sz w:val="22"/>
          <w:szCs w:val="22"/>
          <w:lang w:eastAsia="en-US"/>
        </w:rPr>
        <w:t>monoscopica</w:t>
      </w:r>
      <w:proofErr w:type="spellEnd"/>
      <w:r w:rsidRPr="001723AE">
        <w:rPr>
          <w:rFonts w:eastAsia="Calibri"/>
          <w:sz w:val="22"/>
          <w:szCs w:val="22"/>
          <w:lang w:eastAsia="en-US"/>
        </w:rPr>
        <w:t xml:space="preserve"> multifunzione finora disponibile, anche questa è </w:t>
      </w:r>
      <w:proofErr w:type="gramStart"/>
      <w:r w:rsidRPr="001723AE">
        <w:rPr>
          <w:rFonts w:eastAsia="Calibri"/>
          <w:sz w:val="22"/>
          <w:szCs w:val="22"/>
          <w:lang w:eastAsia="en-US"/>
        </w:rPr>
        <w:t>posizionata</w:t>
      </w:r>
      <w:proofErr w:type="gramEnd"/>
      <w:r w:rsidRPr="001723AE">
        <w:rPr>
          <w:rFonts w:eastAsia="Calibri"/>
          <w:sz w:val="22"/>
          <w:szCs w:val="22"/>
          <w:lang w:eastAsia="en-US"/>
        </w:rPr>
        <w:t xml:space="preserve"> dietro il parabrezza, nell</w:t>
      </w:r>
      <w:r>
        <w:rPr>
          <w:rFonts w:eastAsia="Calibri"/>
          <w:sz w:val="22"/>
          <w:szCs w:val="22"/>
          <w:lang w:eastAsia="en-US"/>
        </w:rPr>
        <w:t>’</w:t>
      </w:r>
      <w:r w:rsidRPr="001723AE">
        <w:rPr>
          <w:rFonts w:eastAsia="Calibri"/>
          <w:sz w:val="22"/>
          <w:szCs w:val="22"/>
          <w:lang w:eastAsia="en-US"/>
        </w:rPr>
        <w:t>area dello specchietto retrovisore interno. Presenta pe</w:t>
      </w:r>
      <w:r>
        <w:rPr>
          <w:rFonts w:eastAsia="Calibri"/>
          <w:sz w:val="22"/>
          <w:szCs w:val="22"/>
          <w:lang w:eastAsia="en-US"/>
        </w:rPr>
        <w:t xml:space="preserve">rò due </w:t>
      </w:r>
      <w:r w:rsidR="007D025E">
        <w:rPr>
          <w:rFonts w:eastAsia="Calibri"/>
          <w:sz w:val="22"/>
          <w:szCs w:val="22"/>
          <w:lang w:eastAsia="en-US"/>
        </w:rPr>
        <w:t>“</w:t>
      </w:r>
      <w:r>
        <w:rPr>
          <w:rFonts w:eastAsia="Calibri"/>
          <w:sz w:val="22"/>
          <w:szCs w:val="22"/>
          <w:lang w:eastAsia="en-US"/>
        </w:rPr>
        <w:t>occhi della telecamera</w:t>
      </w:r>
      <w:r w:rsidR="007D025E">
        <w:rPr>
          <w:rFonts w:eastAsia="Calibri"/>
          <w:sz w:val="22"/>
          <w:szCs w:val="22"/>
          <w:lang w:eastAsia="en-US"/>
        </w:rPr>
        <w:t>”</w:t>
      </w:r>
      <w:r w:rsidRPr="001723AE">
        <w:rPr>
          <w:rFonts w:eastAsia="Calibri"/>
          <w:sz w:val="22"/>
          <w:szCs w:val="22"/>
          <w:lang w:eastAsia="en-US"/>
        </w:rPr>
        <w:t xml:space="preserve"> che</w:t>
      </w:r>
      <w:r>
        <w:rPr>
          <w:rFonts w:eastAsia="Calibri"/>
          <w:sz w:val="22"/>
          <w:szCs w:val="22"/>
          <w:lang w:eastAsia="en-US"/>
        </w:rPr>
        <w:t>,</w:t>
      </w:r>
      <w:r w:rsidRPr="001723AE">
        <w:rPr>
          <w:rFonts w:eastAsia="Calibri"/>
          <w:sz w:val="22"/>
          <w:szCs w:val="22"/>
          <w:lang w:eastAsia="en-US"/>
        </w:rPr>
        <w:t xml:space="preserve"> con un angolo di apertura di </w:t>
      </w:r>
      <w:proofErr w:type="gramStart"/>
      <w:r w:rsidRPr="001723AE">
        <w:rPr>
          <w:rFonts w:eastAsia="Calibri"/>
          <w:sz w:val="22"/>
          <w:szCs w:val="22"/>
          <w:lang w:eastAsia="en-US"/>
        </w:rPr>
        <w:t>45</w:t>
      </w:r>
      <w:proofErr w:type="gramEnd"/>
      <w:r w:rsidRPr="001723AE">
        <w:rPr>
          <w:rFonts w:eastAsia="Calibri"/>
          <w:sz w:val="22"/>
          <w:szCs w:val="22"/>
          <w:lang w:eastAsia="en-US"/>
        </w:rPr>
        <w:t xml:space="preserve"> gradi</w:t>
      </w:r>
      <w:r>
        <w:rPr>
          <w:rFonts w:eastAsia="Calibri"/>
          <w:sz w:val="22"/>
          <w:szCs w:val="22"/>
          <w:lang w:eastAsia="en-US"/>
        </w:rPr>
        <w:t>,</w:t>
      </w:r>
      <w:r w:rsidRPr="001723AE">
        <w:rPr>
          <w:rFonts w:eastAsia="Calibri"/>
          <w:sz w:val="22"/>
          <w:szCs w:val="22"/>
          <w:lang w:eastAsia="en-US"/>
        </w:rPr>
        <w:t xml:space="preserve"> consentono di visualizzare l</w:t>
      </w:r>
      <w:r>
        <w:rPr>
          <w:rFonts w:eastAsia="Calibri"/>
          <w:sz w:val="22"/>
          <w:szCs w:val="22"/>
          <w:lang w:eastAsia="en-US"/>
        </w:rPr>
        <w:t>’</w:t>
      </w:r>
      <w:r w:rsidRPr="001723AE">
        <w:rPr>
          <w:rFonts w:eastAsia="Calibri"/>
          <w:sz w:val="22"/>
          <w:szCs w:val="22"/>
          <w:lang w:eastAsia="en-US"/>
        </w:rPr>
        <w:t xml:space="preserve">area antistante la vettura fino a circa 50 metri, con una portata complessiva di 500 metri. In questo modo la telecamera stereoscopica fornisce dati che </w:t>
      </w:r>
      <w:proofErr w:type="gramStart"/>
      <w:r w:rsidRPr="001723AE">
        <w:rPr>
          <w:rFonts w:eastAsia="Calibri"/>
          <w:sz w:val="22"/>
          <w:szCs w:val="22"/>
          <w:lang w:eastAsia="en-US"/>
        </w:rPr>
        <w:t>vengono</w:t>
      </w:r>
      <w:proofErr w:type="gramEnd"/>
      <w:r w:rsidRPr="001723AE">
        <w:rPr>
          <w:rFonts w:eastAsia="Calibri"/>
          <w:sz w:val="22"/>
          <w:szCs w:val="22"/>
          <w:lang w:eastAsia="en-US"/>
        </w:rPr>
        <w:t xml:space="preserve"> rielaborati da diversi sistemi. </w:t>
      </w:r>
    </w:p>
    <w:p w:rsidR="006A76BD" w:rsidRDefault="006A76BD" w:rsidP="006A76BD">
      <w:pPr>
        <w:spacing w:after="0" w:line="360" w:lineRule="auto"/>
        <w:rPr>
          <w:rFonts w:eastAsia="Calibri"/>
          <w:sz w:val="22"/>
          <w:szCs w:val="22"/>
          <w:lang w:eastAsia="en-US"/>
        </w:rPr>
      </w:pPr>
    </w:p>
    <w:p w:rsidR="006A76BD" w:rsidRPr="001723AE" w:rsidRDefault="006A76BD" w:rsidP="006A76BD">
      <w:pPr>
        <w:spacing w:after="0" w:line="360" w:lineRule="auto"/>
        <w:rPr>
          <w:rFonts w:eastAsia="Calibri"/>
          <w:sz w:val="22"/>
          <w:szCs w:val="22"/>
          <w:lang w:eastAsia="en-US"/>
        </w:rPr>
      </w:pPr>
      <w:r w:rsidRPr="001723AE">
        <w:rPr>
          <w:rFonts w:eastAsia="Calibri"/>
          <w:sz w:val="22"/>
          <w:szCs w:val="22"/>
          <w:lang w:eastAsia="en-US"/>
        </w:rPr>
        <w:t xml:space="preserve">Algoritmi intelligenti analizzano queste informazioni ottiche spaziali e sono così in grado di riconoscere veicoli che provengono in senso opposto, veicoli antistanti che procedono </w:t>
      </w:r>
      <w:proofErr w:type="gramStart"/>
      <w:r w:rsidRPr="001723AE">
        <w:rPr>
          <w:rFonts w:eastAsia="Calibri"/>
          <w:sz w:val="22"/>
          <w:szCs w:val="22"/>
          <w:lang w:eastAsia="en-US"/>
        </w:rPr>
        <w:t>nella</w:t>
      </w:r>
      <w:proofErr w:type="gramEnd"/>
      <w:r w:rsidRPr="001723AE">
        <w:rPr>
          <w:rFonts w:eastAsia="Calibri"/>
          <w:sz w:val="22"/>
          <w:szCs w:val="22"/>
          <w:lang w:eastAsia="en-US"/>
        </w:rPr>
        <w:t xml:space="preserve"> stesso senso di marcia o veicoli che arrivano da un senso di marcia perpendicolare al proprio, ma anche pedoni e diverse tipologie di segnali e indicazioni stradali, e inquadrarne posizione e movimento in un ampio campo visivo. </w:t>
      </w:r>
    </w:p>
    <w:p w:rsidR="006A76BD" w:rsidRPr="001723AE" w:rsidRDefault="006A76BD" w:rsidP="006A76BD">
      <w:pPr>
        <w:spacing w:after="0" w:line="360" w:lineRule="auto"/>
        <w:rPr>
          <w:rFonts w:eastAsia="Calibri"/>
          <w:sz w:val="22"/>
          <w:szCs w:val="22"/>
          <w:lang w:eastAsia="en-US"/>
        </w:rPr>
      </w:pPr>
    </w:p>
    <w:p w:rsidR="006A76BD" w:rsidRDefault="006A76BD" w:rsidP="006A76BD">
      <w:pPr>
        <w:spacing w:after="0" w:line="360" w:lineRule="auto"/>
        <w:rPr>
          <w:rFonts w:eastAsia="Calibri"/>
          <w:sz w:val="22"/>
          <w:szCs w:val="22"/>
          <w:lang w:eastAsia="en-US"/>
        </w:rPr>
      </w:pPr>
      <w:r>
        <w:rPr>
          <w:rFonts w:eastAsia="Calibri"/>
          <w:sz w:val="22"/>
          <w:szCs w:val="22"/>
          <w:lang w:eastAsia="en-US"/>
        </w:rPr>
        <w:t>Insieme</w:t>
      </w:r>
      <w:r w:rsidRPr="001723AE">
        <w:rPr>
          <w:rFonts w:eastAsia="Calibri"/>
          <w:sz w:val="22"/>
          <w:szCs w:val="22"/>
          <w:lang w:eastAsia="en-US"/>
        </w:rPr>
        <w:t xml:space="preserve"> alla telecamera stereoscopica multifunzione Mercedes-Benz lancia alcune versioni perfezionate del sistema di sensori radar a più livelli di monitoraggio. Entrambe le versioni (</w:t>
      </w:r>
      <w:r>
        <w:rPr>
          <w:rFonts w:eastAsia="Calibri"/>
          <w:sz w:val="22"/>
          <w:szCs w:val="22"/>
          <w:lang w:eastAsia="en-US"/>
        </w:rPr>
        <w:t>Berlina</w:t>
      </w:r>
      <w:r w:rsidRPr="001723AE">
        <w:rPr>
          <w:rFonts w:eastAsia="Calibri"/>
          <w:sz w:val="22"/>
          <w:szCs w:val="22"/>
          <w:lang w:eastAsia="en-US"/>
        </w:rPr>
        <w:t xml:space="preserve"> e </w:t>
      </w:r>
      <w:r>
        <w:rPr>
          <w:rFonts w:eastAsia="Calibri"/>
          <w:sz w:val="22"/>
          <w:szCs w:val="22"/>
          <w:lang w:eastAsia="en-US"/>
        </w:rPr>
        <w:t>Station Wagon</w:t>
      </w:r>
      <w:r w:rsidRPr="001723AE">
        <w:rPr>
          <w:rFonts w:eastAsia="Calibri"/>
          <w:sz w:val="22"/>
          <w:szCs w:val="22"/>
          <w:lang w:eastAsia="en-US"/>
        </w:rPr>
        <w:t xml:space="preserve">) sono dotate, di serie, del COLLISION PREVENTION ASSIST, un sistema di prevenzione delle collisioni basato sulla tecnologia radar con </w:t>
      </w:r>
      <w:proofErr w:type="spellStart"/>
      <w:r w:rsidRPr="001723AE">
        <w:rPr>
          <w:rFonts w:eastAsia="Calibri"/>
          <w:sz w:val="22"/>
          <w:szCs w:val="22"/>
          <w:lang w:eastAsia="en-US"/>
        </w:rPr>
        <w:t>Brake</w:t>
      </w:r>
      <w:proofErr w:type="spellEnd"/>
      <w:r w:rsidRPr="001723AE">
        <w:rPr>
          <w:rFonts w:eastAsia="Calibri"/>
          <w:sz w:val="22"/>
          <w:szCs w:val="22"/>
          <w:lang w:eastAsia="en-US"/>
        </w:rPr>
        <w:t xml:space="preserve"> Assist. Questo sistema è in grado di ridurre notevolmente il rischio di tamponamenti. </w:t>
      </w:r>
    </w:p>
    <w:p w:rsidR="006A76BD" w:rsidRDefault="006A76BD" w:rsidP="006A76BD">
      <w:pPr>
        <w:spacing w:after="0" w:line="360" w:lineRule="auto"/>
        <w:rPr>
          <w:rFonts w:eastAsia="Calibri"/>
          <w:sz w:val="22"/>
          <w:szCs w:val="22"/>
          <w:lang w:eastAsia="en-US"/>
        </w:rPr>
      </w:pPr>
    </w:p>
    <w:p w:rsidR="006A76BD" w:rsidRPr="001723AE" w:rsidRDefault="006A76BD" w:rsidP="003E396E">
      <w:pPr>
        <w:spacing w:after="0" w:line="360" w:lineRule="auto"/>
        <w:rPr>
          <w:rFonts w:eastAsia="Calibri"/>
          <w:sz w:val="22"/>
          <w:szCs w:val="22"/>
          <w:lang w:eastAsia="en-US"/>
        </w:rPr>
      </w:pPr>
      <w:r w:rsidRPr="001723AE">
        <w:rPr>
          <w:rFonts w:eastAsia="Calibri"/>
          <w:sz w:val="22"/>
          <w:szCs w:val="22"/>
          <w:lang w:eastAsia="en-US"/>
        </w:rPr>
        <w:t>Fa parte della dotazione di serie anche l</w:t>
      </w:r>
      <w:r>
        <w:rPr>
          <w:rFonts w:eastAsia="Calibri"/>
          <w:sz w:val="22"/>
          <w:szCs w:val="22"/>
          <w:lang w:eastAsia="en-US"/>
        </w:rPr>
        <w:t>’</w:t>
      </w:r>
      <w:r w:rsidRPr="001723AE">
        <w:rPr>
          <w:rFonts w:eastAsia="Calibri"/>
          <w:sz w:val="22"/>
          <w:szCs w:val="22"/>
          <w:lang w:eastAsia="en-US"/>
        </w:rPr>
        <w:t xml:space="preserve">ATTENTION ASSIST, ora in grado di segnalare al guidatore la condizione di disattenzione e stanchezza in un </w:t>
      </w:r>
      <w:proofErr w:type="spellStart"/>
      <w:r w:rsidRPr="001723AE">
        <w:rPr>
          <w:rFonts w:eastAsia="Calibri"/>
          <w:sz w:val="22"/>
          <w:szCs w:val="22"/>
          <w:lang w:eastAsia="en-US"/>
        </w:rPr>
        <w:t>range</w:t>
      </w:r>
      <w:proofErr w:type="spellEnd"/>
      <w:r w:rsidRPr="001723AE">
        <w:rPr>
          <w:rFonts w:eastAsia="Calibri"/>
          <w:sz w:val="22"/>
          <w:szCs w:val="22"/>
          <w:lang w:eastAsia="en-US"/>
        </w:rPr>
        <w:t xml:space="preserve"> più ampio di velocità, </w:t>
      </w:r>
      <w:proofErr w:type="gramStart"/>
      <w:r w:rsidRPr="001723AE">
        <w:rPr>
          <w:rFonts w:eastAsia="Calibri"/>
          <w:sz w:val="22"/>
          <w:szCs w:val="22"/>
          <w:lang w:eastAsia="en-US"/>
        </w:rPr>
        <w:t>nonché</w:t>
      </w:r>
      <w:proofErr w:type="gramEnd"/>
      <w:r w:rsidRPr="001723AE">
        <w:rPr>
          <w:rFonts w:eastAsia="Calibri"/>
          <w:sz w:val="22"/>
          <w:szCs w:val="22"/>
          <w:lang w:eastAsia="en-US"/>
        </w:rPr>
        <w:t xml:space="preserve"> di informarlo sul suo stato di affaticamento e sulla durata della guida dall</w:t>
      </w:r>
      <w:r>
        <w:rPr>
          <w:rFonts w:eastAsia="Calibri"/>
          <w:sz w:val="22"/>
          <w:szCs w:val="22"/>
          <w:lang w:eastAsia="en-US"/>
        </w:rPr>
        <w:t>’</w:t>
      </w:r>
      <w:r w:rsidRPr="001723AE">
        <w:rPr>
          <w:rFonts w:eastAsia="Calibri"/>
          <w:sz w:val="22"/>
          <w:szCs w:val="22"/>
          <w:lang w:eastAsia="en-US"/>
        </w:rPr>
        <w:t xml:space="preserve">ultima pausa. Inoltre offre la possibilità di regolare la soglia di sensibilità. </w:t>
      </w:r>
    </w:p>
    <w:p w:rsidR="006A76BD" w:rsidRDefault="006A76BD" w:rsidP="006A76BD">
      <w:pPr>
        <w:spacing w:after="0" w:line="360" w:lineRule="auto"/>
        <w:rPr>
          <w:rFonts w:eastAsia="Calibri"/>
          <w:b/>
          <w:sz w:val="22"/>
          <w:szCs w:val="22"/>
          <w:lang w:eastAsia="en-US"/>
        </w:rPr>
      </w:pPr>
    </w:p>
    <w:p w:rsidR="006A76BD" w:rsidRDefault="006A76BD" w:rsidP="006A76BD">
      <w:pPr>
        <w:spacing w:after="0" w:line="360" w:lineRule="auto"/>
        <w:rPr>
          <w:rFonts w:eastAsia="Calibri"/>
          <w:b/>
          <w:sz w:val="22"/>
          <w:szCs w:val="22"/>
          <w:lang w:eastAsia="en-US"/>
        </w:rPr>
      </w:pPr>
      <w:r>
        <w:rPr>
          <w:rFonts w:eastAsia="Calibri"/>
          <w:b/>
          <w:sz w:val="22"/>
          <w:szCs w:val="22"/>
          <w:lang w:eastAsia="en-US"/>
        </w:rPr>
        <w:t xml:space="preserve">E 300 </w:t>
      </w:r>
      <w:proofErr w:type="spellStart"/>
      <w:r w:rsidRPr="006A76BD">
        <w:rPr>
          <w:rFonts w:eastAsia="Calibri"/>
          <w:b/>
          <w:sz w:val="22"/>
          <w:szCs w:val="22"/>
          <w:lang w:eastAsia="en-US"/>
        </w:rPr>
        <w:t>BlueTEC</w:t>
      </w:r>
      <w:proofErr w:type="spellEnd"/>
      <w:r w:rsidRPr="006A76BD">
        <w:rPr>
          <w:rFonts w:eastAsia="Calibri"/>
          <w:b/>
          <w:sz w:val="22"/>
          <w:szCs w:val="22"/>
          <w:lang w:eastAsia="en-US"/>
        </w:rPr>
        <w:t xml:space="preserve"> HYBRID</w:t>
      </w:r>
      <w:r>
        <w:rPr>
          <w:rFonts w:eastAsia="Calibri"/>
          <w:b/>
          <w:sz w:val="22"/>
          <w:szCs w:val="22"/>
          <w:lang w:eastAsia="en-US"/>
        </w:rPr>
        <w:t>: fino a 24 km/l</w:t>
      </w:r>
    </w:p>
    <w:p w:rsidR="006A76BD" w:rsidRDefault="006A76BD" w:rsidP="004A4A71">
      <w:pPr>
        <w:pStyle w:val="Subhead"/>
        <w:numPr>
          <w:ilvl w:val="0"/>
          <w:numId w:val="0"/>
        </w:numPr>
        <w:spacing w:after="0" w:line="360" w:lineRule="auto"/>
        <w:ind w:right="0"/>
      </w:pPr>
    </w:p>
    <w:p w:rsidR="00983E3B" w:rsidRDefault="00983E3B" w:rsidP="006A76BD">
      <w:pPr>
        <w:pStyle w:val="40Continoustext11pt"/>
        <w:suppressAutoHyphens w:val="0"/>
        <w:spacing w:after="0" w:line="360" w:lineRule="auto"/>
      </w:pPr>
      <w:r w:rsidRPr="008C1F6F">
        <w:t xml:space="preserve">E </w:t>
      </w:r>
      <w:proofErr w:type="spellStart"/>
      <w:r w:rsidRPr="006A76BD">
        <w:t>BlueTEC</w:t>
      </w:r>
      <w:proofErr w:type="spellEnd"/>
      <w:r w:rsidRPr="006A76BD">
        <w:t xml:space="preserve"> HYBRID ha valori di efficienza esemplari (4,1 </w:t>
      </w:r>
      <w:proofErr w:type="gramStart"/>
      <w:r w:rsidRPr="006A76BD">
        <w:t>l</w:t>
      </w:r>
      <w:proofErr w:type="gramEnd"/>
      <w:r w:rsidRPr="006A76BD">
        <w:t xml:space="preserve"> diesel/100 km e 107 g CO2/km) a fronte di una coppia e una potenza ancora maggiori. Il suo concetto ibrido modulare, con batteria agli ioni di litio, non impone alcuna limitazione di spazio e offre un’esperienza di guida unica grazie al sistema start/stop, alla rigenerazione dell’energia, all’effetto </w:t>
      </w:r>
      <w:proofErr w:type="spellStart"/>
      <w:r w:rsidRPr="006A76BD">
        <w:t>boost</w:t>
      </w:r>
      <w:proofErr w:type="spellEnd"/>
      <w:r w:rsidRPr="006A76BD">
        <w:t xml:space="preserve">, alla </w:t>
      </w:r>
      <w:proofErr w:type="gramStart"/>
      <w:r w:rsidRPr="006A76BD">
        <w:t>modalità</w:t>
      </w:r>
      <w:proofErr w:type="gramEnd"/>
      <w:r w:rsidRPr="006A76BD">
        <w:t xml:space="preserve"> esclusivamente elettrica e alla modalità </w:t>
      </w:r>
      <w:r w:rsidR="007D025E">
        <w:t>“</w:t>
      </w:r>
      <w:proofErr w:type="spellStart"/>
      <w:r w:rsidRPr="006A76BD">
        <w:t>sailing</w:t>
      </w:r>
      <w:proofErr w:type="spellEnd"/>
      <w:r w:rsidR="007D025E">
        <w:t>”</w:t>
      </w:r>
      <w:r w:rsidRPr="006A76BD">
        <w:t xml:space="preserve">. La Classe E </w:t>
      </w:r>
      <w:proofErr w:type="spellStart"/>
      <w:r w:rsidRPr="006A76BD">
        <w:t>BlueTEC</w:t>
      </w:r>
      <w:proofErr w:type="spellEnd"/>
      <w:r w:rsidRPr="006A76BD">
        <w:t xml:space="preserve"> HYBRID, disponibile nelle versioni Berlina e Station Wagon, è il modello di Classe E più </w:t>
      </w:r>
      <w:proofErr w:type="spellStart"/>
      <w:r w:rsidRPr="006A76BD">
        <w:t>effciente</w:t>
      </w:r>
      <w:proofErr w:type="spellEnd"/>
      <w:r w:rsidRPr="006A76BD">
        <w:t xml:space="preserve"> al mondo.</w:t>
      </w:r>
      <w:bookmarkEnd w:id="10"/>
      <w:r w:rsidRPr="006A76BD">
        <w:t xml:space="preserve"> </w:t>
      </w:r>
      <w:bookmarkStart w:id="11" w:name="key1_100_7"/>
    </w:p>
    <w:p w:rsidR="003E396E" w:rsidRPr="006A76BD" w:rsidRDefault="003E396E" w:rsidP="006A76BD">
      <w:pPr>
        <w:pStyle w:val="40Continoustext11pt"/>
        <w:suppressAutoHyphens w:val="0"/>
        <w:spacing w:after="0" w:line="360" w:lineRule="auto"/>
      </w:pPr>
    </w:p>
    <w:p w:rsidR="00983E3B" w:rsidRPr="006A76BD" w:rsidRDefault="00983E3B" w:rsidP="006A76BD">
      <w:pPr>
        <w:pStyle w:val="40Continoustext11pt"/>
        <w:suppressAutoHyphens w:val="0"/>
        <w:spacing w:after="0" w:line="360" w:lineRule="auto"/>
      </w:pPr>
      <w:r w:rsidRPr="006A76BD">
        <w:t xml:space="preserve">Mercedes-Benz apre un nuovo capitolo </w:t>
      </w:r>
      <w:proofErr w:type="gramStart"/>
      <w:r w:rsidRPr="006A76BD">
        <w:t>nel segmento chiave</w:t>
      </w:r>
      <w:proofErr w:type="gramEnd"/>
      <w:r w:rsidRPr="006A76BD">
        <w:t xml:space="preserve"> del marchio definendo nuovi parametri di riferimento per le vetture business della classe superiore. E </w:t>
      </w:r>
      <w:r w:rsidR="006A76BD">
        <w:t xml:space="preserve">300 </w:t>
      </w:r>
      <w:proofErr w:type="spellStart"/>
      <w:r w:rsidRPr="006A76BD">
        <w:t>BlueTEC</w:t>
      </w:r>
      <w:proofErr w:type="spellEnd"/>
      <w:r w:rsidRPr="006A76BD">
        <w:t xml:space="preserve"> HYBRID, 2.1 biturbo ibrido, disponibile in versione Berlina e Station Wagon, si </w:t>
      </w:r>
      <w:proofErr w:type="gramStart"/>
      <w:r w:rsidRPr="006A76BD">
        <w:t>distingue</w:t>
      </w:r>
      <w:proofErr w:type="gramEnd"/>
      <w:r w:rsidRPr="006A76BD">
        <w:t xml:space="preserve"> per le eccellenti prestazioni. Il motore 2.1 biturbo diesel a </w:t>
      </w:r>
      <w:proofErr w:type="gramStart"/>
      <w:r w:rsidRPr="006A76BD">
        <w:t>4</w:t>
      </w:r>
      <w:proofErr w:type="gramEnd"/>
      <w:r w:rsidRPr="006A76BD">
        <w:t xml:space="preserve"> cilindri della Classe E </w:t>
      </w:r>
      <w:proofErr w:type="spellStart"/>
      <w:r w:rsidRPr="006A76BD">
        <w:t>BlueTEC</w:t>
      </w:r>
      <w:proofErr w:type="spellEnd"/>
      <w:r w:rsidRPr="006A76BD">
        <w:t xml:space="preserve"> HYBRID ha una potenza di 150 kW (204 CV) e una coppia di 500 Nm. Insieme al motore elettrico da </w:t>
      </w:r>
      <w:proofErr w:type="gramStart"/>
      <w:r w:rsidRPr="006A76BD">
        <w:t>20</w:t>
      </w:r>
      <w:proofErr w:type="gramEnd"/>
      <w:r w:rsidRPr="006A76BD">
        <w:t xml:space="preserve"> kW e 250 Nm il </w:t>
      </w:r>
      <w:proofErr w:type="spellStart"/>
      <w:r w:rsidRPr="006A76BD">
        <w:t>concept</w:t>
      </w:r>
      <w:proofErr w:type="spellEnd"/>
      <w:r w:rsidRPr="006A76BD">
        <w:t xml:space="preserve"> complessivo risulta perfetto. </w:t>
      </w:r>
      <w:bookmarkEnd w:id="11"/>
      <w:r w:rsidRPr="006A76BD">
        <w:t xml:space="preserve"> </w:t>
      </w:r>
    </w:p>
    <w:p w:rsidR="00983E3B" w:rsidRPr="009958C9" w:rsidRDefault="00983E3B" w:rsidP="006A76BD">
      <w:pPr>
        <w:pStyle w:val="40Continoustext11pt"/>
        <w:suppressAutoHyphens w:val="0"/>
        <w:spacing w:after="0" w:line="360" w:lineRule="auto"/>
      </w:pPr>
    </w:p>
    <w:p w:rsidR="004A4A71" w:rsidRDefault="007D025E" w:rsidP="004A4A71">
      <w:pPr>
        <w:pStyle w:val="40Continoustext11pt"/>
        <w:suppressAutoHyphens w:val="0"/>
        <w:spacing w:after="0" w:line="360" w:lineRule="auto"/>
      </w:pPr>
      <w:bookmarkStart w:id="12" w:name="key1_100_8"/>
      <w:r>
        <w:t>“</w:t>
      </w:r>
      <w:r w:rsidR="00983E3B" w:rsidRPr="009958C9">
        <w:t>Classe E</w:t>
      </w:r>
      <w:r w:rsidR="004A4A71">
        <w:t>,</w:t>
      </w:r>
      <w:r w:rsidR="00983E3B" w:rsidRPr="009958C9">
        <w:t xml:space="preserve"> </w:t>
      </w:r>
      <w:r w:rsidR="004A4A71">
        <w:t xml:space="preserve">Berlina e Station Wagon, </w:t>
      </w:r>
      <w:proofErr w:type="gramStart"/>
      <w:r w:rsidR="00983E3B" w:rsidRPr="009958C9">
        <w:t>vanno</w:t>
      </w:r>
      <w:proofErr w:type="gramEnd"/>
      <w:r w:rsidR="00983E3B" w:rsidRPr="009958C9">
        <w:t xml:space="preserve"> ad aggiungersi alla nostra offensiva di modelli ibridi. </w:t>
      </w:r>
      <w:proofErr w:type="gramStart"/>
      <w:r w:rsidR="00983E3B" w:rsidRPr="009958C9">
        <w:t xml:space="preserve">La tecnica modulare ci permette di integrare i modelli ibridi in molte altre </w:t>
      </w:r>
      <w:r w:rsidR="00983E3B">
        <w:t>gamme</w:t>
      </w:r>
      <w:r w:rsidR="004A4A71">
        <w:t xml:space="preserve">, </w:t>
      </w:r>
      <w:proofErr w:type="spellStart"/>
      <w:r w:rsidR="004A4A71">
        <w:t>rispèondendo</w:t>
      </w:r>
      <w:proofErr w:type="spellEnd"/>
      <w:r w:rsidR="004A4A71">
        <w:t xml:space="preserve"> alle d</w:t>
      </w:r>
      <w:r w:rsidR="004A4A71" w:rsidRPr="009958C9">
        <w:t>iverse esigenze dei mercati internazionali</w:t>
      </w:r>
      <w:r>
        <w:t>”</w:t>
      </w:r>
      <w:r w:rsidR="00983E3B" w:rsidRPr="009958C9">
        <w:t>, ha dichiarato il Prof</w:t>
      </w:r>
      <w:proofErr w:type="gramEnd"/>
      <w:r w:rsidR="00983E3B" w:rsidRPr="009958C9">
        <w:t xml:space="preserve">. </w:t>
      </w:r>
      <w:proofErr w:type="gramStart"/>
      <w:r w:rsidR="00983E3B" w:rsidRPr="009958C9">
        <w:t>Dr.</w:t>
      </w:r>
      <w:proofErr w:type="gramEnd"/>
      <w:r w:rsidR="00983E3B" w:rsidRPr="009958C9">
        <w:t xml:space="preserve"> Thomas Weber, membro de</w:t>
      </w:r>
      <w:r w:rsidR="00983E3B">
        <w:t>l Consiglio direttivo Daimler, R</w:t>
      </w:r>
      <w:r w:rsidR="00983E3B" w:rsidRPr="009958C9">
        <w:t xml:space="preserve">esponsabile della </w:t>
      </w:r>
      <w:r w:rsidR="00983E3B">
        <w:t>Divisione Ricerca del Gruppo e R</w:t>
      </w:r>
      <w:r w:rsidR="00983E3B" w:rsidRPr="009958C9">
        <w:t xml:space="preserve">esponsabile Sviluppo di Mercedes-Benz </w:t>
      </w:r>
      <w:proofErr w:type="spellStart"/>
      <w:r w:rsidR="00983E3B" w:rsidRPr="009958C9">
        <w:t>Cars</w:t>
      </w:r>
      <w:proofErr w:type="spellEnd"/>
      <w:r w:rsidR="00983E3B" w:rsidRPr="009958C9">
        <w:t xml:space="preserve">. </w:t>
      </w:r>
      <w:bookmarkStart w:id="13" w:name="key1_100_9"/>
      <w:bookmarkEnd w:id="12"/>
    </w:p>
    <w:p w:rsidR="004A4A71" w:rsidRDefault="004A4A71" w:rsidP="004A4A71">
      <w:pPr>
        <w:pStyle w:val="40Continoustext11pt"/>
        <w:suppressAutoHyphens w:val="0"/>
        <w:spacing w:after="0" w:line="360" w:lineRule="auto"/>
      </w:pPr>
    </w:p>
    <w:p w:rsidR="004A4A71" w:rsidRDefault="004A4A71" w:rsidP="004A4A71">
      <w:pPr>
        <w:pStyle w:val="40Continoustext11pt"/>
        <w:suppressAutoHyphens w:val="0"/>
        <w:spacing w:after="0" w:line="360" w:lineRule="auto"/>
      </w:pPr>
      <w:r>
        <w:t>I</w:t>
      </w:r>
      <w:r w:rsidR="00983E3B" w:rsidRPr="009958C9">
        <w:t xml:space="preserve"> nuovi modelli non richiedono </w:t>
      </w:r>
      <w:r w:rsidR="00983E3B">
        <w:t xml:space="preserve">alcun </w:t>
      </w:r>
      <w:r w:rsidR="00983E3B" w:rsidRPr="009958C9">
        <w:t>sacrifici</w:t>
      </w:r>
      <w:r w:rsidR="00983E3B">
        <w:t>o</w:t>
      </w:r>
      <w:r w:rsidR="00983E3B" w:rsidRPr="009958C9">
        <w:t xml:space="preserve"> ai passeggeri, né per quanto riguarda l</w:t>
      </w:r>
      <w:r w:rsidR="00983E3B">
        <w:t>’</w:t>
      </w:r>
      <w:r w:rsidR="00983E3B" w:rsidRPr="009958C9">
        <w:t>abitacolo né il bagagliaio. L</w:t>
      </w:r>
      <w:r w:rsidR="00983E3B">
        <w:t>’</w:t>
      </w:r>
      <w:r w:rsidR="00983E3B" w:rsidRPr="009958C9">
        <w:t>intelligente concetto ibrido modular</w:t>
      </w:r>
      <w:r w:rsidR="00983E3B">
        <w:t>e è una completa evoluzione della</w:t>
      </w:r>
      <w:r w:rsidR="00983E3B" w:rsidRPr="009958C9">
        <w:t xml:space="preserve"> S 400 HYBRID. </w:t>
      </w:r>
      <w:r w:rsidR="00983E3B">
        <w:t>Nessuna modifica è stata apportata alla</w:t>
      </w:r>
      <w:r>
        <w:t xml:space="preserve"> carrozzeria e il modulo ibrido, </w:t>
      </w:r>
      <w:proofErr w:type="gramStart"/>
      <w:r>
        <w:t>estremamente</w:t>
      </w:r>
      <w:proofErr w:type="gramEnd"/>
      <w:r>
        <w:t xml:space="preserve"> </w:t>
      </w:r>
      <w:r w:rsidR="00983E3B" w:rsidRPr="009958C9">
        <w:t>flessibile</w:t>
      </w:r>
      <w:r>
        <w:t>,</w:t>
      </w:r>
      <w:r w:rsidR="00983E3B" w:rsidRPr="009958C9">
        <w:t xml:space="preserve"> può essere impiegato</w:t>
      </w:r>
      <w:r w:rsidR="00983E3B">
        <w:t xml:space="preserve"> anche in altre gamme</w:t>
      </w:r>
      <w:r w:rsidR="00983E3B" w:rsidRPr="009958C9">
        <w:t xml:space="preserve">. </w:t>
      </w:r>
      <w:bookmarkStart w:id="14" w:name="key1_100_10"/>
      <w:bookmarkEnd w:id="13"/>
    </w:p>
    <w:p w:rsidR="006B2FFA" w:rsidRDefault="006B2FFA" w:rsidP="004A4A71">
      <w:pPr>
        <w:pStyle w:val="40Continoustext11pt"/>
        <w:suppressAutoHyphens w:val="0"/>
        <w:spacing w:after="0" w:line="360" w:lineRule="auto"/>
      </w:pPr>
    </w:p>
    <w:p w:rsidR="00983E3B" w:rsidRDefault="00983E3B" w:rsidP="004A4A71">
      <w:pPr>
        <w:pStyle w:val="40Continoustext11pt"/>
        <w:suppressAutoHyphens w:val="0"/>
        <w:spacing w:after="0" w:line="360" w:lineRule="auto"/>
        <w:rPr>
          <w:b/>
        </w:rPr>
      </w:pPr>
      <w:r w:rsidRPr="009958C9">
        <w:rPr>
          <w:b/>
        </w:rPr>
        <w:t>La filosofia di questa vettura è aumentare l</w:t>
      </w:r>
      <w:r>
        <w:rPr>
          <w:b/>
        </w:rPr>
        <w:t>’</w:t>
      </w:r>
      <w:r w:rsidRPr="009958C9">
        <w:rPr>
          <w:b/>
        </w:rPr>
        <w:t xml:space="preserve">efficienza senza rinunciare </w:t>
      </w:r>
      <w:r>
        <w:rPr>
          <w:b/>
        </w:rPr>
        <w:br/>
      </w:r>
      <w:r w:rsidRPr="009958C9">
        <w:rPr>
          <w:b/>
        </w:rPr>
        <w:t xml:space="preserve">al </w:t>
      </w:r>
      <w:proofErr w:type="gramStart"/>
      <w:r w:rsidRPr="009958C9">
        <w:rPr>
          <w:b/>
        </w:rPr>
        <w:t>comfort</w:t>
      </w:r>
      <w:proofErr w:type="gramEnd"/>
      <w:r w:rsidRPr="009958C9">
        <w:rPr>
          <w:b/>
        </w:rPr>
        <w:t xml:space="preserve"> e alla praticità</w:t>
      </w:r>
      <w:bookmarkEnd w:id="14"/>
    </w:p>
    <w:p w:rsidR="004A4A71" w:rsidRPr="009958C9" w:rsidRDefault="004A4A71" w:rsidP="004A4A71">
      <w:pPr>
        <w:pStyle w:val="40Continoustext11pt"/>
        <w:suppressAutoHyphens w:val="0"/>
        <w:spacing w:after="0" w:line="360" w:lineRule="auto"/>
        <w:rPr>
          <w:b/>
        </w:rPr>
      </w:pPr>
    </w:p>
    <w:p w:rsidR="00983E3B" w:rsidRDefault="00983E3B" w:rsidP="004A4A71">
      <w:pPr>
        <w:pStyle w:val="40Continoustext11pt"/>
        <w:suppressAutoHyphens w:val="0"/>
        <w:spacing w:after="0" w:line="360" w:lineRule="auto"/>
      </w:pPr>
      <w:bookmarkStart w:id="15" w:name="key1_100_11"/>
      <w:proofErr w:type="gramStart"/>
      <w:r w:rsidRPr="009958C9">
        <w:t xml:space="preserve">La </w:t>
      </w:r>
      <w:proofErr w:type="gramEnd"/>
      <w:r w:rsidRPr="009958C9">
        <w:t xml:space="preserve">E </w:t>
      </w:r>
      <w:r w:rsidR="006A76BD">
        <w:t xml:space="preserve">300 </w:t>
      </w:r>
      <w:proofErr w:type="spellStart"/>
      <w:r w:rsidRPr="009958C9">
        <w:t>BlueTEC</w:t>
      </w:r>
      <w:proofErr w:type="spellEnd"/>
      <w:r w:rsidRPr="009958C9">
        <w:t xml:space="preserve"> HYBRID rientra nella strategia di </w:t>
      </w:r>
      <w:proofErr w:type="spellStart"/>
      <w:r w:rsidRPr="009958C9">
        <w:t>downsizing</w:t>
      </w:r>
      <w:proofErr w:type="spellEnd"/>
      <w:r w:rsidRPr="009958C9">
        <w:t xml:space="preserve"> dell</w:t>
      </w:r>
      <w:r>
        <w:t>’</w:t>
      </w:r>
      <w:r w:rsidRPr="009958C9">
        <w:t>azienda con l</w:t>
      </w:r>
      <w:r>
        <w:t>’</w:t>
      </w:r>
      <w:r w:rsidRPr="009958C9">
        <w:t>obiettivo di rendere notevolmente più efficienti rispetto ad oggi i modelli tradizionali, senza rinunciare alle prestazioni di marcia o al comfort. Gli ingegneri dell</w:t>
      </w:r>
      <w:r>
        <w:t>’</w:t>
      </w:r>
      <w:r w:rsidRPr="009958C9">
        <w:t xml:space="preserve">azienda non puntano necessariamente ai consumi combinati, ma a valori di </w:t>
      </w:r>
      <w:proofErr w:type="gramStart"/>
      <w:r w:rsidRPr="009958C9">
        <w:t>consumi</w:t>
      </w:r>
      <w:proofErr w:type="gramEnd"/>
      <w:r w:rsidRPr="009958C9">
        <w:t xml:space="preserve"> esemplari nel traffico quotidiano. Più in linea con la </w:t>
      </w:r>
      <w:r w:rsidR="007D025E">
        <w:t>“</w:t>
      </w:r>
      <w:r w:rsidRPr="009958C9">
        <w:t xml:space="preserve">Real Life </w:t>
      </w:r>
      <w:proofErr w:type="spellStart"/>
      <w:r w:rsidRPr="009958C9">
        <w:t>Efficiency</w:t>
      </w:r>
      <w:proofErr w:type="spellEnd"/>
      <w:r w:rsidR="007D025E">
        <w:t>”</w:t>
      </w:r>
      <w:r w:rsidRPr="009958C9">
        <w:t xml:space="preserve"> adotta la nota filosofia di sicurezza </w:t>
      </w:r>
      <w:r w:rsidR="007D025E">
        <w:t>“</w:t>
      </w:r>
      <w:r w:rsidRPr="009958C9">
        <w:t xml:space="preserve">Real Life </w:t>
      </w:r>
      <w:proofErr w:type="spellStart"/>
      <w:r w:rsidRPr="009958C9">
        <w:t>Safety</w:t>
      </w:r>
      <w:proofErr w:type="spellEnd"/>
      <w:r w:rsidR="007D025E">
        <w:t>”</w:t>
      </w:r>
      <w:r w:rsidRPr="009958C9">
        <w:t xml:space="preserve">, che non si orienta esclusivamente ai risultati standardizzati dei </w:t>
      </w:r>
      <w:proofErr w:type="gramStart"/>
      <w:r w:rsidRPr="009958C9">
        <w:t>crashtest, ma</w:t>
      </w:r>
      <w:proofErr w:type="gramEnd"/>
      <w:r w:rsidRPr="009958C9">
        <w:t xml:space="preserve"> punta ad aumentare la sicurezza in condizioni reali.</w:t>
      </w:r>
      <w:bookmarkEnd w:id="15"/>
    </w:p>
    <w:p w:rsidR="004A4A71" w:rsidRPr="009958C9" w:rsidRDefault="004A4A71" w:rsidP="004A4A71">
      <w:pPr>
        <w:pStyle w:val="40Continoustext11pt"/>
        <w:suppressAutoHyphens w:val="0"/>
        <w:spacing w:after="0" w:line="360" w:lineRule="auto"/>
      </w:pPr>
    </w:p>
    <w:p w:rsidR="00983E3B" w:rsidRDefault="00983E3B" w:rsidP="004A4A71">
      <w:pPr>
        <w:pStyle w:val="40Continoustext11pt"/>
        <w:suppressAutoHyphens w:val="0"/>
        <w:spacing w:after="0" w:line="360" w:lineRule="auto"/>
      </w:pPr>
      <w:bookmarkStart w:id="16" w:name="key1_100_12"/>
      <w:r w:rsidRPr="009958C9">
        <w:t xml:space="preserve">E </w:t>
      </w:r>
      <w:r w:rsidR="006A76BD">
        <w:t xml:space="preserve">300 </w:t>
      </w:r>
      <w:proofErr w:type="spellStart"/>
      <w:r w:rsidRPr="009958C9">
        <w:t>BlueTEC</w:t>
      </w:r>
      <w:proofErr w:type="spellEnd"/>
      <w:r w:rsidRPr="009958C9">
        <w:t xml:space="preserve"> HYBRID si </w:t>
      </w:r>
      <w:proofErr w:type="gramStart"/>
      <w:r w:rsidRPr="009958C9">
        <w:t>basa</w:t>
      </w:r>
      <w:proofErr w:type="gramEnd"/>
      <w:r w:rsidRPr="009958C9">
        <w:t xml:space="preserve"> sulla E 250 CDI notoriamente parsimoniosa, ma la supera per potenza, mentre i consumi di carburante sono inferiori del 15% circa. </w:t>
      </w:r>
      <w:bookmarkStart w:id="17" w:name="key3_10_0"/>
      <w:r>
        <w:t xml:space="preserve">E </w:t>
      </w:r>
      <w:r w:rsidR="006A76BD">
        <w:t xml:space="preserve">300 </w:t>
      </w:r>
      <w:proofErr w:type="spellStart"/>
      <w:r>
        <w:t>BlueTEC</w:t>
      </w:r>
      <w:proofErr w:type="spellEnd"/>
      <w:r>
        <w:t xml:space="preserve"> HYBRID </w:t>
      </w:r>
      <w:proofErr w:type="gramStart"/>
      <w:r w:rsidRPr="00F93246">
        <w:t>è</w:t>
      </w:r>
      <w:proofErr w:type="gramEnd"/>
      <w:r w:rsidRPr="00F93246">
        <w:t xml:space="preserve"> </w:t>
      </w:r>
      <w:r w:rsidR="004A4A71">
        <w:t>simile</w:t>
      </w:r>
      <w:r w:rsidRPr="00F93246">
        <w:t xml:space="preserve"> per </w:t>
      </w:r>
      <w:proofErr w:type="spellStart"/>
      <w:r w:rsidRPr="00F93246">
        <w:t>fludità</w:t>
      </w:r>
      <w:proofErr w:type="spellEnd"/>
      <w:r w:rsidRPr="00F93246">
        <w:t xml:space="preserve"> e prontezza con la E 350 CDI </w:t>
      </w:r>
      <w:proofErr w:type="spellStart"/>
      <w:r w:rsidRPr="00F93246">
        <w:t>Bluetec</w:t>
      </w:r>
      <w:proofErr w:type="spellEnd"/>
      <w:r>
        <w:t xml:space="preserve"> </w:t>
      </w:r>
      <w:r w:rsidRPr="00F93246">
        <w:t>(185 kW/620 Nm), pur registrando consumi ed emissioni di CO</w:t>
      </w:r>
      <w:r w:rsidRPr="00F93246">
        <w:rPr>
          <w:vertAlign w:val="subscript"/>
        </w:rPr>
        <w:t>2</w:t>
      </w:r>
      <w:r w:rsidRPr="00F93246">
        <w:t xml:space="preserve"> inferiori del 26% circa. Anche </w:t>
      </w:r>
      <w:r w:rsidR="006A76BD">
        <w:t xml:space="preserve">per quanto riguarda il peso, Classe </w:t>
      </w:r>
      <w:r w:rsidRPr="00F93246">
        <w:t xml:space="preserve">E </w:t>
      </w:r>
      <w:proofErr w:type="spellStart"/>
      <w:r w:rsidRPr="00F93246">
        <w:t>BlueTEC</w:t>
      </w:r>
      <w:proofErr w:type="spellEnd"/>
      <w:r w:rsidRPr="00F93246">
        <w:t xml:space="preserve"> HYBRID è confrontabile con </w:t>
      </w:r>
      <w:proofErr w:type="gramStart"/>
      <w:r w:rsidRPr="00F93246">
        <w:t xml:space="preserve">la </w:t>
      </w:r>
      <w:proofErr w:type="gramEnd"/>
      <w:r w:rsidRPr="00F93246">
        <w:t xml:space="preserve">E 350 CDI </w:t>
      </w:r>
      <w:proofErr w:type="spellStart"/>
      <w:r w:rsidRPr="00F93246">
        <w:t>Bluetec</w:t>
      </w:r>
      <w:proofErr w:type="spellEnd"/>
      <w:r w:rsidRPr="00F93246">
        <w:t>.</w:t>
      </w:r>
      <w:bookmarkStart w:id="18" w:name="key3_10_1"/>
      <w:bookmarkEnd w:id="17"/>
      <w:r w:rsidRPr="00F93246">
        <w:t xml:space="preserve"> Al contempo propulsione </w:t>
      </w:r>
      <w:proofErr w:type="gramStart"/>
      <w:r w:rsidRPr="00F93246">
        <w:t>ibrida</w:t>
      </w:r>
      <w:proofErr w:type="gramEnd"/>
      <w:r w:rsidRPr="00F93246">
        <w:t xml:space="preserve"> significa maggiore comfort di marcia. All’avvio</w:t>
      </w:r>
      <w:r w:rsidRPr="0018025C">
        <w:t xml:space="preserve"> e alla partenza non </w:t>
      </w:r>
      <w:proofErr w:type="gramStart"/>
      <w:r w:rsidRPr="0018025C">
        <w:t>viene</w:t>
      </w:r>
      <w:proofErr w:type="gramEnd"/>
      <w:r w:rsidRPr="0018025C">
        <w:t xml:space="preserve"> emesso praticamente nessun rumore. Inoltre il modulo ibrido attenua eventuali vibrazioni del motore a scoppio e anche con la funzione start/stop per il motore è possibile climatizzare completamente la vettura.</w:t>
      </w:r>
      <w:bookmarkEnd w:id="18"/>
    </w:p>
    <w:p w:rsidR="004A4A71" w:rsidRDefault="004A4A71" w:rsidP="004A4A71">
      <w:pPr>
        <w:pStyle w:val="40Continoustext11pt"/>
        <w:suppressAutoHyphens w:val="0"/>
        <w:spacing w:after="0" w:line="360" w:lineRule="auto"/>
      </w:pPr>
    </w:p>
    <w:p w:rsidR="00983E3B" w:rsidRDefault="00983E3B" w:rsidP="004A4A71">
      <w:pPr>
        <w:pStyle w:val="40Continoustext11pt"/>
        <w:suppressAutoHyphens w:val="0"/>
        <w:spacing w:after="0" w:line="360" w:lineRule="auto"/>
        <w:rPr>
          <w:b/>
        </w:rPr>
      </w:pPr>
      <w:r w:rsidRPr="004A4A71">
        <w:rPr>
          <w:b/>
        </w:rPr>
        <w:t xml:space="preserve">E 300 </w:t>
      </w:r>
      <w:proofErr w:type="spellStart"/>
      <w:r w:rsidRPr="004A4A71">
        <w:rPr>
          <w:b/>
        </w:rPr>
        <w:t>BlueTEC</w:t>
      </w:r>
      <w:proofErr w:type="spellEnd"/>
      <w:r w:rsidRPr="004A4A71">
        <w:rPr>
          <w:b/>
        </w:rPr>
        <w:t xml:space="preserve"> HYBRID</w:t>
      </w:r>
      <w:bookmarkEnd w:id="16"/>
      <w:r w:rsidR="004A4A71" w:rsidRPr="004A4A71">
        <w:rPr>
          <w:b/>
        </w:rPr>
        <w:t>: i dati in sintesi</w:t>
      </w:r>
    </w:p>
    <w:p w:rsidR="004A4A71" w:rsidRPr="004A4A71" w:rsidRDefault="004A4A71" w:rsidP="004A4A71">
      <w:pPr>
        <w:pStyle w:val="40Continoustext11pt"/>
        <w:suppressAutoHyphens w:val="0"/>
        <w:spacing w:after="0" w:line="360" w:lineRule="auto"/>
        <w:rPr>
          <w:b/>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559"/>
        <w:gridCol w:w="1559"/>
      </w:tblGrid>
      <w:tr w:rsidR="00983E3B" w:rsidRPr="009958C9" w:rsidTr="000420D2">
        <w:trPr>
          <w:trHeight w:val="297"/>
        </w:trPr>
        <w:tc>
          <w:tcPr>
            <w:tcW w:w="3828" w:type="dxa"/>
          </w:tcPr>
          <w:p w:rsidR="00983E3B" w:rsidRPr="0042148A" w:rsidRDefault="004A4A71" w:rsidP="004A4A71">
            <w:pPr>
              <w:spacing w:after="120" w:line="240" w:lineRule="exact"/>
              <w:rPr>
                <w:b/>
                <w:sz w:val="20"/>
              </w:rPr>
            </w:pPr>
            <w:r w:rsidRPr="004A4A71">
              <w:rPr>
                <w:rFonts w:cs="Arial"/>
                <w:b/>
                <w:sz w:val="22"/>
                <w:szCs w:val="22"/>
              </w:rPr>
              <w:t xml:space="preserve">Classe E </w:t>
            </w:r>
            <w:proofErr w:type="spellStart"/>
            <w:r w:rsidRPr="004A4A71">
              <w:rPr>
                <w:rFonts w:cs="Arial"/>
                <w:b/>
                <w:sz w:val="22"/>
                <w:szCs w:val="22"/>
              </w:rPr>
              <w:t>BlueTEC</w:t>
            </w:r>
            <w:proofErr w:type="spellEnd"/>
            <w:r w:rsidRPr="004A4A71">
              <w:rPr>
                <w:rFonts w:cs="Arial"/>
                <w:b/>
                <w:sz w:val="22"/>
                <w:szCs w:val="22"/>
              </w:rPr>
              <w:t xml:space="preserve"> HYBRID</w:t>
            </w:r>
          </w:p>
        </w:tc>
        <w:tc>
          <w:tcPr>
            <w:tcW w:w="3118" w:type="dxa"/>
            <w:gridSpan w:val="2"/>
            <w:vAlign w:val="center"/>
          </w:tcPr>
          <w:p w:rsidR="00983E3B" w:rsidRPr="0042148A" w:rsidRDefault="00983E3B" w:rsidP="00983E3B">
            <w:pPr>
              <w:pStyle w:val="40Continoustext11pt"/>
              <w:suppressAutoHyphens w:val="0"/>
              <w:spacing w:after="60" w:line="360" w:lineRule="auto"/>
              <w:jc w:val="center"/>
              <w:rPr>
                <w:b/>
                <w:sz w:val="20"/>
              </w:rPr>
            </w:pPr>
          </w:p>
        </w:tc>
      </w:tr>
      <w:tr w:rsidR="00983E3B" w:rsidRPr="009958C9" w:rsidTr="000420D2">
        <w:trPr>
          <w:trHeight w:val="297"/>
        </w:trPr>
        <w:tc>
          <w:tcPr>
            <w:tcW w:w="3828" w:type="dxa"/>
          </w:tcPr>
          <w:p w:rsidR="00983E3B" w:rsidRPr="0042148A" w:rsidRDefault="00983E3B" w:rsidP="00983E3B">
            <w:pPr>
              <w:pStyle w:val="40Continoustext11pt"/>
              <w:suppressAutoHyphens w:val="0"/>
              <w:spacing w:after="60" w:line="360" w:lineRule="auto"/>
              <w:rPr>
                <w:b/>
                <w:sz w:val="20"/>
              </w:rPr>
            </w:pPr>
          </w:p>
        </w:tc>
        <w:tc>
          <w:tcPr>
            <w:tcW w:w="1559" w:type="dxa"/>
          </w:tcPr>
          <w:p w:rsidR="00983E3B" w:rsidRPr="0042148A" w:rsidRDefault="00983E3B" w:rsidP="00983E3B">
            <w:pPr>
              <w:pStyle w:val="40Continoustext11pt"/>
              <w:suppressAutoHyphens w:val="0"/>
              <w:spacing w:after="60" w:line="360" w:lineRule="auto"/>
              <w:rPr>
                <w:b/>
                <w:sz w:val="20"/>
              </w:rPr>
            </w:pPr>
            <w:bookmarkStart w:id="19" w:name="key1_110_2"/>
            <w:r w:rsidRPr="0042148A">
              <w:rPr>
                <w:b/>
                <w:sz w:val="20"/>
              </w:rPr>
              <w:t>Berlina</w:t>
            </w:r>
            <w:bookmarkEnd w:id="19"/>
          </w:p>
        </w:tc>
        <w:tc>
          <w:tcPr>
            <w:tcW w:w="1559" w:type="dxa"/>
          </w:tcPr>
          <w:p w:rsidR="00983E3B" w:rsidRPr="0042148A" w:rsidRDefault="00983E3B" w:rsidP="00983E3B">
            <w:pPr>
              <w:pStyle w:val="40Continoustext11pt"/>
              <w:suppressAutoHyphens w:val="0"/>
              <w:spacing w:after="60" w:line="360" w:lineRule="auto"/>
              <w:rPr>
                <w:b/>
                <w:sz w:val="20"/>
              </w:rPr>
            </w:pPr>
            <w:bookmarkStart w:id="20" w:name="key1_110_3"/>
            <w:r w:rsidRPr="0042148A">
              <w:rPr>
                <w:b/>
                <w:sz w:val="20"/>
              </w:rPr>
              <w:t>Station Wagon</w:t>
            </w:r>
            <w:bookmarkEnd w:id="20"/>
          </w:p>
        </w:tc>
      </w:tr>
      <w:tr w:rsidR="00983E3B" w:rsidRPr="009958C9" w:rsidTr="000420D2">
        <w:trPr>
          <w:trHeight w:val="284"/>
        </w:trPr>
        <w:tc>
          <w:tcPr>
            <w:tcW w:w="3828" w:type="dxa"/>
            <w:vAlign w:val="center"/>
          </w:tcPr>
          <w:p w:rsidR="00983E3B" w:rsidRPr="004A4A71" w:rsidRDefault="00983E3B" w:rsidP="004A4A71">
            <w:pPr>
              <w:spacing w:after="120" w:line="240" w:lineRule="exact"/>
              <w:rPr>
                <w:rFonts w:cs="Arial"/>
                <w:sz w:val="22"/>
                <w:szCs w:val="22"/>
              </w:rPr>
            </w:pPr>
            <w:bookmarkStart w:id="21" w:name="key1_110_4"/>
            <w:r w:rsidRPr="004A4A71">
              <w:rPr>
                <w:rFonts w:cs="Arial"/>
                <w:sz w:val="22"/>
                <w:szCs w:val="22"/>
              </w:rPr>
              <w:t>Motore a combustione</w:t>
            </w:r>
            <w:bookmarkEnd w:id="21"/>
          </w:p>
        </w:tc>
        <w:tc>
          <w:tcPr>
            <w:tcW w:w="3118" w:type="dxa"/>
            <w:gridSpan w:val="2"/>
            <w:vAlign w:val="center"/>
          </w:tcPr>
          <w:p w:rsidR="00983E3B" w:rsidRPr="004A4A71" w:rsidRDefault="00983E3B" w:rsidP="004A4A71">
            <w:pPr>
              <w:spacing w:after="120" w:line="240" w:lineRule="exact"/>
              <w:rPr>
                <w:rFonts w:cs="Arial"/>
                <w:sz w:val="22"/>
                <w:szCs w:val="22"/>
              </w:rPr>
            </w:pPr>
            <w:bookmarkStart w:id="22" w:name="key1_110_5"/>
            <w:proofErr w:type="gramStart"/>
            <w:r w:rsidRPr="004A4A71">
              <w:rPr>
                <w:rFonts w:cs="Arial"/>
                <w:sz w:val="22"/>
                <w:szCs w:val="22"/>
              </w:rPr>
              <w:t>diesel</w:t>
            </w:r>
            <w:proofErr w:type="gramEnd"/>
            <w:r w:rsidRPr="004A4A71">
              <w:rPr>
                <w:rFonts w:cs="Arial"/>
                <w:sz w:val="22"/>
                <w:szCs w:val="22"/>
              </w:rPr>
              <w:t xml:space="preserve"> R4</w:t>
            </w:r>
            <w:bookmarkEnd w:id="22"/>
          </w:p>
        </w:tc>
      </w:tr>
      <w:tr w:rsidR="00983E3B" w:rsidRPr="009958C9" w:rsidTr="000420D2">
        <w:trPr>
          <w:trHeight w:val="297"/>
        </w:trPr>
        <w:tc>
          <w:tcPr>
            <w:tcW w:w="3828" w:type="dxa"/>
            <w:vAlign w:val="center"/>
          </w:tcPr>
          <w:p w:rsidR="00983E3B" w:rsidRPr="004A4A71" w:rsidRDefault="00983E3B" w:rsidP="004A4A71">
            <w:pPr>
              <w:spacing w:after="120" w:line="240" w:lineRule="exact"/>
              <w:rPr>
                <w:rFonts w:cs="Arial"/>
                <w:sz w:val="22"/>
                <w:szCs w:val="22"/>
              </w:rPr>
            </w:pPr>
            <w:bookmarkStart w:id="23" w:name="key1_110_6"/>
            <w:r w:rsidRPr="004A4A71">
              <w:rPr>
                <w:rFonts w:cs="Arial"/>
                <w:sz w:val="22"/>
                <w:szCs w:val="22"/>
              </w:rPr>
              <w:t>Cilindrata (cm³)</w:t>
            </w:r>
            <w:bookmarkEnd w:id="23"/>
          </w:p>
        </w:tc>
        <w:tc>
          <w:tcPr>
            <w:tcW w:w="3118" w:type="dxa"/>
            <w:gridSpan w:val="2"/>
            <w:vAlign w:val="center"/>
          </w:tcPr>
          <w:p w:rsidR="00983E3B" w:rsidRPr="004A4A71" w:rsidRDefault="00983E3B" w:rsidP="004A4A71">
            <w:pPr>
              <w:spacing w:after="120" w:line="240" w:lineRule="exact"/>
              <w:rPr>
                <w:rFonts w:cs="Arial"/>
                <w:sz w:val="22"/>
                <w:szCs w:val="22"/>
              </w:rPr>
            </w:pPr>
            <w:bookmarkStart w:id="24" w:name="key1_110_7"/>
            <w:r w:rsidRPr="004A4A71">
              <w:rPr>
                <w:rFonts w:cs="Arial"/>
                <w:sz w:val="22"/>
                <w:szCs w:val="22"/>
              </w:rPr>
              <w:t>2.143</w:t>
            </w:r>
            <w:bookmarkEnd w:id="24"/>
          </w:p>
        </w:tc>
      </w:tr>
      <w:tr w:rsidR="00983E3B" w:rsidRPr="009958C9" w:rsidTr="000420D2">
        <w:trPr>
          <w:trHeight w:val="297"/>
        </w:trPr>
        <w:tc>
          <w:tcPr>
            <w:tcW w:w="3828" w:type="dxa"/>
            <w:tcBorders>
              <w:bottom w:val="single" w:sz="4" w:space="0" w:color="auto"/>
            </w:tcBorders>
            <w:vAlign w:val="center"/>
          </w:tcPr>
          <w:p w:rsidR="00983E3B" w:rsidRPr="004A4A71" w:rsidRDefault="00983E3B" w:rsidP="004A4A71">
            <w:pPr>
              <w:spacing w:after="120" w:line="240" w:lineRule="exact"/>
              <w:rPr>
                <w:rFonts w:cs="Arial"/>
                <w:sz w:val="22"/>
                <w:szCs w:val="22"/>
              </w:rPr>
            </w:pPr>
            <w:bookmarkStart w:id="25" w:name="key1_110_8"/>
            <w:r w:rsidRPr="004A4A71">
              <w:rPr>
                <w:rFonts w:cs="Arial"/>
                <w:sz w:val="22"/>
                <w:szCs w:val="22"/>
              </w:rPr>
              <w:t>Potenza (kW/CV)</w:t>
            </w:r>
            <w:bookmarkEnd w:id="25"/>
          </w:p>
        </w:tc>
        <w:tc>
          <w:tcPr>
            <w:tcW w:w="3118" w:type="dxa"/>
            <w:gridSpan w:val="2"/>
            <w:tcBorders>
              <w:bottom w:val="single" w:sz="4" w:space="0" w:color="auto"/>
            </w:tcBorders>
            <w:vAlign w:val="center"/>
          </w:tcPr>
          <w:p w:rsidR="00983E3B" w:rsidRPr="004A4A71" w:rsidRDefault="00983E3B" w:rsidP="004A4A71">
            <w:pPr>
              <w:spacing w:after="120" w:line="240" w:lineRule="exact"/>
              <w:rPr>
                <w:rFonts w:cs="Arial"/>
                <w:sz w:val="22"/>
                <w:szCs w:val="22"/>
              </w:rPr>
            </w:pPr>
            <w:bookmarkStart w:id="26" w:name="key1_110_9"/>
            <w:r w:rsidRPr="004A4A71">
              <w:rPr>
                <w:rFonts w:cs="Arial"/>
                <w:sz w:val="22"/>
                <w:szCs w:val="22"/>
              </w:rPr>
              <w:t>150/</w:t>
            </w:r>
            <w:r w:rsidR="000420D2">
              <w:rPr>
                <w:rFonts w:cs="Arial"/>
                <w:sz w:val="22"/>
                <w:szCs w:val="22"/>
              </w:rPr>
              <w:t xml:space="preserve"> </w:t>
            </w:r>
            <w:r w:rsidRPr="004A4A71">
              <w:rPr>
                <w:rFonts w:cs="Arial"/>
                <w:sz w:val="22"/>
                <w:szCs w:val="22"/>
              </w:rPr>
              <w:t>204</w:t>
            </w:r>
            <w:bookmarkEnd w:id="26"/>
          </w:p>
        </w:tc>
      </w:tr>
      <w:tr w:rsidR="00983E3B" w:rsidRPr="009958C9" w:rsidTr="000420D2">
        <w:trPr>
          <w:trHeight w:val="284"/>
        </w:trPr>
        <w:tc>
          <w:tcPr>
            <w:tcW w:w="3828" w:type="dxa"/>
            <w:tcBorders>
              <w:bottom w:val="single" w:sz="4" w:space="0" w:color="auto"/>
            </w:tcBorders>
            <w:vAlign w:val="center"/>
          </w:tcPr>
          <w:p w:rsidR="00983E3B" w:rsidRPr="004A4A71" w:rsidRDefault="00983E3B" w:rsidP="004A4A71">
            <w:pPr>
              <w:spacing w:after="120" w:line="240" w:lineRule="exact"/>
              <w:rPr>
                <w:rFonts w:cs="Arial"/>
                <w:sz w:val="22"/>
                <w:szCs w:val="22"/>
              </w:rPr>
            </w:pPr>
            <w:bookmarkStart w:id="27" w:name="key1_110_10"/>
            <w:r w:rsidRPr="004A4A71">
              <w:rPr>
                <w:rFonts w:cs="Arial"/>
                <w:sz w:val="22"/>
                <w:szCs w:val="22"/>
              </w:rPr>
              <w:t>Coppia (Nm)</w:t>
            </w:r>
            <w:bookmarkEnd w:id="27"/>
          </w:p>
        </w:tc>
        <w:tc>
          <w:tcPr>
            <w:tcW w:w="3118" w:type="dxa"/>
            <w:gridSpan w:val="2"/>
            <w:tcBorders>
              <w:bottom w:val="single" w:sz="4" w:space="0" w:color="auto"/>
            </w:tcBorders>
            <w:vAlign w:val="center"/>
          </w:tcPr>
          <w:p w:rsidR="00983E3B" w:rsidRPr="004A4A71" w:rsidRDefault="00983E3B" w:rsidP="004A4A71">
            <w:pPr>
              <w:spacing w:after="120" w:line="240" w:lineRule="exact"/>
              <w:rPr>
                <w:rFonts w:cs="Arial"/>
                <w:sz w:val="22"/>
                <w:szCs w:val="22"/>
              </w:rPr>
            </w:pPr>
            <w:bookmarkStart w:id="28" w:name="key1_110_11"/>
            <w:r w:rsidRPr="004A4A71">
              <w:rPr>
                <w:rFonts w:cs="Arial"/>
                <w:sz w:val="22"/>
                <w:szCs w:val="22"/>
              </w:rPr>
              <w:t>500</w:t>
            </w:r>
            <w:bookmarkEnd w:id="28"/>
          </w:p>
        </w:tc>
      </w:tr>
      <w:tr w:rsidR="00983E3B" w:rsidRPr="009958C9" w:rsidTr="000420D2">
        <w:trPr>
          <w:trHeight w:val="297"/>
        </w:trPr>
        <w:tc>
          <w:tcPr>
            <w:tcW w:w="3828" w:type="dxa"/>
            <w:tcBorders>
              <w:top w:val="single" w:sz="4" w:space="0" w:color="auto"/>
              <w:bottom w:val="single" w:sz="12" w:space="0" w:color="auto"/>
            </w:tcBorders>
            <w:vAlign w:val="center"/>
          </w:tcPr>
          <w:p w:rsidR="00983E3B" w:rsidRPr="004A4A71" w:rsidRDefault="00983E3B" w:rsidP="004A4A71">
            <w:pPr>
              <w:spacing w:after="120" w:line="240" w:lineRule="exact"/>
              <w:rPr>
                <w:rFonts w:cs="Arial"/>
                <w:sz w:val="22"/>
                <w:szCs w:val="22"/>
              </w:rPr>
            </w:pPr>
            <w:bookmarkStart w:id="29" w:name="key1_110_12"/>
            <w:r w:rsidRPr="004A4A71">
              <w:rPr>
                <w:rFonts w:cs="Arial"/>
                <w:sz w:val="22"/>
                <w:szCs w:val="22"/>
              </w:rPr>
              <w:t>Cambio</w:t>
            </w:r>
            <w:bookmarkEnd w:id="29"/>
          </w:p>
        </w:tc>
        <w:tc>
          <w:tcPr>
            <w:tcW w:w="3118" w:type="dxa"/>
            <w:gridSpan w:val="2"/>
            <w:tcBorders>
              <w:top w:val="single" w:sz="4" w:space="0" w:color="auto"/>
              <w:bottom w:val="single" w:sz="12" w:space="0" w:color="auto"/>
            </w:tcBorders>
            <w:vAlign w:val="center"/>
          </w:tcPr>
          <w:p w:rsidR="00983E3B" w:rsidRPr="004A4A71" w:rsidRDefault="00983E3B" w:rsidP="004A4A71">
            <w:pPr>
              <w:spacing w:after="120" w:line="240" w:lineRule="exact"/>
              <w:rPr>
                <w:rFonts w:cs="Arial"/>
                <w:sz w:val="22"/>
                <w:szCs w:val="22"/>
              </w:rPr>
            </w:pPr>
            <w:bookmarkStart w:id="30" w:name="key1_110_13"/>
            <w:r w:rsidRPr="004A4A71">
              <w:rPr>
                <w:rFonts w:cs="Arial"/>
                <w:sz w:val="22"/>
                <w:szCs w:val="22"/>
              </w:rPr>
              <w:t>7G-TRONIC PLUS</w:t>
            </w:r>
            <w:bookmarkEnd w:id="30"/>
          </w:p>
        </w:tc>
      </w:tr>
      <w:tr w:rsidR="00983E3B" w:rsidRPr="009958C9" w:rsidTr="000420D2">
        <w:trPr>
          <w:trHeight w:val="284"/>
        </w:trPr>
        <w:tc>
          <w:tcPr>
            <w:tcW w:w="3828" w:type="dxa"/>
            <w:tcBorders>
              <w:top w:val="single" w:sz="12" w:space="0" w:color="auto"/>
              <w:bottom w:val="single" w:sz="4" w:space="0" w:color="auto"/>
            </w:tcBorders>
            <w:vAlign w:val="center"/>
          </w:tcPr>
          <w:p w:rsidR="00983E3B" w:rsidRPr="004A4A71" w:rsidRDefault="00983E3B" w:rsidP="004A4A71">
            <w:pPr>
              <w:spacing w:after="120" w:line="240" w:lineRule="exact"/>
              <w:rPr>
                <w:rFonts w:cs="Arial"/>
                <w:sz w:val="22"/>
                <w:szCs w:val="22"/>
              </w:rPr>
            </w:pPr>
            <w:bookmarkStart w:id="31" w:name="key1_110_14"/>
            <w:r w:rsidRPr="004A4A71">
              <w:rPr>
                <w:rFonts w:cs="Arial"/>
                <w:sz w:val="22"/>
                <w:szCs w:val="22"/>
              </w:rPr>
              <w:t>Batteria</w:t>
            </w:r>
            <w:bookmarkEnd w:id="31"/>
          </w:p>
        </w:tc>
        <w:tc>
          <w:tcPr>
            <w:tcW w:w="3118" w:type="dxa"/>
            <w:gridSpan w:val="2"/>
            <w:tcBorders>
              <w:top w:val="single" w:sz="12" w:space="0" w:color="auto"/>
              <w:bottom w:val="single" w:sz="4" w:space="0" w:color="auto"/>
            </w:tcBorders>
            <w:vAlign w:val="center"/>
          </w:tcPr>
          <w:p w:rsidR="00983E3B" w:rsidRPr="004A4A71" w:rsidRDefault="00983E3B" w:rsidP="004A4A71">
            <w:pPr>
              <w:spacing w:after="120" w:line="240" w:lineRule="exact"/>
              <w:rPr>
                <w:rFonts w:cs="Arial"/>
                <w:sz w:val="22"/>
                <w:szCs w:val="22"/>
              </w:rPr>
            </w:pPr>
            <w:bookmarkStart w:id="32" w:name="key1_110_15"/>
            <w:r w:rsidRPr="004A4A71">
              <w:rPr>
                <w:rFonts w:cs="Arial"/>
                <w:sz w:val="22"/>
                <w:szCs w:val="22"/>
              </w:rPr>
              <w:t>Ioni di litio</w:t>
            </w:r>
            <w:bookmarkEnd w:id="32"/>
          </w:p>
        </w:tc>
      </w:tr>
      <w:tr w:rsidR="00983E3B" w:rsidRPr="009958C9" w:rsidTr="000420D2">
        <w:trPr>
          <w:trHeight w:val="297"/>
        </w:trPr>
        <w:tc>
          <w:tcPr>
            <w:tcW w:w="3828" w:type="dxa"/>
            <w:tcBorders>
              <w:bottom w:val="single" w:sz="12" w:space="0" w:color="auto"/>
            </w:tcBorders>
            <w:vAlign w:val="center"/>
          </w:tcPr>
          <w:p w:rsidR="00983E3B" w:rsidRPr="004A4A71" w:rsidRDefault="00983E3B" w:rsidP="004A4A71">
            <w:pPr>
              <w:spacing w:after="120" w:line="240" w:lineRule="exact"/>
              <w:rPr>
                <w:rFonts w:cs="Arial"/>
                <w:sz w:val="22"/>
                <w:szCs w:val="22"/>
              </w:rPr>
            </w:pPr>
            <w:bookmarkStart w:id="33" w:name="key1_110_16"/>
            <w:r w:rsidRPr="004A4A71">
              <w:rPr>
                <w:rFonts w:cs="Arial"/>
                <w:sz w:val="22"/>
                <w:szCs w:val="22"/>
              </w:rPr>
              <w:t>Potenza/capacità (kW/kWh)</w:t>
            </w:r>
            <w:bookmarkEnd w:id="33"/>
          </w:p>
        </w:tc>
        <w:tc>
          <w:tcPr>
            <w:tcW w:w="3118" w:type="dxa"/>
            <w:gridSpan w:val="2"/>
            <w:tcBorders>
              <w:bottom w:val="single" w:sz="12" w:space="0" w:color="auto"/>
            </w:tcBorders>
            <w:vAlign w:val="center"/>
          </w:tcPr>
          <w:p w:rsidR="00983E3B" w:rsidRPr="004A4A71" w:rsidRDefault="00983E3B" w:rsidP="004A4A71">
            <w:pPr>
              <w:spacing w:after="120" w:line="240" w:lineRule="exact"/>
              <w:rPr>
                <w:rFonts w:cs="Arial"/>
                <w:sz w:val="22"/>
                <w:szCs w:val="22"/>
              </w:rPr>
            </w:pPr>
            <w:bookmarkStart w:id="34" w:name="key1_110_17"/>
            <w:r w:rsidRPr="004A4A71">
              <w:rPr>
                <w:rFonts w:cs="Arial"/>
                <w:sz w:val="22"/>
                <w:szCs w:val="22"/>
              </w:rPr>
              <w:t>19/</w:t>
            </w:r>
            <w:r w:rsidR="000420D2">
              <w:rPr>
                <w:rFonts w:cs="Arial"/>
                <w:sz w:val="22"/>
                <w:szCs w:val="22"/>
              </w:rPr>
              <w:t xml:space="preserve"> </w:t>
            </w:r>
            <w:r w:rsidRPr="004A4A71">
              <w:rPr>
                <w:rFonts w:cs="Arial"/>
                <w:sz w:val="22"/>
                <w:szCs w:val="22"/>
              </w:rPr>
              <w:t>0,8</w:t>
            </w:r>
            <w:bookmarkEnd w:id="34"/>
          </w:p>
        </w:tc>
      </w:tr>
      <w:tr w:rsidR="00983E3B" w:rsidRPr="009958C9" w:rsidTr="000420D2">
        <w:trPr>
          <w:trHeight w:val="284"/>
        </w:trPr>
        <w:tc>
          <w:tcPr>
            <w:tcW w:w="3828" w:type="dxa"/>
            <w:tcBorders>
              <w:top w:val="single" w:sz="12" w:space="0" w:color="auto"/>
            </w:tcBorders>
            <w:vAlign w:val="center"/>
          </w:tcPr>
          <w:p w:rsidR="00983E3B" w:rsidRPr="004A4A71" w:rsidRDefault="00983E3B" w:rsidP="004A4A71">
            <w:pPr>
              <w:spacing w:after="120" w:line="240" w:lineRule="exact"/>
              <w:rPr>
                <w:rFonts w:cs="Arial"/>
                <w:sz w:val="22"/>
                <w:szCs w:val="22"/>
              </w:rPr>
            </w:pPr>
            <w:bookmarkStart w:id="35" w:name="key1_110_18"/>
            <w:r w:rsidRPr="004A4A71">
              <w:rPr>
                <w:rFonts w:cs="Arial"/>
                <w:sz w:val="22"/>
                <w:szCs w:val="22"/>
              </w:rPr>
              <w:t>Potenza motore elettrico (kW)</w:t>
            </w:r>
            <w:bookmarkEnd w:id="35"/>
          </w:p>
        </w:tc>
        <w:tc>
          <w:tcPr>
            <w:tcW w:w="3118" w:type="dxa"/>
            <w:gridSpan w:val="2"/>
            <w:tcBorders>
              <w:top w:val="single" w:sz="12" w:space="0" w:color="auto"/>
            </w:tcBorders>
            <w:vAlign w:val="center"/>
          </w:tcPr>
          <w:p w:rsidR="00983E3B" w:rsidRPr="004A4A71" w:rsidRDefault="00983E3B" w:rsidP="004A4A71">
            <w:pPr>
              <w:spacing w:after="120" w:line="240" w:lineRule="exact"/>
              <w:rPr>
                <w:rFonts w:cs="Arial"/>
                <w:sz w:val="22"/>
                <w:szCs w:val="22"/>
              </w:rPr>
            </w:pPr>
            <w:bookmarkStart w:id="36" w:name="key1_110_19"/>
            <w:r w:rsidRPr="004A4A71">
              <w:rPr>
                <w:rFonts w:cs="Arial"/>
                <w:sz w:val="22"/>
                <w:szCs w:val="22"/>
              </w:rPr>
              <w:t>20</w:t>
            </w:r>
            <w:bookmarkEnd w:id="36"/>
          </w:p>
        </w:tc>
      </w:tr>
      <w:tr w:rsidR="00983E3B" w:rsidRPr="009958C9" w:rsidTr="000420D2">
        <w:trPr>
          <w:trHeight w:val="297"/>
        </w:trPr>
        <w:tc>
          <w:tcPr>
            <w:tcW w:w="3828" w:type="dxa"/>
            <w:vAlign w:val="center"/>
          </w:tcPr>
          <w:p w:rsidR="00983E3B" w:rsidRPr="004A4A71" w:rsidRDefault="00983E3B" w:rsidP="004A4A71">
            <w:pPr>
              <w:spacing w:after="120" w:line="240" w:lineRule="exact"/>
              <w:rPr>
                <w:rFonts w:cs="Arial"/>
                <w:sz w:val="22"/>
                <w:szCs w:val="22"/>
              </w:rPr>
            </w:pPr>
            <w:bookmarkStart w:id="37" w:name="key1_110_20"/>
            <w:r w:rsidRPr="004A4A71">
              <w:rPr>
                <w:rFonts w:cs="Arial"/>
                <w:sz w:val="22"/>
                <w:szCs w:val="22"/>
              </w:rPr>
              <w:t>Coppia motore elettrico (Nm)</w:t>
            </w:r>
            <w:bookmarkEnd w:id="37"/>
          </w:p>
        </w:tc>
        <w:tc>
          <w:tcPr>
            <w:tcW w:w="3118" w:type="dxa"/>
            <w:gridSpan w:val="2"/>
            <w:vAlign w:val="center"/>
          </w:tcPr>
          <w:p w:rsidR="00983E3B" w:rsidRPr="004A4A71" w:rsidRDefault="00983E3B" w:rsidP="004A4A71">
            <w:pPr>
              <w:spacing w:after="120" w:line="240" w:lineRule="exact"/>
              <w:rPr>
                <w:rFonts w:cs="Arial"/>
                <w:sz w:val="22"/>
                <w:szCs w:val="22"/>
              </w:rPr>
            </w:pPr>
            <w:bookmarkStart w:id="38" w:name="key1_110_21"/>
            <w:r w:rsidRPr="004A4A71">
              <w:rPr>
                <w:rFonts w:cs="Arial"/>
                <w:sz w:val="22"/>
                <w:szCs w:val="22"/>
              </w:rPr>
              <w:t>250</w:t>
            </w:r>
            <w:bookmarkEnd w:id="38"/>
          </w:p>
        </w:tc>
      </w:tr>
      <w:tr w:rsidR="00983E3B" w:rsidRPr="009958C9" w:rsidTr="000420D2">
        <w:trPr>
          <w:trHeight w:val="284"/>
        </w:trPr>
        <w:tc>
          <w:tcPr>
            <w:tcW w:w="3828" w:type="dxa"/>
            <w:tcBorders>
              <w:bottom w:val="single" w:sz="4" w:space="0" w:color="auto"/>
            </w:tcBorders>
            <w:vAlign w:val="center"/>
          </w:tcPr>
          <w:p w:rsidR="00983E3B" w:rsidRPr="004A4A71" w:rsidRDefault="00983E3B" w:rsidP="004A4A71">
            <w:pPr>
              <w:spacing w:after="120" w:line="240" w:lineRule="exact"/>
              <w:rPr>
                <w:rFonts w:cs="Arial"/>
                <w:sz w:val="22"/>
                <w:szCs w:val="22"/>
              </w:rPr>
            </w:pPr>
            <w:bookmarkStart w:id="39" w:name="key1_110_22"/>
            <w:r w:rsidRPr="004A4A71">
              <w:rPr>
                <w:rFonts w:cs="Arial"/>
                <w:sz w:val="22"/>
                <w:szCs w:val="22"/>
              </w:rPr>
              <w:t>Autonomia (km) del motore elettrico</w:t>
            </w:r>
            <w:bookmarkEnd w:id="39"/>
          </w:p>
        </w:tc>
        <w:tc>
          <w:tcPr>
            <w:tcW w:w="3118" w:type="dxa"/>
            <w:gridSpan w:val="2"/>
            <w:tcBorders>
              <w:bottom w:val="single" w:sz="4" w:space="0" w:color="auto"/>
            </w:tcBorders>
            <w:vAlign w:val="center"/>
          </w:tcPr>
          <w:p w:rsidR="00983E3B" w:rsidRPr="004A4A71" w:rsidRDefault="00983E3B" w:rsidP="004A4A71">
            <w:pPr>
              <w:spacing w:after="120" w:line="240" w:lineRule="exact"/>
              <w:rPr>
                <w:rFonts w:cs="Arial"/>
                <w:sz w:val="22"/>
                <w:szCs w:val="22"/>
              </w:rPr>
            </w:pPr>
            <w:bookmarkStart w:id="40" w:name="key1_110_23"/>
            <w:r w:rsidRPr="004A4A71">
              <w:rPr>
                <w:rFonts w:cs="Arial"/>
                <w:sz w:val="22"/>
                <w:szCs w:val="22"/>
              </w:rPr>
              <w:t>1,0</w:t>
            </w:r>
            <w:bookmarkEnd w:id="40"/>
          </w:p>
        </w:tc>
      </w:tr>
      <w:tr w:rsidR="00983E3B" w:rsidRPr="009958C9" w:rsidTr="000420D2">
        <w:trPr>
          <w:trHeight w:val="297"/>
        </w:trPr>
        <w:tc>
          <w:tcPr>
            <w:tcW w:w="3828" w:type="dxa"/>
            <w:tcBorders>
              <w:bottom w:val="single" w:sz="12" w:space="0" w:color="auto"/>
            </w:tcBorders>
            <w:vAlign w:val="center"/>
          </w:tcPr>
          <w:p w:rsidR="00983E3B" w:rsidRPr="004A4A71" w:rsidRDefault="00983E3B" w:rsidP="004A4A71">
            <w:pPr>
              <w:spacing w:after="120" w:line="240" w:lineRule="exact"/>
              <w:rPr>
                <w:rFonts w:cs="Arial"/>
                <w:sz w:val="22"/>
                <w:szCs w:val="22"/>
              </w:rPr>
            </w:pPr>
            <w:bookmarkStart w:id="41" w:name="key1_110_24"/>
            <w:r w:rsidRPr="004A4A71">
              <w:rPr>
                <w:rFonts w:cs="Arial"/>
                <w:sz w:val="22"/>
                <w:szCs w:val="22"/>
              </w:rPr>
              <w:t>Alimentazione elettrica/</w:t>
            </w:r>
            <w:r w:rsidR="007D025E">
              <w:rPr>
                <w:rFonts w:cs="Arial"/>
                <w:sz w:val="22"/>
                <w:szCs w:val="22"/>
              </w:rPr>
              <w:t>”</w:t>
            </w:r>
            <w:proofErr w:type="spellStart"/>
            <w:r w:rsidRPr="004A4A71">
              <w:rPr>
                <w:rFonts w:cs="Arial"/>
                <w:sz w:val="22"/>
                <w:szCs w:val="22"/>
              </w:rPr>
              <w:t>sailing</w:t>
            </w:r>
            <w:proofErr w:type="spellEnd"/>
            <w:r w:rsidR="007D025E">
              <w:rPr>
                <w:rFonts w:cs="Arial"/>
                <w:sz w:val="22"/>
                <w:szCs w:val="22"/>
              </w:rPr>
              <w:t>”</w:t>
            </w:r>
            <w:r w:rsidRPr="004A4A71">
              <w:rPr>
                <w:rFonts w:cs="Arial"/>
                <w:sz w:val="22"/>
                <w:szCs w:val="22"/>
              </w:rPr>
              <w:t xml:space="preserve"> (km/h)</w:t>
            </w:r>
            <w:bookmarkEnd w:id="41"/>
          </w:p>
        </w:tc>
        <w:tc>
          <w:tcPr>
            <w:tcW w:w="3118" w:type="dxa"/>
            <w:gridSpan w:val="2"/>
            <w:tcBorders>
              <w:bottom w:val="single" w:sz="12" w:space="0" w:color="auto"/>
            </w:tcBorders>
            <w:vAlign w:val="center"/>
          </w:tcPr>
          <w:p w:rsidR="00983E3B" w:rsidRPr="004A4A71" w:rsidRDefault="00983E3B" w:rsidP="004A4A71">
            <w:pPr>
              <w:spacing w:after="120" w:line="240" w:lineRule="exact"/>
              <w:rPr>
                <w:rFonts w:cs="Arial"/>
                <w:sz w:val="22"/>
                <w:szCs w:val="22"/>
              </w:rPr>
            </w:pPr>
            <w:bookmarkStart w:id="42" w:name="key1_110_25"/>
            <w:r w:rsidRPr="004A4A71">
              <w:rPr>
                <w:rFonts w:cs="Arial"/>
                <w:sz w:val="22"/>
                <w:szCs w:val="22"/>
              </w:rPr>
              <w:t>35/</w:t>
            </w:r>
            <w:r w:rsidR="000420D2">
              <w:rPr>
                <w:rFonts w:cs="Arial"/>
                <w:sz w:val="22"/>
                <w:szCs w:val="22"/>
              </w:rPr>
              <w:t xml:space="preserve"> </w:t>
            </w:r>
            <w:r w:rsidRPr="004A4A71">
              <w:rPr>
                <w:rFonts w:cs="Arial"/>
                <w:sz w:val="22"/>
                <w:szCs w:val="22"/>
              </w:rPr>
              <w:t>160</w:t>
            </w:r>
            <w:bookmarkEnd w:id="42"/>
          </w:p>
        </w:tc>
      </w:tr>
      <w:tr w:rsidR="00983E3B" w:rsidRPr="009958C9" w:rsidTr="000420D2">
        <w:trPr>
          <w:trHeight w:val="284"/>
        </w:trPr>
        <w:tc>
          <w:tcPr>
            <w:tcW w:w="3828" w:type="dxa"/>
            <w:vAlign w:val="center"/>
          </w:tcPr>
          <w:p w:rsidR="00983E3B" w:rsidRPr="004A4A71" w:rsidRDefault="00983E3B" w:rsidP="004A4A71">
            <w:pPr>
              <w:spacing w:after="120" w:line="240" w:lineRule="exact"/>
              <w:rPr>
                <w:rFonts w:cs="Arial"/>
                <w:sz w:val="22"/>
                <w:szCs w:val="22"/>
              </w:rPr>
            </w:pPr>
            <w:bookmarkStart w:id="43" w:name="key1_110_26"/>
            <w:r w:rsidRPr="004A4A71">
              <w:rPr>
                <w:rFonts w:cs="Arial"/>
                <w:sz w:val="22"/>
                <w:szCs w:val="22"/>
              </w:rPr>
              <w:t>Velocità massima (km/h)</w:t>
            </w:r>
            <w:bookmarkEnd w:id="43"/>
          </w:p>
        </w:tc>
        <w:tc>
          <w:tcPr>
            <w:tcW w:w="1559" w:type="dxa"/>
            <w:vAlign w:val="center"/>
          </w:tcPr>
          <w:p w:rsidR="00983E3B" w:rsidRPr="004A4A71" w:rsidRDefault="00983E3B" w:rsidP="004A4A71">
            <w:pPr>
              <w:spacing w:after="120" w:line="240" w:lineRule="exact"/>
              <w:rPr>
                <w:rFonts w:cs="Arial"/>
                <w:sz w:val="22"/>
                <w:szCs w:val="22"/>
              </w:rPr>
            </w:pPr>
            <w:bookmarkStart w:id="44" w:name="key1_110_27"/>
            <w:r w:rsidRPr="004A4A71">
              <w:rPr>
                <w:rFonts w:cs="Arial"/>
                <w:sz w:val="22"/>
                <w:szCs w:val="22"/>
              </w:rPr>
              <w:t>242</w:t>
            </w:r>
            <w:bookmarkEnd w:id="44"/>
          </w:p>
        </w:tc>
        <w:tc>
          <w:tcPr>
            <w:tcW w:w="1559" w:type="dxa"/>
            <w:vAlign w:val="center"/>
          </w:tcPr>
          <w:p w:rsidR="00983E3B" w:rsidRPr="004A4A71" w:rsidRDefault="00983E3B" w:rsidP="004A4A71">
            <w:pPr>
              <w:spacing w:after="120" w:line="240" w:lineRule="exact"/>
              <w:rPr>
                <w:rFonts w:cs="Arial"/>
                <w:sz w:val="22"/>
                <w:szCs w:val="22"/>
              </w:rPr>
            </w:pPr>
            <w:bookmarkStart w:id="45" w:name="key1_110_28"/>
            <w:r w:rsidRPr="004A4A71">
              <w:rPr>
                <w:rFonts w:cs="Arial"/>
                <w:sz w:val="22"/>
                <w:szCs w:val="22"/>
              </w:rPr>
              <w:t>232</w:t>
            </w:r>
            <w:bookmarkEnd w:id="45"/>
          </w:p>
        </w:tc>
      </w:tr>
      <w:tr w:rsidR="00983E3B" w:rsidRPr="009958C9" w:rsidTr="000420D2">
        <w:trPr>
          <w:trHeight w:val="297"/>
        </w:trPr>
        <w:tc>
          <w:tcPr>
            <w:tcW w:w="3828" w:type="dxa"/>
            <w:vAlign w:val="center"/>
          </w:tcPr>
          <w:p w:rsidR="00983E3B" w:rsidRPr="004A4A71" w:rsidRDefault="00983E3B" w:rsidP="004A4A71">
            <w:pPr>
              <w:spacing w:after="120" w:line="240" w:lineRule="exact"/>
              <w:rPr>
                <w:rFonts w:cs="Arial"/>
                <w:sz w:val="22"/>
                <w:szCs w:val="22"/>
              </w:rPr>
            </w:pPr>
            <w:bookmarkStart w:id="46" w:name="key1_110_29"/>
            <w:r w:rsidRPr="004A4A71">
              <w:rPr>
                <w:rFonts w:cs="Arial"/>
                <w:sz w:val="22"/>
                <w:szCs w:val="22"/>
              </w:rPr>
              <w:t>0-100 km/h (s)</w:t>
            </w:r>
            <w:bookmarkEnd w:id="46"/>
          </w:p>
        </w:tc>
        <w:tc>
          <w:tcPr>
            <w:tcW w:w="1559" w:type="dxa"/>
            <w:vAlign w:val="center"/>
          </w:tcPr>
          <w:p w:rsidR="00983E3B" w:rsidRPr="004A4A71" w:rsidRDefault="00983E3B" w:rsidP="004A4A71">
            <w:pPr>
              <w:spacing w:after="120" w:line="240" w:lineRule="exact"/>
              <w:rPr>
                <w:rFonts w:cs="Arial"/>
                <w:sz w:val="22"/>
                <w:szCs w:val="22"/>
              </w:rPr>
            </w:pPr>
            <w:bookmarkStart w:id="47" w:name="key1_110_30"/>
            <w:r w:rsidRPr="004A4A71">
              <w:rPr>
                <w:rFonts w:cs="Arial"/>
                <w:sz w:val="22"/>
                <w:szCs w:val="22"/>
              </w:rPr>
              <w:t>7,5</w:t>
            </w:r>
            <w:bookmarkEnd w:id="47"/>
          </w:p>
        </w:tc>
        <w:tc>
          <w:tcPr>
            <w:tcW w:w="1559" w:type="dxa"/>
            <w:vAlign w:val="center"/>
          </w:tcPr>
          <w:p w:rsidR="00983E3B" w:rsidRPr="004A4A71" w:rsidRDefault="00983E3B" w:rsidP="004A4A71">
            <w:pPr>
              <w:spacing w:after="120" w:line="240" w:lineRule="exact"/>
              <w:rPr>
                <w:rFonts w:cs="Arial"/>
                <w:sz w:val="22"/>
                <w:szCs w:val="22"/>
              </w:rPr>
            </w:pPr>
            <w:bookmarkStart w:id="48" w:name="key1_110_31"/>
            <w:r w:rsidRPr="004A4A71">
              <w:rPr>
                <w:rFonts w:cs="Arial"/>
                <w:sz w:val="22"/>
                <w:szCs w:val="22"/>
              </w:rPr>
              <w:t>7,8</w:t>
            </w:r>
            <w:bookmarkEnd w:id="48"/>
          </w:p>
        </w:tc>
      </w:tr>
      <w:tr w:rsidR="00983E3B" w:rsidRPr="009958C9" w:rsidTr="000420D2">
        <w:trPr>
          <w:trHeight w:val="284"/>
        </w:trPr>
        <w:tc>
          <w:tcPr>
            <w:tcW w:w="3828" w:type="dxa"/>
            <w:vAlign w:val="center"/>
          </w:tcPr>
          <w:p w:rsidR="00983E3B" w:rsidRPr="004A4A71" w:rsidRDefault="00983E3B" w:rsidP="004A4A71">
            <w:pPr>
              <w:spacing w:after="120" w:line="240" w:lineRule="exact"/>
              <w:rPr>
                <w:rFonts w:cs="Arial"/>
                <w:sz w:val="22"/>
                <w:szCs w:val="22"/>
              </w:rPr>
            </w:pPr>
            <w:bookmarkStart w:id="49" w:name="key1_110_32"/>
            <w:r w:rsidRPr="004A4A71">
              <w:rPr>
                <w:rFonts w:cs="Arial"/>
                <w:sz w:val="22"/>
                <w:szCs w:val="22"/>
              </w:rPr>
              <w:t>Consumi NEDC (l/100 km)</w:t>
            </w:r>
            <w:bookmarkEnd w:id="49"/>
          </w:p>
        </w:tc>
        <w:tc>
          <w:tcPr>
            <w:tcW w:w="1559" w:type="dxa"/>
            <w:vAlign w:val="center"/>
          </w:tcPr>
          <w:p w:rsidR="00983E3B" w:rsidRPr="004A4A71" w:rsidRDefault="00983E3B" w:rsidP="004A4A71">
            <w:pPr>
              <w:spacing w:after="120" w:line="240" w:lineRule="exact"/>
              <w:rPr>
                <w:rFonts w:cs="Arial"/>
                <w:sz w:val="22"/>
                <w:szCs w:val="22"/>
              </w:rPr>
            </w:pPr>
            <w:bookmarkStart w:id="50" w:name="key1_110_33"/>
            <w:r w:rsidRPr="004A4A71">
              <w:rPr>
                <w:rFonts w:cs="Arial"/>
                <w:sz w:val="22"/>
                <w:szCs w:val="22"/>
              </w:rPr>
              <w:t>4,1 – 4,</w:t>
            </w:r>
            <w:bookmarkEnd w:id="50"/>
            <w:r w:rsidRPr="004A4A71">
              <w:rPr>
                <w:rFonts w:cs="Arial"/>
                <w:sz w:val="22"/>
                <w:szCs w:val="22"/>
              </w:rPr>
              <w:t>2</w:t>
            </w:r>
          </w:p>
        </w:tc>
        <w:tc>
          <w:tcPr>
            <w:tcW w:w="1559" w:type="dxa"/>
            <w:vAlign w:val="center"/>
          </w:tcPr>
          <w:p w:rsidR="00983E3B" w:rsidRPr="004A4A71" w:rsidRDefault="00983E3B" w:rsidP="004A4A71">
            <w:pPr>
              <w:spacing w:after="120" w:line="240" w:lineRule="exact"/>
              <w:rPr>
                <w:rFonts w:cs="Arial"/>
                <w:sz w:val="22"/>
                <w:szCs w:val="22"/>
              </w:rPr>
            </w:pPr>
            <w:bookmarkStart w:id="51" w:name="key1_110_34"/>
            <w:r w:rsidRPr="004A4A71">
              <w:rPr>
                <w:rFonts w:cs="Arial"/>
                <w:sz w:val="22"/>
                <w:szCs w:val="22"/>
              </w:rPr>
              <w:t>4,4 – 4,5</w:t>
            </w:r>
            <w:bookmarkEnd w:id="51"/>
          </w:p>
        </w:tc>
      </w:tr>
      <w:tr w:rsidR="00983E3B" w:rsidRPr="009958C9" w:rsidTr="000420D2">
        <w:trPr>
          <w:trHeight w:val="309"/>
        </w:trPr>
        <w:tc>
          <w:tcPr>
            <w:tcW w:w="3828" w:type="dxa"/>
            <w:vAlign w:val="center"/>
          </w:tcPr>
          <w:p w:rsidR="00983E3B" w:rsidRPr="004A4A71" w:rsidRDefault="00983E3B" w:rsidP="004A4A71">
            <w:pPr>
              <w:spacing w:after="120" w:line="240" w:lineRule="exact"/>
              <w:rPr>
                <w:rFonts w:cs="Arial"/>
                <w:sz w:val="22"/>
                <w:szCs w:val="22"/>
              </w:rPr>
            </w:pPr>
            <w:bookmarkStart w:id="52" w:name="key1_110_35"/>
            <w:r w:rsidRPr="004A4A71">
              <w:rPr>
                <w:rFonts w:cs="Arial"/>
                <w:sz w:val="22"/>
                <w:szCs w:val="22"/>
              </w:rPr>
              <w:t>Emissioni di CO2 (g/km)</w:t>
            </w:r>
            <w:bookmarkEnd w:id="52"/>
          </w:p>
        </w:tc>
        <w:tc>
          <w:tcPr>
            <w:tcW w:w="1559" w:type="dxa"/>
            <w:vAlign w:val="center"/>
          </w:tcPr>
          <w:p w:rsidR="00983E3B" w:rsidRPr="004A4A71" w:rsidRDefault="00983E3B" w:rsidP="004A4A71">
            <w:pPr>
              <w:spacing w:after="120" w:line="240" w:lineRule="exact"/>
              <w:rPr>
                <w:rFonts w:cs="Arial"/>
                <w:sz w:val="22"/>
                <w:szCs w:val="22"/>
              </w:rPr>
            </w:pPr>
            <w:bookmarkStart w:id="53" w:name="key1_110_36"/>
            <w:r w:rsidRPr="004A4A71">
              <w:rPr>
                <w:rFonts w:cs="Arial"/>
                <w:sz w:val="22"/>
                <w:szCs w:val="22"/>
              </w:rPr>
              <w:t>107 – 11</w:t>
            </w:r>
            <w:bookmarkEnd w:id="53"/>
            <w:r w:rsidRPr="004A4A71">
              <w:rPr>
                <w:rFonts w:cs="Arial"/>
                <w:sz w:val="22"/>
                <w:szCs w:val="22"/>
              </w:rPr>
              <w:t>0</w:t>
            </w:r>
          </w:p>
        </w:tc>
        <w:tc>
          <w:tcPr>
            <w:tcW w:w="1559" w:type="dxa"/>
            <w:vAlign w:val="center"/>
          </w:tcPr>
          <w:p w:rsidR="00983E3B" w:rsidRPr="004A4A71" w:rsidRDefault="00983E3B" w:rsidP="004A4A71">
            <w:pPr>
              <w:spacing w:after="120" w:line="240" w:lineRule="exact"/>
              <w:rPr>
                <w:rFonts w:cs="Arial"/>
                <w:sz w:val="22"/>
                <w:szCs w:val="22"/>
              </w:rPr>
            </w:pPr>
            <w:bookmarkStart w:id="54" w:name="key1_110_37"/>
            <w:r w:rsidRPr="004A4A71">
              <w:rPr>
                <w:rFonts w:cs="Arial"/>
                <w:sz w:val="22"/>
                <w:szCs w:val="22"/>
              </w:rPr>
              <w:t>116 - 119</w:t>
            </w:r>
            <w:bookmarkEnd w:id="54"/>
          </w:p>
        </w:tc>
      </w:tr>
    </w:tbl>
    <w:p w:rsidR="00983E3B" w:rsidRDefault="00983E3B" w:rsidP="00983E3B">
      <w:pPr>
        <w:pStyle w:val="40Continoustext11pt"/>
        <w:keepNext/>
        <w:suppressAutoHyphens w:val="0"/>
        <w:spacing w:line="360" w:lineRule="auto"/>
        <w:rPr>
          <w:b/>
          <w:sz w:val="10"/>
        </w:rPr>
      </w:pPr>
      <w:bookmarkStart w:id="55" w:name="key3_10_2"/>
    </w:p>
    <w:p w:rsidR="00983E3B" w:rsidRDefault="00983E3B" w:rsidP="004A4A71">
      <w:pPr>
        <w:pStyle w:val="40Continoustext11pt"/>
        <w:keepNext/>
        <w:suppressAutoHyphens w:val="0"/>
        <w:spacing w:after="0" w:line="360" w:lineRule="auto"/>
        <w:rPr>
          <w:b/>
        </w:rPr>
      </w:pPr>
      <w:r w:rsidRPr="009958C9">
        <w:rPr>
          <w:b/>
        </w:rPr>
        <w:t>Guida silenziosa anche in autostrada</w:t>
      </w:r>
      <w:bookmarkEnd w:id="55"/>
    </w:p>
    <w:p w:rsidR="003E396E" w:rsidRPr="009958C9" w:rsidRDefault="003E396E" w:rsidP="004A4A71">
      <w:pPr>
        <w:pStyle w:val="40Continoustext11pt"/>
        <w:keepNext/>
        <w:suppressAutoHyphens w:val="0"/>
        <w:spacing w:after="0" w:line="360" w:lineRule="auto"/>
        <w:rPr>
          <w:b/>
        </w:rPr>
      </w:pPr>
    </w:p>
    <w:p w:rsidR="00983E3B" w:rsidRPr="009958C9" w:rsidRDefault="00983E3B" w:rsidP="004A4A71">
      <w:pPr>
        <w:pStyle w:val="40Continoustext11pt"/>
        <w:suppressAutoHyphens w:val="0"/>
        <w:spacing w:after="0" w:line="360" w:lineRule="auto"/>
      </w:pPr>
      <w:bookmarkStart w:id="56" w:name="key3_10_3"/>
      <w:r w:rsidRPr="009958C9">
        <w:t>La tecnologia ibrida di Mercedes-Benz presenta una serie di altre funzioni aggiuntive ch</w:t>
      </w:r>
      <w:r>
        <w:t xml:space="preserve">e migliorano contemporaneamente </w:t>
      </w:r>
      <w:proofErr w:type="gramStart"/>
      <w:r w:rsidRPr="009958C9">
        <w:t>comfort</w:t>
      </w:r>
      <w:proofErr w:type="gramEnd"/>
      <w:r w:rsidRPr="009958C9">
        <w:t xml:space="preserve"> ed efficienza e che </w:t>
      </w:r>
      <w:r>
        <w:br/>
      </w:r>
      <w:r w:rsidRPr="009958C9">
        <w:t>nel loro insieme contribuiscono a rendere la guida un</w:t>
      </w:r>
      <w:r>
        <w:t>’</w:t>
      </w:r>
      <w:r w:rsidRPr="009958C9">
        <w:t>esperienza particolare all</w:t>
      </w:r>
      <w:r>
        <w:t>’</w:t>
      </w:r>
      <w:r w:rsidRPr="009958C9">
        <w:t>insegna di una raffinata sportività.</w:t>
      </w:r>
      <w:bookmarkEnd w:id="56"/>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57" w:name="key3_10_4"/>
      <w:r w:rsidRPr="009958C9">
        <w:rPr>
          <w:b/>
        </w:rPr>
        <w:t xml:space="preserve">Vettura ferma/funzione ECO start/stop. </w:t>
      </w:r>
      <w:r w:rsidRPr="009958C9">
        <w:t>È possibile disattivare il motore in fase di rilascio a velocità inferiori a 160</w:t>
      </w:r>
      <w:r>
        <w:t xml:space="preserve"> k</w:t>
      </w:r>
      <w:r w:rsidRPr="009958C9">
        <w:t xml:space="preserve">m/h, perché i gruppi ausiliari come sterzo, freni e compressore frigorifero del climatizzatore funzionano </w:t>
      </w:r>
      <w:proofErr w:type="gramStart"/>
      <w:r w:rsidRPr="009958C9">
        <w:t>ad</w:t>
      </w:r>
      <w:proofErr w:type="gramEnd"/>
      <w:r w:rsidRPr="009958C9">
        <w:t xml:space="preserve"> elettricità. Il motore a combustione si avvia in modo </w:t>
      </w:r>
      <w:proofErr w:type="gramStart"/>
      <w:r w:rsidRPr="009958C9">
        <w:t>estremamente</w:t>
      </w:r>
      <w:proofErr w:type="gramEnd"/>
      <w:r w:rsidRPr="009958C9">
        <w:t xml:space="preserve"> rapido, confortevole e silenzioso.</w:t>
      </w:r>
      <w:bookmarkEnd w:id="57"/>
      <w:r w:rsidRPr="009958C9">
        <w:t xml:space="preserve"> </w:t>
      </w:r>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58" w:name="key3_10_5"/>
      <w:r w:rsidRPr="009958C9">
        <w:rPr>
          <w:b/>
        </w:rPr>
        <w:t>In manovra.</w:t>
      </w:r>
      <w:r w:rsidRPr="009958C9">
        <w:t xml:space="preserve"> Le manovre di parcheggio o di sterzata avvengono per lo più in </w:t>
      </w:r>
      <w:proofErr w:type="gramStart"/>
      <w:r w:rsidRPr="009958C9">
        <w:t>modalità</w:t>
      </w:r>
      <w:proofErr w:type="gramEnd"/>
      <w:r w:rsidRPr="009958C9">
        <w:t xml:space="preserve"> elettrica.</w:t>
      </w:r>
      <w:bookmarkEnd w:id="58"/>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59" w:name="key3_10_6"/>
      <w:r w:rsidRPr="009958C9">
        <w:rPr>
          <w:b/>
        </w:rPr>
        <w:t>In accelerazione.</w:t>
      </w:r>
      <w:r w:rsidRPr="009958C9">
        <w:t xml:space="preserve"> La partenza e la guida a carichi bassi avvengono in </w:t>
      </w:r>
      <w:proofErr w:type="gramStart"/>
      <w:r w:rsidRPr="009958C9">
        <w:t>modalità</w:t>
      </w:r>
      <w:proofErr w:type="gramEnd"/>
      <w:r w:rsidRPr="009958C9">
        <w:t xml:space="preserve"> esclusivamente elettrica. L</w:t>
      </w:r>
      <w:r>
        <w:t>’</w:t>
      </w:r>
      <w:r w:rsidRPr="009958C9">
        <w:t xml:space="preserve">accelerazione da vettura ferma è particolarmente potente, </w:t>
      </w:r>
      <w:proofErr w:type="gramStart"/>
      <w:r w:rsidRPr="009958C9">
        <w:t>in quanto</w:t>
      </w:r>
      <w:proofErr w:type="gramEnd"/>
      <w:r w:rsidRPr="009958C9">
        <w:t xml:space="preserve"> è subito disponibile l</w:t>
      </w:r>
      <w:r>
        <w:t>’</w:t>
      </w:r>
      <w:r w:rsidRPr="009958C9">
        <w:t>intera coppia del motore elettrico di 250 Nm.</w:t>
      </w:r>
      <w:bookmarkEnd w:id="59"/>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60" w:name="key3_10_7"/>
      <w:r w:rsidRPr="009958C9">
        <w:rPr>
          <w:b/>
        </w:rPr>
        <w:t xml:space="preserve">Funzione </w:t>
      </w:r>
      <w:proofErr w:type="spellStart"/>
      <w:r w:rsidRPr="009958C9">
        <w:rPr>
          <w:b/>
        </w:rPr>
        <w:t>boost</w:t>
      </w:r>
      <w:proofErr w:type="spellEnd"/>
      <w:r w:rsidRPr="009958C9">
        <w:rPr>
          <w:b/>
        </w:rPr>
        <w:t>.</w:t>
      </w:r>
      <w:r w:rsidRPr="009958C9">
        <w:t xml:space="preserve"> Il motore elettrico supporta il </w:t>
      </w:r>
      <w:proofErr w:type="gramStart"/>
      <w:r w:rsidRPr="009958C9">
        <w:t>motore</w:t>
      </w:r>
      <w:proofErr w:type="gramEnd"/>
      <w:r w:rsidRPr="009958C9">
        <w:t xml:space="preserve"> a combustione in accelerazione, ad esempio durante un sorpasso, fornendo coppia motrice supplementare.</w:t>
      </w:r>
      <w:bookmarkEnd w:id="60"/>
      <w:r w:rsidRPr="009958C9">
        <w:t xml:space="preserve"> </w:t>
      </w:r>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61" w:name="key3_10_8"/>
      <w:r w:rsidRPr="009958C9">
        <w:rPr>
          <w:b/>
        </w:rPr>
        <w:t>Guida ad andatura costante.</w:t>
      </w:r>
      <w:r w:rsidRPr="009958C9">
        <w:t xml:space="preserve"> A velocità costante la centralina di gestione del motore sposta i punti di esercizio verso consumi specifici particolarmente contenuti.</w:t>
      </w:r>
      <w:bookmarkEnd w:id="61"/>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62" w:name="key4_10_0"/>
      <w:r w:rsidRPr="009958C9">
        <w:rPr>
          <w:b/>
        </w:rPr>
        <w:t xml:space="preserve">Funzione </w:t>
      </w:r>
      <w:r w:rsidR="007D025E">
        <w:rPr>
          <w:b/>
        </w:rPr>
        <w:t>“</w:t>
      </w:r>
      <w:proofErr w:type="spellStart"/>
      <w:r w:rsidRPr="009958C9">
        <w:rPr>
          <w:b/>
        </w:rPr>
        <w:t>sailing</w:t>
      </w:r>
      <w:proofErr w:type="spellEnd"/>
      <w:r w:rsidR="007D025E">
        <w:rPr>
          <w:b/>
        </w:rPr>
        <w:t>”</w:t>
      </w:r>
      <w:r w:rsidRPr="009958C9">
        <w:rPr>
          <w:b/>
        </w:rPr>
        <w:t>.</w:t>
      </w:r>
      <w:r>
        <w:t xml:space="preserve"> Nell</w:t>
      </w:r>
      <w:r w:rsidRPr="009958C9">
        <w:t xml:space="preserve">a cosiddetta </w:t>
      </w:r>
      <w:proofErr w:type="gramStart"/>
      <w:r w:rsidRPr="009958C9">
        <w:t>modalità</w:t>
      </w:r>
      <w:proofErr w:type="gramEnd"/>
      <w:r w:rsidRPr="009958C9">
        <w:t xml:space="preserve"> </w:t>
      </w:r>
      <w:r w:rsidR="007D025E">
        <w:t>“</w:t>
      </w:r>
      <w:proofErr w:type="spellStart"/>
      <w:r w:rsidRPr="009958C9">
        <w:t>sailing</w:t>
      </w:r>
      <w:proofErr w:type="spellEnd"/>
      <w:r>
        <w:t xml:space="preserve"> il</w:t>
      </w:r>
      <w:r w:rsidRPr="009958C9">
        <w:t xml:space="preserve"> motore a combustione si disattiva e la velocità desiderata si mantiene costante solo grazie al motore</w:t>
      </w:r>
      <w:bookmarkEnd w:id="62"/>
      <w:r w:rsidRPr="009958C9">
        <w:noBreakHyphen/>
      </w:r>
      <w:bookmarkStart w:id="63" w:name="key4_10_1"/>
      <w:r w:rsidRPr="009958C9">
        <w:t>elettrico, fino a quando è necessario che la batteria si ricarichi.</w:t>
      </w:r>
      <w:bookmarkEnd w:id="63"/>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64" w:name="key4_10_2"/>
      <w:r w:rsidRPr="009958C9">
        <w:rPr>
          <w:b/>
        </w:rPr>
        <w:t>Rigenerazione (recupero) dell</w:t>
      </w:r>
      <w:r>
        <w:rPr>
          <w:b/>
        </w:rPr>
        <w:t>’</w:t>
      </w:r>
      <w:r w:rsidRPr="009958C9">
        <w:rPr>
          <w:b/>
        </w:rPr>
        <w:t>energia cinetica</w:t>
      </w:r>
      <w:r w:rsidRPr="009958C9">
        <w:t xml:space="preserve"> in fase di rilascio </w:t>
      </w:r>
      <w:r>
        <w:br/>
      </w:r>
      <w:proofErr w:type="gramStart"/>
      <w:r w:rsidRPr="009958C9">
        <w:t>o</w:t>
      </w:r>
      <w:proofErr w:type="gramEnd"/>
      <w:r w:rsidRPr="009958C9">
        <w:t xml:space="preserve"> di frenata. Durante la fase di rilascio (la decelerazione che si ottiene togliendo il piede dal pedale dell</w:t>
      </w:r>
      <w:r>
        <w:t>’</w:t>
      </w:r>
      <w:r w:rsidRPr="009958C9">
        <w:t xml:space="preserve">acceleratore) il motore elettrico funziona come un alternatore. Quando </w:t>
      </w:r>
      <w:proofErr w:type="gramStart"/>
      <w:r w:rsidRPr="009958C9">
        <w:t>viene</w:t>
      </w:r>
      <w:proofErr w:type="gramEnd"/>
      <w:r w:rsidRPr="009958C9">
        <w:t xml:space="preserve"> azionato il pedale del freno, le prestazioni dell</w:t>
      </w:r>
      <w:r>
        <w:t>’</w:t>
      </w:r>
      <w:r w:rsidRPr="009958C9">
        <w:t xml:space="preserve">alternatore aumentano proporzionalmente per una decelerazione più efficace. Solo quando il pedale del freno </w:t>
      </w:r>
      <w:proofErr w:type="gramStart"/>
      <w:r w:rsidRPr="009958C9">
        <w:t>viene</w:t>
      </w:r>
      <w:proofErr w:type="gramEnd"/>
      <w:r w:rsidRPr="009958C9">
        <w:t xml:space="preserve"> azionato con maggiore decisione vengono azionati anche i freni delle ruote.</w:t>
      </w:r>
      <w:bookmarkEnd w:id="64"/>
    </w:p>
    <w:p w:rsidR="00983E3B" w:rsidRPr="009958C9" w:rsidRDefault="00983E3B" w:rsidP="004A4A71">
      <w:pPr>
        <w:pStyle w:val="40Continoustext11pt"/>
        <w:numPr>
          <w:ilvl w:val="0"/>
          <w:numId w:val="22"/>
        </w:numPr>
        <w:tabs>
          <w:tab w:val="left" w:pos="284"/>
        </w:tabs>
        <w:suppressAutoHyphens w:val="0"/>
        <w:spacing w:after="0" w:line="360" w:lineRule="auto"/>
        <w:ind w:left="0" w:firstLine="0"/>
      </w:pPr>
      <w:bookmarkStart w:id="65" w:name="key4_10_3"/>
      <w:r w:rsidRPr="009958C9">
        <w:rPr>
          <w:b/>
        </w:rPr>
        <w:t>Informazione</w:t>
      </w:r>
      <w:r w:rsidRPr="009958C9">
        <w:t xml:space="preserve">. Già dopo poco tempo </w:t>
      </w:r>
      <w:proofErr w:type="gramStart"/>
      <w:r w:rsidRPr="009958C9">
        <w:t xml:space="preserve">si </w:t>
      </w:r>
      <w:proofErr w:type="gramEnd"/>
      <w:r w:rsidRPr="009958C9">
        <w:t>instaura un effetto risparmio supplementare in quanto chi è alla guida utilizza le funzioni citate in precedenza in modo sempre più consapevole ed efficace. Un aiuto proviene dalla strumentazione dei modelli ibridi. Il display centrale fornisce informazioni in tempo reale sul flusso d</w:t>
      </w:r>
      <w:r>
        <w:t>’</w:t>
      </w:r>
      <w:r w:rsidRPr="009958C9">
        <w:t>energia e sulla carica della batteria.</w:t>
      </w:r>
      <w:bookmarkEnd w:id="65"/>
      <w:r w:rsidRPr="009958C9">
        <w:t xml:space="preserve"> </w:t>
      </w:r>
    </w:p>
    <w:p w:rsidR="00983E3B" w:rsidRPr="008C1F6F" w:rsidRDefault="00983E3B" w:rsidP="004A4A71">
      <w:pPr>
        <w:pStyle w:val="40Continoustext11pt"/>
        <w:keepNext/>
        <w:suppressAutoHyphens w:val="0"/>
        <w:spacing w:after="0" w:line="360" w:lineRule="auto"/>
        <w:rPr>
          <w:b/>
          <w:sz w:val="2"/>
        </w:rPr>
      </w:pPr>
      <w:bookmarkStart w:id="66" w:name="key4_10_4"/>
    </w:p>
    <w:p w:rsidR="004A4A71" w:rsidRDefault="004A4A71" w:rsidP="004A4A71">
      <w:pPr>
        <w:pStyle w:val="40Continoustext11pt"/>
        <w:keepNext/>
        <w:suppressAutoHyphens w:val="0"/>
        <w:spacing w:after="0" w:line="360" w:lineRule="auto"/>
        <w:rPr>
          <w:b/>
        </w:rPr>
      </w:pPr>
    </w:p>
    <w:p w:rsidR="00983E3B" w:rsidRPr="009958C9" w:rsidRDefault="00983E3B" w:rsidP="004A4A71">
      <w:pPr>
        <w:pStyle w:val="40Continoustext11pt"/>
        <w:keepNext/>
        <w:suppressAutoHyphens w:val="0"/>
        <w:spacing w:after="0" w:line="360" w:lineRule="auto"/>
        <w:rPr>
          <w:b/>
        </w:rPr>
      </w:pPr>
      <w:r w:rsidRPr="009958C9">
        <w:rPr>
          <w:b/>
        </w:rPr>
        <w:t xml:space="preserve">Il modulo ibrido: un concentrato di potenza compatto integrato in modo </w:t>
      </w:r>
      <w:proofErr w:type="gramStart"/>
      <w:r w:rsidRPr="009958C9">
        <w:rPr>
          <w:b/>
        </w:rPr>
        <w:t>intelligente</w:t>
      </w:r>
      <w:bookmarkEnd w:id="66"/>
      <w:proofErr w:type="gramEnd"/>
    </w:p>
    <w:p w:rsidR="004A4A71" w:rsidRDefault="004A4A71" w:rsidP="004A4A71">
      <w:pPr>
        <w:pStyle w:val="40Continoustext11pt"/>
        <w:suppressAutoHyphens w:val="0"/>
        <w:spacing w:after="0" w:line="360" w:lineRule="auto"/>
      </w:pPr>
      <w:bookmarkStart w:id="67" w:name="key4_10_5"/>
    </w:p>
    <w:p w:rsidR="00983E3B" w:rsidRPr="009958C9" w:rsidRDefault="00983E3B" w:rsidP="004A4A71">
      <w:pPr>
        <w:pStyle w:val="40Continoustext11pt"/>
        <w:suppressAutoHyphens w:val="0"/>
        <w:spacing w:after="0" w:line="360" w:lineRule="auto"/>
      </w:pPr>
      <w:r w:rsidRPr="009958C9">
        <w:t>Il gruppo propulsore ibrido è un</w:t>
      </w:r>
      <w:r>
        <w:t>’</w:t>
      </w:r>
      <w:r w:rsidRPr="009958C9">
        <w:t>evoluzione del modulo della S 400 HYBRID basato sul cambio automatico 7G-TRONIC PLUS. In questo caso è stato eliminato il convertitore di coppia idraulico, mentre è stata aggiunta una frizione di avviamento a bagno d</w:t>
      </w:r>
      <w:r>
        <w:t>’</w:t>
      </w:r>
      <w:r w:rsidRPr="009958C9">
        <w:t>olio, già impiegata nei potenti modelli AMG. In questo modo è stato possibile integrare nell</w:t>
      </w:r>
      <w:r>
        <w:t>’</w:t>
      </w:r>
      <w:r w:rsidRPr="009958C9">
        <w:t>unità cambio il motore elettrico, che richiede un ingombro solo di poco superiore a quello r</w:t>
      </w:r>
      <w:r>
        <w:t>ichiesto dal 7G</w:t>
      </w:r>
      <w:r>
        <w:noBreakHyphen/>
      </w:r>
      <w:r w:rsidRPr="009958C9">
        <w:t>TRONIC (+65 mm). L</w:t>
      </w:r>
      <w:r>
        <w:t>’</w:t>
      </w:r>
      <w:r w:rsidRPr="009958C9">
        <w:t xml:space="preserve">eliminazione del convertitore di coppia permette </w:t>
      </w:r>
      <w:r>
        <w:br/>
      </w:r>
      <w:r w:rsidRPr="009958C9">
        <w:t xml:space="preserve">di viaggiare esclusivamente in </w:t>
      </w:r>
      <w:proofErr w:type="gramStart"/>
      <w:r w:rsidRPr="009958C9">
        <w:t>modalità</w:t>
      </w:r>
      <w:proofErr w:type="gramEnd"/>
      <w:r w:rsidRPr="009958C9">
        <w:t xml:space="preserve"> elettrica e di utilizzare la funzione </w:t>
      </w:r>
      <w:proofErr w:type="spellStart"/>
      <w:r w:rsidRPr="009958C9">
        <w:t>sailing</w:t>
      </w:r>
      <w:proofErr w:type="spellEnd"/>
      <w:r w:rsidRPr="009958C9">
        <w:t>,  riducendo notevolmente i consumi.</w:t>
      </w:r>
      <w:bookmarkEnd w:id="67"/>
    </w:p>
    <w:p w:rsidR="00983E3B" w:rsidRPr="009958C9" w:rsidRDefault="00983E3B" w:rsidP="004A4A71">
      <w:pPr>
        <w:pStyle w:val="40Continoustext11pt"/>
        <w:suppressAutoHyphens w:val="0"/>
        <w:spacing w:after="0" w:line="360" w:lineRule="auto"/>
      </w:pPr>
      <w:bookmarkStart w:id="68" w:name="key5_10_0"/>
      <w:r w:rsidRPr="009958C9">
        <w:t xml:space="preserve">Il motore elettrico compatto, montato nel </w:t>
      </w:r>
      <w:proofErr w:type="gramStart"/>
      <w:r w:rsidRPr="009958C9">
        <w:t>carter</w:t>
      </w:r>
      <w:proofErr w:type="gramEnd"/>
      <w:r w:rsidRPr="009958C9">
        <w:t xml:space="preserve"> della frizione tra motore e cambio per ridurre al minimo gli ingombri, è un</w:t>
      </w:r>
      <w:bookmarkEnd w:id="68"/>
      <w:r w:rsidRPr="009958C9">
        <w:noBreakHyphen/>
      </w:r>
      <w:bookmarkStart w:id="69" w:name="key5_10_1"/>
      <w:r w:rsidRPr="009958C9">
        <w:t xml:space="preserve">motore elettrico trifase a magnete permanente che funge da cosiddetto rotore interno. </w:t>
      </w:r>
      <w:proofErr w:type="gramStart"/>
      <w:r w:rsidRPr="009958C9">
        <w:t>Ad</w:t>
      </w:r>
      <w:proofErr w:type="gramEnd"/>
      <w:r w:rsidRPr="009958C9">
        <w:t xml:space="preserve"> una tensione di esercizio di 120 Volt, eroga una potenza massima di 20 kW e una coppia di picco di 250 Nm.</w:t>
      </w:r>
      <w:bookmarkEnd w:id="69"/>
      <w:r w:rsidRPr="009958C9">
        <w:t xml:space="preserve"> </w:t>
      </w:r>
    </w:p>
    <w:p w:rsidR="004A4A71" w:rsidRDefault="004A4A71" w:rsidP="004A4A71">
      <w:pPr>
        <w:pStyle w:val="40Continoustext11pt"/>
        <w:keepNext/>
        <w:suppressAutoHyphens w:val="0"/>
        <w:spacing w:after="0" w:line="360" w:lineRule="auto"/>
        <w:rPr>
          <w:b/>
        </w:rPr>
      </w:pPr>
      <w:bookmarkStart w:id="70" w:name="key5_10_2"/>
    </w:p>
    <w:p w:rsidR="00983E3B" w:rsidRPr="009958C9" w:rsidRDefault="00983E3B" w:rsidP="004A4A71">
      <w:pPr>
        <w:pStyle w:val="40Continoustext11pt"/>
        <w:keepNext/>
        <w:suppressAutoHyphens w:val="0"/>
        <w:spacing w:after="0" w:line="360" w:lineRule="auto"/>
        <w:rPr>
          <w:b/>
        </w:rPr>
      </w:pPr>
      <w:r w:rsidRPr="009958C9">
        <w:rPr>
          <w:b/>
        </w:rPr>
        <w:t xml:space="preserve">I </w:t>
      </w:r>
      <w:proofErr w:type="gramStart"/>
      <w:r w:rsidRPr="009958C9">
        <w:rPr>
          <w:b/>
        </w:rPr>
        <w:t>componenti</w:t>
      </w:r>
      <w:proofErr w:type="gramEnd"/>
      <w:r w:rsidRPr="009958C9">
        <w:rPr>
          <w:b/>
        </w:rPr>
        <w:t>. Perfettamente integrati nel veicolo</w:t>
      </w:r>
      <w:bookmarkEnd w:id="70"/>
    </w:p>
    <w:p w:rsidR="004A4A71" w:rsidRDefault="004A4A71" w:rsidP="004A4A71">
      <w:pPr>
        <w:pStyle w:val="40Continoustext11pt"/>
        <w:suppressAutoHyphens w:val="0"/>
        <w:spacing w:after="0" w:line="360" w:lineRule="auto"/>
      </w:pPr>
      <w:bookmarkStart w:id="71" w:name="key5_10_3"/>
    </w:p>
    <w:p w:rsidR="00983E3B" w:rsidRPr="009958C9" w:rsidRDefault="00983E3B" w:rsidP="004A4A71">
      <w:pPr>
        <w:pStyle w:val="40Continoustext11pt"/>
        <w:suppressAutoHyphens w:val="0"/>
        <w:spacing w:after="0" w:line="360" w:lineRule="auto"/>
      </w:pPr>
      <w:r w:rsidRPr="009958C9">
        <w:t xml:space="preserve">È la batteria ad alto voltaggio agli ioni di litio </w:t>
      </w:r>
      <w:proofErr w:type="gramStart"/>
      <w:r w:rsidRPr="009958C9">
        <w:t>appositamente</w:t>
      </w:r>
      <w:proofErr w:type="gramEnd"/>
      <w:r w:rsidRPr="009958C9">
        <w:t xml:space="preserve"> sviluppata per l</w:t>
      </w:r>
      <w:r>
        <w:t>’</w:t>
      </w:r>
      <w:r w:rsidRPr="009958C9">
        <w:t xml:space="preserve">impiego automobilistico che fornisce energia elettrica al sistema ibrido. Ha una potenza di </w:t>
      </w:r>
      <w:proofErr w:type="gramStart"/>
      <w:r w:rsidRPr="009958C9">
        <w:t>19</w:t>
      </w:r>
      <w:proofErr w:type="gramEnd"/>
      <w:r w:rsidRPr="009958C9">
        <w:t xml:space="preserve"> kW e consuma 0,8 kWh. Con alimentazione esclusivamente elettrica la Classe E può raggiungere così i 35 km/h e avere un</w:t>
      </w:r>
      <w:r>
        <w:t>’</w:t>
      </w:r>
      <w:r w:rsidRPr="009958C9">
        <w:t>autonomia di un chilometro. Essendo montata nel vano motore al posto della tradizionale batteria di avviamento grazie all</w:t>
      </w:r>
      <w:r>
        <w:t>’</w:t>
      </w:r>
      <w:r w:rsidRPr="009958C9">
        <w:t>ingombro minimo, abitacolo e bagagliaio mantengono invariate le loro dimensioni generose. La batteria agli ioni di litio non solo serve come accumulatore d</w:t>
      </w:r>
      <w:r>
        <w:t>’</w:t>
      </w:r>
      <w:r w:rsidRPr="009958C9">
        <w:t>energia per il motore elettrico, ma mediante il trasformatore di tensione è collegata</w:t>
      </w:r>
      <w:r>
        <w:t xml:space="preserve"> anche alla rete di bordo da </w:t>
      </w:r>
      <w:proofErr w:type="gramStart"/>
      <w:r>
        <w:t>12</w:t>
      </w:r>
      <w:proofErr w:type="gramEnd"/>
      <w:r>
        <w:t> </w:t>
      </w:r>
      <w:r w:rsidRPr="009958C9">
        <w:t>Volt che alimenta le utenze standard come i fari e le funzioni comfort.</w:t>
      </w:r>
      <w:bookmarkEnd w:id="71"/>
    </w:p>
    <w:p w:rsidR="00983E3B" w:rsidRPr="009958C9" w:rsidRDefault="00983E3B" w:rsidP="004A4A71">
      <w:pPr>
        <w:pStyle w:val="40Continoustext11pt"/>
        <w:suppressAutoHyphens w:val="0"/>
        <w:spacing w:after="0" w:line="360" w:lineRule="auto"/>
      </w:pPr>
      <w:bookmarkStart w:id="72" w:name="key5_10_4"/>
      <w:r w:rsidRPr="009958C9">
        <w:t xml:space="preserve">Un packaging articolato ha permesso di montare direttamente in un blocco con il motore a combustione molti </w:t>
      </w:r>
      <w:proofErr w:type="gramStart"/>
      <w:r w:rsidRPr="009958C9">
        <w:t>componenti</w:t>
      </w:r>
      <w:proofErr w:type="gramEnd"/>
      <w:r w:rsidRPr="009958C9">
        <w:t xml:space="preserve"> specifici dei modelli ibridi, come l</w:t>
      </w:r>
      <w:r>
        <w:t>’</w:t>
      </w:r>
      <w:r w:rsidRPr="009958C9">
        <w:t>impianto elettronico ad alte prestazioni nel vano motore, rendendo perfetto il principio di modularità. I modelli ibridi possono essere montati sulla stessa catena di montaggio delle versioni tradizionali. Un altro vantaggio del progetto complessivo è la scalabilità e compatibilità con altre vetture e altri motori.</w:t>
      </w:r>
      <w:bookmarkEnd w:id="72"/>
      <w:r w:rsidRPr="009958C9">
        <w:t xml:space="preserve"> </w:t>
      </w:r>
    </w:p>
    <w:p w:rsidR="004A4A71" w:rsidRDefault="004A4A71" w:rsidP="004A4A71">
      <w:pPr>
        <w:pStyle w:val="40Continoustext11pt"/>
        <w:suppressAutoHyphens w:val="0"/>
        <w:spacing w:after="0" w:line="360" w:lineRule="auto"/>
        <w:rPr>
          <w:b/>
        </w:rPr>
      </w:pPr>
      <w:bookmarkStart w:id="73" w:name="key5_10_5"/>
    </w:p>
    <w:p w:rsidR="00983E3B" w:rsidRPr="009958C9" w:rsidRDefault="00983E3B" w:rsidP="004A4A71">
      <w:pPr>
        <w:pStyle w:val="40Continoustext11pt"/>
        <w:suppressAutoHyphens w:val="0"/>
        <w:spacing w:after="0" w:line="360" w:lineRule="auto"/>
        <w:rPr>
          <w:b/>
        </w:rPr>
      </w:pPr>
      <w:r w:rsidRPr="009958C9">
        <w:rPr>
          <w:b/>
        </w:rPr>
        <w:t>Sicurezza. Nessuna rinuncia rispetto ai modelli precedenti</w:t>
      </w:r>
      <w:bookmarkEnd w:id="73"/>
    </w:p>
    <w:p w:rsidR="004A4A71" w:rsidRDefault="004A4A71" w:rsidP="004A4A71">
      <w:pPr>
        <w:pStyle w:val="40Continoustext11pt"/>
        <w:suppressAutoHyphens w:val="0"/>
        <w:spacing w:after="0" w:line="360" w:lineRule="auto"/>
      </w:pPr>
      <w:bookmarkStart w:id="74" w:name="key5_10_6"/>
    </w:p>
    <w:p w:rsidR="00983E3B" w:rsidRPr="009958C9" w:rsidRDefault="00983E3B" w:rsidP="004A4A71">
      <w:pPr>
        <w:pStyle w:val="40Continoustext11pt"/>
        <w:suppressAutoHyphens w:val="0"/>
        <w:spacing w:after="0" w:line="360" w:lineRule="auto"/>
      </w:pPr>
      <w:r w:rsidRPr="009958C9">
        <w:t>L</w:t>
      </w:r>
      <w:r>
        <w:t>’</w:t>
      </w:r>
      <w:r w:rsidRPr="009958C9">
        <w:t xml:space="preserve">intelligente integrazione dei sistemi ibridi senza apportare modifiche </w:t>
      </w:r>
      <w:proofErr w:type="gramStart"/>
      <w:r w:rsidRPr="009958C9">
        <w:t>alla carrozzeria non solo</w:t>
      </w:r>
      <w:proofErr w:type="gramEnd"/>
      <w:r w:rsidRPr="009958C9">
        <w:t xml:space="preserve"> fa sì che non sia necessario scendere a compromessi in fatto di spaziosità, ma garantisce anche che tutti i modelli ibridi offrano un livello di sicurezza identico a quello dei modelli equivalenti con motore a combustione, una condizione particolarmente importante per Mercedes-Benz. </w:t>
      </w:r>
      <w:r>
        <w:br/>
      </w:r>
      <w:r w:rsidRPr="009958C9">
        <w:t xml:space="preserve">Il comportamento garantito in caso </w:t>
      </w:r>
      <w:proofErr w:type="gramStart"/>
      <w:r w:rsidRPr="009958C9">
        <w:t xml:space="preserve">di </w:t>
      </w:r>
      <w:proofErr w:type="gramEnd"/>
      <w:r w:rsidRPr="009958C9">
        <w:t>incidente è il risultato di apposite simulazioni e prove di impatto.</w:t>
      </w:r>
      <w:bookmarkEnd w:id="74"/>
    </w:p>
    <w:p w:rsidR="00983E3B" w:rsidRPr="009958C9" w:rsidRDefault="00983E3B" w:rsidP="00983E3B">
      <w:pPr>
        <w:pStyle w:val="40Continoustext11pt"/>
        <w:suppressAutoHyphens w:val="0"/>
        <w:spacing w:line="360" w:lineRule="auto"/>
        <w:sectPr w:rsidR="00983E3B" w:rsidRPr="009958C9" w:rsidSect="00940B4C">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702" w:right="3289" w:bottom="1191" w:left="1418" w:header="425" w:footer="57" w:gutter="0"/>
          <w:cols w:space="720"/>
          <w:formProt w:val="0"/>
          <w:titlePg/>
          <w:docGrid w:linePitch="299"/>
        </w:sectPr>
      </w:pPr>
    </w:p>
    <w:p w:rsidR="00914345" w:rsidRDefault="003E396E" w:rsidP="00914345">
      <w:pPr>
        <w:spacing w:after="0" w:line="360" w:lineRule="auto"/>
        <w:rPr>
          <w:rFonts w:eastAsia="Calibri"/>
          <w:sz w:val="22"/>
          <w:szCs w:val="21"/>
          <w:u w:val="single"/>
          <w:lang w:eastAsia="en-US"/>
        </w:rPr>
      </w:pPr>
      <w:r>
        <w:rPr>
          <w:rFonts w:eastAsia="Calibri"/>
          <w:sz w:val="22"/>
          <w:szCs w:val="21"/>
          <w:u w:val="single"/>
          <w:lang w:eastAsia="en-US"/>
        </w:rPr>
        <w:t>C</w:t>
      </w:r>
      <w:r w:rsidRPr="003E396E">
        <w:rPr>
          <w:rFonts w:eastAsia="Calibri"/>
          <w:sz w:val="22"/>
          <w:szCs w:val="21"/>
          <w:u w:val="single"/>
          <w:lang w:eastAsia="en-US"/>
        </w:rPr>
        <w:t xml:space="preserve"> 300 </w:t>
      </w:r>
      <w:proofErr w:type="spellStart"/>
      <w:r w:rsidRPr="003E396E">
        <w:rPr>
          <w:rFonts w:eastAsia="Calibri"/>
          <w:sz w:val="22"/>
          <w:szCs w:val="21"/>
          <w:u w:val="single"/>
          <w:lang w:eastAsia="en-US"/>
        </w:rPr>
        <w:t>BlueTEC</w:t>
      </w:r>
      <w:proofErr w:type="spellEnd"/>
      <w:r w:rsidRPr="003E396E">
        <w:rPr>
          <w:rFonts w:eastAsia="Calibri"/>
          <w:sz w:val="22"/>
          <w:szCs w:val="21"/>
          <w:u w:val="single"/>
          <w:lang w:eastAsia="en-US"/>
        </w:rPr>
        <w:t xml:space="preserve"> HYBRID</w:t>
      </w:r>
    </w:p>
    <w:p w:rsidR="007032BB" w:rsidRDefault="007032BB" w:rsidP="00914345">
      <w:pPr>
        <w:spacing w:after="0" w:line="360" w:lineRule="auto"/>
        <w:rPr>
          <w:rFonts w:eastAsia="Calibri"/>
          <w:sz w:val="22"/>
          <w:szCs w:val="21"/>
          <w:u w:val="single"/>
          <w:lang w:eastAsia="en-US"/>
        </w:rPr>
      </w:pPr>
    </w:p>
    <w:p w:rsidR="00914345" w:rsidRPr="005A38A3" w:rsidRDefault="00914345" w:rsidP="00914345">
      <w:pPr>
        <w:spacing w:after="0" w:line="360" w:lineRule="auto"/>
        <w:rPr>
          <w:sz w:val="36"/>
          <w:szCs w:val="32"/>
        </w:rPr>
      </w:pPr>
      <w:r w:rsidRPr="005A38A3">
        <w:rPr>
          <w:sz w:val="36"/>
          <w:szCs w:val="32"/>
        </w:rPr>
        <w:t>La migliore di sempre</w:t>
      </w:r>
    </w:p>
    <w:p w:rsidR="00914345" w:rsidRPr="00951333" w:rsidRDefault="00914345" w:rsidP="00914345">
      <w:pPr>
        <w:spacing w:after="0" w:line="360" w:lineRule="auto"/>
        <w:rPr>
          <w:rFonts w:eastAsia="Calibri"/>
          <w:sz w:val="36"/>
        </w:rPr>
      </w:pPr>
    </w:p>
    <w:p w:rsidR="00914345" w:rsidRPr="00E53723" w:rsidRDefault="00914345" w:rsidP="00914345">
      <w:pPr>
        <w:spacing w:after="0" w:line="360" w:lineRule="auto"/>
        <w:rPr>
          <w:rFonts w:eastAsia="Calibri"/>
          <w:b/>
          <w:sz w:val="22"/>
        </w:rPr>
      </w:pPr>
      <w:r w:rsidRPr="00E53723">
        <w:rPr>
          <w:b/>
          <w:sz w:val="22"/>
        </w:rPr>
        <w:t>La nuova Classe C apre per Mercedes-Benz un altro fortunato capitolo e fissa nuovi parametri di riferimento nel segmento medio superiore. Forte di un</w:t>
      </w:r>
      <w:r>
        <w:rPr>
          <w:b/>
          <w:sz w:val="22"/>
        </w:rPr>
        <w:t>’</w:t>
      </w:r>
      <w:r w:rsidRPr="00E53723">
        <w:rPr>
          <w:b/>
          <w:sz w:val="22"/>
        </w:rPr>
        <w:t>intelligente struttura leggera, che l</w:t>
      </w:r>
      <w:r>
        <w:rPr>
          <w:b/>
          <w:sz w:val="22"/>
        </w:rPr>
        <w:t>’</w:t>
      </w:r>
      <w:r w:rsidRPr="00E53723">
        <w:rPr>
          <w:b/>
          <w:sz w:val="22"/>
        </w:rPr>
        <w:t>ha snellita di 100 kg, di un</w:t>
      </w:r>
      <w:r>
        <w:rPr>
          <w:b/>
          <w:sz w:val="22"/>
        </w:rPr>
        <w:t>’</w:t>
      </w:r>
      <w:r w:rsidRPr="00E53723">
        <w:rPr>
          <w:b/>
          <w:sz w:val="22"/>
        </w:rPr>
        <w:t xml:space="preserve">aerodinamica eccellente e di una gamma di motori nuovi e parsimoniosi, Classe C fa registrare i migliori valori di efficienza della categoria. I numerosi sistemi di assistenza alla guida di nuovo sviluppo garantiscono il massimo livello di sicurezza, mentre il nuovo autotelaio, disponibile a richiesta con sospensioni pneumatiche, rende esemplare il </w:t>
      </w:r>
      <w:proofErr w:type="gramStart"/>
      <w:r w:rsidRPr="00E53723">
        <w:rPr>
          <w:b/>
          <w:sz w:val="22"/>
        </w:rPr>
        <w:t>comfort</w:t>
      </w:r>
      <w:proofErr w:type="gramEnd"/>
      <w:r w:rsidRPr="00E53723">
        <w:rPr>
          <w:b/>
          <w:sz w:val="22"/>
        </w:rPr>
        <w:t xml:space="preserve"> e particolarmente agili le prestazioni. Esteticamente la nuova generazione di Classe C introduce accenti formali progressisti, presentandosi con un design chiaro e al contempo emozionale, che si accompagna </w:t>
      </w:r>
      <w:proofErr w:type="gramStart"/>
      <w:r w:rsidRPr="00E53723">
        <w:rPr>
          <w:b/>
          <w:sz w:val="22"/>
        </w:rPr>
        <w:t>ad</w:t>
      </w:r>
      <w:proofErr w:type="gramEnd"/>
      <w:r w:rsidRPr="00E53723">
        <w:rPr>
          <w:b/>
          <w:sz w:val="22"/>
        </w:rPr>
        <w:t xml:space="preserve"> interni di alta classe. La nuova Classe C introduce nel segme</w:t>
      </w:r>
      <w:r>
        <w:rPr>
          <w:b/>
          <w:sz w:val="22"/>
        </w:rPr>
        <w:t>n</w:t>
      </w:r>
      <w:r w:rsidRPr="00E53723">
        <w:rPr>
          <w:b/>
          <w:sz w:val="22"/>
        </w:rPr>
        <w:t xml:space="preserve">to i valori di una categoria superiore.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La nuova Classe C offre un design affascinante e numerose innovazioni tecniche, ma anche un</w:t>
      </w:r>
      <w:r>
        <w:rPr>
          <w:sz w:val="22"/>
        </w:rPr>
        <w:t>’</w:t>
      </w:r>
      <w:r w:rsidRPr="00E53723">
        <w:rPr>
          <w:sz w:val="22"/>
        </w:rPr>
        <w:t xml:space="preserve">ampia dotazione di serie e valori di emissione e di </w:t>
      </w:r>
      <w:proofErr w:type="gramStart"/>
      <w:r w:rsidRPr="00E53723">
        <w:rPr>
          <w:sz w:val="22"/>
        </w:rPr>
        <w:t>consumo esemplari</w:t>
      </w:r>
      <w:proofErr w:type="gramEnd"/>
      <w:r w:rsidRPr="00E53723">
        <w:rPr>
          <w:sz w:val="22"/>
        </w:rPr>
        <w:t xml:space="preserve">. Ne derivano un netto aumento del valore aggiunto e la possibilità di risparmiare negli anni sulle tasse automobilistiche e alla colonnina del distributore.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Cresce la statura media della popolazione ed è dunque cresciuta anche la Classe C. Il passo (</w:t>
      </w:r>
      <w:proofErr w:type="gramStart"/>
      <w:r w:rsidRPr="00E53723">
        <w:rPr>
          <w:sz w:val="22"/>
        </w:rPr>
        <w:t>2.840</w:t>
      </w:r>
      <w:proofErr w:type="gramEnd"/>
      <w:r w:rsidRPr="00E53723">
        <w:rPr>
          <w:sz w:val="22"/>
        </w:rPr>
        <w:t xml:space="preserve"> mm) si è allungato di 80 mm rispetto al modello precedente, facendo aumentare di 95 mm la lunghezza della vettura (4.686 mm) e di 40 mm la larghezza (1.810 mm). Ne deriva un incremento della spaziosità interna. Inoltre, il volume del bagagliaio della nuova Classe C, con i suoi 480 litri (secondo ISO 3832), supera il livello del modello precedente.</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Chiarezza sensoriale e forme pure</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Esteticamente, la nuova Classe C si allontana dal modello precedente. Il suo design incisivo e dinamico incarna una chiarezza sensoriale capace di suscitare emozioni. L</w:t>
      </w:r>
      <w:r>
        <w:rPr>
          <w:sz w:val="22"/>
        </w:rPr>
        <w:t>’</w:t>
      </w:r>
      <w:r w:rsidRPr="00E53723">
        <w:rPr>
          <w:sz w:val="22"/>
        </w:rPr>
        <w:t>estetica moderna ha fornito l</w:t>
      </w:r>
      <w:r>
        <w:rPr>
          <w:sz w:val="22"/>
        </w:rPr>
        <w:t>’</w:t>
      </w:r>
      <w:r w:rsidRPr="00E53723">
        <w:rPr>
          <w:sz w:val="22"/>
        </w:rPr>
        <w:t>ispirazione per le linee e le superfici sinuose della nuova berlina, che colpiscono immediatamente per la loro armonia e tensione. Le superfici ben definite sono cariche di una tensione volutamente enfatizzata, che produce un risultato moderno e al contempo emozionale. L</w:t>
      </w:r>
      <w:r>
        <w:rPr>
          <w:sz w:val="22"/>
        </w:rPr>
        <w:t>’</w:t>
      </w:r>
      <w:r w:rsidRPr="00E53723">
        <w:rPr>
          <w:sz w:val="22"/>
        </w:rPr>
        <w:t>accostamento di linee nette e forme plastiche crea un gioco progressivo di luci e ombre. Nella vista laterale la Classe C esibisce le classiche proporzioni equilibrate delle berline Mercedes-Benz, definite dal cofano motore lungo, dall</w:t>
      </w:r>
      <w:r>
        <w:rPr>
          <w:sz w:val="22"/>
        </w:rPr>
        <w:t>’</w:t>
      </w:r>
      <w:r w:rsidRPr="00E53723">
        <w:rPr>
          <w:sz w:val="22"/>
        </w:rPr>
        <w:t xml:space="preserve">abitacolo molto arretrato e dagli sbalzi corti.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Per il frontale sono disponibili due diverse configurazioni: sportiva con Stella centrale oppure – riservata alla versione EXCLUSIVE – con griglia del radiatore tipica delle berline, ossia</w:t>
      </w:r>
      <w:r>
        <w:rPr>
          <w:sz w:val="22"/>
        </w:rPr>
        <w:t>,</w:t>
      </w:r>
      <w:r w:rsidRPr="00E53723">
        <w:rPr>
          <w:sz w:val="22"/>
        </w:rPr>
        <w:t xml:space="preserve"> con la Stella Mercedes sul cofano motore. Ai fini di un</w:t>
      </w:r>
      <w:r>
        <w:rPr>
          <w:sz w:val="22"/>
        </w:rPr>
        <w:t>’</w:t>
      </w:r>
      <w:r w:rsidRPr="00E53723">
        <w:rPr>
          <w:sz w:val="22"/>
        </w:rPr>
        <w:t xml:space="preserve">ottimizzazione del valore </w:t>
      </w:r>
      <w:proofErr w:type="gramStart"/>
      <w:r w:rsidRPr="00E53723">
        <w:rPr>
          <w:sz w:val="22"/>
        </w:rPr>
        <w:t>di</w:t>
      </w:r>
      <w:proofErr w:type="gramEnd"/>
      <w:r w:rsidRPr="00E53723">
        <w:rPr>
          <w:sz w:val="22"/>
        </w:rPr>
        <w:t xml:space="preserve"> </w:t>
      </w:r>
      <w:proofErr w:type="spellStart"/>
      <w:r w:rsidRPr="00E53723">
        <w:rPr>
          <w:sz w:val="22"/>
        </w:rPr>
        <w:t>C</w:t>
      </w:r>
      <w:r w:rsidRPr="00E53723">
        <w:rPr>
          <w:sz w:val="22"/>
          <w:vertAlign w:val="subscript"/>
        </w:rPr>
        <w:t>x</w:t>
      </w:r>
      <w:proofErr w:type="spellEnd"/>
      <w:r w:rsidRPr="00E53723">
        <w:rPr>
          <w:sz w:val="22"/>
        </w:rPr>
        <w:t xml:space="preserve"> </w:t>
      </w:r>
      <w:r>
        <w:rPr>
          <w:sz w:val="22"/>
        </w:rPr>
        <w:t>la</w:t>
      </w:r>
      <w:r w:rsidRPr="00E53723">
        <w:rPr>
          <w:sz w:val="22"/>
        </w:rPr>
        <w:t xml:space="preserve"> griglia può chiudere completamente le lamelle: l</w:t>
      </w:r>
      <w:r>
        <w:rPr>
          <w:sz w:val="22"/>
        </w:rPr>
        <w:t>’</w:t>
      </w:r>
      <w:r w:rsidRPr="00E53723">
        <w:rPr>
          <w:sz w:val="22"/>
        </w:rPr>
        <w:t xml:space="preserve">immagine generale che ne deriva innalza notevolmente lo status di questa raffinata berlina.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Di serie la nuova Classe C è equipaggiata con fari alogeni H7 (EXECUTIVE) o con fari a LED a basso consumo (SPORT, EXCLUSIVE E PREMIUM): disponibile a richi</w:t>
      </w:r>
      <w:r>
        <w:rPr>
          <w:sz w:val="22"/>
        </w:rPr>
        <w:t>esta una versione dinamica con</w:t>
      </w:r>
      <w:proofErr w:type="gramStart"/>
      <w:r>
        <w:rPr>
          <w:sz w:val="22"/>
        </w:rPr>
        <w:t xml:space="preserve"> ‘</w:t>
      </w:r>
      <w:proofErr w:type="spellStart"/>
      <w:proofErr w:type="gramEnd"/>
      <w:r w:rsidRPr="00E53723">
        <w:rPr>
          <w:sz w:val="22"/>
        </w:rPr>
        <w:t>Intelligent</w:t>
      </w:r>
      <w:proofErr w:type="spellEnd"/>
      <w:r w:rsidRPr="00E53723">
        <w:rPr>
          <w:sz w:val="22"/>
        </w:rPr>
        <w:t xml:space="preserve"> Light System con </w:t>
      </w:r>
      <w:r>
        <w:rPr>
          <w:sz w:val="22"/>
        </w:rPr>
        <w:t>tecnologia</w:t>
      </w:r>
      <w:r w:rsidRPr="00E53723">
        <w:rPr>
          <w:sz w:val="22"/>
        </w:rPr>
        <w:t xml:space="preserve"> LED</w:t>
      </w:r>
      <w:r>
        <w:rPr>
          <w:sz w:val="22"/>
        </w:rPr>
        <w:t>’</w:t>
      </w:r>
      <w:r w:rsidRPr="00E53723">
        <w:rPr>
          <w:sz w:val="22"/>
        </w:rPr>
        <w:t xml:space="preserve">. Il caratteristico design notturno rende la nuova Classe C inconfondibile anche dopo il tramonto. Le luci posteriori e le </w:t>
      </w:r>
      <w:proofErr w:type="gramStart"/>
      <w:r w:rsidRPr="00E53723">
        <w:rPr>
          <w:sz w:val="22"/>
        </w:rPr>
        <w:t>luci</w:t>
      </w:r>
      <w:proofErr w:type="gramEnd"/>
      <w:r w:rsidRPr="00E53723">
        <w:rPr>
          <w:sz w:val="22"/>
        </w:rPr>
        <w:t xml:space="preserve"> di stop nei gruppi ottici posteriori sono realizzate in </w:t>
      </w:r>
      <w:r>
        <w:rPr>
          <w:sz w:val="22"/>
        </w:rPr>
        <w:t>tecnologia</w:t>
      </w:r>
      <w:r w:rsidRPr="00E53723">
        <w:rPr>
          <w:sz w:val="22"/>
        </w:rPr>
        <w:t xml:space="preserve"> LED per tutte le versioni di fari.</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 xml:space="preserve">Interni di alta classe con dettagli </w:t>
      </w:r>
      <w:proofErr w:type="gramStart"/>
      <w:r w:rsidRPr="00E53723">
        <w:rPr>
          <w:b/>
          <w:sz w:val="22"/>
        </w:rPr>
        <w:t>raffinati</w:t>
      </w:r>
      <w:proofErr w:type="gramEnd"/>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Negli interni, i </w:t>
      </w:r>
      <w:proofErr w:type="gramStart"/>
      <w:r w:rsidRPr="00E53723">
        <w:rPr>
          <w:sz w:val="22"/>
        </w:rPr>
        <w:t>designer</w:t>
      </w:r>
      <w:proofErr w:type="gramEnd"/>
      <w:r w:rsidRPr="00E53723">
        <w:rPr>
          <w:sz w:val="22"/>
        </w:rPr>
        <w:t xml:space="preserve"> Mercedes si sono espressi su livelli che raramente si incontrano persino nelle vetture di categoria superiore. Ciò vale sia per la scelta </w:t>
      </w:r>
      <w:r>
        <w:rPr>
          <w:sz w:val="22"/>
        </w:rPr>
        <w:t>dei</w:t>
      </w:r>
      <w:r w:rsidRPr="00E53723">
        <w:rPr>
          <w:sz w:val="22"/>
        </w:rPr>
        <w:t xml:space="preserve"> materiali, </w:t>
      </w:r>
      <w:r>
        <w:rPr>
          <w:sz w:val="22"/>
        </w:rPr>
        <w:t>caratterizzati da una</w:t>
      </w:r>
      <w:r w:rsidRPr="00E53723">
        <w:rPr>
          <w:sz w:val="22"/>
        </w:rPr>
        <w:t xml:space="preserve"> piacevole morbidezza al tatto, sia per la precisione e la </w:t>
      </w:r>
      <w:r>
        <w:rPr>
          <w:sz w:val="22"/>
        </w:rPr>
        <w:t>cura</w:t>
      </w:r>
      <w:r w:rsidRPr="00E53723">
        <w:rPr>
          <w:sz w:val="22"/>
        </w:rPr>
        <w:t xml:space="preserve"> dei dettagli. Altrettanto si può dire del nuovo linguaggio formale </w:t>
      </w:r>
      <w:r>
        <w:rPr>
          <w:sz w:val="22"/>
        </w:rPr>
        <w:t>che coniuga</w:t>
      </w:r>
      <w:r w:rsidRPr="00E53723">
        <w:rPr>
          <w:sz w:val="22"/>
        </w:rPr>
        <w:t xml:space="preserve"> in modo </w:t>
      </w:r>
      <w:proofErr w:type="gramStart"/>
      <w:r w:rsidRPr="00E53723">
        <w:rPr>
          <w:sz w:val="22"/>
        </w:rPr>
        <w:t>congeniale</w:t>
      </w:r>
      <w:proofErr w:type="gramEnd"/>
      <w:r w:rsidRPr="00E53723">
        <w:rPr>
          <w:sz w:val="22"/>
        </w:rPr>
        <w:t xml:space="preserve"> sensualità e chiarezza con una sportività all</w:t>
      </w:r>
      <w:r>
        <w:rPr>
          <w:sz w:val="22"/>
        </w:rPr>
        <w:t>’insegna del dinamismo e</w:t>
      </w:r>
      <w:r w:rsidRPr="00E53723">
        <w:rPr>
          <w:sz w:val="22"/>
        </w:rPr>
        <w:t xml:space="preserve"> concorre a creare negli interni un</w:t>
      </w:r>
      <w:r>
        <w:rPr>
          <w:sz w:val="22"/>
        </w:rPr>
        <w:t>’</w:t>
      </w:r>
      <w:r w:rsidRPr="00E53723">
        <w:rPr>
          <w:sz w:val="22"/>
        </w:rPr>
        <w:t>atmosfera di eccezionale prestigio.</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sz w:val="22"/>
        </w:rPr>
      </w:pPr>
      <w:r w:rsidRPr="00E53723">
        <w:rPr>
          <w:sz w:val="22"/>
        </w:rPr>
        <w:t>Guidatore e passeggero anteriore godono a bordo della nuova Classe C di una sensazione di generosa spaziosità e di un</w:t>
      </w:r>
      <w:r>
        <w:rPr>
          <w:sz w:val="22"/>
        </w:rPr>
        <w:t>’</w:t>
      </w:r>
      <w:r w:rsidRPr="00E53723">
        <w:rPr>
          <w:sz w:val="22"/>
        </w:rPr>
        <w:t xml:space="preserve">eleganza moderna non ostentata. Tutto questo </w:t>
      </w:r>
      <w:proofErr w:type="gramStart"/>
      <w:r w:rsidRPr="00E53723">
        <w:rPr>
          <w:sz w:val="22"/>
        </w:rPr>
        <w:t>dà vita</w:t>
      </w:r>
      <w:proofErr w:type="gramEnd"/>
      <w:r w:rsidRPr="00E53723">
        <w:rPr>
          <w:sz w:val="22"/>
        </w:rPr>
        <w:t xml:space="preserve"> ad un</w:t>
      </w:r>
      <w:r>
        <w:rPr>
          <w:sz w:val="22"/>
        </w:rPr>
        <w:t>’</w:t>
      </w:r>
      <w:r w:rsidRPr="00E53723">
        <w:rPr>
          <w:sz w:val="22"/>
        </w:rPr>
        <w:t xml:space="preserve">atmosfera di benessere nuova per questa categoria: salendo a bordo della nuova Classe C si prova una sensazione simile a quella che si ha passando in aereo dalla classe Economy alla Business.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La configurazione degli interni dimostra che Mercedes-Benz ha voluto coraggiosamente puntare su qualcosa di completamente nuovo. I </w:t>
      </w:r>
      <w:proofErr w:type="gramStart"/>
      <w:r w:rsidRPr="00E53723">
        <w:rPr>
          <w:sz w:val="22"/>
        </w:rPr>
        <w:t>designer</w:t>
      </w:r>
      <w:proofErr w:type="gramEnd"/>
      <w:r w:rsidRPr="00E53723">
        <w:rPr>
          <w:sz w:val="22"/>
        </w:rPr>
        <w:t xml:space="preserve"> hanno saputo abilmente combinare l</w:t>
      </w:r>
      <w:r>
        <w:rPr>
          <w:sz w:val="22"/>
        </w:rPr>
        <w:t>’</w:t>
      </w:r>
      <w:r w:rsidRPr="00E53723">
        <w:rPr>
          <w:sz w:val="22"/>
        </w:rPr>
        <w:t xml:space="preserve">architettura delle sportive Mercedes-Benz con una consolle completamente reinterpretata, che si presenta con una linea filante e sportiva. Sui modelli dotati di cambio automatico, la parte superiore della consolle è un elemento unico di generose proporzioni che </w:t>
      </w:r>
      <w:proofErr w:type="gramStart"/>
      <w:r w:rsidRPr="00E53723">
        <w:rPr>
          <w:sz w:val="22"/>
        </w:rPr>
        <w:t xml:space="preserve">si </w:t>
      </w:r>
      <w:proofErr w:type="gramEnd"/>
      <w:r w:rsidRPr="00E53723">
        <w:rPr>
          <w:sz w:val="22"/>
        </w:rPr>
        <w:t>inarca elegantemente dalle bocchette centrali fino al bracciolo. Questa linea armoniosa e imperturbabile nella sua chiarezza produce la sensazione di uno spazio aperto che entusiasma per l</w:t>
      </w:r>
      <w:r>
        <w:rPr>
          <w:sz w:val="22"/>
        </w:rPr>
        <w:t>’</w:t>
      </w:r>
      <w:r w:rsidRPr="00E53723">
        <w:rPr>
          <w:sz w:val="22"/>
        </w:rPr>
        <w:t xml:space="preserve">assoluta modernità. Sulle vetture con cambio manuale la consolle è leggermente più verticale e </w:t>
      </w:r>
      <w:proofErr w:type="gramStart"/>
      <w:r w:rsidRPr="00E53723">
        <w:rPr>
          <w:sz w:val="22"/>
        </w:rPr>
        <w:t>dispone di</w:t>
      </w:r>
      <w:proofErr w:type="gramEnd"/>
      <w:r w:rsidRPr="00E53723">
        <w:rPr>
          <w:sz w:val="22"/>
        </w:rPr>
        <w:t xml:space="preserve"> due inserti separati tra loro per creare lo spazio perfetto per un uso ergonomico della leva del cambio. Sopra la consolle cattura lo </w:t>
      </w:r>
      <w:proofErr w:type="gramStart"/>
      <w:r w:rsidRPr="00E53723">
        <w:rPr>
          <w:sz w:val="22"/>
        </w:rPr>
        <w:t>sguardo il</w:t>
      </w:r>
      <w:proofErr w:type="gramEnd"/>
      <w:r w:rsidRPr="00E53723">
        <w:rPr>
          <w:sz w:val="22"/>
        </w:rPr>
        <w:t xml:space="preserve"> display centrale sospeso sulla plancia, con una diagonale dello schermo di 17,78 cm (7 pollici) oppure di 21,33 cm (8,4 pollici) per le vetture equipaggiate con il COMAND Online.</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Cinque bocchette di aerazione circolari danno alla plancia un tono sportivo. Con il loro effetto metallico autentico creano un avvincente contrasto con i toni caldi degli altri materiali, come il legno della consolle o la pelle ecologica ARTICO della plancia. L</w:t>
      </w:r>
      <w:r>
        <w:rPr>
          <w:sz w:val="22"/>
        </w:rPr>
        <w:t>’</w:t>
      </w:r>
      <w:r w:rsidRPr="00E53723">
        <w:rPr>
          <w:sz w:val="22"/>
        </w:rPr>
        <w:t xml:space="preserve">upgrade coinvolge logicamente anche i comandi. I tasti sono tutti tridimensionali ed eguagliano per qualità ed ergonomia i colleghi del segmento superiore.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Un altro scatto evolutivo è segnato dall</w:t>
      </w:r>
      <w:r>
        <w:rPr>
          <w:sz w:val="22"/>
        </w:rPr>
        <w:t>’</w:t>
      </w:r>
      <w:r w:rsidRPr="00E53723">
        <w:rPr>
          <w:sz w:val="22"/>
        </w:rPr>
        <w:t xml:space="preserve">innovativo touchpad, sviluppato da Mercedes-Benz e collocato nel </w:t>
      </w:r>
      <w:proofErr w:type="spellStart"/>
      <w:r w:rsidRPr="00E53723">
        <w:rPr>
          <w:sz w:val="22"/>
        </w:rPr>
        <w:t>poggiamano</w:t>
      </w:r>
      <w:proofErr w:type="spellEnd"/>
      <w:r w:rsidRPr="00E53723">
        <w:rPr>
          <w:sz w:val="22"/>
        </w:rPr>
        <w:t xml:space="preserve"> sopra il Controller sul tunnel centrale. Come con uno </w:t>
      </w:r>
      <w:proofErr w:type="spellStart"/>
      <w:r w:rsidRPr="00E53723">
        <w:rPr>
          <w:sz w:val="22"/>
        </w:rPr>
        <w:t>smartphone</w:t>
      </w:r>
      <w:proofErr w:type="spellEnd"/>
      <w:r w:rsidRPr="00E53723">
        <w:rPr>
          <w:sz w:val="22"/>
        </w:rPr>
        <w:t xml:space="preserve">, permette di utilizzare tutte le funzioni </w:t>
      </w:r>
      <w:proofErr w:type="gramStart"/>
      <w:r w:rsidRPr="00E53723">
        <w:rPr>
          <w:sz w:val="22"/>
        </w:rPr>
        <w:t xml:space="preserve">della </w:t>
      </w:r>
      <w:proofErr w:type="gramEnd"/>
      <w:r w:rsidRPr="00E53723">
        <w:rPr>
          <w:sz w:val="22"/>
        </w:rPr>
        <w:t xml:space="preserve">head </w:t>
      </w:r>
      <w:proofErr w:type="spellStart"/>
      <w:r w:rsidRPr="00E53723">
        <w:rPr>
          <w:sz w:val="22"/>
        </w:rPr>
        <w:t>unit</w:t>
      </w:r>
      <w:proofErr w:type="spellEnd"/>
      <w:r w:rsidRPr="00E53723">
        <w:rPr>
          <w:sz w:val="22"/>
        </w:rPr>
        <w:t xml:space="preserve"> con comandi gestuali estremamente semplici e intuitivi. </w:t>
      </w:r>
      <w:r w:rsidRPr="00E53723">
        <w:rPr>
          <w:sz w:val="22"/>
        </w:rPr>
        <w:br/>
        <w:t>Sul touchpad è inoltre possibile scrivere direttamente lettere, numeri e caratteri speciali, in qualsiasi lingua supportata dall</w:t>
      </w:r>
      <w:r>
        <w:rPr>
          <w:sz w:val="22"/>
        </w:rPr>
        <w:t>’</w:t>
      </w:r>
      <w:r w:rsidRPr="00E53723">
        <w:rPr>
          <w:sz w:val="22"/>
        </w:rPr>
        <w:t xml:space="preserve">Audio </w:t>
      </w:r>
      <w:proofErr w:type="gramStart"/>
      <w:r w:rsidRPr="00E53723">
        <w:rPr>
          <w:sz w:val="22"/>
        </w:rPr>
        <w:t>20</w:t>
      </w:r>
      <w:proofErr w:type="gramEnd"/>
      <w:r w:rsidRPr="00E53723">
        <w:rPr>
          <w:sz w:val="22"/>
        </w:rPr>
        <w:t xml:space="preserve"> o dal COMAND Online. Sfiorando l</w:t>
      </w:r>
      <w:r>
        <w:rPr>
          <w:sz w:val="22"/>
        </w:rPr>
        <w:t>’</w:t>
      </w:r>
      <w:r w:rsidRPr="00E53723">
        <w:rPr>
          <w:sz w:val="22"/>
        </w:rPr>
        <w:t>area di comando del touchpad si riceve una chiara risposta tattile, molto utile per un uso realmente intuitivo.</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Altrettanto nuovo per la Classe C è il display head-up. Come a bordo di un jet, le principali informazioni </w:t>
      </w:r>
      <w:proofErr w:type="gramStart"/>
      <w:r w:rsidRPr="00E53723">
        <w:rPr>
          <w:sz w:val="22"/>
        </w:rPr>
        <w:t>vengono</w:t>
      </w:r>
      <w:proofErr w:type="gramEnd"/>
      <w:r w:rsidRPr="00E53723">
        <w:rPr>
          <w:sz w:val="22"/>
        </w:rPr>
        <w:t xml:space="preserve"> mostrate anche sul parabrezza direttamente nel campo visivo del guidatore, assicurando in tal modo una facile leggibilità e riducendo i motivi di distrazione da quanto avviene sulla strada. Il sistema segnala velocità di marcia, limiti di </w:t>
      </w:r>
      <w:proofErr w:type="gramStart"/>
      <w:r w:rsidRPr="00E53723">
        <w:rPr>
          <w:sz w:val="22"/>
        </w:rPr>
        <w:t>velocità</w:t>
      </w:r>
      <w:proofErr w:type="gramEnd"/>
      <w:r w:rsidRPr="00E53723">
        <w:rPr>
          <w:sz w:val="22"/>
        </w:rPr>
        <w:t>, istruzioni di navigazione e visualizza le indicazioni del DISTRONIC.</w:t>
      </w:r>
      <w:r>
        <w:rPr>
          <w:rFonts w:eastAsia="Calibri"/>
          <w:sz w:val="22"/>
        </w:rPr>
        <w:t xml:space="preserve"> </w:t>
      </w:r>
      <w:r w:rsidRPr="00E53723">
        <w:rPr>
          <w:sz w:val="22"/>
        </w:rPr>
        <w:t xml:space="preserve">Per personalizzare la vettura </w:t>
      </w:r>
      <w:r>
        <w:rPr>
          <w:sz w:val="22"/>
        </w:rPr>
        <w:t>oltre la</w:t>
      </w:r>
      <w:r w:rsidRPr="00E53723">
        <w:rPr>
          <w:sz w:val="22"/>
        </w:rPr>
        <w:t xml:space="preserve"> dotazione di serie sono disponibili tre diverse versioni di design e di equipaggiamento per gli esterni e per gli interni. Nella versione SPORT la Classe C acquista il profilo di una berlina sportiva, nella versione EXCLUSIVE incarna uno status superiore e un</w:t>
      </w:r>
      <w:r>
        <w:rPr>
          <w:sz w:val="22"/>
        </w:rPr>
        <w:t>’</w:t>
      </w:r>
      <w:r w:rsidRPr="00E53723">
        <w:rPr>
          <w:sz w:val="22"/>
        </w:rPr>
        <w:t>eleganza moderna, mentre la versione PREMIUM conferisce alla Classe C un</w:t>
      </w:r>
      <w:r>
        <w:rPr>
          <w:sz w:val="22"/>
        </w:rPr>
        <w:t>’</w:t>
      </w:r>
      <w:r w:rsidRPr="00E53723">
        <w:rPr>
          <w:sz w:val="22"/>
        </w:rPr>
        <w:t>immagine dichiaratamente sportiva.</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Carrozzeria stabile, resa più leggera</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Peso ridotto e un</w:t>
      </w:r>
      <w:r>
        <w:rPr>
          <w:sz w:val="22"/>
        </w:rPr>
        <w:t>’eccellente rigidità</w:t>
      </w:r>
      <w:r w:rsidRPr="00E53723">
        <w:rPr>
          <w:sz w:val="22"/>
        </w:rPr>
        <w:t xml:space="preserve"> per uno straordinario comportamento su strada, cui si accompagnano un ottimo </w:t>
      </w:r>
      <w:proofErr w:type="gramStart"/>
      <w:r w:rsidRPr="00E53723">
        <w:rPr>
          <w:sz w:val="22"/>
        </w:rPr>
        <w:t>comfort</w:t>
      </w:r>
      <w:proofErr w:type="gramEnd"/>
      <w:r w:rsidRPr="00E53723">
        <w:rPr>
          <w:sz w:val="22"/>
        </w:rPr>
        <w:t xml:space="preserve"> acustico e vibrazionale e un</w:t>
      </w:r>
      <w:r>
        <w:rPr>
          <w:sz w:val="22"/>
        </w:rPr>
        <w:t>’</w:t>
      </w:r>
      <w:r w:rsidRPr="00E53723">
        <w:rPr>
          <w:sz w:val="22"/>
        </w:rPr>
        <w:t>elevata sicurezza in caso di collisione: alla base di tutto questo c</w:t>
      </w:r>
      <w:r>
        <w:rPr>
          <w:sz w:val="22"/>
        </w:rPr>
        <w:t>’</w:t>
      </w:r>
      <w:r w:rsidRPr="00E53723">
        <w:rPr>
          <w:sz w:val="22"/>
        </w:rPr>
        <w:t>è l</w:t>
      </w:r>
      <w:r>
        <w:rPr>
          <w:sz w:val="22"/>
        </w:rPr>
        <w:t>’</w:t>
      </w:r>
      <w:r w:rsidRPr="00E53723">
        <w:rPr>
          <w:sz w:val="22"/>
        </w:rPr>
        <w:t xml:space="preserve">innovativa scocca della nuova Classe C. Con la sua intelligente </w:t>
      </w:r>
      <w:proofErr w:type="gramStart"/>
      <w:r w:rsidRPr="00E53723">
        <w:rPr>
          <w:sz w:val="22"/>
        </w:rPr>
        <w:t>ed</w:t>
      </w:r>
      <w:proofErr w:type="gramEnd"/>
      <w:r w:rsidRPr="00E53723">
        <w:rPr>
          <w:sz w:val="22"/>
        </w:rPr>
        <w:t xml:space="preserve"> innovativa struttura leggera la carrozzeria ibrida in alluminio pesa circa 70 kg in meno di una tradizionale costruzione in acciaio. Il peso complessivo della vettura scende addirittura di 100 kg,</w:t>
      </w:r>
      <w:r>
        <w:rPr>
          <w:sz w:val="22"/>
        </w:rPr>
        <w:t xml:space="preserve"> eleggendo la nuova Classe C a ‘</w:t>
      </w:r>
      <w:r w:rsidRPr="00E53723">
        <w:rPr>
          <w:sz w:val="22"/>
        </w:rPr>
        <w:t>leader di leggerezza</w:t>
      </w:r>
      <w:r>
        <w:rPr>
          <w:sz w:val="22"/>
        </w:rPr>
        <w:t>’</w:t>
      </w:r>
      <w:r w:rsidRPr="00E53723">
        <w:rPr>
          <w:sz w:val="22"/>
        </w:rPr>
        <w:t xml:space="preserve"> nel suo segmento. I vantaggi immediati sono molti: la struttura leggera della nuova Classe C contribuisce </w:t>
      </w:r>
      <w:proofErr w:type="gramStart"/>
      <w:r w:rsidRPr="00E53723">
        <w:rPr>
          <w:sz w:val="22"/>
        </w:rPr>
        <w:t>ad</w:t>
      </w:r>
      <w:proofErr w:type="gramEnd"/>
      <w:r w:rsidRPr="00E53723">
        <w:rPr>
          <w:sz w:val="22"/>
        </w:rPr>
        <w:t xml:space="preserve"> un abbattimento dei consumi del 20% circa senza riduzioni di potenza e permette al tempo stesso di abbassare il baricentro, a beneficio di prestazioni chiaramente agili e sportive. Mercedes-Benz compie il balzo tecnologico nell</w:t>
      </w:r>
      <w:r>
        <w:rPr>
          <w:sz w:val="22"/>
        </w:rPr>
        <w:t>’</w:t>
      </w:r>
      <w:r w:rsidRPr="00E53723">
        <w:rPr>
          <w:sz w:val="22"/>
        </w:rPr>
        <w:t xml:space="preserve">alleggerimento della struttura ricorrendo </w:t>
      </w:r>
      <w:proofErr w:type="gramStart"/>
      <w:r w:rsidRPr="00E53723">
        <w:rPr>
          <w:sz w:val="22"/>
        </w:rPr>
        <w:t>ad</w:t>
      </w:r>
      <w:proofErr w:type="gramEnd"/>
      <w:r w:rsidRPr="00E53723">
        <w:rPr>
          <w:sz w:val="22"/>
        </w:rPr>
        <w:t xml:space="preserve"> una progettazione completamente nuova e facendo uso dell</w:t>
      </w:r>
      <w:r>
        <w:rPr>
          <w:sz w:val="22"/>
        </w:rPr>
        <w:t>’</w:t>
      </w:r>
      <w:r w:rsidRPr="00E53723">
        <w:rPr>
          <w:sz w:val="22"/>
        </w:rPr>
        <w:t xml:space="preserve">alluminio in proporzioni straordinarie per una vettura prodotta in grande serie. Rispetto al fortunato modello precedente la percentuale di alluminio è salita da meno del 10% a quasi il 50%.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Seguendo la tradizione Mercedes-Benz, la carrozzeria è progettata per garantire una sicurezza esemplare in caso di collisione. La berlina soddisfa non soltanto tutte le leggi nazionali e internazionali </w:t>
      </w:r>
      <w:proofErr w:type="gramStart"/>
      <w:r w:rsidRPr="00E53723">
        <w:rPr>
          <w:sz w:val="22"/>
        </w:rPr>
        <w:t>attualmente</w:t>
      </w:r>
      <w:proofErr w:type="gramEnd"/>
      <w:r w:rsidRPr="00E53723">
        <w:rPr>
          <w:sz w:val="22"/>
        </w:rPr>
        <w:t xml:space="preserve"> in vigore, ma anche tutti i rating e i ben più severi requisiti di sicurezza Mercedes-Benz che fanno riferimento all</w:t>
      </w:r>
      <w:r>
        <w:rPr>
          <w:sz w:val="22"/>
        </w:rPr>
        <w:t>’</w:t>
      </w:r>
      <w:r w:rsidRPr="00E53723">
        <w:rPr>
          <w:sz w:val="22"/>
        </w:rPr>
        <w:t>infortunistica reale.</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Il nucleo strutturale è una cellula di sicurezza </w:t>
      </w:r>
      <w:proofErr w:type="gramStart"/>
      <w:r w:rsidRPr="00E53723">
        <w:rPr>
          <w:sz w:val="22"/>
        </w:rPr>
        <w:t>altamente</w:t>
      </w:r>
      <w:proofErr w:type="gramEnd"/>
      <w:r w:rsidRPr="00E53723">
        <w:rPr>
          <w:sz w:val="22"/>
        </w:rPr>
        <w:t xml:space="preserve"> indeformabile. Essa è circondata da zone a deformazione programmata, calcolate prima e collaudate poi in condizioni pratiche, che grazie ai percorsi ottimizzati di propagazione della forza d</w:t>
      </w:r>
      <w:r>
        <w:rPr>
          <w:sz w:val="22"/>
        </w:rPr>
        <w:t>’</w:t>
      </w:r>
      <w:r w:rsidRPr="00E53723">
        <w:rPr>
          <w:sz w:val="22"/>
        </w:rPr>
        <w:t>urto e alla combinazione di getti di alluminio e materiali ultra-</w:t>
      </w:r>
      <w:proofErr w:type="spellStart"/>
      <w:r w:rsidRPr="00E53723">
        <w:rPr>
          <w:sz w:val="22"/>
        </w:rPr>
        <w:t>altoresistenziali</w:t>
      </w:r>
      <w:proofErr w:type="spellEnd"/>
      <w:r w:rsidRPr="00E53723">
        <w:rPr>
          <w:sz w:val="22"/>
        </w:rPr>
        <w:t xml:space="preserve"> garantiscono la massima sicurezza agli occupanti. Un rivestimento realizzato quasi interamente in alluminio forma l</w:t>
      </w:r>
      <w:r>
        <w:rPr>
          <w:sz w:val="22"/>
        </w:rPr>
        <w:t>’</w:t>
      </w:r>
      <w:r w:rsidRPr="00E53723">
        <w:rPr>
          <w:sz w:val="22"/>
        </w:rPr>
        <w:t>involucro protettivo della carrozzeria.</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 xml:space="preserve">Ottimi valori di aerodinamica e </w:t>
      </w:r>
      <w:proofErr w:type="gramStart"/>
      <w:r w:rsidRPr="00E53723">
        <w:rPr>
          <w:b/>
          <w:sz w:val="22"/>
        </w:rPr>
        <w:t>comfort</w:t>
      </w:r>
      <w:proofErr w:type="gramEnd"/>
      <w:r w:rsidRPr="00E53723">
        <w:rPr>
          <w:b/>
          <w:sz w:val="22"/>
        </w:rPr>
        <w:t xml:space="preserve"> acustico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Valori di efficienza eccellenti presuppongono una bassa resistenza aerodinamica. Già </w:t>
      </w:r>
      <w:proofErr w:type="gramStart"/>
      <w:r w:rsidRPr="00E53723">
        <w:rPr>
          <w:sz w:val="22"/>
        </w:rPr>
        <w:t>a partire da</w:t>
      </w:r>
      <w:proofErr w:type="gramEnd"/>
      <w:r w:rsidRPr="00E53723">
        <w:rPr>
          <w:sz w:val="22"/>
        </w:rPr>
        <w:t xml:space="preserve"> quasi 70 km/h la resistenza aerodinamica supera da sola la somma di tutte le altre resistenze all</w:t>
      </w:r>
      <w:r>
        <w:rPr>
          <w:sz w:val="22"/>
        </w:rPr>
        <w:t>’</w:t>
      </w:r>
      <w:r w:rsidRPr="00E53723">
        <w:rPr>
          <w:sz w:val="22"/>
        </w:rPr>
        <w:t>avanzamento ed è pertanto l</w:t>
      </w:r>
      <w:r>
        <w:rPr>
          <w:sz w:val="22"/>
        </w:rPr>
        <w:t>’</w:t>
      </w:r>
      <w:r w:rsidRPr="00E53723">
        <w:rPr>
          <w:sz w:val="22"/>
        </w:rPr>
        <w:t>aspetto principale su cui occorre fare leva per ridurre i consumi di carburante e le emissioni di CO</w:t>
      </w:r>
      <w:r w:rsidRPr="00E53723">
        <w:rPr>
          <w:sz w:val="22"/>
          <w:vertAlign w:val="subscript"/>
        </w:rPr>
        <w:t>2</w:t>
      </w:r>
      <w:r w:rsidRPr="00E53723">
        <w:rPr>
          <w:sz w:val="22"/>
        </w:rPr>
        <w:t xml:space="preserve">. Con un </w:t>
      </w:r>
      <w:proofErr w:type="spellStart"/>
      <w:r w:rsidRPr="00E53723">
        <w:rPr>
          <w:sz w:val="22"/>
        </w:rPr>
        <w:t>C</w:t>
      </w:r>
      <w:r w:rsidRPr="00E53723">
        <w:rPr>
          <w:sz w:val="22"/>
          <w:vertAlign w:val="subscript"/>
        </w:rPr>
        <w:t>x</w:t>
      </w:r>
      <w:proofErr w:type="spellEnd"/>
      <w:r w:rsidRPr="00E53723">
        <w:rPr>
          <w:sz w:val="22"/>
        </w:rPr>
        <w:t xml:space="preserve"> di 0,24 per la C 220 </w:t>
      </w:r>
      <w:proofErr w:type="spellStart"/>
      <w:r w:rsidRPr="00E53723">
        <w:rPr>
          <w:sz w:val="22"/>
        </w:rPr>
        <w:t>BlueTEC</w:t>
      </w:r>
      <w:proofErr w:type="spellEnd"/>
      <w:r w:rsidRPr="00E53723">
        <w:rPr>
          <w:sz w:val="22"/>
        </w:rPr>
        <w:t xml:space="preserve"> Blue EFFICIENCY Edition la nuova Classe C berlina fissa un </w:t>
      </w:r>
      <w:proofErr w:type="gramStart"/>
      <w:r w:rsidRPr="00E53723">
        <w:rPr>
          <w:sz w:val="22"/>
        </w:rPr>
        <w:t>nuovo</w:t>
      </w:r>
      <w:proofErr w:type="gramEnd"/>
      <w:r w:rsidRPr="00E53723">
        <w:rPr>
          <w:sz w:val="22"/>
        </w:rPr>
        <w:t xml:space="preserve"> primato nel segmento medio superiore. Anche il fruscio aerodinamico, che già per la precedente generazione della Classe C si attestava su un livello molto basso, è stato ulteriormente ridotto.</w:t>
      </w:r>
      <w:r w:rsidRPr="00E53723">
        <w:rPr>
          <w:rFonts w:eastAsia="Calibri"/>
          <w:sz w:val="22"/>
        </w:rPr>
        <w:t xml:space="preserve"> </w:t>
      </w:r>
      <w:r w:rsidRPr="00E53723">
        <w:rPr>
          <w:sz w:val="22"/>
        </w:rPr>
        <w:t xml:space="preserve">Con un lavoro meticoloso gli ingegneri hanno ottimizzato anche altre possibili fonti di disturbo, i cui effetti spesso </w:t>
      </w:r>
      <w:proofErr w:type="gramStart"/>
      <w:r w:rsidRPr="00E53723">
        <w:rPr>
          <w:sz w:val="22"/>
        </w:rPr>
        <w:t>vengono</w:t>
      </w:r>
      <w:proofErr w:type="gramEnd"/>
      <w:r w:rsidRPr="00E53723">
        <w:rPr>
          <w:sz w:val="22"/>
        </w:rPr>
        <w:t xml:space="preserve"> registrati da guidatore e passeggeri solo a livello inconscio, ma che possono tuttavia influire negativamente su benessere e concentrazione. Il termine tecnico che designa questi fattori negativi è NVH (</w:t>
      </w:r>
      <w:proofErr w:type="spellStart"/>
      <w:r w:rsidRPr="00E53723">
        <w:rPr>
          <w:sz w:val="22"/>
        </w:rPr>
        <w:t>Noise</w:t>
      </w:r>
      <w:proofErr w:type="spellEnd"/>
      <w:r w:rsidRPr="00E53723">
        <w:rPr>
          <w:sz w:val="22"/>
        </w:rPr>
        <w:t xml:space="preserve">, </w:t>
      </w:r>
      <w:proofErr w:type="spellStart"/>
      <w:r w:rsidRPr="00E53723">
        <w:rPr>
          <w:sz w:val="22"/>
        </w:rPr>
        <w:t>Vibration</w:t>
      </w:r>
      <w:proofErr w:type="spellEnd"/>
      <w:r w:rsidRPr="00E53723">
        <w:rPr>
          <w:sz w:val="22"/>
        </w:rPr>
        <w:t xml:space="preserve">, </w:t>
      </w:r>
      <w:proofErr w:type="spellStart"/>
      <w:r w:rsidRPr="00E53723">
        <w:rPr>
          <w:sz w:val="22"/>
        </w:rPr>
        <w:t>Harshness</w:t>
      </w:r>
      <w:proofErr w:type="spellEnd"/>
      <w:r w:rsidRPr="00E53723">
        <w:rPr>
          <w:sz w:val="22"/>
        </w:rPr>
        <w:t xml:space="preserve"> = rumore, vibrazioni, ruvidità). Gli specialisti del settore hanno per esempio ottimizzato la rumorosità del ventilatore dell</w:t>
      </w:r>
      <w:r>
        <w:rPr>
          <w:sz w:val="22"/>
        </w:rPr>
        <w:t>’</w:t>
      </w:r>
      <w:r w:rsidRPr="00E53723">
        <w:rPr>
          <w:sz w:val="22"/>
        </w:rPr>
        <w:t xml:space="preserve">abitacolo, degli alzacristalli, della regolazione dei sedili e di molti altri comandi e funzioni. In fatto di NVH la nuova Classe C è pertanto un benchmark nel suo segmento.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Eccellenti valori di CO</w:t>
      </w:r>
      <w:r w:rsidRPr="00E53723">
        <w:rPr>
          <w:b/>
          <w:sz w:val="22"/>
          <w:vertAlign w:val="subscript"/>
        </w:rPr>
        <w:t>2</w:t>
      </w:r>
      <w:r w:rsidRPr="00E53723">
        <w:rPr>
          <w:b/>
          <w:sz w:val="22"/>
        </w:rPr>
        <w:t xml:space="preserve"> con il nuovo diesel piccolo</w:t>
      </w:r>
    </w:p>
    <w:p w:rsidR="00914345" w:rsidRPr="00E53723" w:rsidRDefault="00914345" w:rsidP="00914345">
      <w:pPr>
        <w:spacing w:after="0" w:line="360" w:lineRule="auto"/>
        <w:rPr>
          <w:rFonts w:eastAsia="Calibri"/>
          <w:sz w:val="22"/>
        </w:rPr>
      </w:pPr>
    </w:p>
    <w:p w:rsidR="00914345" w:rsidRPr="00AB4177" w:rsidRDefault="00914345" w:rsidP="00914345">
      <w:pPr>
        <w:spacing w:after="0" w:line="360" w:lineRule="auto"/>
        <w:rPr>
          <w:rFonts w:eastAsia="Calibri"/>
          <w:sz w:val="22"/>
        </w:rPr>
      </w:pPr>
      <w:r w:rsidRPr="00E53723">
        <w:rPr>
          <w:sz w:val="22"/>
        </w:rPr>
        <w:t xml:space="preserve">Potenti ed efficienti motori diesel e a benzina, tutti equipaggiati con la funzione ECO start/stop e già conformi alla norma sui gas di scarico </w:t>
      </w:r>
      <w:bookmarkStart w:id="81" w:name="_GoBack"/>
      <w:r w:rsidRPr="00E53723">
        <w:rPr>
          <w:sz w:val="22"/>
        </w:rPr>
        <w:t>Euro</w:t>
      </w:r>
      <w:bookmarkEnd w:id="81"/>
      <w:r w:rsidRPr="00E53723">
        <w:rPr>
          <w:sz w:val="22"/>
        </w:rPr>
        <w:t xml:space="preserve"> </w:t>
      </w:r>
      <w:proofErr w:type="gramStart"/>
      <w:r w:rsidRPr="00E53723">
        <w:rPr>
          <w:sz w:val="22"/>
        </w:rPr>
        <w:t>6</w:t>
      </w:r>
      <w:proofErr w:type="gramEnd"/>
      <w:r w:rsidRPr="00E53723">
        <w:rPr>
          <w:sz w:val="22"/>
        </w:rPr>
        <w:t xml:space="preserve">, assicurano prestazioni brillanti ed un elevato piacere di guida. Parallelamente riducono i consumi anche del 20% rispetto al modello precedente. Rappresenta una </w:t>
      </w:r>
      <w:proofErr w:type="gramStart"/>
      <w:r w:rsidRPr="00E53723">
        <w:rPr>
          <w:sz w:val="22"/>
        </w:rPr>
        <w:t>novità il</w:t>
      </w:r>
      <w:proofErr w:type="gramEnd"/>
      <w:r w:rsidRPr="00E53723">
        <w:rPr>
          <w:sz w:val="22"/>
        </w:rPr>
        <w:t xml:space="preserve"> piccolo motore diesel con cilindrata da 1,6 litri. Tra i suoi principali vantaggi figurano il minor peso, il design compatto e un consumo specifico di carburante ridotto. </w:t>
      </w:r>
      <w:proofErr w:type="gramStart"/>
      <w:r w:rsidRPr="00E53723">
        <w:rPr>
          <w:sz w:val="22"/>
        </w:rPr>
        <w:t>Il</w:t>
      </w:r>
      <w:proofErr w:type="gramEnd"/>
      <w:r w:rsidRPr="00E53723">
        <w:rPr>
          <w:sz w:val="22"/>
        </w:rPr>
        <w:t xml:space="preserve"> quattro cilindri con sovralimentazione monostadio sprigiona da una cilindrata di 1.598 centimetri cubici una potenza di 85 o 100 kW (115 o 136 CV) e mette a disposizione una coppia nominale di 280 o 320 Nm, a seconda della versione. In quanto a emissioni di CO2 la nuova Classe C si pone con questo motore ai vertici del segmento. Questo risultato è stato conseguito, tra l</w:t>
      </w:r>
      <w:r>
        <w:rPr>
          <w:sz w:val="22"/>
        </w:rPr>
        <w:t>’</w:t>
      </w:r>
      <w:r w:rsidRPr="00E53723">
        <w:rPr>
          <w:sz w:val="22"/>
        </w:rPr>
        <w:t>altro, grazie a pistoni d</w:t>
      </w:r>
      <w:r>
        <w:rPr>
          <w:sz w:val="22"/>
        </w:rPr>
        <w:t>’</w:t>
      </w:r>
      <w:r w:rsidRPr="00E53723">
        <w:rPr>
          <w:sz w:val="22"/>
        </w:rPr>
        <w:t>acciaio, impiegati per la prima volta nel motore diesel di un</w:t>
      </w:r>
      <w:r>
        <w:rPr>
          <w:sz w:val="22"/>
        </w:rPr>
        <w:t>’</w:t>
      </w:r>
      <w:r w:rsidRPr="00E53723">
        <w:rPr>
          <w:sz w:val="22"/>
        </w:rPr>
        <w:t xml:space="preserve">autovettura. </w:t>
      </w:r>
    </w:p>
    <w:p w:rsidR="00914345" w:rsidRPr="00E53723" w:rsidRDefault="00914345" w:rsidP="00914345">
      <w:pPr>
        <w:spacing w:after="0" w:line="360" w:lineRule="auto"/>
        <w:rPr>
          <w:sz w:val="22"/>
        </w:rPr>
      </w:pPr>
    </w:p>
    <w:p w:rsidR="00914345" w:rsidRPr="00E53723" w:rsidRDefault="00914345" w:rsidP="00914345">
      <w:pPr>
        <w:spacing w:after="0" w:line="360" w:lineRule="auto"/>
        <w:rPr>
          <w:rFonts w:eastAsia="Calibri"/>
          <w:sz w:val="22"/>
        </w:rPr>
      </w:pPr>
      <w:r w:rsidRPr="00E53723">
        <w:rPr>
          <w:sz w:val="22"/>
        </w:rPr>
        <w:t xml:space="preserve">Oltre al nuovo diesel di piccola cilindrata </w:t>
      </w:r>
      <w:proofErr w:type="gramStart"/>
      <w:r w:rsidRPr="00E53723">
        <w:rPr>
          <w:sz w:val="22"/>
        </w:rPr>
        <w:t>arriverà</w:t>
      </w:r>
      <w:proofErr w:type="gramEnd"/>
      <w:r w:rsidRPr="00E53723">
        <w:rPr>
          <w:sz w:val="22"/>
        </w:rPr>
        <w:t xml:space="preserve"> anche il quattro cilindri diesel da 2,2 litri, propulsore ormai collaudato e offerto ora in versione perfezionata in diversi livelli di potenza. I motori diesel copriranno così la fascia compresa tra gli </w:t>
      </w:r>
      <w:proofErr w:type="gramStart"/>
      <w:r w:rsidRPr="00E53723">
        <w:rPr>
          <w:sz w:val="22"/>
        </w:rPr>
        <w:t>85</w:t>
      </w:r>
      <w:proofErr w:type="gramEnd"/>
      <w:r w:rsidRPr="00E53723">
        <w:rPr>
          <w:sz w:val="22"/>
        </w:rPr>
        <w:t xml:space="preserve"> kW (115 CV) e i 150 kW (204 CV). Il modello C 220 </w:t>
      </w:r>
      <w:proofErr w:type="spellStart"/>
      <w:r w:rsidRPr="00E53723">
        <w:rPr>
          <w:sz w:val="22"/>
        </w:rPr>
        <w:t>BlueTEC</w:t>
      </w:r>
      <w:proofErr w:type="spellEnd"/>
      <w:r w:rsidRPr="00E53723">
        <w:rPr>
          <w:sz w:val="22"/>
        </w:rPr>
        <w:t xml:space="preserve"> è disponibile a richiesta anche in versione da 120 kW (163 CV) come </w:t>
      </w:r>
      <w:proofErr w:type="spellStart"/>
      <w:r w:rsidRPr="00E53723">
        <w:rPr>
          <w:sz w:val="22"/>
        </w:rPr>
        <w:t>BlueEFFICIENCY</w:t>
      </w:r>
      <w:proofErr w:type="spellEnd"/>
      <w:r w:rsidRPr="00E53723">
        <w:rPr>
          <w:sz w:val="22"/>
        </w:rPr>
        <w:t xml:space="preserve"> Edition. Tutti i motori diesel della nuova Classe C sono equipaggiati con la nota tecnologia SCR (</w:t>
      </w:r>
      <w:proofErr w:type="spellStart"/>
      <w:r w:rsidRPr="00E53723">
        <w:rPr>
          <w:sz w:val="22"/>
        </w:rPr>
        <w:t>Selective</w:t>
      </w:r>
      <w:proofErr w:type="spellEnd"/>
      <w:r w:rsidRPr="00E53723">
        <w:rPr>
          <w:sz w:val="22"/>
        </w:rPr>
        <w:t xml:space="preserve"> </w:t>
      </w:r>
      <w:proofErr w:type="spellStart"/>
      <w:r w:rsidRPr="00E53723">
        <w:rPr>
          <w:sz w:val="22"/>
        </w:rPr>
        <w:t>Catalytic</w:t>
      </w:r>
      <w:proofErr w:type="spellEnd"/>
      <w:r w:rsidRPr="00E53723">
        <w:rPr>
          <w:sz w:val="22"/>
        </w:rPr>
        <w:t xml:space="preserve"> </w:t>
      </w:r>
      <w:proofErr w:type="spellStart"/>
      <w:r w:rsidRPr="00E53723">
        <w:rPr>
          <w:sz w:val="22"/>
        </w:rPr>
        <w:t>Reduction</w:t>
      </w:r>
      <w:proofErr w:type="spellEnd"/>
      <w:r w:rsidRPr="00E53723">
        <w:rPr>
          <w:sz w:val="22"/>
        </w:rPr>
        <w:t>) per una mobilità particolarmente ecocompatibile, e assicurano ai modelli Classe C a trazione diesel la classificazione almeno nella classe di efficienza A e per la maggior parte di essi addirittura nella classe di efficienza A+. L</w:t>
      </w:r>
      <w:r>
        <w:rPr>
          <w:sz w:val="22"/>
        </w:rPr>
        <w:t>’</w:t>
      </w:r>
      <w:r w:rsidRPr="00E53723">
        <w:rPr>
          <w:sz w:val="22"/>
        </w:rPr>
        <w:t>unica eccezione è costituita dai modelli 4MATIC a trazione integrale, con classe di efficienza B.</w:t>
      </w:r>
    </w:p>
    <w:p w:rsidR="00914345" w:rsidRDefault="00914345" w:rsidP="00914345">
      <w:pPr>
        <w:spacing w:after="0" w:line="360" w:lineRule="auto"/>
        <w:rPr>
          <w:b/>
          <w:sz w:val="22"/>
        </w:rPr>
      </w:pPr>
    </w:p>
    <w:p w:rsidR="00914345" w:rsidRPr="00E53723" w:rsidRDefault="00914345" w:rsidP="00914345">
      <w:pPr>
        <w:spacing w:after="0" w:line="360" w:lineRule="auto"/>
        <w:rPr>
          <w:rFonts w:eastAsia="Calibri"/>
          <w:b/>
          <w:sz w:val="22"/>
        </w:rPr>
      </w:pPr>
      <w:r w:rsidRPr="00E53723">
        <w:rPr>
          <w:b/>
          <w:sz w:val="22"/>
        </w:rPr>
        <w:t xml:space="preserve">Versione ibrida con motore diesel e a benzina a quattro </w:t>
      </w:r>
      <w:proofErr w:type="gramStart"/>
      <w:r w:rsidRPr="00E53723">
        <w:rPr>
          <w:b/>
          <w:sz w:val="22"/>
        </w:rPr>
        <w:t>cilindri</w:t>
      </w:r>
      <w:proofErr w:type="gramEnd"/>
    </w:p>
    <w:p w:rsidR="00914345" w:rsidRPr="00E53723" w:rsidRDefault="00914345" w:rsidP="00914345">
      <w:pPr>
        <w:spacing w:after="0" w:line="360" w:lineRule="auto"/>
        <w:rPr>
          <w:rFonts w:eastAsia="Calibri"/>
          <w:sz w:val="22"/>
        </w:rPr>
      </w:pPr>
    </w:p>
    <w:p w:rsidR="00914345" w:rsidRDefault="00914345" w:rsidP="00914345">
      <w:pPr>
        <w:spacing w:after="0" w:line="360" w:lineRule="auto"/>
        <w:rPr>
          <w:sz w:val="22"/>
        </w:rPr>
      </w:pPr>
      <w:r w:rsidRPr="00E53723">
        <w:rPr>
          <w:sz w:val="22"/>
        </w:rPr>
        <w:t xml:space="preserve">Come già per la Classe S e la Classe E, Mercedes-Benz offre un motore diesel combinato con un modulo ibrido. La C 300 </w:t>
      </w:r>
      <w:proofErr w:type="spellStart"/>
      <w:r w:rsidRPr="00E53723">
        <w:rPr>
          <w:sz w:val="22"/>
        </w:rPr>
        <w:t>BlueTEC</w:t>
      </w:r>
      <w:proofErr w:type="spellEnd"/>
      <w:r w:rsidRPr="00E53723">
        <w:rPr>
          <w:sz w:val="22"/>
        </w:rPr>
        <w:t xml:space="preserve"> HYBRID con motore diesel a quattro cilindri e </w:t>
      </w:r>
      <w:proofErr w:type="gramStart"/>
      <w:r w:rsidRPr="00E53723">
        <w:rPr>
          <w:sz w:val="22"/>
        </w:rPr>
        <w:t>motore</w:t>
      </w:r>
      <w:proofErr w:type="gramEnd"/>
      <w:r w:rsidRPr="00E53723">
        <w:rPr>
          <w:sz w:val="22"/>
        </w:rPr>
        <w:t xml:space="preserve"> elettrico compatto. </w:t>
      </w:r>
    </w:p>
    <w:p w:rsidR="00914345" w:rsidRPr="00F47EDD" w:rsidRDefault="00914345" w:rsidP="00914345">
      <w:pPr>
        <w:spacing w:after="0" w:line="340" w:lineRule="atLeast"/>
        <w:rPr>
          <w:rFonts w:eastAsia="Calibri"/>
          <w:sz w:val="18"/>
          <w:szCs w:val="18"/>
        </w:rPr>
      </w:pPr>
    </w:p>
    <w:p w:rsidR="00914345" w:rsidRPr="00F47EDD" w:rsidRDefault="00914345" w:rsidP="00914345">
      <w:pPr>
        <w:spacing w:after="0" w:line="360" w:lineRule="auto"/>
        <w:rPr>
          <w:rFonts w:eastAsia="Calibri"/>
          <w:b/>
          <w:sz w:val="22"/>
        </w:rPr>
      </w:pPr>
      <w:r w:rsidRPr="00F47EDD">
        <w:rPr>
          <w:b/>
          <w:sz w:val="22"/>
        </w:rPr>
        <w:t>Modello ibrido con motore diesel a quattro cilindri</w:t>
      </w:r>
    </w:p>
    <w:p w:rsidR="00914345" w:rsidRPr="00F47EDD" w:rsidRDefault="00914345" w:rsidP="00914345">
      <w:pPr>
        <w:spacing w:after="0" w:line="360" w:lineRule="auto"/>
        <w:rPr>
          <w:rFonts w:eastAsia="Calibri"/>
          <w:sz w:val="22"/>
        </w:rPr>
      </w:pPr>
    </w:p>
    <w:p w:rsidR="00914345" w:rsidRDefault="00914345" w:rsidP="00914345">
      <w:pPr>
        <w:spacing w:after="0" w:line="360" w:lineRule="auto"/>
        <w:rPr>
          <w:sz w:val="22"/>
        </w:rPr>
      </w:pPr>
      <w:r w:rsidRPr="00F47EDD">
        <w:rPr>
          <w:sz w:val="22"/>
        </w:rPr>
        <w:t xml:space="preserve">C 300 </w:t>
      </w:r>
      <w:proofErr w:type="spellStart"/>
      <w:r w:rsidRPr="00F47EDD">
        <w:rPr>
          <w:sz w:val="22"/>
        </w:rPr>
        <w:t>BlueTEC</w:t>
      </w:r>
      <w:proofErr w:type="spellEnd"/>
      <w:r w:rsidRPr="00F47EDD">
        <w:rPr>
          <w:sz w:val="22"/>
        </w:rPr>
        <w:t xml:space="preserve"> HYBRID con motore diesel a quattro cilindri e motore elettrico compatto </w:t>
      </w:r>
      <w:proofErr w:type="gramStart"/>
      <w:r w:rsidRPr="00F47EDD">
        <w:rPr>
          <w:sz w:val="22"/>
        </w:rPr>
        <w:t>eroga</w:t>
      </w:r>
      <w:proofErr w:type="gramEnd"/>
      <w:r w:rsidRPr="00F47EDD">
        <w:rPr>
          <w:sz w:val="22"/>
        </w:rPr>
        <w:t xml:space="preserve"> </w:t>
      </w:r>
      <w:r w:rsidRPr="0041517A">
        <w:rPr>
          <w:sz w:val="22"/>
        </w:rPr>
        <w:t>150 + 20 kW</w:t>
      </w:r>
      <w:r w:rsidRPr="00F47EDD">
        <w:rPr>
          <w:sz w:val="22"/>
        </w:rPr>
        <w:t xml:space="preserve"> (204 + 27 CV) e fa registrare un consumo di gasolio di appena 3,6 litri nel ciclo combinato NEDC. Il modulo ibrido della C 300 </w:t>
      </w:r>
      <w:proofErr w:type="spellStart"/>
      <w:r w:rsidRPr="00F47EDD">
        <w:rPr>
          <w:sz w:val="22"/>
        </w:rPr>
        <w:t>BlueTEC</w:t>
      </w:r>
      <w:proofErr w:type="spellEnd"/>
      <w:r w:rsidRPr="00F47EDD">
        <w:rPr>
          <w:sz w:val="22"/>
        </w:rPr>
        <w:t xml:space="preserve"> HYBRID comprende, oltre al motore a combustione e a quello elettrico, il cambio 7G-TRONIC PLUS, un</w:t>
      </w:r>
      <w:r>
        <w:rPr>
          <w:sz w:val="22"/>
        </w:rPr>
        <w:t>’</w:t>
      </w:r>
      <w:r w:rsidRPr="00F47EDD">
        <w:rPr>
          <w:sz w:val="22"/>
        </w:rPr>
        <w:t>elettronica di potenza combinata con convertitore CC/CC e una batteria agli ioni di litio ad alto voltaggio. Quest</w:t>
      </w:r>
      <w:r>
        <w:rPr>
          <w:sz w:val="22"/>
        </w:rPr>
        <w:t>’</w:t>
      </w:r>
      <w:r w:rsidRPr="00F47EDD">
        <w:rPr>
          <w:sz w:val="22"/>
        </w:rPr>
        <w:t xml:space="preserve">ultima è </w:t>
      </w:r>
      <w:proofErr w:type="gramStart"/>
      <w:r w:rsidRPr="00F47EDD">
        <w:rPr>
          <w:sz w:val="22"/>
        </w:rPr>
        <w:t>posizionata</w:t>
      </w:r>
      <w:proofErr w:type="gramEnd"/>
      <w:r w:rsidRPr="00F47EDD">
        <w:rPr>
          <w:sz w:val="22"/>
        </w:rPr>
        <w:t xml:space="preserve"> nella coda lateralmente al serbatoio del carburante, ha una capacità elevata e pertanto è particolarmente adatta ad accumulare l</w:t>
      </w:r>
      <w:r>
        <w:rPr>
          <w:sz w:val="22"/>
        </w:rPr>
        <w:t>’</w:t>
      </w:r>
      <w:r w:rsidRPr="00F47EDD">
        <w:rPr>
          <w:sz w:val="22"/>
        </w:rPr>
        <w:t>energia prodotta dal motore elettrico. Nell</w:t>
      </w:r>
      <w:r>
        <w:rPr>
          <w:sz w:val="22"/>
        </w:rPr>
        <w:t>’</w:t>
      </w:r>
      <w:r w:rsidRPr="00F47EDD">
        <w:rPr>
          <w:sz w:val="22"/>
        </w:rPr>
        <w:t xml:space="preserve">alloggiamento multifunzione nella coda del modello ibrido è collocata anche una batteria tradizionale da </w:t>
      </w:r>
      <w:proofErr w:type="gramStart"/>
      <w:r w:rsidRPr="00F47EDD">
        <w:rPr>
          <w:sz w:val="22"/>
        </w:rPr>
        <w:t>12</w:t>
      </w:r>
      <w:proofErr w:type="gramEnd"/>
      <w:r w:rsidRPr="00F47EDD">
        <w:rPr>
          <w:sz w:val="22"/>
        </w:rPr>
        <w:t xml:space="preserve"> Volt, atta ad alimentare tutte le utenze standard e i componenti ad alta tensione.</w:t>
      </w:r>
    </w:p>
    <w:p w:rsidR="00914345" w:rsidRPr="00F47EDD" w:rsidRDefault="00914345" w:rsidP="00914345">
      <w:pPr>
        <w:spacing w:after="0" w:line="360" w:lineRule="auto"/>
        <w:rPr>
          <w:rFonts w:eastAsia="Calibri"/>
          <w:sz w:val="22"/>
        </w:rPr>
      </w:pPr>
    </w:p>
    <w:p w:rsidR="00914345" w:rsidRPr="00F47EDD" w:rsidRDefault="00914345" w:rsidP="00914345">
      <w:pPr>
        <w:spacing w:after="0" w:line="360" w:lineRule="auto"/>
        <w:rPr>
          <w:rFonts w:eastAsia="Calibri"/>
          <w:sz w:val="22"/>
        </w:rPr>
      </w:pPr>
      <w:r w:rsidRPr="00F47EDD">
        <w:rPr>
          <w:sz w:val="22"/>
        </w:rPr>
        <w:t xml:space="preserve">Inoltre il modello ibrido è dotato di una pompa elettrica di depressione e di un impianto frenante sviluppato </w:t>
      </w:r>
      <w:proofErr w:type="gramStart"/>
      <w:r w:rsidRPr="00F47EDD">
        <w:rPr>
          <w:sz w:val="22"/>
        </w:rPr>
        <w:t>appositamente</w:t>
      </w:r>
      <w:proofErr w:type="gramEnd"/>
      <w:r w:rsidRPr="00F47EDD">
        <w:rPr>
          <w:sz w:val="22"/>
        </w:rPr>
        <w:t xml:space="preserve"> per il modello ibrido, che consente un</w:t>
      </w:r>
      <w:r>
        <w:rPr>
          <w:sz w:val="22"/>
        </w:rPr>
        <w:t>’</w:t>
      </w:r>
      <w:r w:rsidRPr="00F47EDD">
        <w:rPr>
          <w:sz w:val="22"/>
        </w:rPr>
        <w:t>efficace rigenerazione dell</w:t>
      </w:r>
      <w:r>
        <w:rPr>
          <w:sz w:val="22"/>
        </w:rPr>
        <w:t>’</w:t>
      </w:r>
      <w:r w:rsidRPr="00F47EDD">
        <w:rPr>
          <w:sz w:val="22"/>
        </w:rPr>
        <w:t xml:space="preserve">energia. Un compressore frigorifero ad azionamento elettrico fa in modo che il climatizzatore automatico funzioni anche quando il motore a combustione è spento. Questa tecnica consente anche di </w:t>
      </w:r>
      <w:proofErr w:type="spellStart"/>
      <w:r w:rsidRPr="00F47EDD">
        <w:rPr>
          <w:sz w:val="22"/>
        </w:rPr>
        <w:t>preclimatizzare</w:t>
      </w:r>
      <w:proofErr w:type="spellEnd"/>
      <w:r w:rsidRPr="00F47EDD">
        <w:rPr>
          <w:sz w:val="22"/>
        </w:rPr>
        <w:t xml:space="preserve"> la vettura, in modo da trovare una temperatura confortevole già nel momento in cui si sale a bordo. </w:t>
      </w:r>
    </w:p>
    <w:p w:rsidR="00914345" w:rsidRPr="00F47EDD" w:rsidRDefault="00914345" w:rsidP="00914345">
      <w:pPr>
        <w:spacing w:after="0" w:line="360" w:lineRule="auto"/>
        <w:rPr>
          <w:rFonts w:eastAsia="Calibri"/>
          <w:sz w:val="22"/>
        </w:rPr>
      </w:pPr>
    </w:p>
    <w:p w:rsidR="00914345" w:rsidRPr="00F47EDD" w:rsidRDefault="00914345" w:rsidP="00914345">
      <w:pPr>
        <w:spacing w:after="0" w:line="360" w:lineRule="auto"/>
        <w:rPr>
          <w:rFonts w:eastAsia="Calibri"/>
          <w:sz w:val="22"/>
        </w:rPr>
      </w:pPr>
      <w:r w:rsidRPr="00F47EDD">
        <w:rPr>
          <w:sz w:val="22"/>
        </w:rPr>
        <w:t xml:space="preserve">Grazie ai </w:t>
      </w:r>
      <w:proofErr w:type="gramStart"/>
      <w:r w:rsidRPr="00F47EDD">
        <w:rPr>
          <w:sz w:val="22"/>
        </w:rPr>
        <w:t>componenti</w:t>
      </w:r>
      <w:proofErr w:type="gramEnd"/>
      <w:r w:rsidRPr="00F47EDD">
        <w:rPr>
          <w:sz w:val="22"/>
        </w:rPr>
        <w:t xml:space="preserve"> particolarmente compatti è stato possibile integrare la tecnologia ibrida negli spazi di montaggio standard, senza dover ridurre il volume del bagagliaio. </w:t>
      </w:r>
    </w:p>
    <w:p w:rsidR="00914345" w:rsidRPr="00F47EDD" w:rsidRDefault="00914345" w:rsidP="00914345">
      <w:pPr>
        <w:spacing w:after="0" w:line="360" w:lineRule="auto"/>
        <w:rPr>
          <w:rFonts w:eastAsia="Calibri"/>
          <w:sz w:val="22"/>
        </w:rPr>
      </w:pPr>
    </w:p>
    <w:p w:rsidR="00914345" w:rsidRPr="00F47EDD" w:rsidRDefault="00914345" w:rsidP="00914345">
      <w:pPr>
        <w:spacing w:after="0" w:line="360" w:lineRule="auto"/>
        <w:rPr>
          <w:rFonts w:eastAsia="Calibri"/>
          <w:b/>
          <w:sz w:val="22"/>
        </w:rPr>
      </w:pPr>
      <w:r w:rsidRPr="00F47EDD">
        <w:rPr>
          <w:b/>
          <w:sz w:val="22"/>
        </w:rPr>
        <w:t xml:space="preserve">La </w:t>
      </w:r>
      <w:r>
        <w:rPr>
          <w:b/>
          <w:sz w:val="22"/>
        </w:rPr>
        <w:t>tecnologia</w:t>
      </w:r>
      <w:r w:rsidRPr="00F47EDD">
        <w:rPr>
          <w:b/>
          <w:sz w:val="22"/>
        </w:rPr>
        <w:t xml:space="preserve"> ibrida offre nuove </w:t>
      </w:r>
      <w:proofErr w:type="gramStart"/>
      <w:r w:rsidRPr="00F47EDD">
        <w:rPr>
          <w:b/>
          <w:sz w:val="22"/>
        </w:rPr>
        <w:t>possibilità</w:t>
      </w:r>
      <w:proofErr w:type="gramEnd"/>
    </w:p>
    <w:p w:rsidR="00914345" w:rsidRPr="00F47EDD" w:rsidRDefault="00914345" w:rsidP="00914345">
      <w:pPr>
        <w:spacing w:after="0" w:line="360" w:lineRule="auto"/>
        <w:rPr>
          <w:rFonts w:eastAsia="Calibri"/>
          <w:sz w:val="22"/>
        </w:rPr>
      </w:pPr>
    </w:p>
    <w:p w:rsidR="00914345" w:rsidRPr="00F47EDD" w:rsidRDefault="00914345" w:rsidP="00914345">
      <w:pPr>
        <w:spacing w:after="0" w:line="360" w:lineRule="auto"/>
        <w:rPr>
          <w:rFonts w:eastAsia="Calibri"/>
          <w:sz w:val="22"/>
        </w:rPr>
      </w:pPr>
      <w:r w:rsidRPr="00F47EDD">
        <w:rPr>
          <w:sz w:val="22"/>
        </w:rPr>
        <w:t>Il modello ibrido presenta tutte le caratteristiche di una moderna vettura ibrida. Di seguito le principali.</w:t>
      </w:r>
    </w:p>
    <w:p w:rsidR="00914345" w:rsidRPr="00F47EDD" w:rsidRDefault="00914345" w:rsidP="00914345">
      <w:pPr>
        <w:spacing w:after="0" w:line="360" w:lineRule="auto"/>
        <w:rPr>
          <w:rFonts w:eastAsia="Calibri"/>
          <w:sz w:val="22"/>
        </w:rPr>
      </w:pPr>
    </w:p>
    <w:p w:rsidR="00914345" w:rsidRPr="00F47EDD" w:rsidRDefault="00914345" w:rsidP="00914345">
      <w:pPr>
        <w:numPr>
          <w:ilvl w:val="0"/>
          <w:numId w:val="28"/>
        </w:numPr>
        <w:tabs>
          <w:tab w:val="left" w:pos="284"/>
        </w:tabs>
        <w:spacing w:after="0" w:line="360" w:lineRule="auto"/>
        <w:ind w:left="0" w:firstLine="0"/>
        <w:rPr>
          <w:rFonts w:eastAsia="Calibri"/>
          <w:sz w:val="22"/>
        </w:rPr>
      </w:pPr>
      <w:proofErr w:type="spellStart"/>
      <w:r w:rsidRPr="00F47EDD">
        <w:rPr>
          <w:sz w:val="22"/>
        </w:rPr>
        <w:t>Silent</w:t>
      </w:r>
      <w:proofErr w:type="spellEnd"/>
      <w:r w:rsidRPr="00F47EDD">
        <w:rPr>
          <w:sz w:val="22"/>
        </w:rPr>
        <w:t xml:space="preserve"> Start: il motore elettrico fa avanzare la vettura per i primi metri senza produrre rumori. </w:t>
      </w:r>
    </w:p>
    <w:p w:rsidR="00914345" w:rsidRPr="00F47EDD" w:rsidRDefault="00914345" w:rsidP="00914345">
      <w:pPr>
        <w:numPr>
          <w:ilvl w:val="0"/>
          <w:numId w:val="28"/>
        </w:numPr>
        <w:tabs>
          <w:tab w:val="left" w:pos="284"/>
        </w:tabs>
        <w:spacing w:after="0" w:line="360" w:lineRule="auto"/>
        <w:ind w:left="0" w:firstLine="0"/>
        <w:rPr>
          <w:rFonts w:eastAsia="Calibri"/>
          <w:sz w:val="22"/>
        </w:rPr>
      </w:pPr>
      <w:r w:rsidRPr="00F47EDD">
        <w:rPr>
          <w:sz w:val="22"/>
        </w:rPr>
        <w:t xml:space="preserve">Guida elettrica: è possibile percorrere un tragitto limitato in </w:t>
      </w:r>
      <w:proofErr w:type="gramStart"/>
      <w:r w:rsidRPr="00F47EDD">
        <w:rPr>
          <w:sz w:val="22"/>
        </w:rPr>
        <w:t>modalità</w:t>
      </w:r>
      <w:proofErr w:type="gramEnd"/>
      <w:r w:rsidRPr="00F47EDD">
        <w:rPr>
          <w:sz w:val="22"/>
        </w:rPr>
        <w:t xml:space="preserve"> puramente elettrica, con una velocità massima di circa 35 km/h; questa modalità è adatta, ad esempio, all</w:t>
      </w:r>
      <w:r>
        <w:rPr>
          <w:sz w:val="22"/>
        </w:rPr>
        <w:t>’</w:t>
      </w:r>
      <w:r w:rsidRPr="00F47EDD">
        <w:rPr>
          <w:sz w:val="22"/>
        </w:rPr>
        <w:t>effettuazione di manovre e nel traffico che procede a singhiozzo.</w:t>
      </w:r>
    </w:p>
    <w:p w:rsidR="00914345" w:rsidRPr="00F47EDD" w:rsidRDefault="00914345" w:rsidP="00914345">
      <w:pPr>
        <w:numPr>
          <w:ilvl w:val="0"/>
          <w:numId w:val="28"/>
        </w:numPr>
        <w:tabs>
          <w:tab w:val="left" w:pos="284"/>
        </w:tabs>
        <w:spacing w:after="0" w:line="360" w:lineRule="auto"/>
        <w:ind w:left="0" w:firstLine="0"/>
        <w:rPr>
          <w:rFonts w:eastAsia="Calibri"/>
          <w:sz w:val="22"/>
        </w:rPr>
      </w:pPr>
      <w:r w:rsidRPr="00F47EDD">
        <w:rPr>
          <w:sz w:val="22"/>
        </w:rPr>
        <w:t>Funzione «</w:t>
      </w:r>
      <w:proofErr w:type="spellStart"/>
      <w:r w:rsidRPr="00F47EDD">
        <w:rPr>
          <w:sz w:val="22"/>
        </w:rPr>
        <w:t>Sailing</w:t>
      </w:r>
      <w:proofErr w:type="spellEnd"/>
      <w:r w:rsidRPr="00F47EDD">
        <w:rPr>
          <w:sz w:val="22"/>
        </w:rPr>
        <w:t xml:space="preserve">»: in fase di rilascio e </w:t>
      </w:r>
      <w:proofErr w:type="gramStart"/>
      <w:r w:rsidRPr="00F47EDD">
        <w:rPr>
          <w:sz w:val="22"/>
        </w:rPr>
        <w:t>in presenza</w:t>
      </w:r>
      <w:proofErr w:type="gramEnd"/>
      <w:r w:rsidRPr="00F47EDD">
        <w:rPr>
          <w:sz w:val="22"/>
        </w:rPr>
        <w:t xml:space="preserve"> di leggere discese la vettura procede a motore spento. Se</w:t>
      </w:r>
      <w:r>
        <w:rPr>
          <w:sz w:val="22"/>
        </w:rPr>
        <w:t xml:space="preserve"> a una velocità inferiore a 160 </w:t>
      </w:r>
      <w:r w:rsidRPr="00F47EDD">
        <w:rPr>
          <w:sz w:val="22"/>
        </w:rPr>
        <w:t>km/h il guidatore toglie il piede dall</w:t>
      </w:r>
      <w:r>
        <w:rPr>
          <w:sz w:val="22"/>
        </w:rPr>
        <w:t>’</w:t>
      </w:r>
      <w:r w:rsidRPr="00F47EDD">
        <w:rPr>
          <w:sz w:val="22"/>
        </w:rPr>
        <w:t xml:space="preserve">acceleratore, il motore a combustione </w:t>
      </w:r>
      <w:proofErr w:type="gramStart"/>
      <w:r w:rsidRPr="00F47EDD">
        <w:rPr>
          <w:sz w:val="22"/>
        </w:rPr>
        <w:t>viene</w:t>
      </w:r>
      <w:proofErr w:type="gramEnd"/>
      <w:r w:rsidRPr="00F47EDD">
        <w:rPr>
          <w:sz w:val="22"/>
        </w:rPr>
        <w:t xml:space="preserve"> staccato e spento, e la vettura entra nella funzione «</w:t>
      </w:r>
      <w:proofErr w:type="spellStart"/>
      <w:r w:rsidRPr="00F47EDD">
        <w:rPr>
          <w:sz w:val="22"/>
        </w:rPr>
        <w:t>Sailing</w:t>
      </w:r>
      <w:proofErr w:type="spellEnd"/>
      <w:r w:rsidRPr="00F47EDD">
        <w:rPr>
          <w:sz w:val="22"/>
        </w:rPr>
        <w:t>». Il motore elettrico produce una coppia in rilascio mediante il recupero dell</w:t>
      </w:r>
      <w:r>
        <w:rPr>
          <w:sz w:val="22"/>
        </w:rPr>
        <w:t>’</w:t>
      </w:r>
      <w:r w:rsidRPr="00F47EDD">
        <w:rPr>
          <w:sz w:val="22"/>
        </w:rPr>
        <w:t>energia, in modo tale che l</w:t>
      </w:r>
      <w:r>
        <w:rPr>
          <w:sz w:val="22"/>
        </w:rPr>
        <w:t>’</w:t>
      </w:r>
      <w:r w:rsidRPr="00F47EDD">
        <w:rPr>
          <w:sz w:val="22"/>
        </w:rPr>
        <w:t>auto proceda in folle in discesa e rallenti come una vettura convenzionale. L</w:t>
      </w:r>
      <w:r>
        <w:rPr>
          <w:sz w:val="22"/>
        </w:rPr>
        <w:t>’</w:t>
      </w:r>
      <w:r w:rsidRPr="00F47EDD">
        <w:rPr>
          <w:sz w:val="22"/>
        </w:rPr>
        <w:t xml:space="preserve">energia recuperata </w:t>
      </w:r>
      <w:proofErr w:type="gramStart"/>
      <w:r w:rsidRPr="00F47EDD">
        <w:rPr>
          <w:sz w:val="22"/>
        </w:rPr>
        <w:t>viene</w:t>
      </w:r>
      <w:proofErr w:type="gramEnd"/>
      <w:r w:rsidRPr="00F47EDD">
        <w:rPr>
          <w:sz w:val="22"/>
        </w:rPr>
        <w:t xml:space="preserve"> immagazzinata nella batteria ad alto voltaggio e resta disponibile per la funzione </w:t>
      </w:r>
      <w:proofErr w:type="spellStart"/>
      <w:r w:rsidRPr="00F47EDD">
        <w:rPr>
          <w:sz w:val="22"/>
        </w:rPr>
        <w:t>Boost</w:t>
      </w:r>
      <w:proofErr w:type="spellEnd"/>
      <w:r w:rsidRPr="00F47EDD">
        <w:rPr>
          <w:sz w:val="22"/>
        </w:rPr>
        <w:t xml:space="preserve"> o per la guida elettrica.</w:t>
      </w:r>
    </w:p>
    <w:p w:rsidR="00914345" w:rsidRPr="00F47EDD" w:rsidRDefault="00914345" w:rsidP="00914345">
      <w:pPr>
        <w:numPr>
          <w:ilvl w:val="0"/>
          <w:numId w:val="28"/>
        </w:numPr>
        <w:tabs>
          <w:tab w:val="left" w:pos="284"/>
        </w:tabs>
        <w:spacing w:after="0" w:line="360" w:lineRule="auto"/>
        <w:ind w:left="0" w:firstLine="0"/>
        <w:rPr>
          <w:rFonts w:eastAsia="Calibri"/>
          <w:sz w:val="22"/>
        </w:rPr>
      </w:pPr>
      <w:r w:rsidRPr="00F47EDD">
        <w:rPr>
          <w:sz w:val="22"/>
        </w:rPr>
        <w:t>Funzione «</w:t>
      </w:r>
      <w:proofErr w:type="spellStart"/>
      <w:r w:rsidRPr="00F47EDD">
        <w:rPr>
          <w:sz w:val="22"/>
        </w:rPr>
        <w:t>Sailing</w:t>
      </w:r>
      <w:proofErr w:type="spellEnd"/>
      <w:r w:rsidRPr="00F47EDD">
        <w:rPr>
          <w:sz w:val="22"/>
        </w:rPr>
        <w:t xml:space="preserve"> Plus»: questa funzione </w:t>
      </w:r>
      <w:proofErr w:type="gramStart"/>
      <w:r w:rsidRPr="00F47EDD">
        <w:rPr>
          <w:sz w:val="22"/>
        </w:rPr>
        <w:t>viene</w:t>
      </w:r>
      <w:proofErr w:type="gramEnd"/>
      <w:r w:rsidRPr="00F47EDD">
        <w:rPr>
          <w:sz w:val="22"/>
        </w:rPr>
        <w:t xml:space="preserve"> attivata con il comando destro integrato al volante mentre si procede in modalità «</w:t>
      </w:r>
      <w:proofErr w:type="spellStart"/>
      <w:r w:rsidRPr="00F47EDD">
        <w:rPr>
          <w:sz w:val="22"/>
        </w:rPr>
        <w:t>Sailing</w:t>
      </w:r>
      <w:proofErr w:type="spellEnd"/>
      <w:r w:rsidRPr="00F47EDD">
        <w:rPr>
          <w:sz w:val="22"/>
        </w:rPr>
        <w:t>». Essa consente di ridurre al minimo il recupero dell</w:t>
      </w:r>
      <w:r>
        <w:rPr>
          <w:sz w:val="22"/>
        </w:rPr>
        <w:t>’</w:t>
      </w:r>
      <w:r w:rsidRPr="00F47EDD">
        <w:rPr>
          <w:sz w:val="22"/>
        </w:rPr>
        <w:t>energia. Il motore a combustione resta comunque spento, ma l</w:t>
      </w:r>
      <w:r>
        <w:rPr>
          <w:sz w:val="22"/>
        </w:rPr>
        <w:t>’</w:t>
      </w:r>
      <w:r w:rsidRPr="00F47EDD">
        <w:rPr>
          <w:sz w:val="22"/>
        </w:rPr>
        <w:t xml:space="preserve">energia </w:t>
      </w:r>
      <w:proofErr w:type="gramStart"/>
      <w:r w:rsidRPr="00F47EDD">
        <w:rPr>
          <w:sz w:val="22"/>
        </w:rPr>
        <w:t>viene</w:t>
      </w:r>
      <w:proofErr w:type="gramEnd"/>
      <w:r w:rsidRPr="00F47EDD">
        <w:rPr>
          <w:sz w:val="22"/>
        </w:rPr>
        <w:t xml:space="preserve"> utilizzata per la rigenerazione solo in minima parte. In compenso è disponibile una velocità di avanzamento più elevata e/o un tratto di avanzamento più lungo: un vantaggio sfruttabile nei lunghi tratti in discesa e quando ci si avvicina a semafori e incroci.</w:t>
      </w:r>
    </w:p>
    <w:p w:rsidR="00914345" w:rsidRPr="00F47EDD" w:rsidRDefault="00914345" w:rsidP="00914345">
      <w:pPr>
        <w:numPr>
          <w:ilvl w:val="0"/>
          <w:numId w:val="28"/>
        </w:numPr>
        <w:tabs>
          <w:tab w:val="left" w:pos="284"/>
        </w:tabs>
        <w:spacing w:after="0" w:line="360" w:lineRule="auto"/>
        <w:ind w:left="0" w:firstLine="0"/>
        <w:rPr>
          <w:rFonts w:eastAsia="Calibri"/>
          <w:sz w:val="22"/>
        </w:rPr>
      </w:pPr>
      <w:r w:rsidRPr="00F47EDD">
        <w:rPr>
          <w:sz w:val="22"/>
        </w:rPr>
        <w:t xml:space="preserve">Effetto </w:t>
      </w:r>
      <w:proofErr w:type="spellStart"/>
      <w:r w:rsidRPr="00F47EDD">
        <w:rPr>
          <w:sz w:val="22"/>
        </w:rPr>
        <w:t>boost</w:t>
      </w:r>
      <w:proofErr w:type="spellEnd"/>
      <w:r w:rsidRPr="00F47EDD">
        <w:rPr>
          <w:sz w:val="22"/>
        </w:rPr>
        <w:t xml:space="preserve">: il motore elettrico, con la sua coppia elevata, supporta il motore a combustione. Questo consente manovre di superamento e accelerazioni più rapide </w:t>
      </w:r>
      <w:proofErr w:type="gramStart"/>
      <w:r w:rsidRPr="00F47EDD">
        <w:rPr>
          <w:sz w:val="22"/>
        </w:rPr>
        <w:t>nonché</w:t>
      </w:r>
      <w:proofErr w:type="gramEnd"/>
      <w:r w:rsidRPr="00F47EDD">
        <w:rPr>
          <w:sz w:val="22"/>
        </w:rPr>
        <w:t xml:space="preserve"> un</w:t>
      </w:r>
      <w:r>
        <w:rPr>
          <w:sz w:val="22"/>
        </w:rPr>
        <w:t>’</w:t>
      </w:r>
      <w:r w:rsidRPr="00F47EDD">
        <w:rPr>
          <w:sz w:val="22"/>
        </w:rPr>
        <w:t xml:space="preserve">agilità più percepibile, quindi maggiore sicurezza e piacere di guida. </w:t>
      </w:r>
    </w:p>
    <w:p w:rsidR="00914345" w:rsidRPr="00F47EDD" w:rsidRDefault="00914345" w:rsidP="00914345">
      <w:pPr>
        <w:numPr>
          <w:ilvl w:val="0"/>
          <w:numId w:val="28"/>
        </w:numPr>
        <w:tabs>
          <w:tab w:val="left" w:pos="284"/>
        </w:tabs>
        <w:spacing w:after="0" w:line="360" w:lineRule="auto"/>
        <w:ind w:left="0" w:firstLine="0"/>
        <w:rPr>
          <w:rFonts w:eastAsia="Calibri"/>
          <w:sz w:val="22"/>
        </w:rPr>
      </w:pPr>
      <w:r w:rsidRPr="00F47EDD">
        <w:rPr>
          <w:sz w:val="22"/>
        </w:rPr>
        <w:t>Rigenerazione: non appena, durante la marcia, il guidatore toglie il piede dall</w:t>
      </w:r>
      <w:r>
        <w:rPr>
          <w:sz w:val="22"/>
        </w:rPr>
        <w:t>’</w:t>
      </w:r>
      <w:r w:rsidRPr="00F47EDD">
        <w:rPr>
          <w:sz w:val="22"/>
        </w:rPr>
        <w:t>acceleratore, si avvia la fase di recupero dell</w:t>
      </w:r>
      <w:r>
        <w:rPr>
          <w:sz w:val="22"/>
        </w:rPr>
        <w:t>’</w:t>
      </w:r>
      <w:r w:rsidRPr="00F47EDD">
        <w:rPr>
          <w:sz w:val="22"/>
        </w:rPr>
        <w:t>energia in rilascio, durante la quale l</w:t>
      </w:r>
      <w:r>
        <w:rPr>
          <w:sz w:val="22"/>
        </w:rPr>
        <w:t>’</w:t>
      </w:r>
      <w:r w:rsidRPr="00F47EDD">
        <w:rPr>
          <w:sz w:val="22"/>
        </w:rPr>
        <w:t xml:space="preserve">energia cinetica della vettura </w:t>
      </w:r>
      <w:proofErr w:type="gramStart"/>
      <w:r w:rsidRPr="00F47EDD">
        <w:rPr>
          <w:sz w:val="22"/>
        </w:rPr>
        <w:t>viene</w:t>
      </w:r>
      <w:proofErr w:type="gramEnd"/>
      <w:r w:rsidRPr="00F47EDD">
        <w:rPr>
          <w:sz w:val="22"/>
        </w:rPr>
        <w:t xml:space="preserve"> trasformata in energia elettrica, che viene poi immagazzinata nella batteria ad alto voltaggio. Anche in fase di decelerazione mediante i freni il motore elettrico </w:t>
      </w:r>
      <w:proofErr w:type="gramStart"/>
      <w:r w:rsidRPr="00F47EDD">
        <w:rPr>
          <w:sz w:val="22"/>
        </w:rPr>
        <w:t>provvede a</w:t>
      </w:r>
      <w:proofErr w:type="gramEnd"/>
      <w:r w:rsidRPr="00F47EDD">
        <w:rPr>
          <w:sz w:val="22"/>
        </w:rPr>
        <w:t xml:space="preserve"> trasformare l</w:t>
      </w:r>
      <w:r>
        <w:rPr>
          <w:sz w:val="22"/>
        </w:rPr>
        <w:t>’</w:t>
      </w:r>
      <w:r w:rsidRPr="00F47EDD">
        <w:rPr>
          <w:sz w:val="22"/>
        </w:rPr>
        <w:t>energia.</w:t>
      </w:r>
    </w:p>
    <w:p w:rsidR="00914345" w:rsidRPr="00F47EDD" w:rsidRDefault="00914345" w:rsidP="00914345">
      <w:pPr>
        <w:spacing w:after="0" w:line="360" w:lineRule="auto"/>
        <w:rPr>
          <w:rFonts w:eastAsia="Calibri"/>
          <w:sz w:val="22"/>
        </w:rPr>
      </w:pPr>
    </w:p>
    <w:p w:rsidR="00914345" w:rsidRPr="00F47EDD" w:rsidRDefault="00914345" w:rsidP="00914345">
      <w:pPr>
        <w:spacing w:after="0" w:line="360" w:lineRule="auto"/>
        <w:rPr>
          <w:rFonts w:eastAsia="Calibri"/>
          <w:sz w:val="22"/>
        </w:rPr>
      </w:pPr>
      <w:r w:rsidRPr="00F47EDD">
        <w:rPr>
          <w:sz w:val="22"/>
        </w:rPr>
        <w:t>Inoltre</w:t>
      </w:r>
      <w:r w:rsidR="007032BB">
        <w:rPr>
          <w:sz w:val="22"/>
        </w:rPr>
        <w:t>,</w:t>
      </w:r>
      <w:r w:rsidRPr="00F47EDD">
        <w:rPr>
          <w:sz w:val="22"/>
        </w:rPr>
        <w:t xml:space="preserve"> il motore elettrico offre un </w:t>
      </w:r>
      <w:proofErr w:type="gramStart"/>
      <w:r w:rsidRPr="00F47EDD">
        <w:rPr>
          <w:sz w:val="22"/>
        </w:rPr>
        <w:t>ulteriore</w:t>
      </w:r>
      <w:proofErr w:type="gramEnd"/>
      <w:r w:rsidRPr="00F47EDD">
        <w:rPr>
          <w:sz w:val="22"/>
        </w:rPr>
        <w:t xml:space="preserve"> vantaggio: smorzando le oscillazioni torsionali nella catena cinematica, incrementa il comfort di guida. Seguirà </w:t>
      </w:r>
      <w:proofErr w:type="gramStart"/>
      <w:r w:rsidRPr="00F47EDD">
        <w:rPr>
          <w:sz w:val="22"/>
        </w:rPr>
        <w:t>successivamente</w:t>
      </w:r>
      <w:proofErr w:type="gramEnd"/>
      <w:r w:rsidRPr="00F47EDD">
        <w:rPr>
          <w:sz w:val="22"/>
        </w:rPr>
        <w:t xml:space="preserve"> un altro modello ibrido particolarmente parsimonioso, equipaggiato con la modernissima tecnologia HYBRID PLUS.</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Catena cinematica ottimizzata</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Per i motori a quattro cilindri della nuova Classe C Mercedes-Benz offre, </w:t>
      </w:r>
      <w:proofErr w:type="gramStart"/>
      <w:r w:rsidRPr="00E53723">
        <w:rPr>
          <w:sz w:val="22"/>
        </w:rPr>
        <w:t>a seconda della</w:t>
      </w:r>
      <w:proofErr w:type="gramEnd"/>
      <w:r w:rsidRPr="00E53723">
        <w:rPr>
          <w:sz w:val="22"/>
        </w:rPr>
        <w:t xml:space="preserve"> potenza del propulsore, un nuovo cambio manuale a 6 marce, che si distingue soprattutto per il maggiore comfort d</w:t>
      </w:r>
      <w:r>
        <w:rPr>
          <w:sz w:val="22"/>
        </w:rPr>
        <w:t>’</w:t>
      </w:r>
      <w:r w:rsidRPr="00E53723">
        <w:rPr>
          <w:sz w:val="22"/>
        </w:rPr>
        <w:t xml:space="preserve">innesto, accompagnato da una migliore precisione e fluidità degli innesti. Per un </w:t>
      </w:r>
      <w:proofErr w:type="gramStart"/>
      <w:r w:rsidRPr="00E53723">
        <w:rPr>
          <w:sz w:val="22"/>
        </w:rPr>
        <w:t>comfort</w:t>
      </w:r>
      <w:proofErr w:type="gramEnd"/>
      <w:r w:rsidRPr="00E53723">
        <w:rPr>
          <w:sz w:val="22"/>
        </w:rPr>
        <w:t xml:space="preserve"> d</w:t>
      </w:r>
      <w:r>
        <w:rPr>
          <w:sz w:val="22"/>
        </w:rPr>
        <w:t>’</w:t>
      </w:r>
      <w:r w:rsidRPr="00E53723">
        <w:rPr>
          <w:sz w:val="22"/>
        </w:rPr>
        <w:t xml:space="preserve">innesto </w:t>
      </w:r>
      <w:r>
        <w:rPr>
          <w:sz w:val="22"/>
        </w:rPr>
        <w:t>completamente</w:t>
      </w:r>
      <w:r w:rsidRPr="00E53723">
        <w:rPr>
          <w:sz w:val="22"/>
        </w:rPr>
        <w:t xml:space="preserve"> automatico è disponibile il cambio automatico 7G-TRONIC PLUS, perfezionato ancora una volta da Mercedes-Benz sotto il profilo del rispetto ambientale e del piacere di guida. Anche nel caso della Classe C la trazione integrale permanente 4MATIC, disponibile da settembre 2014, migliora trazione e stabilità di marcia, oltre a </w:t>
      </w:r>
      <w:proofErr w:type="gramStart"/>
      <w:r w:rsidRPr="00E53723">
        <w:rPr>
          <w:sz w:val="22"/>
        </w:rPr>
        <w:t>sottolineare</w:t>
      </w:r>
      <w:proofErr w:type="gramEnd"/>
      <w:r w:rsidRPr="00E53723">
        <w:rPr>
          <w:sz w:val="22"/>
        </w:rPr>
        <w:t xml:space="preserve"> la raffinata sportività della vettura.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Assetto: sportivo ma confortevole</w:t>
      </w:r>
    </w:p>
    <w:p w:rsidR="00914345" w:rsidRPr="00E53723" w:rsidRDefault="00914345" w:rsidP="00914345">
      <w:pPr>
        <w:spacing w:after="0" w:line="360" w:lineRule="auto"/>
        <w:rPr>
          <w:rFonts w:eastAsia="Calibri"/>
          <w:sz w:val="22"/>
        </w:rPr>
      </w:pPr>
    </w:p>
    <w:p w:rsidR="00914345" w:rsidRDefault="00914345" w:rsidP="00914345">
      <w:pPr>
        <w:spacing w:after="0" w:line="360" w:lineRule="auto"/>
        <w:rPr>
          <w:sz w:val="22"/>
        </w:rPr>
      </w:pPr>
      <w:r w:rsidRPr="00E53723">
        <w:rPr>
          <w:sz w:val="22"/>
        </w:rPr>
        <w:t>L</w:t>
      </w:r>
      <w:r>
        <w:rPr>
          <w:sz w:val="22"/>
        </w:rPr>
        <w:t>’</w:t>
      </w:r>
      <w:r w:rsidRPr="00E53723">
        <w:rPr>
          <w:sz w:val="22"/>
        </w:rPr>
        <w:t xml:space="preserve">assetto della nuova Classe C è stato perfezionato integralmente. Agile e scattante, la nuova Classe C può così offrire un grande piacere di guida nei tratti tortuosi e </w:t>
      </w:r>
      <w:proofErr w:type="gramStart"/>
      <w:r w:rsidRPr="00E53723">
        <w:rPr>
          <w:sz w:val="22"/>
        </w:rPr>
        <w:t>nel contempo</w:t>
      </w:r>
      <w:proofErr w:type="gramEnd"/>
      <w:r w:rsidRPr="00E53723">
        <w:rPr>
          <w:sz w:val="22"/>
        </w:rPr>
        <w:t xml:space="preserve"> il miglior comfort di marcia del segmento.</w:t>
      </w:r>
      <w:r>
        <w:rPr>
          <w:rFonts w:eastAsia="Calibri"/>
          <w:sz w:val="22"/>
        </w:rPr>
        <w:t xml:space="preserve"> </w:t>
      </w:r>
      <w:r w:rsidRPr="00E53723">
        <w:rPr>
          <w:sz w:val="22"/>
        </w:rPr>
        <w:t>Il comportamento agile della vettura si deve in gran parte all</w:t>
      </w:r>
      <w:r>
        <w:rPr>
          <w:sz w:val="22"/>
        </w:rPr>
        <w:t>’</w:t>
      </w:r>
      <w:r w:rsidRPr="00E53723">
        <w:rPr>
          <w:sz w:val="22"/>
        </w:rPr>
        <w:t xml:space="preserve">asse anteriore a quattro bracci di nuova progettazione. La soluzione a quattro bracci permette di disaccoppiare completamente la sospensione della ruota dal montante telescopico. </w:t>
      </w:r>
    </w:p>
    <w:p w:rsidR="00914345" w:rsidRDefault="00914345" w:rsidP="00914345">
      <w:pPr>
        <w:spacing w:after="0" w:line="360" w:lineRule="auto"/>
        <w:rPr>
          <w:sz w:val="22"/>
        </w:rPr>
      </w:pPr>
    </w:p>
    <w:p w:rsidR="00914345" w:rsidRPr="00E53723" w:rsidRDefault="00914345" w:rsidP="007032BB">
      <w:pPr>
        <w:spacing w:after="0" w:line="360" w:lineRule="auto"/>
        <w:rPr>
          <w:rFonts w:eastAsia="Calibri"/>
          <w:sz w:val="22"/>
        </w:rPr>
      </w:pPr>
      <w:r w:rsidRPr="00E53723">
        <w:rPr>
          <w:sz w:val="22"/>
        </w:rPr>
        <w:t>Si ottiene in tal modo una vantaggiosa cinematica dell</w:t>
      </w:r>
      <w:r>
        <w:rPr>
          <w:sz w:val="22"/>
        </w:rPr>
        <w:t>’</w:t>
      </w:r>
      <w:r w:rsidRPr="00E53723">
        <w:rPr>
          <w:sz w:val="22"/>
        </w:rPr>
        <w:t>asse, che a sua volta migliora l</w:t>
      </w:r>
      <w:r>
        <w:rPr>
          <w:sz w:val="22"/>
        </w:rPr>
        <w:t>’</w:t>
      </w:r>
      <w:r w:rsidRPr="00E53723">
        <w:rPr>
          <w:sz w:val="22"/>
        </w:rPr>
        <w:t>aderenza e le forze di reazione laterali. L</w:t>
      </w:r>
      <w:r>
        <w:rPr>
          <w:sz w:val="22"/>
        </w:rPr>
        <w:t>’</w:t>
      </w:r>
      <w:r w:rsidRPr="00E53723">
        <w:rPr>
          <w:sz w:val="22"/>
        </w:rPr>
        <w:t xml:space="preserve">assetto risponde così con maggiore sensibilità ai movimenti dello sterzo e consente uno stile di </w:t>
      </w:r>
      <w:proofErr w:type="gramStart"/>
      <w:r w:rsidRPr="00E53723">
        <w:rPr>
          <w:sz w:val="22"/>
        </w:rPr>
        <w:t>guida agile e sportivo</w:t>
      </w:r>
      <w:proofErr w:type="gramEnd"/>
      <w:r w:rsidRPr="00E53723">
        <w:rPr>
          <w:sz w:val="22"/>
        </w:rPr>
        <w:t>. Sul retrotreno l</w:t>
      </w:r>
      <w:r>
        <w:rPr>
          <w:sz w:val="22"/>
        </w:rPr>
        <w:t>’</w:t>
      </w:r>
      <w:r w:rsidRPr="00E53723">
        <w:rPr>
          <w:sz w:val="22"/>
        </w:rPr>
        <w:t>asse a bracci multipli ottimizzato, nella configurazione a cinque bracci, assicura qualità superiori in termini di guida delle ruote e un</w:t>
      </w:r>
      <w:r>
        <w:rPr>
          <w:sz w:val="22"/>
        </w:rPr>
        <w:t>’</w:t>
      </w:r>
      <w:r w:rsidRPr="00E53723">
        <w:rPr>
          <w:sz w:val="22"/>
        </w:rPr>
        <w:t>ottima direzionalità in rettilineo.</w:t>
      </w:r>
      <w:r w:rsidR="00554DEF">
        <w:rPr>
          <w:rFonts w:eastAsia="Calibri"/>
          <w:sz w:val="22"/>
        </w:rPr>
        <w:t xml:space="preserve"> </w:t>
      </w:r>
      <w:r w:rsidRPr="00E53723">
        <w:rPr>
          <w:sz w:val="22"/>
        </w:rPr>
        <w:t xml:space="preserve">La dotazione di serie della nuova Classe C berlina prevede le sospensioni meccaniche. Con questo tipo di sospensioni sono disponibili tre assetti </w:t>
      </w:r>
      <w:r w:rsidR="007032BB">
        <w:rPr>
          <w:sz w:val="22"/>
        </w:rPr>
        <w:t>d</w:t>
      </w:r>
      <w:r w:rsidRPr="00E53723">
        <w:rPr>
          <w:sz w:val="22"/>
        </w:rPr>
        <w:t xml:space="preserve">inamici DIRECT CONTROL con sistema di sospensioni selettive: </w:t>
      </w:r>
      <w:proofErr w:type="gramStart"/>
      <w:r w:rsidR="007032BB">
        <w:rPr>
          <w:sz w:val="22"/>
        </w:rPr>
        <w:t>Comfort</w:t>
      </w:r>
      <w:proofErr w:type="gramEnd"/>
      <w:r w:rsidR="007032BB">
        <w:rPr>
          <w:sz w:val="22"/>
        </w:rPr>
        <w:t xml:space="preserve">, </w:t>
      </w:r>
      <w:r>
        <w:rPr>
          <w:sz w:val="22"/>
        </w:rPr>
        <w:t xml:space="preserve">ribassato di 15 mm </w:t>
      </w:r>
      <w:r w:rsidR="007032BB">
        <w:rPr>
          <w:sz w:val="22"/>
        </w:rPr>
        <w:t xml:space="preserve">e </w:t>
      </w:r>
      <w:r w:rsidRPr="00E53723">
        <w:rPr>
          <w:sz w:val="22"/>
        </w:rPr>
        <w:t xml:space="preserve">sportivo.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 xml:space="preserve">Le prime sospensioni pneumatiche in questa categoria </w:t>
      </w:r>
    </w:p>
    <w:p w:rsidR="00914345" w:rsidRPr="00E53723" w:rsidRDefault="00914345" w:rsidP="00914345">
      <w:pPr>
        <w:spacing w:after="0" w:line="360" w:lineRule="auto"/>
        <w:rPr>
          <w:rFonts w:eastAsia="Calibri"/>
          <w:sz w:val="22"/>
        </w:rPr>
      </w:pPr>
    </w:p>
    <w:p w:rsidR="00914345" w:rsidRPr="00F85B7A" w:rsidRDefault="00914345" w:rsidP="00914345">
      <w:pPr>
        <w:spacing w:after="0" w:line="360" w:lineRule="auto"/>
        <w:rPr>
          <w:sz w:val="22"/>
        </w:rPr>
      </w:pPr>
      <w:r w:rsidRPr="00E53723">
        <w:rPr>
          <w:sz w:val="22"/>
        </w:rPr>
        <w:t>La nuova Classe C è la prima vettura del segmento che</w:t>
      </w:r>
      <w:r>
        <w:rPr>
          <w:sz w:val="22"/>
        </w:rPr>
        <w:t xml:space="preserve"> </w:t>
      </w:r>
      <w:r w:rsidRPr="00E53723">
        <w:rPr>
          <w:sz w:val="22"/>
        </w:rPr>
        <w:t>può essere equipaggiata con sospensioni pneumatiche (AIRMATIC) sull</w:t>
      </w:r>
      <w:r>
        <w:rPr>
          <w:sz w:val="22"/>
        </w:rPr>
        <w:t>’</w:t>
      </w:r>
      <w:r w:rsidRPr="00E53723">
        <w:rPr>
          <w:sz w:val="22"/>
        </w:rPr>
        <w:t xml:space="preserve">asse anteriore e posteriore. Grazie alla regolazione elettronica continua degli ammortizzatori anteriori e posteriori, il </w:t>
      </w:r>
      <w:proofErr w:type="gramStart"/>
      <w:r w:rsidRPr="00E53723">
        <w:rPr>
          <w:sz w:val="22"/>
        </w:rPr>
        <w:t>comfort</w:t>
      </w:r>
      <w:proofErr w:type="gramEnd"/>
      <w:r w:rsidRPr="00E53723">
        <w:rPr>
          <w:sz w:val="22"/>
        </w:rPr>
        <w:t xml:space="preserve"> di rotolamento si rivela eccellente anche a vettura carica. Con un interruttore il guidatore può scegliere tra diverse caratteristiche: «</w:t>
      </w:r>
      <w:proofErr w:type="gramStart"/>
      <w:r w:rsidRPr="00E53723">
        <w:rPr>
          <w:sz w:val="22"/>
        </w:rPr>
        <w:t>Comfort</w:t>
      </w:r>
      <w:proofErr w:type="gramEnd"/>
      <w:r w:rsidRPr="00E53723">
        <w:rPr>
          <w:sz w:val="22"/>
        </w:rPr>
        <w:t>», «ECO», «Sport» e «Sport +». Con l</w:t>
      </w:r>
      <w:r>
        <w:rPr>
          <w:sz w:val="22"/>
        </w:rPr>
        <w:t>’</w:t>
      </w:r>
      <w:r w:rsidRPr="00E53723">
        <w:rPr>
          <w:sz w:val="22"/>
        </w:rPr>
        <w:t>impostazione aggiuntiva «</w:t>
      </w:r>
      <w:proofErr w:type="spellStart"/>
      <w:r w:rsidRPr="00E53723">
        <w:rPr>
          <w:sz w:val="22"/>
        </w:rPr>
        <w:t>Individual</w:t>
      </w:r>
      <w:proofErr w:type="spellEnd"/>
      <w:r w:rsidRPr="00E53723">
        <w:rPr>
          <w:sz w:val="22"/>
        </w:rPr>
        <w:t>» il guidatore può configurare la vettura secondo le proprie preferenze personali. Inoltre</w:t>
      </w:r>
      <w:r>
        <w:rPr>
          <w:sz w:val="22"/>
        </w:rPr>
        <w:t>,</w:t>
      </w:r>
      <w:r w:rsidRPr="00E53723">
        <w:rPr>
          <w:sz w:val="22"/>
        </w:rPr>
        <w:t xml:space="preserve"> le sospensioni AIRMATIC </w:t>
      </w:r>
      <w:proofErr w:type="gramStart"/>
      <w:r w:rsidRPr="00E53723">
        <w:rPr>
          <w:sz w:val="22"/>
        </w:rPr>
        <w:t>dispongono di</w:t>
      </w:r>
      <w:proofErr w:type="gramEnd"/>
      <w:r w:rsidRPr="00E53723">
        <w:rPr>
          <w:sz w:val="22"/>
        </w:rPr>
        <w:t xml:space="preserve"> una regolazione del livello su entrambi gli assi, che assicura il massimo comfort di marcia anche a vettura carica.</w:t>
      </w:r>
      <w:r>
        <w:rPr>
          <w:rFonts w:eastAsia="Calibri"/>
          <w:sz w:val="22"/>
        </w:rPr>
        <w:t xml:space="preserve"> </w:t>
      </w:r>
      <w:r w:rsidRPr="00E53723">
        <w:rPr>
          <w:sz w:val="22"/>
        </w:rPr>
        <w:t xml:space="preserve">La nuova Classe C dispone poi di un freno di stazionamento elettrico </w:t>
      </w:r>
      <w:proofErr w:type="gramStart"/>
      <w:r w:rsidRPr="00E53723">
        <w:rPr>
          <w:sz w:val="22"/>
        </w:rPr>
        <w:t>di</w:t>
      </w:r>
      <w:proofErr w:type="gramEnd"/>
      <w:r w:rsidRPr="00E53723">
        <w:rPr>
          <w:sz w:val="22"/>
        </w:rPr>
        <w:t xml:space="preserve"> serie. Il freno si sblocca automaticamente quando il guidatore dà segno di voler abbandonare la posizione di parcheggio e partire.</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 xml:space="preserve">Sterzo dal carattere sportivo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sz w:val="22"/>
        </w:rPr>
      </w:pPr>
      <w:r w:rsidRPr="00E53723">
        <w:rPr>
          <w:sz w:val="22"/>
        </w:rPr>
        <w:t xml:space="preserve">Tutti i futuri modelli della Classe C avranno di serie uno sterzo diretto elettromeccanico che combina la </w:t>
      </w:r>
      <w:proofErr w:type="spellStart"/>
      <w:r w:rsidRPr="00E53723">
        <w:rPr>
          <w:sz w:val="22"/>
        </w:rPr>
        <w:t>servoassistenza</w:t>
      </w:r>
      <w:proofErr w:type="spellEnd"/>
      <w:r w:rsidRPr="00E53723">
        <w:rPr>
          <w:sz w:val="22"/>
        </w:rPr>
        <w:t xml:space="preserve"> in funzione della velocità dello sterzo parametrico e un rapporto di trasmissione variabile in base all</w:t>
      </w:r>
      <w:r>
        <w:rPr>
          <w:sz w:val="22"/>
        </w:rPr>
        <w:t>’</w:t>
      </w:r>
      <w:r w:rsidRPr="00E53723">
        <w:rPr>
          <w:sz w:val="22"/>
        </w:rPr>
        <w:t xml:space="preserve">angolo di sterzata. La </w:t>
      </w:r>
      <w:proofErr w:type="spellStart"/>
      <w:r w:rsidRPr="00E53723">
        <w:rPr>
          <w:sz w:val="22"/>
        </w:rPr>
        <w:t>servoassistenza</w:t>
      </w:r>
      <w:proofErr w:type="spellEnd"/>
      <w:r w:rsidRPr="00E53723">
        <w:rPr>
          <w:sz w:val="22"/>
        </w:rPr>
        <w:t xml:space="preserve"> della scatola dello sterzo a cremagliera è regolata in base al fabbisogno e contribuisce pertanto all</w:t>
      </w:r>
      <w:r>
        <w:rPr>
          <w:sz w:val="22"/>
        </w:rPr>
        <w:t>’</w:t>
      </w:r>
      <w:r w:rsidRPr="00E53723">
        <w:rPr>
          <w:sz w:val="22"/>
        </w:rPr>
        <w:t xml:space="preserve">efficienza. </w:t>
      </w:r>
    </w:p>
    <w:p w:rsidR="00914345" w:rsidRDefault="00914345" w:rsidP="00914345">
      <w:pPr>
        <w:spacing w:after="0" w:line="360" w:lineRule="auto"/>
        <w:rPr>
          <w:b/>
          <w:sz w:val="22"/>
        </w:rPr>
      </w:pPr>
    </w:p>
    <w:p w:rsidR="00914345" w:rsidRPr="00E53723" w:rsidRDefault="00914345" w:rsidP="00914345">
      <w:pPr>
        <w:spacing w:after="0" w:line="360" w:lineRule="auto"/>
        <w:rPr>
          <w:rFonts w:eastAsia="Calibri"/>
          <w:b/>
          <w:sz w:val="22"/>
        </w:rPr>
      </w:pPr>
      <w:r w:rsidRPr="00E53723">
        <w:rPr>
          <w:b/>
          <w:sz w:val="22"/>
        </w:rPr>
        <w:t xml:space="preserve">Mercedes-Benz </w:t>
      </w:r>
      <w:proofErr w:type="spellStart"/>
      <w:r w:rsidRPr="00E53723">
        <w:rPr>
          <w:b/>
          <w:sz w:val="22"/>
        </w:rPr>
        <w:t>Intelligent</w:t>
      </w:r>
      <w:proofErr w:type="spellEnd"/>
      <w:r w:rsidRPr="00E53723">
        <w:rPr>
          <w:b/>
          <w:sz w:val="22"/>
        </w:rPr>
        <w:t xml:space="preserve"> Drive: quando l</w:t>
      </w:r>
      <w:r>
        <w:rPr>
          <w:b/>
          <w:sz w:val="22"/>
        </w:rPr>
        <w:t>’</w:t>
      </w:r>
      <w:r w:rsidRPr="00E53723">
        <w:rPr>
          <w:b/>
          <w:sz w:val="22"/>
        </w:rPr>
        <w:t xml:space="preserve">auto impara a </w:t>
      </w:r>
      <w:proofErr w:type="gramStart"/>
      <w:r w:rsidRPr="00E53723">
        <w:rPr>
          <w:b/>
          <w:sz w:val="22"/>
        </w:rPr>
        <w:t>pensare</w:t>
      </w:r>
      <w:proofErr w:type="gramEnd"/>
    </w:p>
    <w:p w:rsidR="00914345" w:rsidRDefault="00914345" w:rsidP="00914345">
      <w:pPr>
        <w:spacing w:after="0" w:line="360" w:lineRule="auto"/>
        <w:rPr>
          <w:sz w:val="22"/>
        </w:rPr>
      </w:pPr>
    </w:p>
    <w:p w:rsidR="00914345" w:rsidRPr="00E53723" w:rsidRDefault="00914345" w:rsidP="00914345">
      <w:pPr>
        <w:spacing w:after="0" w:line="360" w:lineRule="auto"/>
        <w:rPr>
          <w:rFonts w:eastAsia="Calibri"/>
          <w:sz w:val="22"/>
        </w:rPr>
      </w:pPr>
      <w:r w:rsidRPr="00E53723">
        <w:rPr>
          <w:sz w:val="22"/>
        </w:rPr>
        <w:t>L</w:t>
      </w:r>
      <w:r>
        <w:rPr>
          <w:sz w:val="22"/>
        </w:rPr>
        <w:t>’</w:t>
      </w:r>
      <w:r w:rsidRPr="00E53723">
        <w:rPr>
          <w:sz w:val="22"/>
        </w:rPr>
        <w:t xml:space="preserve">obiettivo dichiarato </w:t>
      </w:r>
      <w:r>
        <w:rPr>
          <w:sz w:val="22"/>
        </w:rPr>
        <w:t>da</w:t>
      </w:r>
      <w:r w:rsidRPr="00E53723">
        <w:rPr>
          <w:sz w:val="22"/>
        </w:rPr>
        <w:t xml:space="preserve"> Mercedes-Benz è mettere a disposizione di tutti il massimo livello di sicurezza. Per questo la nuova Classe C </w:t>
      </w:r>
      <w:proofErr w:type="gramStart"/>
      <w:r w:rsidRPr="00E53723">
        <w:rPr>
          <w:sz w:val="22"/>
        </w:rPr>
        <w:t>dispone di</w:t>
      </w:r>
      <w:proofErr w:type="gramEnd"/>
      <w:r w:rsidRPr="00E53723">
        <w:rPr>
          <w:sz w:val="22"/>
        </w:rPr>
        <w:t xml:space="preserve"> tutti i sistemi di assistenza alla guida, di nuova concezione o ampliati con funzioni essenziali, che soltanto pochi mesi fa hanno festeggiato la loro première internazionale su Classe S e Classe E. I sistemi di assistenza alla guida aumentano tanto il comfort quanto la sicurezza. Mercedes-Benz li raggruppa sotto la denominazione di «</w:t>
      </w:r>
      <w:proofErr w:type="spellStart"/>
      <w:r w:rsidRPr="00E53723">
        <w:rPr>
          <w:sz w:val="22"/>
        </w:rPr>
        <w:t>Intelligent</w:t>
      </w:r>
      <w:proofErr w:type="spellEnd"/>
      <w:r w:rsidRPr="00E53723">
        <w:rPr>
          <w:sz w:val="22"/>
        </w:rPr>
        <w:t xml:space="preserve"> Drive».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La nuova Classe C offre molti sistemi di sicurezza e di assistenza </w:t>
      </w:r>
      <w:proofErr w:type="gramStart"/>
      <w:r w:rsidRPr="00E53723">
        <w:rPr>
          <w:sz w:val="22"/>
        </w:rPr>
        <w:t>alla guida innovativi</w:t>
      </w:r>
      <w:proofErr w:type="gramEnd"/>
      <w:r w:rsidRPr="00E53723">
        <w:rPr>
          <w:sz w:val="22"/>
        </w:rPr>
        <w:t>. È di serie l</w:t>
      </w:r>
      <w:r>
        <w:rPr>
          <w:sz w:val="22"/>
        </w:rPr>
        <w:t>’</w:t>
      </w:r>
      <w:r w:rsidRPr="00E53723">
        <w:rPr>
          <w:sz w:val="22"/>
        </w:rPr>
        <w:t>ATTENTION ASSIST, in grado di allertare il guidatore stanco o distratto e di segnalare nella navigazione del COMAND Online, per le vetture che ne sono equipaggiate, le aree di servizio autostradali più vicine sotto forma di destinazioni intermedie. La funzione ATTENTION ASSIST, di cui è possibile regolare la sensibilità, può informare il guidatore, in un display dedicato nella strumentazione, sul suo grado di stanchezza e sul tempo trascorso dall</w:t>
      </w:r>
      <w:r>
        <w:rPr>
          <w:sz w:val="22"/>
        </w:rPr>
        <w:t>’</w:t>
      </w:r>
      <w:r w:rsidRPr="00E53723">
        <w:rPr>
          <w:sz w:val="22"/>
        </w:rPr>
        <w:t>ultima pausa.</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sz w:val="22"/>
        </w:rPr>
      </w:pPr>
      <w:r w:rsidRPr="00E53723">
        <w:rPr>
          <w:sz w:val="22"/>
        </w:rPr>
        <w:t xml:space="preserve">Il COLLISION PREVENTION ASSIST PLUS di serie dispone, oltre che del </w:t>
      </w:r>
      <w:proofErr w:type="spellStart"/>
      <w:r w:rsidRPr="00E53723">
        <w:rPr>
          <w:sz w:val="22"/>
        </w:rPr>
        <w:t>Brake</w:t>
      </w:r>
      <w:proofErr w:type="spellEnd"/>
      <w:r w:rsidRPr="00E53723">
        <w:rPr>
          <w:sz w:val="22"/>
        </w:rPr>
        <w:t xml:space="preserve"> Assist adattivo in grado di proteggere dalle collisioni già a velocità superiori a 7 km/h, anche di un</w:t>
      </w:r>
      <w:r>
        <w:rPr>
          <w:sz w:val="22"/>
        </w:rPr>
        <w:t>’</w:t>
      </w:r>
      <w:proofErr w:type="gramStart"/>
      <w:r w:rsidRPr="00E53723">
        <w:rPr>
          <w:sz w:val="22"/>
        </w:rPr>
        <w:t>ulteriore</w:t>
      </w:r>
      <w:proofErr w:type="gramEnd"/>
      <w:r w:rsidRPr="00E53723">
        <w:rPr>
          <w:sz w:val="22"/>
        </w:rPr>
        <w:t xml:space="preserve"> funzione: di fronte al pericolo persistente di collisione e all</w:t>
      </w:r>
      <w:r>
        <w:rPr>
          <w:sz w:val="22"/>
        </w:rPr>
        <w:t>’</w:t>
      </w:r>
      <w:r w:rsidRPr="00E53723">
        <w:rPr>
          <w:sz w:val="22"/>
        </w:rPr>
        <w:t>assenza di reazioni da parte del guidatore, il sistema può eseguire anche una frenata automatica, partendo da una velocità massima di 200 km/h, e quindi attenuare la gravità dell</w:t>
      </w:r>
      <w:r>
        <w:rPr>
          <w:sz w:val="22"/>
        </w:rPr>
        <w:t>’</w:t>
      </w:r>
      <w:r w:rsidRPr="00E53723">
        <w:rPr>
          <w:sz w:val="22"/>
        </w:rPr>
        <w:t xml:space="preserve">impatto con veicoli che viaggiano a velocità inferiori o che si stanno fermando. Fino </w:t>
      </w:r>
      <w:proofErr w:type="gramStart"/>
      <w:r w:rsidRPr="00E53723">
        <w:rPr>
          <w:sz w:val="22"/>
        </w:rPr>
        <w:t>ad</w:t>
      </w:r>
      <w:proofErr w:type="gramEnd"/>
      <w:r w:rsidRPr="00E53723">
        <w:rPr>
          <w:sz w:val="22"/>
        </w:rPr>
        <w:t xml:space="preserve"> una velocità di 50 km/h il sistema frena anche in presenza di veicoli fermi e riesce ad evitare i tamponamenti fino a 40 km/h.</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Sono inoltre disponibili a richiesta sistemi di </w:t>
      </w:r>
      <w:proofErr w:type="gramStart"/>
      <w:r w:rsidRPr="00E53723">
        <w:rPr>
          <w:sz w:val="22"/>
        </w:rPr>
        <w:t>assistenza nuovi o ampliati</w:t>
      </w:r>
      <w:proofErr w:type="gramEnd"/>
      <w:r w:rsidRPr="00E53723">
        <w:rPr>
          <w:sz w:val="22"/>
        </w:rPr>
        <w:t xml:space="preserve"> consistentemente nelle loro funzioni, tutti ripresi dalla nuova Classe S e dalla nuova Classe E, che secondo il principio dell</w:t>
      </w:r>
      <w:r>
        <w:rPr>
          <w:sz w:val="22"/>
        </w:rPr>
        <w:t>’</w:t>
      </w:r>
      <w:proofErr w:type="spellStart"/>
      <w:r w:rsidRPr="00E53723">
        <w:rPr>
          <w:sz w:val="22"/>
        </w:rPr>
        <w:t>Intelligent</w:t>
      </w:r>
      <w:proofErr w:type="spellEnd"/>
      <w:r w:rsidRPr="00E53723">
        <w:rPr>
          <w:sz w:val="22"/>
        </w:rPr>
        <w:t xml:space="preserve"> Drive fondono i dati di diverse tecnologie radar per aumentare sensibilmente il comfort e la sicurezza. </w:t>
      </w:r>
    </w:p>
    <w:p w:rsidR="00914345" w:rsidRPr="00E53723" w:rsidRDefault="00914345" w:rsidP="00914345">
      <w:pPr>
        <w:spacing w:after="0" w:line="360" w:lineRule="auto"/>
        <w:rPr>
          <w:rFonts w:eastAsia="Calibri"/>
          <w:sz w:val="22"/>
        </w:rPr>
      </w:pPr>
    </w:p>
    <w:p w:rsidR="00914345" w:rsidRPr="00E53723" w:rsidRDefault="00914345" w:rsidP="00914345">
      <w:pPr>
        <w:numPr>
          <w:ilvl w:val="0"/>
          <w:numId w:val="24"/>
        </w:numPr>
        <w:tabs>
          <w:tab w:val="left" w:pos="284"/>
        </w:tabs>
        <w:spacing w:after="0" w:line="360" w:lineRule="auto"/>
        <w:ind w:left="0" w:firstLine="0"/>
        <w:rPr>
          <w:rFonts w:eastAsia="Calibri"/>
          <w:sz w:val="22"/>
        </w:rPr>
      </w:pPr>
      <w:r w:rsidRPr="00E53723">
        <w:rPr>
          <w:sz w:val="22"/>
        </w:rPr>
        <w:t xml:space="preserve">Il DISTRONIC PLUS con sistema di assistenza allo sterzo e </w:t>
      </w:r>
      <w:proofErr w:type="spellStart"/>
      <w:r w:rsidRPr="00E53723">
        <w:rPr>
          <w:sz w:val="22"/>
        </w:rPr>
        <w:t>Stop&amp;Go</w:t>
      </w:r>
      <w:proofErr w:type="spellEnd"/>
      <w:r w:rsidRPr="00E53723">
        <w:rPr>
          <w:sz w:val="22"/>
        </w:rPr>
        <w:t xml:space="preserve"> </w:t>
      </w:r>
      <w:proofErr w:type="spellStart"/>
      <w:proofErr w:type="gramStart"/>
      <w:r w:rsidRPr="00E53723">
        <w:rPr>
          <w:sz w:val="22"/>
        </w:rPr>
        <w:t>Pilot</w:t>
      </w:r>
      <w:proofErr w:type="spellEnd"/>
      <w:proofErr w:type="gramEnd"/>
      <w:r w:rsidRPr="00E53723">
        <w:rPr>
          <w:sz w:val="22"/>
        </w:rPr>
        <w:t xml:space="preserve"> integrato è un sistema parzialmente automatico che aiuta il guidatore nelle code. A velocità inferiori ai 60 km/h riesce </w:t>
      </w:r>
      <w:proofErr w:type="gramStart"/>
      <w:r w:rsidRPr="00E53723">
        <w:rPr>
          <w:sz w:val="22"/>
        </w:rPr>
        <w:t>ad</w:t>
      </w:r>
      <w:proofErr w:type="gramEnd"/>
      <w:r w:rsidRPr="00E53723">
        <w:rPr>
          <w:sz w:val="22"/>
        </w:rPr>
        <w:t xml:space="preserve"> utilizzare il veicolo che precede come punto di riferimento, oltre che alla segnaletica orizzontale, e permette così di seguire la colonna in modo sicuro e confortevole. </w:t>
      </w:r>
    </w:p>
    <w:p w:rsidR="00914345" w:rsidRPr="00E53723" w:rsidRDefault="00914345" w:rsidP="00914345">
      <w:pPr>
        <w:numPr>
          <w:ilvl w:val="0"/>
          <w:numId w:val="24"/>
        </w:numPr>
        <w:tabs>
          <w:tab w:val="left" w:pos="284"/>
        </w:tabs>
        <w:spacing w:after="0" w:line="360" w:lineRule="auto"/>
        <w:ind w:left="0" w:firstLine="0"/>
        <w:rPr>
          <w:rFonts w:eastAsia="Calibri"/>
          <w:sz w:val="22"/>
        </w:rPr>
      </w:pPr>
      <w:r w:rsidRPr="00E53723">
        <w:rPr>
          <w:sz w:val="22"/>
        </w:rPr>
        <w:t xml:space="preserve">Il </w:t>
      </w:r>
      <w:proofErr w:type="spellStart"/>
      <w:r w:rsidRPr="00E53723">
        <w:rPr>
          <w:sz w:val="22"/>
        </w:rPr>
        <w:t>Brake</w:t>
      </w:r>
      <w:proofErr w:type="spellEnd"/>
      <w:r w:rsidRPr="00E53723">
        <w:rPr>
          <w:sz w:val="22"/>
        </w:rPr>
        <w:t xml:space="preserve"> Assist BAS PLUS è ora in grado di rilevare anche il traffico trasversale e di amplificare le frenate troppo blande del guidatore; il sistema frenante PRE-SAFE</w:t>
      </w:r>
      <w:r w:rsidRPr="00E53723">
        <w:rPr>
          <w:sz w:val="22"/>
          <w:vertAlign w:val="superscript"/>
        </w:rPr>
        <w:t>®</w:t>
      </w:r>
      <w:r w:rsidRPr="00E53723">
        <w:rPr>
          <w:sz w:val="22"/>
        </w:rPr>
        <w:t xml:space="preserve"> individua, oltre ai veicoli fermi, persino i pedoni, frena automaticamente quando il guidatore non reagisce e riesce in tal modo </w:t>
      </w:r>
      <w:proofErr w:type="gramStart"/>
      <w:r w:rsidRPr="00E53723">
        <w:rPr>
          <w:sz w:val="22"/>
        </w:rPr>
        <w:t>ad</w:t>
      </w:r>
      <w:proofErr w:type="gramEnd"/>
      <w:r w:rsidRPr="00E53723">
        <w:rPr>
          <w:sz w:val="22"/>
        </w:rPr>
        <w:t xml:space="preserve"> evitare gli incidenti fino a 50 km/h e a mitigarne la gravità fino a 72 km/h. Nel traffico scorrevole il sistema frenante PRE-SAFE</w:t>
      </w:r>
      <w:r w:rsidRPr="00E53723">
        <w:rPr>
          <w:sz w:val="22"/>
          <w:vertAlign w:val="superscript"/>
        </w:rPr>
        <w:t>®</w:t>
      </w:r>
      <w:r w:rsidRPr="00E53723">
        <w:rPr>
          <w:sz w:val="22"/>
        </w:rPr>
        <w:t xml:space="preserve"> assiste in modo analogo il guidatore nell</w:t>
      </w:r>
      <w:r>
        <w:rPr>
          <w:sz w:val="22"/>
        </w:rPr>
        <w:t>’</w:t>
      </w:r>
      <w:r w:rsidRPr="00E53723">
        <w:rPr>
          <w:sz w:val="22"/>
        </w:rPr>
        <w:t xml:space="preserve">intera fascia di velocità compresa tra i </w:t>
      </w:r>
      <w:proofErr w:type="gramStart"/>
      <w:r w:rsidRPr="00E53723">
        <w:rPr>
          <w:sz w:val="22"/>
        </w:rPr>
        <w:t>7</w:t>
      </w:r>
      <w:proofErr w:type="gramEnd"/>
      <w:r w:rsidRPr="00E53723">
        <w:rPr>
          <w:sz w:val="22"/>
        </w:rPr>
        <w:t xml:space="preserve"> e i 200 km/h </w:t>
      </w:r>
    </w:p>
    <w:p w:rsidR="00914345" w:rsidRPr="00E53723" w:rsidRDefault="00914345" w:rsidP="00914345">
      <w:pPr>
        <w:numPr>
          <w:ilvl w:val="0"/>
          <w:numId w:val="24"/>
        </w:numPr>
        <w:tabs>
          <w:tab w:val="left" w:pos="284"/>
        </w:tabs>
        <w:spacing w:after="0" w:line="360" w:lineRule="auto"/>
        <w:ind w:left="0" w:firstLine="0"/>
        <w:rPr>
          <w:rFonts w:eastAsia="Calibri"/>
          <w:sz w:val="22"/>
        </w:rPr>
      </w:pPr>
      <w:r w:rsidRPr="00E53723">
        <w:rPr>
          <w:sz w:val="22"/>
        </w:rPr>
        <w:t xml:space="preserve">Il sistema </w:t>
      </w:r>
      <w:proofErr w:type="spellStart"/>
      <w:r w:rsidRPr="00E53723">
        <w:rPr>
          <w:sz w:val="22"/>
        </w:rPr>
        <w:t>antisbandamento</w:t>
      </w:r>
      <w:proofErr w:type="spellEnd"/>
      <w:r w:rsidRPr="00E53723">
        <w:rPr>
          <w:sz w:val="22"/>
        </w:rPr>
        <w:t xml:space="preserve"> attivo ampliato riesce ora ad evitare l</w:t>
      </w:r>
      <w:r>
        <w:rPr>
          <w:sz w:val="22"/>
        </w:rPr>
        <w:t>’</w:t>
      </w:r>
      <w:r w:rsidRPr="00E53723">
        <w:rPr>
          <w:sz w:val="22"/>
        </w:rPr>
        <w:t>abbandono involontario della corsia di marcia con interventi unilaterali sui freni anche quando le strisce di demarcazione sono discontinue e la vettura rischia una collisione, come nel caso di veicoli che superano ad alta velocità, traffico parallelo o persino incrociante.</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Tra i tanti sistemi di assistenza alla guida figurano anche quelli di seguito elencati. </w:t>
      </w:r>
    </w:p>
    <w:p w:rsidR="00914345" w:rsidRPr="00E53723" w:rsidRDefault="00914345" w:rsidP="00914345">
      <w:pPr>
        <w:spacing w:after="0" w:line="360" w:lineRule="auto"/>
        <w:rPr>
          <w:rFonts w:eastAsia="Calibri"/>
          <w:sz w:val="22"/>
        </w:rPr>
      </w:pPr>
    </w:p>
    <w:p w:rsidR="00914345" w:rsidRPr="00E53723" w:rsidRDefault="00914345" w:rsidP="00914345">
      <w:pPr>
        <w:numPr>
          <w:ilvl w:val="0"/>
          <w:numId w:val="26"/>
        </w:numPr>
        <w:tabs>
          <w:tab w:val="left" w:pos="284"/>
        </w:tabs>
        <w:spacing w:after="0" w:line="360" w:lineRule="auto"/>
        <w:ind w:left="0" w:firstLine="0"/>
        <w:rPr>
          <w:rFonts w:eastAsia="Calibri"/>
          <w:sz w:val="22"/>
        </w:rPr>
      </w:pPr>
      <w:r w:rsidRPr="00E53723">
        <w:rPr>
          <w:sz w:val="22"/>
        </w:rPr>
        <w:t xml:space="preserve">Un </w:t>
      </w:r>
      <w:proofErr w:type="gramStart"/>
      <w:r w:rsidRPr="00E53723">
        <w:rPr>
          <w:sz w:val="22"/>
        </w:rPr>
        <w:t>Park</w:t>
      </w:r>
      <w:proofErr w:type="gramEnd"/>
      <w:r w:rsidRPr="00E53723">
        <w:rPr>
          <w:sz w:val="22"/>
        </w:rPr>
        <w:t xml:space="preserve"> Assist, che parcheggia automaticamente negli spazi longitudinali e trasversali con interventi attivi sullo sterzo e sui freni. </w:t>
      </w:r>
    </w:p>
    <w:p w:rsidR="00914345" w:rsidRPr="00E53723" w:rsidRDefault="00914345" w:rsidP="00914345">
      <w:pPr>
        <w:numPr>
          <w:ilvl w:val="0"/>
          <w:numId w:val="26"/>
        </w:numPr>
        <w:tabs>
          <w:tab w:val="left" w:pos="284"/>
        </w:tabs>
        <w:spacing w:after="0" w:line="360" w:lineRule="auto"/>
        <w:ind w:left="0" w:firstLine="0"/>
        <w:rPr>
          <w:rFonts w:eastAsia="Calibri"/>
          <w:sz w:val="22"/>
        </w:rPr>
      </w:pPr>
      <w:proofErr w:type="gramStart"/>
      <w:r w:rsidRPr="00E53723">
        <w:rPr>
          <w:sz w:val="22"/>
        </w:rPr>
        <w:t>Una telecamera a 360°, in grado di mostrare la vettura e l</w:t>
      </w:r>
      <w:r>
        <w:rPr>
          <w:sz w:val="22"/>
        </w:rPr>
        <w:t>’</w:t>
      </w:r>
      <w:r w:rsidRPr="00E53723">
        <w:rPr>
          <w:sz w:val="22"/>
        </w:rPr>
        <w:t xml:space="preserve">area circostante da diverse prospettive, inclusa una </w:t>
      </w:r>
      <w:proofErr w:type="spellStart"/>
      <w:r w:rsidRPr="00E53723">
        <w:rPr>
          <w:sz w:val="22"/>
        </w:rPr>
        <w:t>Bird</w:t>
      </w:r>
      <w:proofErr w:type="spellEnd"/>
      <w:r w:rsidRPr="00E53723">
        <w:rPr>
          <w:sz w:val="22"/>
        </w:rPr>
        <w:t xml:space="preserve"> </w:t>
      </w:r>
      <w:proofErr w:type="spellStart"/>
      <w:r w:rsidRPr="00E53723">
        <w:rPr>
          <w:sz w:val="22"/>
        </w:rPr>
        <w:t>View</w:t>
      </w:r>
      <w:proofErr w:type="spellEnd"/>
      <w:r w:rsidRPr="00E53723">
        <w:rPr>
          <w:sz w:val="22"/>
        </w:rPr>
        <w:t xml:space="preserve"> virtuale</w:t>
      </w:r>
      <w:proofErr w:type="gramEnd"/>
      <w:r w:rsidRPr="00E53723">
        <w:rPr>
          <w:sz w:val="22"/>
        </w:rPr>
        <w:t xml:space="preserve">. </w:t>
      </w:r>
    </w:p>
    <w:p w:rsidR="00914345" w:rsidRPr="00E53723" w:rsidRDefault="00914345" w:rsidP="00914345">
      <w:pPr>
        <w:numPr>
          <w:ilvl w:val="0"/>
          <w:numId w:val="26"/>
        </w:numPr>
        <w:tabs>
          <w:tab w:val="left" w:pos="284"/>
        </w:tabs>
        <w:spacing w:after="0" w:line="360" w:lineRule="auto"/>
        <w:ind w:left="0" w:firstLine="0"/>
        <w:rPr>
          <w:rFonts w:eastAsia="Calibri"/>
          <w:sz w:val="22"/>
        </w:rPr>
      </w:pPr>
      <w:r w:rsidRPr="00E53723">
        <w:rPr>
          <w:sz w:val="22"/>
        </w:rPr>
        <w:t xml:space="preserve">Il riconoscimento automatico dei segnali stradali con funzione di allerta marcia in controsenso, che oltre ai limiti di velocità segnala anche i divieti di sorpasso e di accesso. </w:t>
      </w:r>
    </w:p>
    <w:p w:rsidR="00914345" w:rsidRPr="00E53723" w:rsidRDefault="00914345" w:rsidP="00914345">
      <w:pPr>
        <w:numPr>
          <w:ilvl w:val="0"/>
          <w:numId w:val="26"/>
        </w:numPr>
        <w:tabs>
          <w:tab w:val="left" w:pos="284"/>
        </w:tabs>
        <w:spacing w:after="0" w:line="360" w:lineRule="auto"/>
        <w:ind w:left="0" w:firstLine="0"/>
        <w:rPr>
          <w:rFonts w:eastAsia="Calibri"/>
          <w:sz w:val="22"/>
        </w:rPr>
      </w:pPr>
      <w:r w:rsidRPr="00E53723">
        <w:rPr>
          <w:sz w:val="22"/>
        </w:rPr>
        <w:t xml:space="preserve">Il sistema di assistenza abbaglianti adattivi Plus, che </w:t>
      </w:r>
      <w:proofErr w:type="gramStart"/>
      <w:r w:rsidRPr="00E53723">
        <w:rPr>
          <w:sz w:val="22"/>
        </w:rPr>
        <w:t>consente</w:t>
      </w:r>
      <w:proofErr w:type="gramEnd"/>
      <w:r w:rsidRPr="00E53723">
        <w:rPr>
          <w:sz w:val="22"/>
        </w:rPr>
        <w:t xml:space="preserve"> di tenere sempre accesi gli abbaglianti escludendo opportunamente gli altri veicoli dal cono di luce. </w:t>
      </w:r>
    </w:p>
    <w:p w:rsidR="00914345" w:rsidRDefault="00914345" w:rsidP="00914345">
      <w:pPr>
        <w:spacing w:after="0" w:line="360" w:lineRule="auto"/>
        <w:rPr>
          <w:b/>
          <w:sz w:val="22"/>
        </w:rPr>
      </w:pPr>
    </w:p>
    <w:p w:rsidR="00914345" w:rsidRPr="00E53723" w:rsidRDefault="00914345" w:rsidP="00914345">
      <w:pPr>
        <w:spacing w:after="0" w:line="360" w:lineRule="auto"/>
        <w:rPr>
          <w:rFonts w:eastAsia="Calibri"/>
          <w:b/>
          <w:sz w:val="22"/>
        </w:rPr>
      </w:pPr>
      <w:r w:rsidRPr="00E53723">
        <w:rPr>
          <w:b/>
          <w:sz w:val="22"/>
        </w:rPr>
        <w:t>Airbag per la sicurezza</w:t>
      </w:r>
    </w:p>
    <w:p w:rsidR="00914345" w:rsidRPr="00E53723" w:rsidRDefault="00914345" w:rsidP="00914345">
      <w:pPr>
        <w:spacing w:after="0" w:line="360" w:lineRule="auto"/>
        <w:rPr>
          <w:rFonts w:eastAsia="Calibri"/>
          <w:sz w:val="22"/>
        </w:rPr>
      </w:pPr>
    </w:p>
    <w:p w:rsidR="00914345" w:rsidRDefault="00914345" w:rsidP="00914345">
      <w:pPr>
        <w:spacing w:after="0" w:line="360" w:lineRule="auto"/>
        <w:rPr>
          <w:rFonts w:eastAsia="Calibri"/>
          <w:sz w:val="22"/>
        </w:rPr>
      </w:pPr>
      <w:r w:rsidRPr="00E53723">
        <w:rPr>
          <w:sz w:val="22"/>
        </w:rPr>
        <w:t xml:space="preserve">Oltre alle cinture di sicurezza a </w:t>
      </w:r>
      <w:proofErr w:type="gramStart"/>
      <w:r w:rsidRPr="00E53723">
        <w:rPr>
          <w:sz w:val="22"/>
        </w:rPr>
        <w:t>3</w:t>
      </w:r>
      <w:proofErr w:type="gramEnd"/>
      <w:r w:rsidRPr="00E53723">
        <w:rPr>
          <w:sz w:val="22"/>
        </w:rPr>
        <w:t xml:space="preserve"> punti, con pretensionatore pirotecnico e limitatore della forza di ritenuta per entrambi i sedili anteriori e i due sedili posteriori esterni, una serie di airbag provvede all</w:t>
      </w:r>
      <w:r>
        <w:rPr>
          <w:sz w:val="22"/>
        </w:rPr>
        <w:t>’</w:t>
      </w:r>
      <w:r w:rsidRPr="00E53723">
        <w:rPr>
          <w:sz w:val="22"/>
        </w:rPr>
        <w:t xml:space="preserve">incolumità degli occupanti in caso di incidente. </w:t>
      </w:r>
      <w:r>
        <w:rPr>
          <w:sz w:val="22"/>
        </w:rPr>
        <w:t>Tra questi figurano:</w:t>
      </w:r>
    </w:p>
    <w:p w:rsidR="00914345" w:rsidRDefault="00914345" w:rsidP="00914345">
      <w:pPr>
        <w:spacing w:after="0" w:line="360" w:lineRule="auto"/>
        <w:rPr>
          <w:rFonts w:eastAsia="Calibri"/>
          <w:sz w:val="22"/>
        </w:rPr>
      </w:pPr>
    </w:p>
    <w:p w:rsidR="00914345" w:rsidRPr="00E53723" w:rsidRDefault="00914345" w:rsidP="00914345">
      <w:pPr>
        <w:numPr>
          <w:ilvl w:val="0"/>
          <w:numId w:val="27"/>
        </w:numPr>
        <w:tabs>
          <w:tab w:val="left" w:pos="284"/>
        </w:tabs>
        <w:spacing w:after="0" w:line="360" w:lineRule="auto"/>
        <w:ind w:left="0" w:firstLine="0"/>
        <w:rPr>
          <w:rFonts w:eastAsia="Calibri"/>
          <w:sz w:val="22"/>
        </w:rPr>
      </w:pPr>
      <w:proofErr w:type="spellStart"/>
      <w:r w:rsidRPr="00E53723">
        <w:rPr>
          <w:sz w:val="22"/>
        </w:rPr>
        <w:t>sidebag</w:t>
      </w:r>
      <w:proofErr w:type="spellEnd"/>
      <w:r w:rsidRPr="00E53723">
        <w:rPr>
          <w:sz w:val="22"/>
        </w:rPr>
        <w:t xml:space="preserve"> torace-bacino combinati per guidatore e passeggero </w:t>
      </w:r>
      <w:proofErr w:type="gramStart"/>
      <w:r w:rsidRPr="00E53723">
        <w:rPr>
          <w:sz w:val="22"/>
        </w:rPr>
        <w:t>anteriore</w:t>
      </w:r>
      <w:proofErr w:type="gramEnd"/>
      <w:r w:rsidRPr="00E53723">
        <w:rPr>
          <w:sz w:val="22"/>
        </w:rPr>
        <w:t xml:space="preserve"> </w:t>
      </w:r>
    </w:p>
    <w:p w:rsidR="00914345" w:rsidRDefault="00914345" w:rsidP="00914345">
      <w:pPr>
        <w:numPr>
          <w:ilvl w:val="0"/>
          <w:numId w:val="27"/>
        </w:numPr>
        <w:tabs>
          <w:tab w:val="left" w:pos="284"/>
        </w:tabs>
        <w:spacing w:after="0" w:line="360" w:lineRule="auto"/>
        <w:ind w:left="0" w:firstLine="0"/>
        <w:rPr>
          <w:rFonts w:eastAsia="Calibri"/>
          <w:sz w:val="22"/>
        </w:rPr>
      </w:pPr>
      <w:proofErr w:type="gramStart"/>
      <w:r>
        <w:rPr>
          <w:sz w:val="22"/>
        </w:rPr>
        <w:t>un</w:t>
      </w:r>
      <w:proofErr w:type="gramEnd"/>
      <w:r>
        <w:rPr>
          <w:sz w:val="22"/>
        </w:rPr>
        <w:t xml:space="preserve"> </w:t>
      </w:r>
      <w:proofErr w:type="spellStart"/>
      <w:r>
        <w:rPr>
          <w:sz w:val="22"/>
        </w:rPr>
        <w:t>windowbag</w:t>
      </w:r>
      <w:proofErr w:type="spellEnd"/>
      <w:r>
        <w:rPr>
          <w:sz w:val="22"/>
        </w:rPr>
        <w:t xml:space="preserve"> perfezionato </w:t>
      </w:r>
    </w:p>
    <w:p w:rsidR="00914345" w:rsidRPr="00E53723" w:rsidRDefault="00914345" w:rsidP="00914345">
      <w:pPr>
        <w:numPr>
          <w:ilvl w:val="0"/>
          <w:numId w:val="27"/>
        </w:numPr>
        <w:tabs>
          <w:tab w:val="left" w:pos="284"/>
        </w:tabs>
        <w:spacing w:after="0" w:line="360" w:lineRule="auto"/>
        <w:ind w:left="0" w:firstLine="0"/>
        <w:rPr>
          <w:rFonts w:eastAsia="Calibri"/>
          <w:sz w:val="22"/>
        </w:rPr>
      </w:pPr>
      <w:proofErr w:type="spellStart"/>
      <w:proofErr w:type="gramStart"/>
      <w:r w:rsidRPr="00E53723">
        <w:rPr>
          <w:sz w:val="22"/>
        </w:rPr>
        <w:t>sidebag</w:t>
      </w:r>
      <w:proofErr w:type="spellEnd"/>
      <w:proofErr w:type="gramEnd"/>
      <w:r w:rsidRPr="00E53723">
        <w:rPr>
          <w:sz w:val="22"/>
        </w:rPr>
        <w:t xml:space="preserve"> per i sedili posteriori esterni (a richiesta)</w:t>
      </w:r>
    </w:p>
    <w:p w:rsidR="00914345" w:rsidRDefault="00914345" w:rsidP="00914345">
      <w:pPr>
        <w:numPr>
          <w:ilvl w:val="0"/>
          <w:numId w:val="27"/>
        </w:numPr>
        <w:tabs>
          <w:tab w:val="left" w:pos="284"/>
        </w:tabs>
        <w:spacing w:after="0" w:line="360" w:lineRule="auto"/>
        <w:ind w:left="0" w:firstLine="0"/>
        <w:rPr>
          <w:rFonts w:eastAsia="Calibri"/>
          <w:sz w:val="22"/>
        </w:rPr>
      </w:pPr>
      <w:proofErr w:type="gramStart"/>
      <w:r>
        <w:rPr>
          <w:sz w:val="22"/>
        </w:rPr>
        <w:t>un</w:t>
      </w:r>
      <w:proofErr w:type="gramEnd"/>
      <w:r>
        <w:rPr>
          <w:sz w:val="22"/>
        </w:rPr>
        <w:t xml:space="preserve"> </w:t>
      </w:r>
      <w:proofErr w:type="spellStart"/>
      <w:r>
        <w:rPr>
          <w:sz w:val="22"/>
        </w:rPr>
        <w:t>kneebag</w:t>
      </w:r>
      <w:proofErr w:type="spellEnd"/>
      <w:r>
        <w:rPr>
          <w:sz w:val="22"/>
        </w:rPr>
        <w:t xml:space="preserve"> lato guida. </w:t>
      </w:r>
    </w:p>
    <w:p w:rsidR="00914345" w:rsidRDefault="00914345" w:rsidP="00914345">
      <w:pPr>
        <w:spacing w:after="0" w:line="360" w:lineRule="auto"/>
        <w:rPr>
          <w:sz w:val="22"/>
        </w:rPr>
      </w:pPr>
    </w:p>
    <w:p w:rsidR="00914345" w:rsidRPr="00E53723" w:rsidRDefault="00914345" w:rsidP="00914345">
      <w:pPr>
        <w:spacing w:after="0" w:line="360" w:lineRule="auto"/>
        <w:rPr>
          <w:rFonts w:eastAsia="Calibri"/>
          <w:sz w:val="22"/>
        </w:rPr>
      </w:pPr>
      <w:r w:rsidRPr="00E53723">
        <w:rPr>
          <w:sz w:val="22"/>
        </w:rPr>
        <w:t>Il sedile lato passeggero anteriore può inoltre essere equipaggiato con un riconoscimento automatico della presenza del seggiolino per bambini (AKSE), che fa a meno dei precedenti Transponder e utilizza invece un tappetino sensorizzato che rileva il peso. Esso consente l</w:t>
      </w:r>
      <w:r>
        <w:rPr>
          <w:sz w:val="22"/>
        </w:rPr>
        <w:t>’</w:t>
      </w:r>
      <w:r w:rsidRPr="00E53723">
        <w:rPr>
          <w:sz w:val="22"/>
        </w:rPr>
        <w:t>uso di qualsiasi tipo di seggiolino. L</w:t>
      </w:r>
      <w:r>
        <w:rPr>
          <w:sz w:val="22"/>
        </w:rPr>
        <w:t>’</w:t>
      </w:r>
      <w:r w:rsidRPr="00E53723">
        <w:rPr>
          <w:sz w:val="22"/>
        </w:rPr>
        <w:t>airbag si disattiva sempre automaticamente e si riattiva non appena si smonta il seggiolino.</w:t>
      </w:r>
    </w:p>
    <w:p w:rsidR="00914345" w:rsidRPr="00E53723" w:rsidRDefault="00914345" w:rsidP="00914345">
      <w:pPr>
        <w:spacing w:after="0" w:line="360" w:lineRule="auto"/>
        <w:rPr>
          <w:rFonts w:eastAsia="Calibri"/>
          <w:b/>
          <w:sz w:val="22"/>
        </w:rPr>
      </w:pPr>
    </w:p>
    <w:p w:rsidR="00914345" w:rsidRPr="00570654" w:rsidRDefault="00914345" w:rsidP="00914345">
      <w:pPr>
        <w:spacing w:after="0" w:line="360" w:lineRule="auto"/>
        <w:rPr>
          <w:rFonts w:eastAsia="Calibri"/>
          <w:b/>
          <w:sz w:val="22"/>
        </w:rPr>
      </w:pPr>
      <w:r w:rsidRPr="00570654">
        <w:rPr>
          <w:b/>
          <w:sz w:val="22"/>
        </w:rPr>
        <w:t>Climatizzazione: segnali dallo spazio</w:t>
      </w:r>
    </w:p>
    <w:p w:rsidR="00914345" w:rsidRPr="00570654"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Mercedes-Benz ha perfezionato sistematicamente e migliorato nettamente il sistema di climatizzazione della nuova Classe C. Sono state migliorate in particolare la qualità di regolazione, la potenza, l</w:t>
      </w:r>
      <w:r>
        <w:rPr>
          <w:sz w:val="22"/>
        </w:rPr>
        <w:t>’</w:t>
      </w:r>
      <w:r w:rsidRPr="00E53723">
        <w:rPr>
          <w:sz w:val="22"/>
        </w:rPr>
        <w:t>efficienza e la qualità dell</w:t>
      </w:r>
      <w:r>
        <w:rPr>
          <w:sz w:val="22"/>
        </w:rPr>
        <w:t>’</w:t>
      </w:r>
      <w:r w:rsidRPr="00E53723">
        <w:rPr>
          <w:sz w:val="22"/>
        </w:rPr>
        <w:t>aria. La nuova Classe C è inoltre l</w:t>
      </w:r>
      <w:r>
        <w:rPr>
          <w:sz w:val="22"/>
        </w:rPr>
        <w:t>’</w:t>
      </w:r>
      <w:r w:rsidRPr="00E53723">
        <w:rPr>
          <w:sz w:val="22"/>
        </w:rPr>
        <w:t xml:space="preserve">unica vettura del segmento </w:t>
      </w:r>
      <w:proofErr w:type="gramStart"/>
      <w:r w:rsidRPr="00E53723">
        <w:rPr>
          <w:sz w:val="22"/>
        </w:rPr>
        <w:t>ad</w:t>
      </w:r>
      <w:proofErr w:type="gramEnd"/>
      <w:r w:rsidRPr="00E53723">
        <w:rPr>
          <w:sz w:val="22"/>
        </w:rPr>
        <w:t xml:space="preserve"> offrire una funzione di riconoscimento delle gallerie basata sulla navigazione satellitare. Essa utilizza le informazioni cartografiche del sistema di navigazione e i dati di localizzazione del GPS per chiudere automaticamente la bocchetta del ricircolo all</w:t>
      </w:r>
      <w:r>
        <w:rPr>
          <w:sz w:val="22"/>
        </w:rPr>
        <w:t>’</w:t>
      </w:r>
      <w:r w:rsidRPr="00E53723">
        <w:rPr>
          <w:sz w:val="22"/>
        </w:rPr>
        <w:t>ingresso in galleria e riaprirla una volta usciti dal tunnel. Sempre a proposito di microclima ideale va segnalato il pacchetto AIR</w:t>
      </w:r>
      <w:r w:rsidRPr="00E53723">
        <w:rPr>
          <w:sz w:val="22"/>
        </w:rPr>
        <w:noBreakHyphen/>
        <w:t>BALANCE con profumazione attiva, ionizzazione dell</w:t>
      </w:r>
      <w:r>
        <w:rPr>
          <w:sz w:val="22"/>
        </w:rPr>
        <w:t>’</w:t>
      </w:r>
      <w:r w:rsidRPr="00E53723">
        <w:rPr>
          <w:sz w:val="22"/>
        </w:rPr>
        <w:t xml:space="preserve">aria e filtrazione più potente rispetto al modello base. </w:t>
      </w:r>
    </w:p>
    <w:p w:rsidR="00914345" w:rsidRPr="00E53723" w:rsidRDefault="00914345" w:rsidP="00914345">
      <w:pPr>
        <w:spacing w:after="0" w:line="360" w:lineRule="auto"/>
        <w:rPr>
          <w:rFonts w:eastAsia="Calibri"/>
          <w:sz w:val="22"/>
        </w:rPr>
      </w:pPr>
    </w:p>
    <w:p w:rsidR="00914345" w:rsidRPr="00570654" w:rsidRDefault="00914345" w:rsidP="00914345">
      <w:pPr>
        <w:spacing w:after="0" w:line="360" w:lineRule="auto"/>
        <w:rPr>
          <w:rFonts w:eastAsia="Calibri"/>
          <w:b/>
          <w:sz w:val="22"/>
        </w:rPr>
      </w:pPr>
      <w:r>
        <w:rPr>
          <w:b/>
          <w:sz w:val="22"/>
        </w:rPr>
        <w:t>I</w:t>
      </w:r>
      <w:r w:rsidRPr="00570654">
        <w:rPr>
          <w:b/>
          <w:sz w:val="22"/>
        </w:rPr>
        <w:t>nfotainment per esperienze coinvolgenti</w:t>
      </w:r>
    </w:p>
    <w:p w:rsidR="00914345" w:rsidRPr="00570654"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Una generazione completamente nuova di sistemi multimediali assicura sulla nuova Classe C un uso intuitivo con animazioni </w:t>
      </w:r>
      <w:r>
        <w:rPr>
          <w:sz w:val="22"/>
        </w:rPr>
        <w:t>elaborate</w:t>
      </w:r>
      <w:r w:rsidRPr="00E53723">
        <w:rPr>
          <w:sz w:val="22"/>
        </w:rPr>
        <w:t xml:space="preserve"> ed effetti visivi che rappresentano tutte le funzioni in modo chiaro, ben visibile e al tempo stesso </w:t>
      </w:r>
      <w:proofErr w:type="gramStart"/>
      <w:r w:rsidRPr="00E53723">
        <w:rPr>
          <w:sz w:val="22"/>
        </w:rPr>
        <w:t>estremamente</w:t>
      </w:r>
      <w:proofErr w:type="gramEnd"/>
      <w:r w:rsidRPr="00E53723">
        <w:rPr>
          <w:sz w:val="22"/>
        </w:rPr>
        <w:t xml:space="preserve"> accattivante. Inoltre</w:t>
      </w:r>
      <w:r>
        <w:rPr>
          <w:sz w:val="22"/>
        </w:rPr>
        <w:t>,</w:t>
      </w:r>
      <w:r w:rsidRPr="00E53723">
        <w:rPr>
          <w:sz w:val="22"/>
        </w:rPr>
        <w:t xml:space="preserve"> la nuova Classe C è equipaggiata con l</w:t>
      </w:r>
      <w:r>
        <w:rPr>
          <w:sz w:val="22"/>
        </w:rPr>
        <w:t>’</w:t>
      </w:r>
      <w:r w:rsidRPr="00E53723">
        <w:rPr>
          <w:sz w:val="22"/>
        </w:rPr>
        <w:t xml:space="preserve">eccezionale </w:t>
      </w:r>
      <w:proofErr w:type="spellStart"/>
      <w:r w:rsidRPr="00E53723">
        <w:rPr>
          <w:sz w:val="22"/>
        </w:rPr>
        <w:t>Frontbass</w:t>
      </w:r>
      <w:proofErr w:type="spellEnd"/>
      <w:r w:rsidRPr="00E53723">
        <w:rPr>
          <w:sz w:val="22"/>
        </w:rPr>
        <w:t>. Questo sistema acustico all</w:t>
      </w:r>
      <w:r>
        <w:rPr>
          <w:sz w:val="22"/>
        </w:rPr>
        <w:t>’</w:t>
      </w:r>
      <w:r w:rsidRPr="00E53723">
        <w:rPr>
          <w:sz w:val="22"/>
        </w:rPr>
        <w:t>avanguardia utilizza il volume dei longheroni trasversali e longitudinali della scocca come cassa di risonanza per gli altoparlanti dei bassi. Il risultato è un</w:t>
      </w:r>
      <w:r>
        <w:rPr>
          <w:sz w:val="22"/>
        </w:rPr>
        <w:t>’</w:t>
      </w:r>
      <w:r w:rsidRPr="00E53723">
        <w:rPr>
          <w:sz w:val="22"/>
        </w:rPr>
        <w:t xml:space="preserve">esperienza sonora di livello quasi pari a quello di un </w:t>
      </w:r>
      <w:proofErr w:type="gramStart"/>
      <w:r w:rsidRPr="00E53723">
        <w:rPr>
          <w:sz w:val="22"/>
        </w:rPr>
        <w:t>auditorium</w:t>
      </w:r>
      <w:proofErr w:type="gramEnd"/>
      <w:r w:rsidRPr="00E53723">
        <w:rPr>
          <w:sz w:val="22"/>
        </w:rPr>
        <w:t xml:space="preserve">. </w:t>
      </w:r>
      <w:r w:rsidRPr="00570654">
        <w:rPr>
          <w:sz w:val="22"/>
        </w:rPr>
        <w:t xml:space="preserve">A richiesta è disponibile un </w:t>
      </w:r>
      <w:proofErr w:type="spellStart"/>
      <w:r w:rsidRPr="00570654">
        <w:rPr>
          <w:sz w:val="22"/>
        </w:rPr>
        <w:t>Burmester</w:t>
      </w:r>
      <w:proofErr w:type="spellEnd"/>
      <w:r w:rsidRPr="00570654">
        <w:rPr>
          <w:sz w:val="22"/>
          <w:vertAlign w:val="superscript"/>
        </w:rPr>
        <w:t>®</w:t>
      </w:r>
      <w:r w:rsidRPr="00570654">
        <w:rPr>
          <w:sz w:val="22"/>
        </w:rPr>
        <w:t xml:space="preserve"> </w:t>
      </w:r>
      <w:proofErr w:type="gramStart"/>
      <w:r w:rsidRPr="00570654">
        <w:rPr>
          <w:sz w:val="22"/>
        </w:rPr>
        <w:t>Sound System</w:t>
      </w:r>
      <w:proofErr w:type="gramEnd"/>
      <w:r w:rsidRPr="00570654">
        <w:rPr>
          <w:sz w:val="22"/>
        </w:rPr>
        <w:t xml:space="preserve"> Surround.</w:t>
      </w:r>
      <w:r w:rsidR="003A3423">
        <w:rPr>
          <w:rFonts w:eastAsia="Calibri"/>
          <w:sz w:val="22"/>
        </w:rPr>
        <w:t xml:space="preserve"> </w:t>
      </w:r>
      <w:r w:rsidRPr="00E53723">
        <w:rPr>
          <w:sz w:val="22"/>
        </w:rPr>
        <w:t xml:space="preserve">Il sistema di navigazione predispone i suoi contenuti in modo interattivo. Presenta, ad esempio, una bussola animata, un «Drive Show» con informazioni per i passeggeri come a bordo di un aereo e la visualizzazione di Google </w:t>
      </w:r>
      <w:proofErr w:type="spellStart"/>
      <w:r w:rsidRPr="00E53723">
        <w:rPr>
          <w:sz w:val="22"/>
        </w:rPr>
        <w:t>Maps</w:t>
      </w:r>
      <w:proofErr w:type="spellEnd"/>
      <w:r w:rsidRPr="00E53723">
        <w:rPr>
          <w:sz w:val="22"/>
        </w:rPr>
        <w:t xml:space="preserve"> </w:t>
      </w:r>
      <w:proofErr w:type="gramStart"/>
      <w:r w:rsidRPr="00E53723">
        <w:rPr>
          <w:sz w:val="22"/>
        </w:rPr>
        <w:t xml:space="preserve">sulla </w:t>
      </w:r>
      <w:proofErr w:type="gramEnd"/>
      <w:r w:rsidRPr="00E53723">
        <w:rPr>
          <w:sz w:val="22"/>
        </w:rPr>
        <w:t xml:space="preserve">head </w:t>
      </w:r>
      <w:proofErr w:type="spellStart"/>
      <w:r w:rsidRPr="00E53723">
        <w:rPr>
          <w:sz w:val="22"/>
        </w:rPr>
        <w:t>unit</w:t>
      </w:r>
      <w:proofErr w:type="spellEnd"/>
      <w:r w:rsidRPr="00E53723">
        <w:rPr>
          <w:sz w:val="22"/>
        </w:rPr>
        <w:t xml:space="preserve">. Inoltre, il COMAND Online è ora in grado di fornire con maggiore precisione e in tempo reale informazioni sulla posizione delle strade, quando riceve i dati sulla viabilità stradale tramite Internet con il servizio «Live </w:t>
      </w:r>
      <w:proofErr w:type="spellStart"/>
      <w:r w:rsidRPr="00E53723">
        <w:rPr>
          <w:sz w:val="22"/>
        </w:rPr>
        <w:t>Traffic</w:t>
      </w:r>
      <w:proofErr w:type="spellEnd"/>
      <w:r w:rsidRPr="00E53723">
        <w:rPr>
          <w:sz w:val="22"/>
        </w:rPr>
        <w:t xml:space="preserve"> Information». </w:t>
      </w:r>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b/>
          <w:sz w:val="22"/>
        </w:rPr>
      </w:pPr>
      <w:r w:rsidRPr="00E53723">
        <w:rPr>
          <w:b/>
          <w:sz w:val="22"/>
        </w:rPr>
        <w:t xml:space="preserve">Internet e tante sorgenti dati già nella versione </w:t>
      </w:r>
      <w:proofErr w:type="gramStart"/>
      <w:r w:rsidRPr="00E53723">
        <w:rPr>
          <w:b/>
          <w:sz w:val="22"/>
        </w:rPr>
        <w:t>base</w:t>
      </w:r>
      <w:proofErr w:type="gramEnd"/>
    </w:p>
    <w:p w:rsidR="00914345" w:rsidRPr="00E53723"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Con un cellulare Bluetooth</w:t>
      </w:r>
      <w:r w:rsidRPr="00E53723">
        <w:rPr>
          <w:sz w:val="22"/>
          <w:vertAlign w:val="superscript"/>
        </w:rPr>
        <w:t>®</w:t>
      </w:r>
      <w:r w:rsidRPr="00E53723">
        <w:rPr>
          <w:sz w:val="22"/>
        </w:rPr>
        <w:t xml:space="preserve"> compatibile e abilitato alla trasmissione di dati è possibile utilizzare Internet già con il sistema Audio </w:t>
      </w:r>
      <w:proofErr w:type="gramStart"/>
      <w:r w:rsidRPr="00E53723">
        <w:rPr>
          <w:sz w:val="22"/>
        </w:rPr>
        <w:t>20</w:t>
      </w:r>
      <w:proofErr w:type="gramEnd"/>
      <w:r w:rsidRPr="00E53723">
        <w:rPr>
          <w:sz w:val="22"/>
        </w:rPr>
        <w:t xml:space="preserve">, che consente di navigare liberamente in rete a vettura ferma. </w:t>
      </w:r>
      <w:r>
        <w:rPr>
          <w:rFonts w:eastAsia="Calibri"/>
          <w:sz w:val="22"/>
        </w:rPr>
        <w:t xml:space="preserve"> </w:t>
      </w:r>
      <w:r w:rsidRPr="00E53723">
        <w:rPr>
          <w:sz w:val="22"/>
        </w:rPr>
        <w:t xml:space="preserve">Durante la marcia si possono utilizzare, in abbinamento al COMAND Online, le </w:t>
      </w:r>
      <w:proofErr w:type="spellStart"/>
      <w:r w:rsidRPr="00E53723">
        <w:rPr>
          <w:sz w:val="22"/>
        </w:rPr>
        <w:t>apps</w:t>
      </w:r>
      <w:proofErr w:type="spellEnd"/>
      <w:r w:rsidRPr="00E53723">
        <w:rPr>
          <w:sz w:val="22"/>
        </w:rPr>
        <w:t xml:space="preserve"> Mercedes-Benz, come meteo, </w:t>
      </w:r>
      <w:proofErr w:type="spellStart"/>
      <w:r w:rsidRPr="00E53723">
        <w:rPr>
          <w:sz w:val="22"/>
        </w:rPr>
        <w:t>Google</w:t>
      </w:r>
      <w:r w:rsidRPr="00E53723">
        <w:rPr>
          <w:sz w:val="22"/>
          <w:vertAlign w:val="superscript"/>
        </w:rPr>
        <w:t>TM</w:t>
      </w:r>
      <w:proofErr w:type="spellEnd"/>
      <w:r w:rsidRPr="00E53723">
        <w:rPr>
          <w:sz w:val="22"/>
        </w:rPr>
        <w:t xml:space="preserve"> Ricerca Locale con </w:t>
      </w:r>
      <w:proofErr w:type="spellStart"/>
      <w:r w:rsidRPr="00E53723">
        <w:rPr>
          <w:sz w:val="22"/>
        </w:rPr>
        <w:t>StreetView</w:t>
      </w:r>
      <w:proofErr w:type="spellEnd"/>
      <w:r w:rsidRPr="00E53723">
        <w:rPr>
          <w:sz w:val="22"/>
        </w:rPr>
        <w:t xml:space="preserve"> e </w:t>
      </w:r>
      <w:proofErr w:type="spellStart"/>
      <w:r w:rsidRPr="00E53723">
        <w:rPr>
          <w:sz w:val="22"/>
        </w:rPr>
        <w:t>Panoramio</w:t>
      </w:r>
      <w:proofErr w:type="spellEnd"/>
      <w:r w:rsidRPr="00E53723">
        <w:rPr>
          <w:sz w:val="22"/>
        </w:rPr>
        <w:t xml:space="preserve">, download di destinazioni/itinerari e </w:t>
      </w:r>
      <w:proofErr w:type="spellStart"/>
      <w:r w:rsidRPr="00E53723">
        <w:rPr>
          <w:sz w:val="22"/>
        </w:rPr>
        <w:t>Facebook</w:t>
      </w:r>
      <w:proofErr w:type="spellEnd"/>
      <w:r w:rsidRPr="00E53723">
        <w:rPr>
          <w:sz w:val="22"/>
        </w:rPr>
        <w:t xml:space="preserve">. </w:t>
      </w:r>
      <w:r w:rsidR="00F4016D">
        <w:rPr>
          <w:sz w:val="22"/>
        </w:rPr>
        <w:t>L</w:t>
      </w:r>
      <w:r w:rsidRPr="00E53723">
        <w:rPr>
          <w:sz w:val="22"/>
        </w:rPr>
        <w:t>a riproduzione audio e video supporta</w:t>
      </w:r>
      <w:r w:rsidR="00F4016D">
        <w:rPr>
          <w:sz w:val="22"/>
        </w:rPr>
        <w:t>no</w:t>
      </w:r>
      <w:r w:rsidRPr="00E53723">
        <w:rPr>
          <w:sz w:val="22"/>
        </w:rPr>
        <w:t xml:space="preserve"> diverse sorgenti. Per esempio Bluetooth</w:t>
      </w:r>
      <w:r w:rsidRPr="00E53723">
        <w:rPr>
          <w:sz w:val="22"/>
          <w:vertAlign w:val="superscript"/>
        </w:rPr>
        <w:t>®</w:t>
      </w:r>
      <w:r w:rsidRPr="00E53723">
        <w:rPr>
          <w:sz w:val="22"/>
        </w:rPr>
        <w:t xml:space="preserve">, Apple </w:t>
      </w:r>
      <w:proofErr w:type="gramStart"/>
      <w:r w:rsidRPr="00E53723">
        <w:rPr>
          <w:sz w:val="22"/>
        </w:rPr>
        <w:t>iPod</w:t>
      </w:r>
      <w:proofErr w:type="gramEnd"/>
      <w:r w:rsidRPr="00E53723">
        <w:rPr>
          <w:sz w:val="22"/>
        </w:rPr>
        <w:t xml:space="preserve"> e </w:t>
      </w:r>
      <w:proofErr w:type="spellStart"/>
      <w:r w:rsidRPr="00E53723">
        <w:rPr>
          <w:sz w:val="22"/>
        </w:rPr>
        <w:t>iPhone</w:t>
      </w:r>
      <w:proofErr w:type="spellEnd"/>
      <w:r w:rsidRPr="00E53723">
        <w:rPr>
          <w:sz w:val="22"/>
          <w:vertAlign w:val="superscript"/>
        </w:rPr>
        <w:t>®</w:t>
      </w:r>
      <w:r w:rsidRPr="00E53723">
        <w:rPr>
          <w:sz w:val="22"/>
        </w:rPr>
        <w:t xml:space="preserve">, </w:t>
      </w:r>
      <w:proofErr w:type="spellStart"/>
      <w:r w:rsidRPr="00E53723">
        <w:rPr>
          <w:sz w:val="22"/>
        </w:rPr>
        <w:t>memory</w:t>
      </w:r>
      <w:proofErr w:type="spellEnd"/>
      <w:r w:rsidRPr="00E53723">
        <w:rPr>
          <w:sz w:val="22"/>
        </w:rPr>
        <w:t xml:space="preserve"> card SD, chiavetta USB o CD/DVD (da</w:t>
      </w:r>
      <w:r w:rsidR="00F4016D">
        <w:rPr>
          <w:sz w:val="22"/>
        </w:rPr>
        <w:t xml:space="preserve"> </w:t>
      </w:r>
      <w:r w:rsidRPr="00E53723">
        <w:rPr>
          <w:sz w:val="22"/>
        </w:rPr>
        <w:t>Audio 20 CD</w:t>
      </w:r>
      <w:r w:rsidR="00F4016D">
        <w:rPr>
          <w:sz w:val="22"/>
        </w:rPr>
        <w:t>,</w:t>
      </w:r>
      <w:r w:rsidRPr="00E53723">
        <w:rPr>
          <w:sz w:val="22"/>
        </w:rPr>
        <w:t xml:space="preserve"> con COMAND Online). </w:t>
      </w:r>
    </w:p>
    <w:p w:rsidR="00F4016D" w:rsidRDefault="00F4016D" w:rsidP="00914345">
      <w:pPr>
        <w:spacing w:after="0" w:line="360" w:lineRule="auto"/>
        <w:rPr>
          <w:b/>
          <w:sz w:val="22"/>
        </w:rPr>
      </w:pPr>
    </w:p>
    <w:p w:rsidR="00914345" w:rsidRPr="00570654" w:rsidRDefault="00914345" w:rsidP="00914345">
      <w:pPr>
        <w:spacing w:after="0" w:line="360" w:lineRule="auto"/>
        <w:rPr>
          <w:rFonts w:eastAsia="Calibri"/>
          <w:b/>
          <w:sz w:val="22"/>
        </w:rPr>
      </w:pPr>
      <w:r w:rsidRPr="00570654">
        <w:rPr>
          <w:b/>
          <w:sz w:val="22"/>
        </w:rPr>
        <w:t xml:space="preserve">COMAND Online con funzione </w:t>
      </w:r>
      <w:proofErr w:type="spellStart"/>
      <w:r w:rsidRPr="00570654">
        <w:rPr>
          <w:b/>
          <w:sz w:val="22"/>
        </w:rPr>
        <w:t>hotspot</w:t>
      </w:r>
      <w:proofErr w:type="spellEnd"/>
    </w:p>
    <w:p w:rsidR="00914345" w:rsidRPr="00570654" w:rsidRDefault="00914345" w:rsidP="00914345">
      <w:pPr>
        <w:spacing w:after="0" w:line="360" w:lineRule="auto"/>
        <w:rPr>
          <w:rFonts w:eastAsia="Calibri"/>
          <w:sz w:val="22"/>
        </w:rPr>
      </w:pPr>
    </w:p>
    <w:p w:rsidR="00914345" w:rsidRPr="00E53723" w:rsidRDefault="00914345" w:rsidP="00914345">
      <w:pPr>
        <w:spacing w:after="0" w:line="360" w:lineRule="auto"/>
        <w:rPr>
          <w:rFonts w:eastAsia="Calibri"/>
          <w:sz w:val="22"/>
        </w:rPr>
      </w:pPr>
      <w:r w:rsidRPr="00E53723">
        <w:rPr>
          <w:sz w:val="22"/>
        </w:rPr>
        <w:t xml:space="preserve">Il COMAND Online non dispone soltanto di un display di maggiori dimensioni con una risoluzione di 960 x 540 pixel e di uno speciale vetro di copertura incollato, come quello utilizzato per dispositivi di consumo quali </w:t>
      </w:r>
      <w:proofErr w:type="spellStart"/>
      <w:r w:rsidRPr="00E53723">
        <w:rPr>
          <w:sz w:val="22"/>
        </w:rPr>
        <w:t>iPhone</w:t>
      </w:r>
      <w:proofErr w:type="spellEnd"/>
      <w:r w:rsidRPr="00E53723">
        <w:rPr>
          <w:sz w:val="22"/>
          <w:vertAlign w:val="superscript"/>
        </w:rPr>
        <w:t>®</w:t>
      </w:r>
      <w:r w:rsidRPr="00E53723">
        <w:rPr>
          <w:sz w:val="22"/>
        </w:rPr>
        <w:t xml:space="preserve"> o </w:t>
      </w:r>
      <w:proofErr w:type="spellStart"/>
      <w:proofErr w:type="gramStart"/>
      <w:r w:rsidRPr="00E53723">
        <w:rPr>
          <w:sz w:val="22"/>
        </w:rPr>
        <w:t>iPad</w:t>
      </w:r>
      <w:proofErr w:type="spellEnd"/>
      <w:r w:rsidRPr="00E53723">
        <w:rPr>
          <w:sz w:val="22"/>
        </w:rPr>
        <w:t>.</w:t>
      </w:r>
      <w:proofErr w:type="gramEnd"/>
      <w:r w:rsidRPr="00E53723">
        <w:rPr>
          <w:sz w:val="22"/>
        </w:rPr>
        <w:t xml:space="preserve"> Esso permette anche la ricezione digitale di TV/radio e mette a disposizione, tra le tante funzioni, anche la navigazione rapida su hard disk, la segnalazione automatica delle code, che si basa sui dati precisi e aggiornati sulla viabilità stradale forniti dal servizio «Live </w:t>
      </w:r>
      <w:proofErr w:type="spellStart"/>
      <w:r w:rsidRPr="00E53723">
        <w:rPr>
          <w:sz w:val="22"/>
        </w:rPr>
        <w:t>Traffic</w:t>
      </w:r>
      <w:proofErr w:type="spellEnd"/>
      <w:r w:rsidRPr="00E53723">
        <w:rPr>
          <w:sz w:val="22"/>
        </w:rPr>
        <w:t xml:space="preserve"> Information», la funzione integrata </w:t>
      </w:r>
      <w:proofErr w:type="spellStart"/>
      <w:r w:rsidRPr="00E53723">
        <w:rPr>
          <w:sz w:val="22"/>
        </w:rPr>
        <w:t>hotspot</w:t>
      </w:r>
      <w:proofErr w:type="spellEnd"/>
      <w:r w:rsidRPr="00E53723">
        <w:rPr>
          <w:sz w:val="22"/>
        </w:rPr>
        <w:t xml:space="preserve"> WLAN e il sistema di comando vocale VOICETRONIC.</w:t>
      </w:r>
    </w:p>
    <w:p w:rsidR="00914345" w:rsidRPr="00E53723" w:rsidRDefault="00914345" w:rsidP="00914345">
      <w:pPr>
        <w:spacing w:after="0" w:line="360" w:lineRule="auto"/>
        <w:rPr>
          <w:rFonts w:eastAsia="Calibri"/>
          <w:b/>
          <w:sz w:val="22"/>
        </w:rPr>
      </w:pPr>
    </w:p>
    <w:p w:rsidR="00914345" w:rsidRPr="00570654" w:rsidRDefault="00914345" w:rsidP="00914345">
      <w:pPr>
        <w:spacing w:after="0" w:line="360" w:lineRule="auto"/>
        <w:rPr>
          <w:rFonts w:eastAsia="Calibri"/>
          <w:b/>
          <w:sz w:val="22"/>
        </w:rPr>
      </w:pPr>
      <w:r w:rsidRPr="00570654">
        <w:rPr>
          <w:b/>
          <w:sz w:val="22"/>
        </w:rPr>
        <w:t>Telefonia Bluetooth</w:t>
      </w:r>
      <w:r w:rsidRPr="00570654">
        <w:rPr>
          <w:sz w:val="22"/>
          <w:vertAlign w:val="superscript"/>
        </w:rPr>
        <w:t>®</w:t>
      </w:r>
      <w:r w:rsidRPr="00570654">
        <w:rPr>
          <w:b/>
          <w:sz w:val="22"/>
        </w:rPr>
        <w:t xml:space="preserve"> di serie</w:t>
      </w:r>
    </w:p>
    <w:p w:rsidR="00914345" w:rsidRPr="00570654" w:rsidRDefault="00914345" w:rsidP="00914345">
      <w:pPr>
        <w:spacing w:after="0" w:line="360" w:lineRule="auto"/>
        <w:rPr>
          <w:rFonts w:eastAsia="Calibri"/>
          <w:sz w:val="22"/>
        </w:rPr>
      </w:pPr>
    </w:p>
    <w:p w:rsidR="001428CB" w:rsidRDefault="00914345" w:rsidP="00F37E8C">
      <w:pPr>
        <w:spacing w:after="0" w:line="360" w:lineRule="auto"/>
        <w:rPr>
          <w:sz w:val="22"/>
          <w:u w:val="single"/>
        </w:rPr>
      </w:pPr>
      <w:r w:rsidRPr="00E53723">
        <w:rPr>
          <w:sz w:val="22"/>
        </w:rPr>
        <w:t xml:space="preserve">Sia il sistema base Audio </w:t>
      </w:r>
      <w:proofErr w:type="gramStart"/>
      <w:r w:rsidRPr="00E53723">
        <w:rPr>
          <w:sz w:val="22"/>
        </w:rPr>
        <w:t>20</w:t>
      </w:r>
      <w:proofErr w:type="gramEnd"/>
      <w:r w:rsidRPr="00E53723">
        <w:rPr>
          <w:sz w:val="22"/>
        </w:rPr>
        <w:t xml:space="preserve"> sia l</w:t>
      </w:r>
      <w:r>
        <w:rPr>
          <w:sz w:val="22"/>
        </w:rPr>
        <w:t>’</w:t>
      </w:r>
      <w:r w:rsidRPr="00E53723">
        <w:rPr>
          <w:sz w:val="22"/>
        </w:rPr>
        <w:t>Audio 20 CD e il COMAND Online sono equipaggiati di serie con una telefonia base che collega il cellulare alla vettura per mezzo di un</w:t>
      </w:r>
      <w:r>
        <w:rPr>
          <w:sz w:val="22"/>
        </w:rPr>
        <w:t>’</w:t>
      </w:r>
      <w:r w:rsidRPr="00E53723">
        <w:rPr>
          <w:sz w:val="22"/>
        </w:rPr>
        <w:t>interfaccia Bluetooth</w:t>
      </w:r>
      <w:r w:rsidRPr="00E53723">
        <w:rPr>
          <w:sz w:val="22"/>
          <w:vertAlign w:val="superscript"/>
        </w:rPr>
        <w:t>®</w:t>
      </w:r>
      <w:r w:rsidRPr="00E53723">
        <w:rPr>
          <w:sz w:val="22"/>
        </w:rPr>
        <w:t xml:space="preserve"> standardizzata.</w:t>
      </w:r>
      <w:r w:rsidR="003A3423">
        <w:rPr>
          <w:sz w:val="22"/>
          <w:u w:val="single"/>
        </w:rPr>
        <w:br w:type="page"/>
      </w:r>
      <w:proofErr w:type="gramStart"/>
      <w:r w:rsidR="0042422E" w:rsidRPr="0042422E">
        <w:rPr>
          <w:sz w:val="22"/>
          <w:u w:val="single"/>
        </w:rPr>
        <w:t>Le</w:t>
      </w:r>
      <w:proofErr w:type="gramEnd"/>
      <w:r w:rsidR="0042422E" w:rsidRPr="0042422E">
        <w:rPr>
          <w:sz w:val="22"/>
          <w:u w:val="single"/>
        </w:rPr>
        <w:t xml:space="preserve"> motorizzazione ibride al centro delle sinergie tra F1 e sviluppo</w:t>
      </w:r>
    </w:p>
    <w:p w:rsidR="00EC14D3" w:rsidRPr="001428CB" w:rsidRDefault="00EC14D3" w:rsidP="00F37E8C">
      <w:pPr>
        <w:spacing w:after="0" w:line="360" w:lineRule="auto"/>
        <w:rPr>
          <w:sz w:val="22"/>
          <w:u w:val="single"/>
        </w:rPr>
      </w:pPr>
    </w:p>
    <w:p w:rsidR="001428CB" w:rsidRPr="001428CB" w:rsidRDefault="001428CB" w:rsidP="001428CB">
      <w:pPr>
        <w:spacing w:after="0" w:line="360" w:lineRule="auto"/>
        <w:outlineLvl w:val="0"/>
        <w:rPr>
          <w:noProof/>
          <w:sz w:val="36"/>
        </w:rPr>
      </w:pPr>
      <w:r w:rsidRPr="001428CB">
        <w:rPr>
          <w:noProof/>
          <w:sz w:val="36"/>
        </w:rPr>
        <w:t>Quando l</w:t>
      </w:r>
      <w:r w:rsidR="00701FA9">
        <w:rPr>
          <w:noProof/>
          <w:sz w:val="36"/>
        </w:rPr>
        <w:t>’</w:t>
      </w:r>
      <w:r w:rsidRPr="001428CB">
        <w:rPr>
          <w:noProof/>
          <w:sz w:val="36"/>
        </w:rPr>
        <w:t>efficienza eguaglia le prestazioni</w:t>
      </w:r>
    </w:p>
    <w:p w:rsidR="001428CB" w:rsidRPr="001428CB" w:rsidRDefault="001428CB" w:rsidP="001428CB">
      <w:pPr>
        <w:spacing w:after="0" w:line="360" w:lineRule="auto"/>
        <w:outlineLvl w:val="0"/>
        <w:rPr>
          <w:noProof/>
          <w:sz w:val="36"/>
        </w:rPr>
      </w:pPr>
    </w:p>
    <w:p w:rsidR="001428CB" w:rsidRPr="001428CB" w:rsidRDefault="001428CB" w:rsidP="001428CB">
      <w:pPr>
        <w:suppressAutoHyphens/>
        <w:spacing w:after="0" w:line="360" w:lineRule="auto"/>
        <w:contextualSpacing/>
        <w:rPr>
          <w:b/>
          <w:sz w:val="22"/>
        </w:rPr>
      </w:pPr>
      <w:r w:rsidRPr="001428CB">
        <w:rPr>
          <w:b/>
          <w:sz w:val="22"/>
        </w:rPr>
        <w:t xml:space="preserve">In Formula 1 le prestazioni sono </w:t>
      </w:r>
      <w:proofErr w:type="gramStart"/>
      <w:r w:rsidRPr="001428CB">
        <w:rPr>
          <w:b/>
          <w:sz w:val="22"/>
        </w:rPr>
        <w:t>tu</w:t>
      </w:r>
      <w:r w:rsidR="00EC14D3">
        <w:rPr>
          <w:b/>
          <w:sz w:val="22"/>
        </w:rPr>
        <w:t>tto</w:t>
      </w:r>
      <w:proofErr w:type="gramEnd"/>
      <w:r w:rsidR="00EC14D3">
        <w:rPr>
          <w:b/>
          <w:sz w:val="22"/>
        </w:rPr>
        <w:t>. In base alle nuove regole</w:t>
      </w:r>
      <w:r w:rsidRPr="001428CB">
        <w:rPr>
          <w:b/>
          <w:sz w:val="22"/>
        </w:rPr>
        <w:t xml:space="preserve"> in vigore nel 2014, solo la massima efficienza consente di ottenere i tempi migliori. Una sfida che ha coinvolto da subito il settore Sviluppo Vetture Stradali della Stella. Mentre il team MERCEDES AMG PETRONAS continua a imporsi nella stagione </w:t>
      </w:r>
      <w:proofErr w:type="gramStart"/>
      <w:r w:rsidRPr="001428CB">
        <w:rPr>
          <w:b/>
          <w:sz w:val="22"/>
        </w:rPr>
        <w:t>2014</w:t>
      </w:r>
      <w:proofErr w:type="gramEnd"/>
      <w:r w:rsidRPr="001428CB">
        <w:rPr>
          <w:b/>
          <w:sz w:val="22"/>
        </w:rPr>
        <w:t xml:space="preserve"> i tecnici di Brackley e Stoccarda sviluppano strategie sempre più efficaci e vincenti. </w:t>
      </w:r>
    </w:p>
    <w:p w:rsidR="001428CB" w:rsidRPr="001428CB" w:rsidRDefault="001428CB" w:rsidP="001428CB">
      <w:pPr>
        <w:suppressAutoHyphens/>
        <w:spacing w:after="0" w:line="360" w:lineRule="auto"/>
        <w:contextualSpacing/>
        <w:rPr>
          <w:b/>
          <w:sz w:val="22"/>
        </w:rPr>
      </w:pPr>
    </w:p>
    <w:p w:rsidR="001428CB" w:rsidRPr="001428CB" w:rsidRDefault="007D025E" w:rsidP="001428CB">
      <w:pPr>
        <w:suppressAutoHyphens/>
        <w:spacing w:after="0" w:line="360" w:lineRule="auto"/>
        <w:rPr>
          <w:sz w:val="22"/>
        </w:rPr>
      </w:pPr>
      <w:r>
        <w:rPr>
          <w:sz w:val="22"/>
        </w:rPr>
        <w:t>“</w:t>
      </w:r>
      <w:r w:rsidR="001428CB" w:rsidRPr="001428CB">
        <w:rPr>
          <w:sz w:val="22"/>
        </w:rPr>
        <w:t xml:space="preserve">Spesso ci </w:t>
      </w:r>
      <w:proofErr w:type="gramStart"/>
      <w:r w:rsidR="001428CB" w:rsidRPr="001428CB">
        <w:rPr>
          <w:sz w:val="22"/>
        </w:rPr>
        <w:t>viene</w:t>
      </w:r>
      <w:proofErr w:type="gramEnd"/>
      <w:r w:rsidR="001428CB" w:rsidRPr="001428CB">
        <w:rPr>
          <w:sz w:val="22"/>
        </w:rPr>
        <w:t xml:space="preserve"> chiesto se vi sia effettivamente un trasferimento di competenze tecnologiche tra il settore corse e quello delle vetture da strada. La risposta è assolutamente </w:t>
      </w:r>
      <w:r w:rsidR="00701FA9">
        <w:rPr>
          <w:sz w:val="22"/>
        </w:rPr>
        <w:t>‘</w:t>
      </w:r>
      <w:r w:rsidR="001428CB" w:rsidRPr="001428CB">
        <w:rPr>
          <w:sz w:val="22"/>
        </w:rPr>
        <w:t>sì</w:t>
      </w:r>
      <w:r w:rsidR="00701FA9">
        <w:rPr>
          <w:sz w:val="22"/>
        </w:rPr>
        <w:t>’</w:t>
      </w:r>
      <w:r w:rsidR="001428CB" w:rsidRPr="001428CB">
        <w:rPr>
          <w:sz w:val="22"/>
        </w:rPr>
        <w:t xml:space="preserve">: ma il processo che </w:t>
      </w:r>
      <w:proofErr w:type="gramStart"/>
      <w:r w:rsidR="001428CB" w:rsidRPr="001428CB">
        <w:rPr>
          <w:sz w:val="22"/>
        </w:rPr>
        <w:t>si verifica</w:t>
      </w:r>
      <w:proofErr w:type="gramEnd"/>
      <w:r w:rsidR="001428CB" w:rsidRPr="001428CB">
        <w:rPr>
          <w:sz w:val="22"/>
        </w:rPr>
        <w:t xml:space="preserve"> è molto più complesso e non comporta solamente il trasferire particolari meccanici da una vettura all</w:t>
      </w:r>
      <w:r w:rsidR="00701FA9">
        <w:rPr>
          <w:sz w:val="22"/>
        </w:rPr>
        <w:t>’</w:t>
      </w:r>
      <w:r w:rsidR="001428CB" w:rsidRPr="001428CB">
        <w:rPr>
          <w:sz w:val="22"/>
        </w:rPr>
        <w:t>altra</w:t>
      </w:r>
      <w:r>
        <w:rPr>
          <w:sz w:val="22"/>
        </w:rPr>
        <w:t>”</w:t>
      </w:r>
      <w:r w:rsidR="001428CB" w:rsidRPr="001428CB">
        <w:rPr>
          <w:sz w:val="22"/>
        </w:rPr>
        <w:t xml:space="preserve">, ha dichiarato </w:t>
      </w:r>
      <w:proofErr w:type="spellStart"/>
      <w:r w:rsidR="001428CB" w:rsidRPr="001428CB">
        <w:rPr>
          <w:sz w:val="22"/>
        </w:rPr>
        <w:t>Paddy</w:t>
      </w:r>
      <w:proofErr w:type="spellEnd"/>
      <w:r w:rsidR="001428CB" w:rsidRPr="001428CB">
        <w:rPr>
          <w:sz w:val="22"/>
        </w:rPr>
        <w:t xml:space="preserve"> Lowe, Executive </w:t>
      </w:r>
      <w:proofErr w:type="spellStart"/>
      <w:r w:rsidR="001428CB" w:rsidRPr="001428CB">
        <w:rPr>
          <w:sz w:val="22"/>
        </w:rPr>
        <w:t>Director</w:t>
      </w:r>
      <w:proofErr w:type="spellEnd"/>
      <w:r w:rsidR="001428CB" w:rsidRPr="001428CB">
        <w:rPr>
          <w:sz w:val="22"/>
        </w:rPr>
        <w:t xml:space="preserve"> (Technical) di MERCEDES AMG PETRONAS. </w:t>
      </w:r>
      <w:r>
        <w:rPr>
          <w:sz w:val="22"/>
        </w:rPr>
        <w:t>“</w:t>
      </w:r>
      <w:r w:rsidR="001428CB" w:rsidRPr="001428CB">
        <w:rPr>
          <w:sz w:val="22"/>
        </w:rPr>
        <w:t xml:space="preserve">Vi sono esempi di trasferimento diretto delle tecnologie utilizzate, come la </w:t>
      </w:r>
      <w:proofErr w:type="gramStart"/>
      <w:r w:rsidR="001428CB" w:rsidRPr="001428CB">
        <w:rPr>
          <w:sz w:val="22"/>
        </w:rPr>
        <w:t>tecnologia</w:t>
      </w:r>
      <w:proofErr w:type="gramEnd"/>
      <w:r w:rsidR="001428CB" w:rsidRPr="001428CB">
        <w:rPr>
          <w:sz w:val="22"/>
        </w:rPr>
        <w:t xml:space="preserve"> NANOSLIDE utilizzata per rivestire le superfici di scorrimento dei cilindri, o indiretto, in cui la F1 serve come laboratorio di ricerca per sviluppare nuove soluzioni e mostrare al mondo le possibilità esistenti.</w:t>
      </w:r>
      <w:r>
        <w:rPr>
          <w:sz w:val="22"/>
        </w:rPr>
        <w:t>”</w:t>
      </w:r>
    </w:p>
    <w:p w:rsidR="001428CB" w:rsidRPr="001428CB" w:rsidRDefault="001428CB" w:rsidP="001428CB">
      <w:pPr>
        <w:suppressAutoHyphens/>
        <w:spacing w:after="0" w:line="360" w:lineRule="auto"/>
        <w:rPr>
          <w:sz w:val="22"/>
        </w:rPr>
      </w:pPr>
    </w:p>
    <w:p w:rsidR="001428CB" w:rsidRDefault="007D025E" w:rsidP="001428CB">
      <w:pPr>
        <w:suppressAutoHyphens/>
        <w:spacing w:after="0" w:line="360" w:lineRule="auto"/>
        <w:rPr>
          <w:sz w:val="22"/>
        </w:rPr>
      </w:pPr>
      <w:r>
        <w:rPr>
          <w:sz w:val="22"/>
        </w:rPr>
        <w:t>“</w:t>
      </w:r>
      <w:r w:rsidR="001428CB" w:rsidRPr="001428CB">
        <w:rPr>
          <w:sz w:val="22"/>
        </w:rPr>
        <w:t>Tecnologie come l</w:t>
      </w:r>
      <w:r w:rsidR="00701FA9">
        <w:rPr>
          <w:sz w:val="22"/>
        </w:rPr>
        <w:t>’</w:t>
      </w:r>
      <w:r w:rsidR="001428CB" w:rsidRPr="001428CB">
        <w:rPr>
          <w:sz w:val="22"/>
        </w:rPr>
        <w:t xml:space="preserve">iniezione diretta di carburante </w:t>
      </w:r>
      <w:proofErr w:type="gramStart"/>
      <w:r w:rsidR="001428CB" w:rsidRPr="001428CB">
        <w:rPr>
          <w:sz w:val="22"/>
        </w:rPr>
        <w:t>hanno</w:t>
      </w:r>
      <w:proofErr w:type="gramEnd"/>
      <w:r w:rsidR="001428CB" w:rsidRPr="001428CB">
        <w:rPr>
          <w:sz w:val="22"/>
        </w:rPr>
        <w:t xml:space="preserve"> trovato applicazione nella produzione di serie grazie alle Frecce d</w:t>
      </w:r>
      <w:r w:rsidR="00701FA9">
        <w:rPr>
          <w:sz w:val="22"/>
        </w:rPr>
        <w:t>’</w:t>
      </w:r>
      <w:r w:rsidR="001428CB" w:rsidRPr="001428CB">
        <w:rPr>
          <w:sz w:val="22"/>
        </w:rPr>
        <w:t>Argento degli anni Cinquanta dello scorso secolo</w:t>
      </w:r>
      <w:r>
        <w:rPr>
          <w:sz w:val="22"/>
        </w:rPr>
        <w:t>”</w:t>
      </w:r>
      <w:r w:rsidR="001428CB" w:rsidRPr="001428CB">
        <w:rPr>
          <w:sz w:val="22"/>
        </w:rPr>
        <w:t xml:space="preserve">, ha sottolineato il Prof. Thomas Weber, membro del Consiglio Direttivo Daimler, responsabile della Divisione Ricerca del Gruppo e responsabile del Settore Progettazione e Sviluppo di Mercedes-Benz </w:t>
      </w:r>
      <w:proofErr w:type="spellStart"/>
      <w:proofErr w:type="gramStart"/>
      <w:r w:rsidR="001428CB" w:rsidRPr="001428CB">
        <w:rPr>
          <w:sz w:val="22"/>
        </w:rPr>
        <w:t>Cars</w:t>
      </w:r>
      <w:proofErr w:type="spellEnd"/>
      <w:r w:rsidR="001428CB" w:rsidRPr="001428CB">
        <w:rPr>
          <w:sz w:val="22"/>
        </w:rPr>
        <w:t>.</w:t>
      </w:r>
      <w:proofErr w:type="gramEnd"/>
      <w:r w:rsidR="001428CB" w:rsidRPr="001428CB">
        <w:rPr>
          <w:sz w:val="22"/>
        </w:rPr>
        <w:t xml:space="preserve"> </w:t>
      </w:r>
      <w:r>
        <w:rPr>
          <w:sz w:val="22"/>
        </w:rPr>
        <w:t>“</w:t>
      </w:r>
      <w:r w:rsidR="001428CB" w:rsidRPr="001428CB">
        <w:rPr>
          <w:sz w:val="22"/>
        </w:rPr>
        <w:t>Oggi, le sfide e le complessità che la F1 ha di fronte sono abbastanza simili a quelle con cui ci misuriamo per la progettazione e lo sviluppo di vetture da strada di tipo avanzato, come la S 500 PLUG IN HYBRID, che richiedono di traslare l</w:t>
      </w:r>
      <w:r w:rsidR="00701FA9">
        <w:rPr>
          <w:sz w:val="22"/>
        </w:rPr>
        <w:t>’</w:t>
      </w:r>
      <w:r w:rsidR="001428CB" w:rsidRPr="001428CB">
        <w:rPr>
          <w:sz w:val="22"/>
        </w:rPr>
        <w:t>efficienza in prestazioni di livello superiore.</w:t>
      </w:r>
      <w:r>
        <w:rPr>
          <w:sz w:val="22"/>
        </w:rPr>
        <w:t>”</w:t>
      </w:r>
      <w:r w:rsidR="001428CB" w:rsidRPr="001428CB">
        <w:rPr>
          <w:sz w:val="22"/>
        </w:rPr>
        <w:t xml:space="preserve"> </w:t>
      </w:r>
    </w:p>
    <w:p w:rsidR="00EC14D3" w:rsidRPr="001428CB" w:rsidRDefault="00EC14D3" w:rsidP="001428CB">
      <w:pPr>
        <w:suppressAutoHyphens/>
        <w:spacing w:after="0" w:line="360" w:lineRule="auto"/>
        <w:rPr>
          <w:sz w:val="22"/>
        </w:rPr>
      </w:pPr>
    </w:p>
    <w:p w:rsidR="00E846CE" w:rsidRDefault="001428CB" w:rsidP="00E846CE">
      <w:pPr>
        <w:suppressAutoHyphens/>
        <w:spacing w:after="0" w:line="360" w:lineRule="auto"/>
        <w:rPr>
          <w:sz w:val="22"/>
        </w:rPr>
      </w:pPr>
      <w:r w:rsidRPr="001428CB">
        <w:rPr>
          <w:sz w:val="22"/>
        </w:rPr>
        <w:t>Prima di entrare nel mondo della Formula 1 nel 2010, Mercedes-Benz era principalmente impegnata investendo in tecnologia e sviluppo. Mentre il team prendeva forma, mirando alla massima competitività, aveva inizio una sfida tecnologica per il 2014 in cui il know-how e l</w:t>
      </w:r>
      <w:r w:rsidR="00701FA9">
        <w:rPr>
          <w:sz w:val="22"/>
        </w:rPr>
        <w:t>’</w:t>
      </w:r>
      <w:r w:rsidRPr="001428CB">
        <w:rPr>
          <w:sz w:val="22"/>
        </w:rPr>
        <w:t xml:space="preserve">esperienza di </w:t>
      </w:r>
      <w:proofErr w:type="spellStart"/>
      <w:r w:rsidRPr="001428CB">
        <w:rPr>
          <w:sz w:val="22"/>
        </w:rPr>
        <w:t>engineering</w:t>
      </w:r>
      <w:proofErr w:type="spellEnd"/>
      <w:r w:rsidRPr="001428CB">
        <w:rPr>
          <w:sz w:val="22"/>
        </w:rPr>
        <w:t xml:space="preserve"> della Stella avrebbero ricoperto un ruolo decisivo, compiendo un intero percorso di sviluppo </w:t>
      </w:r>
      <w:proofErr w:type="gramStart"/>
      <w:r w:rsidRPr="001428CB">
        <w:rPr>
          <w:sz w:val="22"/>
        </w:rPr>
        <w:t>a partire dalla</w:t>
      </w:r>
      <w:proofErr w:type="gramEnd"/>
      <w:r w:rsidRPr="001428CB">
        <w:rPr>
          <w:sz w:val="22"/>
        </w:rPr>
        <w:t xml:space="preserve"> produzione del KERS (2009), primo approccio ai sistemi ibridi in F1, fino alle vetture di produzione (AMG SLS </w:t>
      </w:r>
      <w:proofErr w:type="spellStart"/>
      <w:r w:rsidRPr="001428CB">
        <w:rPr>
          <w:sz w:val="22"/>
        </w:rPr>
        <w:t>Electric</w:t>
      </w:r>
      <w:proofErr w:type="spellEnd"/>
      <w:r w:rsidRPr="001428CB">
        <w:rPr>
          <w:sz w:val="22"/>
        </w:rPr>
        <w:t xml:space="preserve"> Drive) e ad una F1 completamente ibrida nel 2014 (W05 </w:t>
      </w:r>
      <w:proofErr w:type="spellStart"/>
      <w:r w:rsidRPr="001428CB">
        <w:rPr>
          <w:sz w:val="22"/>
        </w:rPr>
        <w:t>Hybrid</w:t>
      </w:r>
      <w:proofErr w:type="spellEnd"/>
      <w:r w:rsidRPr="001428CB">
        <w:rPr>
          <w:sz w:val="22"/>
        </w:rPr>
        <w:t>). La partecipazione a progetti come il sistema KERS si rivelò di massima importanza per fare esperienza all</w:t>
      </w:r>
      <w:r w:rsidR="00701FA9">
        <w:rPr>
          <w:sz w:val="22"/>
        </w:rPr>
        <w:t>’</w:t>
      </w:r>
      <w:r w:rsidRPr="001428CB">
        <w:rPr>
          <w:sz w:val="22"/>
        </w:rPr>
        <w:t>interno dell</w:t>
      </w:r>
      <w:r w:rsidR="00701FA9">
        <w:rPr>
          <w:sz w:val="22"/>
        </w:rPr>
        <w:t>’</w:t>
      </w:r>
      <w:r w:rsidRPr="001428CB">
        <w:rPr>
          <w:sz w:val="22"/>
        </w:rPr>
        <w:t xml:space="preserve">azienda e raggiungere una leadership nel settore e gli sviluppi furono </w:t>
      </w:r>
      <w:proofErr w:type="gramStart"/>
      <w:r w:rsidRPr="001428CB">
        <w:rPr>
          <w:sz w:val="22"/>
        </w:rPr>
        <w:t>estremamente</w:t>
      </w:r>
      <w:proofErr w:type="gramEnd"/>
      <w:r w:rsidRPr="001428CB">
        <w:rPr>
          <w:sz w:val="22"/>
        </w:rPr>
        <w:t xml:space="preserve"> veloci.</w:t>
      </w:r>
      <w:r w:rsidR="00E846CE">
        <w:rPr>
          <w:sz w:val="22"/>
        </w:rPr>
        <w:t xml:space="preserve"> I</w:t>
      </w:r>
      <w:r w:rsidRPr="001428CB">
        <w:rPr>
          <w:sz w:val="22"/>
        </w:rPr>
        <w:t>l sistema KERS, inizialmente sviluppato nel 2007, aveva un peso di 107 kg e raggiungeva un</w:t>
      </w:r>
      <w:r w:rsidR="00701FA9">
        <w:rPr>
          <w:sz w:val="22"/>
        </w:rPr>
        <w:t>’</w:t>
      </w:r>
      <w:r w:rsidRPr="001428CB">
        <w:rPr>
          <w:sz w:val="22"/>
        </w:rPr>
        <w:t>efficienza energetica del 39%.</w:t>
      </w:r>
      <w:r w:rsidR="00E846CE">
        <w:rPr>
          <w:sz w:val="22"/>
        </w:rPr>
        <w:t xml:space="preserve"> Ne</w:t>
      </w:r>
      <w:r w:rsidRPr="001428CB">
        <w:rPr>
          <w:sz w:val="22"/>
        </w:rPr>
        <w:t>l 2009, il peso era</w:t>
      </w:r>
      <w:r w:rsidR="00E846CE">
        <w:rPr>
          <w:sz w:val="22"/>
        </w:rPr>
        <w:t xml:space="preserve"> già sceso a </w:t>
      </w:r>
      <w:r w:rsidRPr="001428CB">
        <w:rPr>
          <w:sz w:val="22"/>
        </w:rPr>
        <w:t>25,3 kg e l</w:t>
      </w:r>
      <w:r w:rsidR="00701FA9">
        <w:rPr>
          <w:sz w:val="22"/>
        </w:rPr>
        <w:t>’</w:t>
      </w:r>
      <w:r w:rsidRPr="001428CB">
        <w:rPr>
          <w:sz w:val="22"/>
        </w:rPr>
        <w:t xml:space="preserve">efficienza </w:t>
      </w:r>
      <w:r w:rsidR="00E846CE">
        <w:rPr>
          <w:sz w:val="22"/>
        </w:rPr>
        <w:t>salita a</w:t>
      </w:r>
      <w:r w:rsidRPr="001428CB">
        <w:rPr>
          <w:sz w:val="22"/>
        </w:rPr>
        <w:t>l 70%.</w:t>
      </w:r>
      <w:r w:rsidR="00E846CE">
        <w:rPr>
          <w:sz w:val="22"/>
        </w:rPr>
        <w:t xml:space="preserve"> </w:t>
      </w:r>
      <w:r w:rsidRPr="001428CB">
        <w:rPr>
          <w:sz w:val="22"/>
        </w:rPr>
        <w:t>Nel 2012, il sistema pesava meno di 24 kg e raggiungeva un</w:t>
      </w:r>
      <w:r w:rsidR="00701FA9">
        <w:rPr>
          <w:sz w:val="22"/>
        </w:rPr>
        <w:t>’</w:t>
      </w:r>
      <w:r w:rsidRPr="001428CB">
        <w:rPr>
          <w:sz w:val="22"/>
        </w:rPr>
        <w:t xml:space="preserve">efficienza </w:t>
      </w:r>
      <w:proofErr w:type="gramStart"/>
      <w:r w:rsidRPr="001428CB">
        <w:rPr>
          <w:sz w:val="22"/>
        </w:rPr>
        <w:t>dell</w:t>
      </w:r>
      <w:r w:rsidR="00701FA9">
        <w:rPr>
          <w:sz w:val="22"/>
        </w:rPr>
        <w:t>’</w:t>
      </w:r>
      <w:r w:rsidRPr="001428CB">
        <w:rPr>
          <w:sz w:val="22"/>
        </w:rPr>
        <w:t>80%.</w:t>
      </w:r>
      <w:proofErr w:type="gramEnd"/>
      <w:r w:rsidRPr="001428CB">
        <w:rPr>
          <w:sz w:val="22"/>
        </w:rPr>
        <w:t xml:space="preserve"> </w:t>
      </w:r>
    </w:p>
    <w:p w:rsidR="00E846CE" w:rsidRDefault="00E846CE" w:rsidP="00E846CE">
      <w:pPr>
        <w:suppressAutoHyphens/>
        <w:spacing w:after="0" w:line="360" w:lineRule="auto"/>
        <w:rPr>
          <w:sz w:val="22"/>
        </w:rPr>
      </w:pPr>
    </w:p>
    <w:p w:rsidR="001428CB" w:rsidRPr="001428CB" w:rsidRDefault="00E846CE" w:rsidP="00E846CE">
      <w:pPr>
        <w:suppressAutoHyphens/>
        <w:spacing w:after="0" w:line="360" w:lineRule="auto"/>
        <w:rPr>
          <w:sz w:val="22"/>
        </w:rPr>
      </w:pPr>
      <w:r>
        <w:rPr>
          <w:sz w:val="22"/>
        </w:rPr>
        <w:t>L</w:t>
      </w:r>
      <w:r w:rsidR="001428CB" w:rsidRPr="001428CB">
        <w:rPr>
          <w:sz w:val="22"/>
        </w:rPr>
        <w:t xml:space="preserve">a collaborazione tra </w:t>
      </w:r>
      <w:r w:rsidR="001428CB" w:rsidRPr="001428CB">
        <w:rPr>
          <w:caps/>
          <w:sz w:val="22"/>
        </w:rPr>
        <w:t xml:space="preserve">Mercedes AMG Petronas </w:t>
      </w:r>
      <w:r w:rsidR="001428CB" w:rsidRPr="001428CB">
        <w:rPr>
          <w:sz w:val="22"/>
        </w:rPr>
        <w:t xml:space="preserve">e Mercedes-Benz </w:t>
      </w:r>
      <w:proofErr w:type="spellStart"/>
      <w:r w:rsidR="001428CB" w:rsidRPr="001428CB">
        <w:rPr>
          <w:sz w:val="22"/>
        </w:rPr>
        <w:t>Cars</w:t>
      </w:r>
      <w:proofErr w:type="spellEnd"/>
      <w:r w:rsidR="001428CB" w:rsidRPr="001428CB">
        <w:rPr>
          <w:sz w:val="22"/>
        </w:rPr>
        <w:t xml:space="preserve"> si è intensificata</w:t>
      </w:r>
      <w:r>
        <w:rPr>
          <w:sz w:val="22"/>
        </w:rPr>
        <w:t xml:space="preserve"> </w:t>
      </w:r>
      <w:proofErr w:type="gramStart"/>
      <w:r>
        <w:rPr>
          <w:sz w:val="22"/>
        </w:rPr>
        <w:t>ed</w:t>
      </w:r>
      <w:proofErr w:type="gramEnd"/>
      <w:r>
        <w:rPr>
          <w:sz w:val="22"/>
        </w:rPr>
        <w:t xml:space="preserve"> o</w:t>
      </w:r>
      <w:r w:rsidR="001428CB" w:rsidRPr="001428CB">
        <w:rPr>
          <w:sz w:val="22"/>
        </w:rPr>
        <w:t>ggi i settori di collaborazione riguardano:</w:t>
      </w:r>
    </w:p>
    <w:p w:rsidR="00E846CE" w:rsidRDefault="00E846CE" w:rsidP="00E846CE">
      <w:pPr>
        <w:tabs>
          <w:tab w:val="left" w:pos="284"/>
        </w:tabs>
        <w:suppressAutoHyphens/>
        <w:spacing w:after="0" w:line="360" w:lineRule="auto"/>
        <w:contextualSpacing/>
        <w:rPr>
          <w:rFonts w:eastAsia="Calibri"/>
          <w:b/>
          <w:sz w:val="22"/>
          <w:szCs w:val="22"/>
          <w:lang w:eastAsia="en-US"/>
        </w:rPr>
      </w:pPr>
    </w:p>
    <w:p w:rsidR="001428CB" w:rsidRPr="001428CB" w:rsidRDefault="001428CB" w:rsidP="00E846CE">
      <w:pPr>
        <w:tabs>
          <w:tab w:val="left" w:pos="284"/>
        </w:tabs>
        <w:suppressAutoHyphens/>
        <w:spacing w:after="0" w:line="360" w:lineRule="auto"/>
        <w:contextualSpacing/>
        <w:rPr>
          <w:rFonts w:eastAsia="Calibri"/>
          <w:sz w:val="22"/>
          <w:szCs w:val="22"/>
          <w:lang w:eastAsia="en-US"/>
        </w:rPr>
      </w:pPr>
      <w:r w:rsidRPr="001428CB">
        <w:rPr>
          <w:rFonts w:eastAsia="Calibri"/>
          <w:b/>
          <w:sz w:val="22"/>
          <w:szCs w:val="22"/>
          <w:lang w:eastAsia="en-US"/>
        </w:rPr>
        <w:t>Trazione ibrida</w:t>
      </w:r>
      <w:r w:rsidRPr="001428CB">
        <w:rPr>
          <w:rFonts w:eastAsia="Calibri"/>
          <w:sz w:val="22"/>
          <w:szCs w:val="22"/>
          <w:lang w:eastAsia="en-US"/>
        </w:rPr>
        <w:t xml:space="preserve">: sia la F1 che Mercedes-Benz </w:t>
      </w:r>
      <w:proofErr w:type="spellStart"/>
      <w:r w:rsidRPr="001428CB">
        <w:rPr>
          <w:rFonts w:eastAsia="Calibri"/>
          <w:sz w:val="22"/>
          <w:szCs w:val="22"/>
          <w:lang w:eastAsia="en-US"/>
        </w:rPr>
        <w:t>Cars</w:t>
      </w:r>
      <w:proofErr w:type="spellEnd"/>
      <w:r w:rsidRPr="001428CB">
        <w:rPr>
          <w:rFonts w:eastAsia="Calibri"/>
          <w:sz w:val="22"/>
          <w:szCs w:val="22"/>
          <w:lang w:eastAsia="en-US"/>
        </w:rPr>
        <w:t xml:space="preserve"> puntano al costante miglioramento dell</w:t>
      </w:r>
      <w:r w:rsidR="00701FA9">
        <w:rPr>
          <w:rFonts w:eastAsia="Calibri"/>
          <w:sz w:val="22"/>
          <w:szCs w:val="22"/>
          <w:lang w:eastAsia="en-US"/>
        </w:rPr>
        <w:t>’</w:t>
      </w:r>
      <w:r w:rsidRPr="001428CB">
        <w:rPr>
          <w:rFonts w:eastAsia="Calibri"/>
          <w:sz w:val="22"/>
          <w:szCs w:val="22"/>
          <w:lang w:eastAsia="en-US"/>
        </w:rPr>
        <w:t>efficienza. I team di sviluppo di entrambi i settori sono quindi in costante contatto per quanto riguarda questo comune impegno. Entrambi beneficiano della competenza presente in azienda nell</w:t>
      </w:r>
      <w:r w:rsidR="00701FA9">
        <w:rPr>
          <w:rFonts w:eastAsia="Calibri"/>
          <w:sz w:val="22"/>
          <w:szCs w:val="22"/>
          <w:lang w:eastAsia="en-US"/>
        </w:rPr>
        <w:t>’</w:t>
      </w:r>
      <w:r w:rsidRPr="001428CB">
        <w:rPr>
          <w:rFonts w:eastAsia="Calibri"/>
          <w:sz w:val="22"/>
          <w:szCs w:val="22"/>
          <w:lang w:eastAsia="en-US"/>
        </w:rPr>
        <w:t xml:space="preserve">ambito di tecnologie come quelle </w:t>
      </w:r>
      <w:proofErr w:type="gramStart"/>
      <w:r w:rsidRPr="001428CB">
        <w:rPr>
          <w:rFonts w:eastAsia="Calibri"/>
          <w:sz w:val="22"/>
          <w:szCs w:val="22"/>
          <w:lang w:eastAsia="en-US"/>
        </w:rPr>
        <w:t>relative ai</w:t>
      </w:r>
      <w:proofErr w:type="gramEnd"/>
      <w:r w:rsidRPr="001428CB">
        <w:rPr>
          <w:rFonts w:eastAsia="Calibri"/>
          <w:sz w:val="22"/>
          <w:szCs w:val="22"/>
          <w:lang w:eastAsia="en-US"/>
        </w:rPr>
        <w:t xml:space="preserve"> motori elettrici, alle batterie ed ai sistemi di comando, come accade anche agli altri team che gareggiano con successo in F1 con il propulsore Mercedes-Benz. La W05 </w:t>
      </w:r>
      <w:proofErr w:type="spellStart"/>
      <w:r w:rsidRPr="001428CB">
        <w:rPr>
          <w:rFonts w:eastAsia="Calibri"/>
          <w:sz w:val="22"/>
          <w:szCs w:val="22"/>
          <w:lang w:eastAsia="en-US"/>
        </w:rPr>
        <w:t>Hybrid</w:t>
      </w:r>
      <w:proofErr w:type="spellEnd"/>
      <w:r w:rsidRPr="001428CB">
        <w:rPr>
          <w:rFonts w:eastAsia="Calibri"/>
          <w:sz w:val="22"/>
          <w:szCs w:val="22"/>
          <w:lang w:eastAsia="en-US"/>
        </w:rPr>
        <w:t xml:space="preserve"> ha un</w:t>
      </w:r>
      <w:r w:rsidR="00701FA9">
        <w:rPr>
          <w:rFonts w:eastAsia="Calibri"/>
          <w:sz w:val="22"/>
          <w:szCs w:val="22"/>
          <w:lang w:eastAsia="en-US"/>
        </w:rPr>
        <w:t>’</w:t>
      </w:r>
      <w:r w:rsidRPr="001428CB">
        <w:rPr>
          <w:rFonts w:eastAsia="Calibri"/>
          <w:sz w:val="22"/>
          <w:szCs w:val="22"/>
          <w:lang w:eastAsia="en-US"/>
        </w:rPr>
        <w:t xml:space="preserve">efficienza maggiore del 35% rispetto al modello precedente e lo stesso sarà anche per la S 500 PLUG IN HYBRID prossimamente sul mercato: con una potenza di 325 kW e coppia di 650 Nm, accelera da zero a 100 km/h in soli 5,2 secondi e può percorrere 33 km viaggiando in </w:t>
      </w:r>
      <w:proofErr w:type="gramStart"/>
      <w:r w:rsidRPr="001428CB">
        <w:rPr>
          <w:rFonts w:eastAsia="Calibri"/>
          <w:sz w:val="22"/>
          <w:szCs w:val="22"/>
          <w:lang w:eastAsia="en-US"/>
        </w:rPr>
        <w:t>modalità</w:t>
      </w:r>
      <w:proofErr w:type="gramEnd"/>
      <w:r w:rsidRPr="001428CB">
        <w:rPr>
          <w:rFonts w:eastAsia="Calibri"/>
          <w:sz w:val="22"/>
          <w:szCs w:val="22"/>
          <w:lang w:eastAsia="en-US"/>
        </w:rPr>
        <w:t xml:space="preserve"> totalmente elettrica. Il consumo certificato è di 2,8 litri per 100 chilometri. Gli elementi principali di queste straordinarie prestazioni sono il motore V6 biturbo </w:t>
      </w:r>
      <w:proofErr w:type="gramStart"/>
      <w:r w:rsidRPr="001428CB">
        <w:rPr>
          <w:rFonts w:eastAsia="Calibri"/>
          <w:sz w:val="22"/>
          <w:szCs w:val="22"/>
          <w:lang w:eastAsia="en-US"/>
        </w:rPr>
        <w:t>ed</w:t>
      </w:r>
      <w:proofErr w:type="gramEnd"/>
      <w:r w:rsidRPr="001428CB">
        <w:rPr>
          <w:rFonts w:eastAsia="Calibri"/>
          <w:sz w:val="22"/>
          <w:szCs w:val="22"/>
          <w:lang w:eastAsia="en-US"/>
        </w:rPr>
        <w:t xml:space="preserve"> una catena cinematica ibrida altamente sofisticata. Per quanto riguarda gli sviluppi della trazione ibrida, il prossimo passo sarà costituito dalla ricarica wireless della batteria. Questa tecnologia </w:t>
      </w:r>
      <w:r w:rsidR="007D025E">
        <w:rPr>
          <w:rFonts w:eastAsia="Calibri"/>
          <w:sz w:val="22"/>
          <w:szCs w:val="22"/>
          <w:lang w:eastAsia="en-US"/>
        </w:rPr>
        <w:t>“</w:t>
      </w:r>
      <w:r w:rsidRPr="001428CB">
        <w:rPr>
          <w:rFonts w:eastAsia="Calibri"/>
          <w:sz w:val="22"/>
          <w:szCs w:val="22"/>
          <w:lang w:eastAsia="en-US"/>
        </w:rPr>
        <w:t>unplugged</w:t>
      </w:r>
      <w:r w:rsidR="007D025E">
        <w:rPr>
          <w:rFonts w:eastAsia="Calibri"/>
          <w:sz w:val="22"/>
          <w:szCs w:val="22"/>
          <w:lang w:eastAsia="en-US"/>
        </w:rPr>
        <w:t>”</w:t>
      </w:r>
      <w:r w:rsidRPr="001428CB">
        <w:rPr>
          <w:rFonts w:eastAsia="Calibri"/>
          <w:sz w:val="22"/>
          <w:szCs w:val="22"/>
          <w:lang w:eastAsia="en-US"/>
        </w:rPr>
        <w:t xml:space="preserve"> </w:t>
      </w:r>
      <w:proofErr w:type="gramStart"/>
      <w:r w:rsidRPr="001428CB">
        <w:rPr>
          <w:rFonts w:eastAsia="Calibri"/>
          <w:sz w:val="22"/>
          <w:szCs w:val="22"/>
          <w:lang w:eastAsia="en-US"/>
        </w:rPr>
        <w:t>verrà</w:t>
      </w:r>
      <w:proofErr w:type="gramEnd"/>
      <w:r w:rsidRPr="001428CB">
        <w:rPr>
          <w:rFonts w:eastAsia="Calibri"/>
          <w:sz w:val="22"/>
          <w:szCs w:val="22"/>
          <w:lang w:eastAsia="en-US"/>
        </w:rPr>
        <w:t xml:space="preserve"> presto testata su flotte con la S 500 </w:t>
      </w:r>
      <w:r w:rsidRPr="001428CB">
        <w:rPr>
          <w:rFonts w:eastAsia="Calibri"/>
          <w:caps/>
          <w:sz w:val="22"/>
          <w:szCs w:val="22"/>
          <w:lang w:eastAsia="en-US"/>
        </w:rPr>
        <w:t xml:space="preserve">Plug in </w:t>
      </w:r>
      <w:r w:rsidRPr="001428CB">
        <w:rPr>
          <w:rFonts w:eastAsia="Calibri"/>
          <w:sz w:val="22"/>
          <w:szCs w:val="22"/>
          <w:lang w:eastAsia="en-US"/>
        </w:rPr>
        <w:t xml:space="preserve">HYBRID, in modo da offrire nel prossimo futuro una soluzione adatta alla Classe S sia in termini di comfort che di funzionamento. Il sistema è costituito da due </w:t>
      </w:r>
      <w:proofErr w:type="gramStart"/>
      <w:r w:rsidRPr="001428CB">
        <w:rPr>
          <w:rFonts w:eastAsia="Calibri"/>
          <w:sz w:val="22"/>
          <w:szCs w:val="22"/>
          <w:lang w:eastAsia="en-US"/>
        </w:rPr>
        <w:t>componenti</w:t>
      </w:r>
      <w:proofErr w:type="gramEnd"/>
      <w:r w:rsidRPr="001428CB">
        <w:rPr>
          <w:rFonts w:eastAsia="Calibri"/>
          <w:sz w:val="22"/>
          <w:szCs w:val="22"/>
          <w:lang w:eastAsia="en-US"/>
        </w:rPr>
        <w:t>: una bobina secondaria integrata nel sottoscocca della vettura ed una bobina primaria integrata in una piastra a pavimento che, ad esempio, può venire collocata sulla pavimentazione di un garage. L</w:t>
      </w:r>
      <w:r w:rsidR="00701FA9">
        <w:rPr>
          <w:rFonts w:eastAsia="Calibri"/>
          <w:sz w:val="22"/>
          <w:szCs w:val="22"/>
          <w:lang w:eastAsia="en-US"/>
        </w:rPr>
        <w:t>’</w:t>
      </w:r>
      <w:r w:rsidRPr="001428CB">
        <w:rPr>
          <w:rFonts w:eastAsia="Calibri"/>
          <w:sz w:val="22"/>
          <w:szCs w:val="22"/>
          <w:lang w:eastAsia="en-US"/>
        </w:rPr>
        <w:t xml:space="preserve">energia elettrica </w:t>
      </w:r>
      <w:proofErr w:type="gramStart"/>
      <w:r w:rsidRPr="001428CB">
        <w:rPr>
          <w:rFonts w:eastAsia="Calibri"/>
          <w:sz w:val="22"/>
          <w:szCs w:val="22"/>
          <w:lang w:eastAsia="en-US"/>
        </w:rPr>
        <w:t>viene</w:t>
      </w:r>
      <w:proofErr w:type="gramEnd"/>
      <w:r w:rsidRPr="001428CB">
        <w:rPr>
          <w:rFonts w:eastAsia="Calibri"/>
          <w:sz w:val="22"/>
          <w:szCs w:val="22"/>
          <w:lang w:eastAsia="en-US"/>
        </w:rPr>
        <w:t xml:space="preserve"> trasmessa in assenza di contatto senza la necessità di un cavo, con una potenza di 3,6 kW ed un grado di efficienza del 90%. Daimler e BMW hanno concordato di sviluppare insieme una tecnologia comune per la ricarica wireless di batterie ad alto voltaggio, sia per veicoli a trazione elettrica che per </w:t>
      </w:r>
      <w:proofErr w:type="gramStart"/>
      <w:r w:rsidRPr="001428CB">
        <w:rPr>
          <w:rFonts w:eastAsia="Calibri"/>
          <w:sz w:val="22"/>
          <w:szCs w:val="22"/>
          <w:lang w:eastAsia="en-US"/>
        </w:rPr>
        <w:t>veicoli</w:t>
      </w:r>
      <w:proofErr w:type="gramEnd"/>
      <w:r w:rsidRPr="001428CB">
        <w:rPr>
          <w:rFonts w:eastAsia="Calibri"/>
          <w:sz w:val="22"/>
          <w:szCs w:val="22"/>
          <w:lang w:eastAsia="en-US"/>
        </w:rPr>
        <w:t xml:space="preserve"> ibridi plug-in.</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Simulazione</w:t>
      </w:r>
      <w:r w:rsidRPr="001428CB">
        <w:rPr>
          <w:sz w:val="22"/>
        </w:rPr>
        <w:t>: sviluppare e realizzare un</w:t>
      </w:r>
      <w:r w:rsidR="00701FA9">
        <w:rPr>
          <w:sz w:val="22"/>
        </w:rPr>
        <w:t>’</w:t>
      </w:r>
      <w:r w:rsidRPr="001428CB">
        <w:rPr>
          <w:sz w:val="22"/>
        </w:rPr>
        <w:t xml:space="preserve">accurata simulazione </w:t>
      </w:r>
      <w:proofErr w:type="gramStart"/>
      <w:r w:rsidRPr="001428CB">
        <w:rPr>
          <w:sz w:val="22"/>
        </w:rPr>
        <w:t>riveste</w:t>
      </w:r>
      <w:proofErr w:type="gramEnd"/>
      <w:r w:rsidRPr="001428CB">
        <w:rPr>
          <w:sz w:val="22"/>
        </w:rPr>
        <w:t xml:space="preserve"> importanza fondamentale per garantire prestazioni di successo. Per ottenere dei modelli </w:t>
      </w:r>
      <w:proofErr w:type="gramStart"/>
      <w:r w:rsidRPr="001428CB">
        <w:rPr>
          <w:sz w:val="22"/>
        </w:rPr>
        <w:t>relativi alle</w:t>
      </w:r>
      <w:proofErr w:type="gramEnd"/>
      <w:r w:rsidRPr="001428CB">
        <w:rPr>
          <w:sz w:val="22"/>
        </w:rPr>
        <w:t xml:space="preserve"> prestazioni, stabilire l</w:t>
      </w:r>
      <w:r w:rsidR="00701FA9">
        <w:rPr>
          <w:sz w:val="22"/>
        </w:rPr>
        <w:t>’</w:t>
      </w:r>
      <w:r w:rsidRPr="001428CB">
        <w:rPr>
          <w:sz w:val="22"/>
        </w:rPr>
        <w:t xml:space="preserve">autorità dei sistemi sulla vettura in materia di prestazioni e comprendere quali fattori siano più importanti per migliorare i tempi, i tecnici di F1 hanno dovuto sviluppare nuove simulazioni che fornissero le giuste risposte. I </w:t>
      </w:r>
      <w:proofErr w:type="spellStart"/>
      <w:r w:rsidRPr="001428CB">
        <w:rPr>
          <w:sz w:val="22"/>
        </w:rPr>
        <w:t>tool</w:t>
      </w:r>
      <w:proofErr w:type="spellEnd"/>
      <w:r w:rsidRPr="001428CB">
        <w:rPr>
          <w:sz w:val="22"/>
        </w:rPr>
        <w:t xml:space="preserve"> di simulazione per il processo di produzione e montaggio hanno visto il team consegnare con successo 5.000 </w:t>
      </w:r>
      <w:proofErr w:type="gramStart"/>
      <w:r w:rsidRPr="001428CB">
        <w:rPr>
          <w:sz w:val="22"/>
        </w:rPr>
        <w:t>componenti</w:t>
      </w:r>
      <w:proofErr w:type="gramEnd"/>
      <w:r w:rsidRPr="001428CB">
        <w:rPr>
          <w:sz w:val="22"/>
        </w:rPr>
        <w:t xml:space="preserve"> ed un totale di circa 15.000 disegni in quattro mesi. </w:t>
      </w:r>
      <w:proofErr w:type="gramStart"/>
      <w:r w:rsidRPr="001428CB">
        <w:rPr>
          <w:sz w:val="22"/>
        </w:rPr>
        <w:t>Il team corse</w:t>
      </w:r>
      <w:proofErr w:type="gramEnd"/>
      <w:r w:rsidRPr="001428CB">
        <w:rPr>
          <w:sz w:val="22"/>
        </w:rPr>
        <w:t xml:space="preserve"> ha messo a frutto il grande know-how di Daimler in programmi di guida, modellazione degli pneumatici e supporto con sviluppo del </w:t>
      </w:r>
      <w:proofErr w:type="spellStart"/>
      <w:r w:rsidRPr="001428CB">
        <w:rPr>
          <w:sz w:val="22"/>
        </w:rPr>
        <w:t>tool</w:t>
      </w:r>
      <w:proofErr w:type="spellEnd"/>
      <w:r w:rsidRPr="001428CB">
        <w:rPr>
          <w:sz w:val="22"/>
        </w:rPr>
        <w:t xml:space="preserve"> DIL (driver in the </w:t>
      </w:r>
      <w:proofErr w:type="spellStart"/>
      <w:r w:rsidRPr="001428CB">
        <w:rPr>
          <w:sz w:val="22"/>
        </w:rPr>
        <w:t>loop</w:t>
      </w:r>
      <w:proofErr w:type="spellEnd"/>
      <w:r w:rsidRPr="001428CB">
        <w:rPr>
          <w:sz w:val="22"/>
        </w:rPr>
        <w:t>) utilizzando l</w:t>
      </w:r>
      <w:r w:rsidR="00701FA9">
        <w:rPr>
          <w:sz w:val="22"/>
        </w:rPr>
        <w:t>’</w:t>
      </w:r>
      <w:r w:rsidRPr="001428CB">
        <w:rPr>
          <w:sz w:val="22"/>
        </w:rPr>
        <w:t>esperienza e le tecnologie esistenti. In questi settori la F1 sta trainando l</w:t>
      </w:r>
      <w:r w:rsidR="00701FA9">
        <w:rPr>
          <w:sz w:val="22"/>
        </w:rPr>
        <w:t>’</w:t>
      </w:r>
      <w:r w:rsidRPr="001428CB">
        <w:rPr>
          <w:sz w:val="22"/>
        </w:rPr>
        <w:t xml:space="preserve">innovazione per quanto riguarda i processi, la capacità di trovare soluzioni ottimali ai problemi riscontrati e le tecnologie sviluppate: quello che </w:t>
      </w:r>
      <w:proofErr w:type="gramStart"/>
      <w:r w:rsidRPr="001428CB">
        <w:rPr>
          <w:sz w:val="22"/>
        </w:rPr>
        <w:t>viene</w:t>
      </w:r>
      <w:proofErr w:type="gramEnd"/>
      <w:r w:rsidRPr="001428CB">
        <w:rPr>
          <w:sz w:val="22"/>
        </w:rPr>
        <w:t xml:space="preserve"> trasferito non è necessariamente ciò che i tecnici di F1 stanno sviluppando, bensì il modo in cui effettuano tale attività.</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Aerodinamica</w:t>
      </w:r>
      <w:r w:rsidRPr="001428CB">
        <w:rPr>
          <w:sz w:val="22"/>
        </w:rPr>
        <w:t>: a prima vista il design aerodinamico delle vetture di F1 e quello delle auto da strada non hanno molto in comune, tuttavia entrambe utilizzano strumenti molto simili, in particolare la galleria del vento e la CFD (</w:t>
      </w:r>
      <w:proofErr w:type="spellStart"/>
      <w:r w:rsidRPr="001428CB">
        <w:rPr>
          <w:sz w:val="22"/>
        </w:rPr>
        <w:t>Computational</w:t>
      </w:r>
      <w:proofErr w:type="spellEnd"/>
      <w:r w:rsidRPr="001428CB">
        <w:rPr>
          <w:sz w:val="22"/>
        </w:rPr>
        <w:t xml:space="preserve"> </w:t>
      </w:r>
      <w:proofErr w:type="spellStart"/>
      <w:r w:rsidRPr="001428CB">
        <w:rPr>
          <w:sz w:val="22"/>
        </w:rPr>
        <w:t>Fluid</w:t>
      </w:r>
      <w:proofErr w:type="spellEnd"/>
      <w:r w:rsidRPr="001428CB">
        <w:rPr>
          <w:sz w:val="22"/>
        </w:rPr>
        <w:t xml:space="preserve"> Dynamics). La ricerca congiunta </w:t>
      </w:r>
      <w:proofErr w:type="gramStart"/>
      <w:r w:rsidRPr="001428CB">
        <w:rPr>
          <w:sz w:val="22"/>
        </w:rPr>
        <w:t>ed</w:t>
      </w:r>
      <w:proofErr w:type="gramEnd"/>
      <w:r w:rsidRPr="001428CB">
        <w:rPr>
          <w:sz w:val="22"/>
        </w:rPr>
        <w:t xml:space="preserve"> i progetti tecnici messi in atto con Mercedes-Benz comprendono l</w:t>
      </w:r>
      <w:r w:rsidR="00701FA9">
        <w:rPr>
          <w:sz w:val="22"/>
        </w:rPr>
        <w:t>’</w:t>
      </w:r>
      <w:r w:rsidRPr="001428CB">
        <w:rPr>
          <w:sz w:val="22"/>
        </w:rPr>
        <w:t>individuazione di nuove tecnologie e lo scambio di informazioni relative a determinate aree, quale ad esempio la tecnologia CFD.</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proofErr w:type="spellStart"/>
      <w:r w:rsidRPr="001428CB">
        <w:rPr>
          <w:b/>
          <w:sz w:val="22"/>
        </w:rPr>
        <w:t>Turbocompressione</w:t>
      </w:r>
      <w:proofErr w:type="spellEnd"/>
      <w:r w:rsidRPr="001428CB">
        <w:rPr>
          <w:sz w:val="22"/>
        </w:rPr>
        <w:t>: l</w:t>
      </w:r>
      <w:r w:rsidR="00701FA9">
        <w:rPr>
          <w:sz w:val="22"/>
        </w:rPr>
        <w:t>’</w:t>
      </w:r>
      <w:r w:rsidRPr="001428CB">
        <w:rPr>
          <w:sz w:val="22"/>
        </w:rPr>
        <w:t>attività di sviluppo per la stagione 2014 ha avuto inizio nel 2011 con fornitori esterni, ma è stata trasferita internamente dopo il primo anno, visto l</w:t>
      </w:r>
      <w:r w:rsidR="00701FA9">
        <w:rPr>
          <w:sz w:val="22"/>
        </w:rPr>
        <w:t>’</w:t>
      </w:r>
      <w:r w:rsidRPr="001428CB">
        <w:rPr>
          <w:sz w:val="22"/>
        </w:rPr>
        <w:t xml:space="preserve">aumentare delle competenze acquisite in azienda e delle tempistiche di lavoro. Questa decisione è stata indotta da obiettivi prestazionali </w:t>
      </w:r>
      <w:proofErr w:type="gramStart"/>
      <w:r w:rsidRPr="001428CB">
        <w:rPr>
          <w:sz w:val="22"/>
        </w:rPr>
        <w:t>altamente</w:t>
      </w:r>
      <w:proofErr w:type="gramEnd"/>
      <w:r w:rsidRPr="001428CB">
        <w:rPr>
          <w:sz w:val="22"/>
        </w:rPr>
        <w:t xml:space="preserve"> competitivi (e dalle scadenze a cui far fronte) ed è stata resa possibile grazie all</w:t>
      </w:r>
      <w:r w:rsidR="00701FA9">
        <w:rPr>
          <w:sz w:val="22"/>
        </w:rPr>
        <w:t>’</w:t>
      </w:r>
      <w:r w:rsidRPr="001428CB">
        <w:rPr>
          <w:sz w:val="22"/>
        </w:rPr>
        <w:t xml:space="preserve">esperienza del personale interno Daimler. Il raggiungimento di un armonico regime di funzionamento dei </w:t>
      </w:r>
      <w:proofErr w:type="gramStart"/>
      <w:r w:rsidRPr="001428CB">
        <w:rPr>
          <w:sz w:val="22"/>
        </w:rPr>
        <w:t>componenti</w:t>
      </w:r>
      <w:proofErr w:type="gramEnd"/>
      <w:r w:rsidRPr="001428CB">
        <w:rPr>
          <w:sz w:val="22"/>
        </w:rPr>
        <w:t xml:space="preserve"> del sistema (ottimizzando la dinamica) è stato un elemento fondamentale per l</w:t>
      </w:r>
      <w:r w:rsidR="00701FA9">
        <w:rPr>
          <w:sz w:val="22"/>
        </w:rPr>
        <w:t>’</w:t>
      </w:r>
      <w:r w:rsidRPr="001428CB">
        <w:rPr>
          <w:sz w:val="22"/>
        </w:rPr>
        <w:t>attività di sviluppo. Il supporto di Daimler è stato essenziale per indicare gli strumenti di sviluppo (</w:t>
      </w:r>
      <w:proofErr w:type="gramStart"/>
      <w:r w:rsidRPr="001428CB">
        <w:rPr>
          <w:sz w:val="22"/>
        </w:rPr>
        <w:t>ad</w:t>
      </w:r>
      <w:proofErr w:type="gramEnd"/>
      <w:r w:rsidRPr="001428CB">
        <w:rPr>
          <w:sz w:val="22"/>
        </w:rPr>
        <w:t xml:space="preserve"> es. installazione di stazione a gas a Brixworth) ed un</w:t>
      </w:r>
      <w:r w:rsidR="00701FA9">
        <w:rPr>
          <w:sz w:val="22"/>
        </w:rPr>
        <w:t>’</w:t>
      </w:r>
      <w:r w:rsidRPr="001428CB">
        <w:rPr>
          <w:sz w:val="22"/>
        </w:rPr>
        <w:t xml:space="preserve">assistenza </w:t>
      </w:r>
      <w:proofErr w:type="spellStart"/>
      <w:r w:rsidRPr="001428CB">
        <w:rPr>
          <w:sz w:val="22"/>
        </w:rPr>
        <w:t>problem-solving</w:t>
      </w:r>
      <w:proofErr w:type="spellEnd"/>
      <w:r w:rsidRPr="001428CB">
        <w:rPr>
          <w:sz w:val="22"/>
        </w:rPr>
        <w:t xml:space="preserve"> con specifiche caratteristiche tecniche.</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proofErr w:type="gramStart"/>
      <w:r w:rsidRPr="001428CB">
        <w:rPr>
          <w:b/>
          <w:sz w:val="22"/>
        </w:rPr>
        <w:t>Tribologia (lubrificazione)</w:t>
      </w:r>
      <w:r w:rsidRPr="001428CB">
        <w:rPr>
          <w:sz w:val="22"/>
        </w:rPr>
        <w:t>: al fine di ridurre al minimo l</w:t>
      </w:r>
      <w:r w:rsidR="00701FA9">
        <w:rPr>
          <w:sz w:val="22"/>
        </w:rPr>
        <w:t>’</w:t>
      </w:r>
      <w:r w:rsidRPr="001428CB">
        <w:rPr>
          <w:sz w:val="22"/>
        </w:rPr>
        <w:t>attrito interno del motore, l</w:t>
      </w:r>
      <w:r w:rsidR="00701FA9">
        <w:rPr>
          <w:sz w:val="22"/>
        </w:rPr>
        <w:t>’</w:t>
      </w:r>
      <w:r w:rsidRPr="001428CB">
        <w:rPr>
          <w:sz w:val="22"/>
        </w:rPr>
        <w:t>attività è concentrata su due settori: lubrificazione e superfici.</w:t>
      </w:r>
      <w:proofErr w:type="gramEnd"/>
      <w:r w:rsidRPr="001428CB">
        <w:rPr>
          <w:sz w:val="22"/>
        </w:rPr>
        <w:t xml:space="preserve"> Il motore a combustione interna 2014 </w:t>
      </w:r>
      <w:proofErr w:type="gramStart"/>
      <w:r w:rsidRPr="001428CB">
        <w:rPr>
          <w:sz w:val="22"/>
        </w:rPr>
        <w:t>ed</w:t>
      </w:r>
      <w:proofErr w:type="gramEnd"/>
      <w:r w:rsidRPr="001428CB">
        <w:rPr>
          <w:sz w:val="22"/>
        </w:rPr>
        <w:t xml:space="preserve"> i suoi lubrificanti sono stati progettati in parallelo con soluzioni appositamente realizzate. Il motore turbo da 1,6 litri ha una temperatura di funzionamento più elevata rispetto al precedente V8 ed ha un carico per cilindro del 10% superiore. A volte l</w:t>
      </w:r>
      <w:r w:rsidR="00701FA9">
        <w:rPr>
          <w:sz w:val="22"/>
        </w:rPr>
        <w:t>’</w:t>
      </w:r>
      <w:r w:rsidRPr="001428CB">
        <w:rPr>
          <w:sz w:val="22"/>
        </w:rPr>
        <w:t>olio incontra requisiti contrastanti per agire come liquido di raffreddamento, mentre fornisce una buona protezione contro l</w:t>
      </w:r>
      <w:r w:rsidR="00701FA9">
        <w:rPr>
          <w:sz w:val="22"/>
        </w:rPr>
        <w:t>’</w:t>
      </w:r>
      <w:r w:rsidRPr="001428CB">
        <w:rPr>
          <w:sz w:val="22"/>
        </w:rPr>
        <w:t>usura, ma basse proprietà di attrito. Insieme a PETRONAS, il team di F1 ha realizzato una serie di oli a base sintetica con pacchetti di additivi complessi che consentono all</w:t>
      </w:r>
      <w:r w:rsidR="00701FA9">
        <w:rPr>
          <w:sz w:val="22"/>
        </w:rPr>
        <w:t>’</w:t>
      </w:r>
      <w:r w:rsidRPr="001428CB">
        <w:rPr>
          <w:sz w:val="22"/>
        </w:rPr>
        <w:t>olio lubrificante di garantire buona protezione dall</w:t>
      </w:r>
      <w:r w:rsidR="00701FA9">
        <w:rPr>
          <w:sz w:val="22"/>
        </w:rPr>
        <w:t>’</w:t>
      </w:r>
      <w:r w:rsidRPr="001428CB">
        <w:rPr>
          <w:sz w:val="22"/>
        </w:rPr>
        <w:t xml:space="preserve">usura </w:t>
      </w:r>
      <w:proofErr w:type="gramStart"/>
      <w:r w:rsidRPr="001428CB">
        <w:rPr>
          <w:sz w:val="22"/>
        </w:rPr>
        <w:t>ed</w:t>
      </w:r>
      <w:proofErr w:type="gramEnd"/>
      <w:r w:rsidRPr="001428CB">
        <w:rPr>
          <w:sz w:val="22"/>
        </w:rPr>
        <w:t xml:space="preserve"> allo stesso tempo basse prestazioni di attrito. </w:t>
      </w:r>
      <w:proofErr w:type="gramStart"/>
      <w:r w:rsidRPr="001428CB">
        <w:rPr>
          <w:sz w:val="22"/>
        </w:rPr>
        <w:t>A partire dal</w:t>
      </w:r>
      <w:proofErr w:type="gramEnd"/>
      <w:r w:rsidRPr="001428CB">
        <w:rPr>
          <w:sz w:val="22"/>
        </w:rPr>
        <w:t xml:space="preserve"> 2010 i due team hanno realizzato insieme oltre 50 tra oli idraulici, oli per il motore ed oli per il cambio. Inoltre, il team PETRONAS ha acquisito una gran quantità </w:t>
      </w:r>
      <w:proofErr w:type="gramStart"/>
      <w:r w:rsidRPr="001428CB">
        <w:rPr>
          <w:sz w:val="22"/>
        </w:rPr>
        <w:t xml:space="preserve">di </w:t>
      </w:r>
      <w:proofErr w:type="gramEnd"/>
      <w:r w:rsidRPr="001428CB">
        <w:rPr>
          <w:sz w:val="22"/>
        </w:rPr>
        <w:t xml:space="preserve">informazioni e conoscenze provenienti dal settore corse a quello delle vetture da strada e viceversa. Questa partnership tecnologica è stata anche associata </w:t>
      </w:r>
      <w:proofErr w:type="gramStart"/>
      <w:r w:rsidRPr="001428CB">
        <w:rPr>
          <w:sz w:val="22"/>
        </w:rPr>
        <w:t>ad</w:t>
      </w:r>
      <w:proofErr w:type="gramEnd"/>
      <w:r w:rsidRPr="001428CB">
        <w:rPr>
          <w:sz w:val="22"/>
        </w:rPr>
        <w:t xml:space="preserve"> un</w:t>
      </w:r>
      <w:r w:rsidR="00701FA9">
        <w:rPr>
          <w:sz w:val="22"/>
        </w:rPr>
        <w:t>’</w:t>
      </w:r>
      <w:r w:rsidRPr="001428CB">
        <w:rPr>
          <w:sz w:val="22"/>
        </w:rPr>
        <w:t>alleanza strategica di tipo commerciale con Mercedes-Benz, che ha esteso la partnership dalle piste da corsa alla strada. L</w:t>
      </w:r>
      <w:r w:rsidR="00701FA9">
        <w:rPr>
          <w:sz w:val="22"/>
        </w:rPr>
        <w:t>’</w:t>
      </w:r>
      <w:r w:rsidRPr="001428CB">
        <w:rPr>
          <w:sz w:val="22"/>
        </w:rPr>
        <w:t xml:space="preserve">avanzatissima tecnologia sviluppata sui percorsi di prova della Formula Uno consente di creare lubrificanti di alta gamma per le autovetture, comprese le vetture da </w:t>
      </w:r>
      <w:proofErr w:type="gramStart"/>
      <w:r w:rsidRPr="001428CB">
        <w:rPr>
          <w:sz w:val="22"/>
        </w:rPr>
        <w:t>strada</w:t>
      </w:r>
      <w:proofErr w:type="gramEnd"/>
      <w:r w:rsidRPr="001428CB">
        <w:rPr>
          <w:sz w:val="22"/>
        </w:rPr>
        <w:t xml:space="preserve"> Mercedes-AMG dalle elevate prestazioni.</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Tribologia (superfici):</w:t>
      </w:r>
      <w:r w:rsidRPr="001428CB">
        <w:rPr>
          <w:sz w:val="22"/>
        </w:rPr>
        <w:t xml:space="preserve"> lo sviluppo delle superfici si suddivide in due aree: le caratteristiche delle superfici </w:t>
      </w:r>
      <w:proofErr w:type="gramStart"/>
      <w:r w:rsidRPr="001428CB">
        <w:rPr>
          <w:sz w:val="22"/>
        </w:rPr>
        <w:t>ed</w:t>
      </w:r>
      <w:proofErr w:type="gramEnd"/>
      <w:r w:rsidRPr="001428CB">
        <w:rPr>
          <w:sz w:val="22"/>
        </w:rPr>
        <w:t xml:space="preserve"> i rivestimenti. Per quanto riguarda i rivestimenti, i tecnici stanno cercando di modificare i materiali delle superfici per migliorare il modo in cui queste interagiscono con il loro ambiente. Ad esempio, un blocco motore in alluminio ha una scarsa superficie </w:t>
      </w:r>
      <w:proofErr w:type="spellStart"/>
      <w:r w:rsidRPr="001428CB">
        <w:rPr>
          <w:sz w:val="22"/>
        </w:rPr>
        <w:t>tribologica</w:t>
      </w:r>
      <w:proofErr w:type="spellEnd"/>
      <w:r w:rsidRPr="001428CB">
        <w:rPr>
          <w:sz w:val="22"/>
        </w:rPr>
        <w:t xml:space="preserve">; essa </w:t>
      </w:r>
      <w:proofErr w:type="gramStart"/>
      <w:r w:rsidRPr="001428CB">
        <w:rPr>
          <w:sz w:val="22"/>
        </w:rPr>
        <w:t>viene</w:t>
      </w:r>
      <w:proofErr w:type="gramEnd"/>
      <w:r w:rsidRPr="001428CB">
        <w:rPr>
          <w:sz w:val="22"/>
        </w:rPr>
        <w:t xml:space="preserve"> quindi modificata con un rivestimento che abbia le proprietà desiderate. Questo è il motivo per cui sul nuovo motore turbo Mercedes F1 V6 </w:t>
      </w:r>
      <w:proofErr w:type="gramStart"/>
      <w:r w:rsidRPr="001428CB">
        <w:rPr>
          <w:sz w:val="22"/>
        </w:rPr>
        <w:t>viene</w:t>
      </w:r>
      <w:proofErr w:type="gramEnd"/>
      <w:r w:rsidRPr="001428CB">
        <w:rPr>
          <w:sz w:val="22"/>
        </w:rPr>
        <w:t xml:space="preserve"> utilizzata la tecnologia </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NANOSLIDE</w:t>
      </w:r>
      <w:r w:rsidRPr="001428CB">
        <w:rPr>
          <w:sz w:val="22"/>
        </w:rPr>
        <w:t>: l</w:t>
      </w:r>
      <w:r w:rsidR="00701FA9">
        <w:rPr>
          <w:sz w:val="22"/>
        </w:rPr>
        <w:t>’</w:t>
      </w:r>
      <w:r w:rsidRPr="001428CB">
        <w:rPr>
          <w:sz w:val="22"/>
        </w:rPr>
        <w:t>attrito tra pistone e camicia del cilindro è</w:t>
      </w:r>
      <w:proofErr w:type="gramStart"/>
      <w:r w:rsidRPr="001428CB">
        <w:rPr>
          <w:sz w:val="22"/>
        </w:rPr>
        <w:t xml:space="preserve"> infatti</w:t>
      </w:r>
      <w:proofErr w:type="gramEnd"/>
      <w:r w:rsidRPr="001428CB">
        <w:rPr>
          <w:sz w:val="22"/>
        </w:rPr>
        <w:t xml:space="preserve"> uno dei maggiori elementi di attrito del motore ed è di grandissima importanza.</w:t>
      </w:r>
      <w:r w:rsidRPr="001428CB">
        <w:rPr>
          <w:sz w:val="22"/>
        </w:rPr>
        <w:br/>
        <w:t xml:space="preserve">La tecnologia </w:t>
      </w:r>
      <w:r w:rsidRPr="001428CB">
        <w:rPr>
          <w:caps/>
          <w:sz w:val="22"/>
        </w:rPr>
        <w:t>Nanoslide</w:t>
      </w:r>
      <w:r w:rsidRPr="001428CB">
        <w:rPr>
          <w:sz w:val="22"/>
        </w:rPr>
        <w:t xml:space="preserve"> è stata sviluppata da Daimler </w:t>
      </w:r>
      <w:proofErr w:type="gramStart"/>
      <w:r w:rsidRPr="001428CB">
        <w:rPr>
          <w:sz w:val="22"/>
        </w:rPr>
        <w:t>a partire dall</w:t>
      </w:r>
      <w:r w:rsidR="00701FA9">
        <w:rPr>
          <w:sz w:val="22"/>
        </w:rPr>
        <w:t>’</w:t>
      </w:r>
      <w:proofErr w:type="gramEnd"/>
      <w:r w:rsidRPr="001428CB">
        <w:rPr>
          <w:sz w:val="22"/>
        </w:rPr>
        <w:t xml:space="preserve">anno 2000 ed è protetta da più di 90 tipologie di brevetto ed oltre 40 brevetti. </w:t>
      </w:r>
      <w:proofErr w:type="gramStart"/>
      <w:r w:rsidRPr="001428CB">
        <w:rPr>
          <w:sz w:val="22"/>
        </w:rPr>
        <w:t>A partire dal</w:t>
      </w:r>
      <w:proofErr w:type="gramEnd"/>
      <w:r w:rsidRPr="001428CB">
        <w:rPr>
          <w:sz w:val="22"/>
        </w:rPr>
        <w:t xml:space="preserve"> 2006, questa tecnologia è stata finora impiegata su oltre 200.000 motori. Utilizzata inizialmente per l</w:t>
      </w:r>
      <w:r w:rsidR="00701FA9">
        <w:rPr>
          <w:sz w:val="22"/>
        </w:rPr>
        <w:t>’</w:t>
      </w:r>
      <w:r w:rsidRPr="001428CB">
        <w:rPr>
          <w:sz w:val="22"/>
        </w:rPr>
        <w:t>AMG V8, il campo di applicazione di tale tecnologia è stato ampliato e Mercedes-Benz la utilizzerà in modo ancora più esteso nel prossimo futuro.</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Costruzione leggera</w:t>
      </w:r>
      <w:r w:rsidRPr="001428CB">
        <w:rPr>
          <w:sz w:val="22"/>
        </w:rPr>
        <w:t xml:space="preserve">: In </w:t>
      </w:r>
      <w:proofErr w:type="gramStart"/>
      <w:r w:rsidRPr="001428CB">
        <w:rPr>
          <w:sz w:val="22"/>
        </w:rPr>
        <w:t>questo</w:t>
      </w:r>
      <w:proofErr w:type="gramEnd"/>
      <w:r w:rsidRPr="001428CB">
        <w:rPr>
          <w:sz w:val="22"/>
        </w:rPr>
        <w:t xml:space="preserve"> ambito la F1 si sta distanziando molto dalla produzione di serie. La leggerezza è stata una priorità fin dagli albori dell</w:t>
      </w:r>
      <w:r w:rsidR="00701FA9">
        <w:rPr>
          <w:sz w:val="22"/>
        </w:rPr>
        <w:t>’</w:t>
      </w:r>
      <w:r w:rsidRPr="001428CB">
        <w:rPr>
          <w:sz w:val="22"/>
        </w:rPr>
        <w:t xml:space="preserve">automobilismo sportivo, probabilmente ancor prima che, </w:t>
      </w:r>
      <w:proofErr w:type="gramStart"/>
      <w:r w:rsidRPr="001428CB">
        <w:rPr>
          <w:sz w:val="22"/>
        </w:rPr>
        <w:t>80</w:t>
      </w:r>
      <w:proofErr w:type="gramEnd"/>
      <w:r w:rsidRPr="001428CB">
        <w:rPr>
          <w:sz w:val="22"/>
        </w:rPr>
        <w:t xml:space="preserve"> anni fa, la vernice venisse raschiata via da una Freccia d</w:t>
      </w:r>
      <w:r w:rsidR="00701FA9">
        <w:rPr>
          <w:sz w:val="22"/>
        </w:rPr>
        <w:t>’</w:t>
      </w:r>
      <w:r w:rsidRPr="001428CB">
        <w:rPr>
          <w:sz w:val="22"/>
        </w:rPr>
        <w:t>Argento per farla rientrare nel limite di peso di 750 kg. L</w:t>
      </w:r>
      <w:r w:rsidR="00701FA9">
        <w:rPr>
          <w:sz w:val="22"/>
        </w:rPr>
        <w:t>’</w:t>
      </w:r>
      <w:r w:rsidRPr="001428CB">
        <w:rPr>
          <w:sz w:val="22"/>
        </w:rPr>
        <w:t xml:space="preserve">epoca dei telai in alluminio e delle costruzioni in monoscocca in F1 è terminata circa </w:t>
      </w:r>
      <w:proofErr w:type="gramStart"/>
      <w:r w:rsidRPr="001428CB">
        <w:rPr>
          <w:sz w:val="22"/>
        </w:rPr>
        <w:t>20</w:t>
      </w:r>
      <w:proofErr w:type="gramEnd"/>
      <w:r w:rsidRPr="001428CB">
        <w:rPr>
          <w:sz w:val="22"/>
        </w:rPr>
        <w:t xml:space="preserve"> anni fa ed è stata sostituita da un intelligente mix di materiali, in particolare materiali compositi in fibra di carbonio. Le vetture di produzione solo ora </w:t>
      </w:r>
      <w:proofErr w:type="gramStart"/>
      <w:r w:rsidRPr="001428CB">
        <w:rPr>
          <w:sz w:val="22"/>
        </w:rPr>
        <w:t>vedono</w:t>
      </w:r>
      <w:proofErr w:type="gramEnd"/>
      <w:r w:rsidRPr="001428CB">
        <w:rPr>
          <w:sz w:val="22"/>
        </w:rPr>
        <w:t xml:space="preserve"> un più ampio utilizzo dell</w:t>
      </w:r>
      <w:r w:rsidR="00701FA9">
        <w:rPr>
          <w:sz w:val="22"/>
        </w:rPr>
        <w:t>’</w:t>
      </w:r>
      <w:r w:rsidRPr="001428CB">
        <w:rPr>
          <w:sz w:val="22"/>
        </w:rPr>
        <w:t>alluminio, con Mercedes-Benz ai primi posti a questo riguardo: considerando i veicoli di tutti i segmenti, Mercedes-Benz è oggi tra le case costruttrici che impiegano i maggiori quantitativi di alluminio nella produzione di autovetture. Anche per quanto riguarda i compositi in fibra di carbonio Mercedes-Benz si trova ai primi posti nell</w:t>
      </w:r>
      <w:r w:rsidR="00701FA9">
        <w:rPr>
          <w:sz w:val="22"/>
        </w:rPr>
        <w:t>’</w:t>
      </w:r>
      <w:r w:rsidRPr="001428CB">
        <w:rPr>
          <w:sz w:val="22"/>
        </w:rPr>
        <w:t xml:space="preserve">industria: nel 2003, la Mercedes-Benz SLR McLaren fu la prima auto di serie prodotta al mondo con struttura front crash realizzata interamente in fibra di carbonio. In fibra di carbonio era interamente realizzato anche </w:t>
      </w:r>
      <w:proofErr w:type="gramStart"/>
      <w:r w:rsidRPr="001428CB">
        <w:rPr>
          <w:sz w:val="22"/>
        </w:rPr>
        <w:t>l</w:t>
      </w:r>
      <w:r w:rsidR="00701FA9">
        <w:rPr>
          <w:sz w:val="22"/>
        </w:rPr>
        <w:t>’</w:t>
      </w:r>
      <w:r w:rsidRPr="001428CB">
        <w:rPr>
          <w:sz w:val="22"/>
        </w:rPr>
        <w:t>abitacolo passeggeri</w:t>
      </w:r>
      <w:proofErr w:type="gramEnd"/>
      <w:r w:rsidRPr="001428CB">
        <w:rPr>
          <w:sz w:val="22"/>
        </w:rPr>
        <w:t xml:space="preserve">. Il portellone della SL, per il resto realizzata </w:t>
      </w:r>
      <w:proofErr w:type="gramStart"/>
      <w:r w:rsidRPr="001428CB">
        <w:rPr>
          <w:sz w:val="22"/>
        </w:rPr>
        <w:t>praticamente</w:t>
      </w:r>
      <w:proofErr w:type="gramEnd"/>
      <w:r w:rsidRPr="001428CB">
        <w:rPr>
          <w:sz w:val="22"/>
        </w:rPr>
        <w:t xml:space="preserve"> tutta in alluminio, è in carbonio, come pure molti componenti dei vari modelli Black Series di AMG, fornendo a Mercedes-Benz la possibilità di testare l</w:t>
      </w:r>
      <w:r w:rsidR="00701FA9">
        <w:rPr>
          <w:sz w:val="22"/>
        </w:rPr>
        <w:t>’</w:t>
      </w:r>
      <w:r w:rsidRPr="001428CB">
        <w:rPr>
          <w:sz w:val="22"/>
        </w:rPr>
        <w:t xml:space="preserve">impiego di questo materiale per la produzione di massa. Ma in entrambe le </w:t>
      </w:r>
      <w:proofErr w:type="gramStart"/>
      <w:r w:rsidRPr="001428CB">
        <w:rPr>
          <w:sz w:val="22"/>
        </w:rPr>
        <w:t>discipline la</w:t>
      </w:r>
      <w:proofErr w:type="gramEnd"/>
      <w:r w:rsidRPr="001428CB">
        <w:rPr>
          <w:sz w:val="22"/>
        </w:rPr>
        <w:t xml:space="preserve"> questione non riguarda semplicemente il materiale utilizzato, ma piuttosto l</w:t>
      </w:r>
      <w:r w:rsidR="00701FA9">
        <w:rPr>
          <w:sz w:val="22"/>
        </w:rPr>
        <w:t>’</w:t>
      </w:r>
      <w:r w:rsidRPr="001428CB">
        <w:rPr>
          <w:sz w:val="22"/>
        </w:rPr>
        <w:t>impiego su larga scala della simulazione a elementi finiti e delle routine di ottimizzazione, e l</w:t>
      </w:r>
      <w:r w:rsidR="00701FA9">
        <w:rPr>
          <w:sz w:val="22"/>
        </w:rPr>
        <w:t>’</w:t>
      </w:r>
      <w:r w:rsidRPr="001428CB">
        <w:rPr>
          <w:sz w:val="22"/>
        </w:rPr>
        <w:t>utilizzo del giusto materiale per la giusta funzione.</w:t>
      </w:r>
    </w:p>
    <w:p w:rsidR="001428CB" w:rsidRPr="001428CB" w:rsidRDefault="001428CB" w:rsidP="001428CB">
      <w:pPr>
        <w:tabs>
          <w:tab w:val="left" w:pos="284"/>
        </w:tabs>
        <w:suppressAutoHyphens/>
        <w:spacing w:after="0" w:line="360" w:lineRule="auto"/>
        <w:rPr>
          <w:sz w:val="22"/>
        </w:rPr>
      </w:pPr>
    </w:p>
    <w:p w:rsidR="001428CB" w:rsidRPr="001428CB" w:rsidRDefault="007D025E" w:rsidP="001428CB">
      <w:pPr>
        <w:suppressAutoHyphens/>
        <w:spacing w:after="0" w:line="360" w:lineRule="auto"/>
        <w:rPr>
          <w:sz w:val="22"/>
        </w:rPr>
      </w:pPr>
      <w:r>
        <w:rPr>
          <w:sz w:val="22"/>
        </w:rPr>
        <w:t>“</w:t>
      </w:r>
      <w:r w:rsidR="001428CB" w:rsidRPr="001428CB">
        <w:rPr>
          <w:sz w:val="22"/>
        </w:rPr>
        <w:t>In ogni fase della nostra strada verso il successo, l</w:t>
      </w:r>
      <w:r w:rsidR="00701FA9">
        <w:rPr>
          <w:sz w:val="22"/>
        </w:rPr>
        <w:t>’</w:t>
      </w:r>
      <w:r w:rsidR="001428CB" w:rsidRPr="001428CB">
        <w:rPr>
          <w:sz w:val="22"/>
        </w:rPr>
        <w:t xml:space="preserve">esperienza e le risorse dei nostri colleghi di Daimler sono </w:t>
      </w:r>
      <w:proofErr w:type="gramStart"/>
      <w:r w:rsidR="001428CB" w:rsidRPr="001428CB">
        <w:rPr>
          <w:sz w:val="22"/>
        </w:rPr>
        <w:t>stati</w:t>
      </w:r>
      <w:proofErr w:type="gramEnd"/>
      <w:r w:rsidR="001428CB" w:rsidRPr="001428CB">
        <w:rPr>
          <w:sz w:val="22"/>
        </w:rPr>
        <w:t xml:space="preserve"> fondamentali per garantire il cambio di passo a livello tecnologico che era richiesto per il 2014</w:t>
      </w:r>
      <w:r>
        <w:rPr>
          <w:sz w:val="22"/>
        </w:rPr>
        <w:t>”</w:t>
      </w:r>
      <w:r w:rsidR="001428CB" w:rsidRPr="001428CB">
        <w:rPr>
          <w:sz w:val="22"/>
        </w:rPr>
        <w:t xml:space="preserve">, ha dichiarato </w:t>
      </w:r>
      <w:proofErr w:type="spellStart"/>
      <w:r w:rsidR="001428CB" w:rsidRPr="001428CB">
        <w:rPr>
          <w:sz w:val="22"/>
        </w:rPr>
        <w:t>Paddy</w:t>
      </w:r>
      <w:proofErr w:type="spellEnd"/>
      <w:r w:rsidR="001428CB" w:rsidRPr="001428CB">
        <w:rPr>
          <w:sz w:val="22"/>
        </w:rPr>
        <w:t xml:space="preserve"> Lowe. </w:t>
      </w:r>
      <w:r>
        <w:rPr>
          <w:sz w:val="22"/>
        </w:rPr>
        <w:t>“</w:t>
      </w:r>
      <w:r w:rsidR="001428CB" w:rsidRPr="001428CB">
        <w:rPr>
          <w:sz w:val="22"/>
        </w:rPr>
        <w:t xml:space="preserve">Le sedi Mercedes-Benz di Stoccarda e del Regno Unito hanno percorso insieme la strada verso il successo, sperimentando </w:t>
      </w:r>
      <w:proofErr w:type="gramStart"/>
      <w:r w:rsidR="001428CB" w:rsidRPr="001428CB">
        <w:rPr>
          <w:sz w:val="22"/>
        </w:rPr>
        <w:t>ed</w:t>
      </w:r>
      <w:proofErr w:type="gramEnd"/>
      <w:r w:rsidR="001428CB" w:rsidRPr="001428CB">
        <w:rPr>
          <w:sz w:val="22"/>
        </w:rPr>
        <w:t xml:space="preserve"> utilizzando nuove metodologie tecnologiche. Queste metodologie sono ora più rilevanti che mai poiché, con le nuove </w:t>
      </w:r>
      <w:proofErr w:type="gramStart"/>
      <w:r w:rsidR="001428CB" w:rsidRPr="001428CB">
        <w:rPr>
          <w:sz w:val="22"/>
        </w:rPr>
        <w:t>regolamentazioni</w:t>
      </w:r>
      <w:proofErr w:type="gramEnd"/>
      <w:r w:rsidR="001428CB" w:rsidRPr="001428CB">
        <w:rPr>
          <w:sz w:val="22"/>
        </w:rPr>
        <w:t xml:space="preserve"> per la Formula Uno del 2014, la nostra </w:t>
      </w:r>
      <w:proofErr w:type="spellStart"/>
      <w:r w:rsidR="001428CB" w:rsidRPr="001428CB">
        <w:rPr>
          <w:sz w:val="22"/>
        </w:rPr>
        <w:t>mission</w:t>
      </w:r>
      <w:proofErr w:type="spellEnd"/>
      <w:r w:rsidR="001428CB" w:rsidRPr="001428CB">
        <w:rPr>
          <w:sz w:val="22"/>
        </w:rPr>
        <w:t xml:space="preserve"> è stata allineata con quella dei nostri colleghi del settore vetture da strada. Ci ha </w:t>
      </w:r>
      <w:proofErr w:type="gramStart"/>
      <w:r w:rsidR="001428CB" w:rsidRPr="001428CB">
        <w:rPr>
          <w:sz w:val="22"/>
        </w:rPr>
        <w:t>guidati</w:t>
      </w:r>
      <w:proofErr w:type="gramEnd"/>
      <w:r w:rsidR="001428CB" w:rsidRPr="001428CB">
        <w:rPr>
          <w:sz w:val="22"/>
        </w:rPr>
        <w:t xml:space="preserve"> un</w:t>
      </w:r>
      <w:r w:rsidR="00701FA9">
        <w:rPr>
          <w:sz w:val="22"/>
        </w:rPr>
        <w:t>’</w:t>
      </w:r>
      <w:r w:rsidR="001428CB" w:rsidRPr="001428CB">
        <w:rPr>
          <w:sz w:val="22"/>
        </w:rPr>
        <w:t xml:space="preserve">equazione che si applica sia al mondo delle corse sportive che alle auto da strada: </w:t>
      </w:r>
      <w:r w:rsidR="00701FA9">
        <w:rPr>
          <w:sz w:val="22"/>
        </w:rPr>
        <w:t>‘</w:t>
      </w:r>
      <w:r w:rsidR="001428CB" w:rsidRPr="001428CB">
        <w:rPr>
          <w:sz w:val="22"/>
        </w:rPr>
        <w:t>Efficienza = Prestazioni</w:t>
      </w:r>
      <w:r w:rsidR="00701FA9">
        <w:rPr>
          <w:sz w:val="22"/>
        </w:rPr>
        <w:t>’</w:t>
      </w:r>
      <w:r>
        <w:rPr>
          <w:sz w:val="22"/>
        </w:rPr>
        <w:t>”</w:t>
      </w:r>
      <w:r w:rsidR="001428CB" w:rsidRPr="001428CB">
        <w:rPr>
          <w:sz w:val="22"/>
        </w:rPr>
        <w:t>.</w:t>
      </w:r>
    </w:p>
    <w:p w:rsidR="00EC14D3" w:rsidRDefault="00EC14D3" w:rsidP="001428CB">
      <w:pPr>
        <w:suppressAutoHyphens/>
        <w:spacing w:after="0" w:line="360" w:lineRule="auto"/>
        <w:rPr>
          <w:sz w:val="22"/>
        </w:rPr>
      </w:pPr>
    </w:p>
    <w:p w:rsidR="001428CB" w:rsidRPr="001428CB" w:rsidRDefault="007D025E" w:rsidP="001428CB">
      <w:pPr>
        <w:suppressAutoHyphens/>
        <w:spacing w:after="0" w:line="360" w:lineRule="auto"/>
        <w:rPr>
          <w:sz w:val="22"/>
        </w:rPr>
      </w:pPr>
      <w:r>
        <w:rPr>
          <w:sz w:val="22"/>
        </w:rPr>
        <w:t>“</w:t>
      </w:r>
      <w:r w:rsidR="001428CB" w:rsidRPr="001428CB">
        <w:rPr>
          <w:sz w:val="22"/>
        </w:rPr>
        <w:t xml:space="preserve">Tutti noi condividiamo lo stesso modo di vedere le cose che mette al centro il dedicarsi </w:t>
      </w:r>
      <w:proofErr w:type="gramStart"/>
      <w:r w:rsidR="001428CB" w:rsidRPr="001428CB">
        <w:rPr>
          <w:sz w:val="22"/>
        </w:rPr>
        <w:t>ad</w:t>
      </w:r>
      <w:proofErr w:type="gramEnd"/>
      <w:r w:rsidR="001428CB" w:rsidRPr="001428CB">
        <w:rPr>
          <w:sz w:val="22"/>
        </w:rPr>
        <w:t xml:space="preserve"> individuare le migliori soluzioni ed il farlo con rapidità</w:t>
      </w:r>
      <w:r>
        <w:rPr>
          <w:sz w:val="22"/>
        </w:rPr>
        <w:t>”</w:t>
      </w:r>
      <w:r w:rsidR="001428CB" w:rsidRPr="001428CB">
        <w:rPr>
          <w:sz w:val="22"/>
        </w:rPr>
        <w:t xml:space="preserve">, ha dichiarato il Prof. Thomas Weber. </w:t>
      </w:r>
      <w:r>
        <w:rPr>
          <w:sz w:val="22"/>
        </w:rPr>
        <w:t>“</w:t>
      </w:r>
      <w:r w:rsidR="001428CB" w:rsidRPr="001428CB">
        <w:rPr>
          <w:sz w:val="22"/>
        </w:rPr>
        <w:t>Essere testimone dell</w:t>
      </w:r>
      <w:r w:rsidR="00701FA9">
        <w:rPr>
          <w:sz w:val="22"/>
        </w:rPr>
        <w:t>’</w:t>
      </w:r>
      <w:r w:rsidR="001428CB" w:rsidRPr="001428CB">
        <w:rPr>
          <w:sz w:val="22"/>
        </w:rPr>
        <w:t xml:space="preserve">attività del team </w:t>
      </w:r>
      <w:proofErr w:type="gramStart"/>
      <w:r w:rsidR="001428CB" w:rsidRPr="001428CB">
        <w:rPr>
          <w:sz w:val="22"/>
        </w:rPr>
        <w:t>di</w:t>
      </w:r>
      <w:proofErr w:type="gramEnd"/>
      <w:r w:rsidR="001428CB" w:rsidRPr="001428CB">
        <w:rPr>
          <w:sz w:val="22"/>
        </w:rPr>
        <w:t xml:space="preserve"> lavoro per me è altrettanto entusiasmante quanto assistere alle prestazioni su pista del team MERCEDES AMG PETRONAS.</w:t>
      </w:r>
      <w:r>
        <w:rPr>
          <w:sz w:val="22"/>
        </w:rPr>
        <w:t>”</w:t>
      </w:r>
    </w:p>
    <w:p w:rsidR="001428CB" w:rsidRPr="001428CB" w:rsidRDefault="001428CB" w:rsidP="001428CB">
      <w:pPr>
        <w:suppressAutoHyphens/>
        <w:spacing w:after="0" w:line="360" w:lineRule="auto"/>
        <w:rPr>
          <w:sz w:val="22"/>
        </w:rPr>
      </w:pPr>
    </w:p>
    <w:p w:rsidR="001428CB" w:rsidRPr="001428CB" w:rsidRDefault="007D025E" w:rsidP="001428CB">
      <w:pPr>
        <w:suppressAutoHyphens/>
        <w:spacing w:after="0" w:line="360" w:lineRule="auto"/>
        <w:rPr>
          <w:sz w:val="22"/>
        </w:rPr>
      </w:pPr>
      <w:r>
        <w:rPr>
          <w:sz w:val="22"/>
        </w:rPr>
        <w:t>“</w:t>
      </w:r>
      <w:r w:rsidR="001428CB" w:rsidRPr="001428CB">
        <w:rPr>
          <w:sz w:val="22"/>
        </w:rPr>
        <w:t xml:space="preserve">Sia per quanto riguarda le auto di F1 che le auto da strada, è di fondamentale importanza progettare i sistemi a catena cinematica nel loro complesso e gli strumenti di simulazione </w:t>
      </w:r>
      <w:proofErr w:type="gramStart"/>
      <w:r w:rsidR="001428CB" w:rsidRPr="001428CB">
        <w:rPr>
          <w:sz w:val="22"/>
        </w:rPr>
        <w:t>sono</w:t>
      </w:r>
      <w:proofErr w:type="gramEnd"/>
      <w:r w:rsidR="001428CB" w:rsidRPr="001428CB">
        <w:rPr>
          <w:sz w:val="22"/>
        </w:rPr>
        <w:t xml:space="preserve"> assolutamente necessari per garantire un pacchetto integrato di tipo high-tech</w:t>
      </w:r>
      <w:r>
        <w:rPr>
          <w:sz w:val="22"/>
        </w:rPr>
        <w:t>”</w:t>
      </w:r>
      <w:r w:rsidR="001428CB" w:rsidRPr="001428CB">
        <w:rPr>
          <w:sz w:val="22"/>
        </w:rPr>
        <w:t xml:space="preserve">, ha dichiarato il Dott. Joachim </w:t>
      </w:r>
      <w:proofErr w:type="spellStart"/>
      <w:r w:rsidR="001428CB" w:rsidRPr="001428CB">
        <w:rPr>
          <w:sz w:val="22"/>
        </w:rPr>
        <w:t>Schommers</w:t>
      </w:r>
      <w:proofErr w:type="spellEnd"/>
      <w:r w:rsidR="001428CB" w:rsidRPr="001428CB">
        <w:rPr>
          <w:sz w:val="22"/>
        </w:rPr>
        <w:t xml:space="preserve">, responsabile del </w:t>
      </w:r>
      <w:proofErr w:type="spellStart"/>
      <w:r w:rsidR="001428CB" w:rsidRPr="001428CB">
        <w:rPr>
          <w:sz w:val="22"/>
        </w:rPr>
        <w:t>Competence</w:t>
      </w:r>
      <w:proofErr w:type="spellEnd"/>
      <w:r w:rsidR="001428CB" w:rsidRPr="001428CB">
        <w:rPr>
          <w:sz w:val="22"/>
        </w:rPr>
        <w:t xml:space="preserve"> Centre </w:t>
      </w:r>
      <w:proofErr w:type="spellStart"/>
      <w:r w:rsidR="001428CB" w:rsidRPr="001428CB">
        <w:rPr>
          <w:sz w:val="22"/>
        </w:rPr>
        <w:t>Engines</w:t>
      </w:r>
      <w:proofErr w:type="spellEnd"/>
      <w:r w:rsidR="001428CB" w:rsidRPr="001428CB">
        <w:rPr>
          <w:sz w:val="22"/>
        </w:rPr>
        <w:t xml:space="preserve">, Mercedes-Benz </w:t>
      </w:r>
      <w:proofErr w:type="spellStart"/>
      <w:r w:rsidR="001428CB" w:rsidRPr="001428CB">
        <w:rPr>
          <w:sz w:val="22"/>
        </w:rPr>
        <w:t>Cars</w:t>
      </w:r>
      <w:proofErr w:type="spellEnd"/>
      <w:r w:rsidR="001428CB" w:rsidRPr="001428CB">
        <w:rPr>
          <w:sz w:val="22"/>
        </w:rPr>
        <w:t xml:space="preserve"> Development. </w:t>
      </w:r>
      <w:r>
        <w:rPr>
          <w:sz w:val="22"/>
        </w:rPr>
        <w:t>“</w:t>
      </w:r>
      <w:r w:rsidR="001428CB" w:rsidRPr="001428CB">
        <w:rPr>
          <w:sz w:val="22"/>
        </w:rPr>
        <w:t xml:space="preserve">Oggi stiamo assistendo </w:t>
      </w:r>
      <w:proofErr w:type="gramStart"/>
      <w:r w:rsidR="001428CB" w:rsidRPr="001428CB">
        <w:rPr>
          <w:sz w:val="22"/>
        </w:rPr>
        <w:t>ad</w:t>
      </w:r>
      <w:proofErr w:type="gramEnd"/>
      <w:r w:rsidR="001428CB" w:rsidRPr="001428CB">
        <w:rPr>
          <w:sz w:val="22"/>
        </w:rPr>
        <w:t xml:space="preserve"> un cambiamento epocale per quanto riguarda la progettazione delle vetture. Il metodo tanto usato in passato, in cui si procedeva per tentativi ed errori, </w:t>
      </w:r>
      <w:proofErr w:type="gramStart"/>
      <w:r w:rsidR="001428CB" w:rsidRPr="001428CB">
        <w:rPr>
          <w:sz w:val="22"/>
        </w:rPr>
        <w:t>ed</w:t>
      </w:r>
      <w:proofErr w:type="gramEnd"/>
      <w:r w:rsidR="001428CB" w:rsidRPr="001428CB">
        <w:rPr>
          <w:sz w:val="22"/>
        </w:rPr>
        <w:t xml:space="preserve"> ormai superatissimo per vari motivi, è stato sostituito da tecniche con simulazione computerizzata. Penso sia giusto ricordare che Daimler fin dall</w:t>
      </w:r>
      <w:r w:rsidR="00701FA9">
        <w:rPr>
          <w:sz w:val="22"/>
        </w:rPr>
        <w:t>’</w:t>
      </w:r>
      <w:r w:rsidR="001428CB" w:rsidRPr="001428CB">
        <w:rPr>
          <w:sz w:val="22"/>
        </w:rPr>
        <w:t>inizio è stata all</w:t>
      </w:r>
      <w:r w:rsidR="00701FA9">
        <w:rPr>
          <w:sz w:val="22"/>
        </w:rPr>
        <w:t>’</w:t>
      </w:r>
      <w:r w:rsidR="001428CB" w:rsidRPr="001428CB">
        <w:rPr>
          <w:sz w:val="22"/>
        </w:rPr>
        <w:t xml:space="preserve">avanguardia per quanto ha riguardato questo importantissimo cambiamento. In conclusione, la formula vincente sia su pista </w:t>
      </w:r>
      <w:proofErr w:type="gramStart"/>
      <w:r w:rsidR="001428CB" w:rsidRPr="001428CB">
        <w:rPr>
          <w:sz w:val="22"/>
        </w:rPr>
        <w:t>che</w:t>
      </w:r>
      <w:proofErr w:type="gramEnd"/>
      <w:r w:rsidR="001428CB" w:rsidRPr="001428CB">
        <w:rPr>
          <w:sz w:val="22"/>
        </w:rPr>
        <w:t xml:space="preserve"> su strada è quella di associare le migliori persone con la migliore metodologia.</w:t>
      </w:r>
      <w:r>
        <w:rPr>
          <w:sz w:val="22"/>
        </w:rPr>
        <w:t>”</w:t>
      </w:r>
      <w:r w:rsidR="001428CB" w:rsidRPr="001428CB">
        <w:rPr>
          <w:sz w:val="22"/>
        </w:rPr>
        <w:t xml:space="preserve"> </w:t>
      </w:r>
    </w:p>
    <w:p w:rsidR="001428CB" w:rsidRPr="001428CB" w:rsidRDefault="001428CB" w:rsidP="001428CB">
      <w:pPr>
        <w:suppressAutoHyphens/>
        <w:spacing w:after="0" w:line="360" w:lineRule="auto"/>
        <w:rPr>
          <w:sz w:val="22"/>
        </w:rPr>
      </w:pPr>
    </w:p>
    <w:p w:rsidR="001428CB" w:rsidRPr="001428CB" w:rsidRDefault="001428CB" w:rsidP="001428CB">
      <w:pPr>
        <w:suppressAutoHyphens/>
        <w:spacing w:after="0" w:line="360" w:lineRule="auto"/>
        <w:rPr>
          <w:sz w:val="22"/>
        </w:rPr>
        <w:sectPr w:rsidR="001428CB" w:rsidRPr="001428CB" w:rsidSect="00D52127">
          <w:headerReference w:type="even" r:id="rId25"/>
          <w:headerReference w:type="default" r:id="rId26"/>
          <w:footerReference w:type="default" r:id="rId27"/>
          <w:headerReference w:type="first" r:id="rId28"/>
          <w:footerReference w:type="first" r:id="rId29"/>
          <w:type w:val="continuous"/>
          <w:pgSz w:w="11906" w:h="16838" w:code="9"/>
          <w:pgMar w:top="1956" w:right="3289" w:bottom="1191" w:left="1418" w:header="425" w:footer="57" w:gutter="0"/>
          <w:cols w:space="720"/>
          <w:formProt w:val="0"/>
          <w:titlePg/>
          <w:docGrid w:linePitch="299"/>
        </w:sectPr>
      </w:pPr>
    </w:p>
    <w:p w:rsidR="001428CB" w:rsidRDefault="001428CB" w:rsidP="001428CB">
      <w:pPr>
        <w:suppressAutoHyphens/>
        <w:spacing w:after="0" w:line="360" w:lineRule="auto"/>
        <w:rPr>
          <w:sz w:val="22"/>
          <w:szCs w:val="22"/>
        </w:rPr>
      </w:pPr>
    </w:p>
    <w:p w:rsidR="00E846CE" w:rsidRPr="001428CB" w:rsidRDefault="00E846CE" w:rsidP="001428CB">
      <w:pPr>
        <w:suppressAutoHyphens/>
        <w:spacing w:after="0" w:line="360" w:lineRule="auto"/>
        <w:rPr>
          <w:sz w:val="22"/>
          <w:szCs w:val="22"/>
        </w:rPr>
      </w:pPr>
    </w:p>
    <w:p w:rsidR="001428CB" w:rsidRDefault="001428CB" w:rsidP="00433353">
      <w:pPr>
        <w:spacing w:after="0" w:line="360" w:lineRule="auto"/>
        <w:rPr>
          <w:sz w:val="22"/>
          <w:szCs w:val="22"/>
        </w:rPr>
      </w:pPr>
    </w:p>
    <w:p w:rsidR="00E11768" w:rsidRPr="00430D7D" w:rsidRDefault="00E11768" w:rsidP="00433353">
      <w:pPr>
        <w:spacing w:after="0" w:line="360" w:lineRule="auto"/>
        <w:rPr>
          <w:sz w:val="22"/>
          <w:szCs w:val="22"/>
        </w:rPr>
      </w:pPr>
    </w:p>
    <w:sectPr w:rsidR="00E11768" w:rsidRPr="00430D7D" w:rsidSect="00430D7D">
      <w:headerReference w:type="even" r:id="rId30"/>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AA9" w:rsidRDefault="00F93AA9">
      <w:r>
        <w:separator/>
      </w:r>
    </w:p>
  </w:endnote>
  <w:endnote w:type="continuationSeparator" w:id="0">
    <w:p w:rsidR="00F93AA9" w:rsidRDefault="00F93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D52127">
    <w:pPr>
      <w:pStyle w:val="Footer9pt"/>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D52127">
    <w:pPr>
      <w:pStyle w:val="Footer9pt"/>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Pr="008E73CC" w:rsidRDefault="00F93AA9" w:rsidP="008E73CC">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pPr>
      <w:pStyle w:val="Pidi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Pr="005A15B9" w:rsidRDefault="00F93AA9" w:rsidP="00983E3B">
    <w:pPr>
      <w:pStyle w:val="Footer9pt"/>
      <w:spacing w:after="0"/>
      <w:rPr>
        <w:lang w:val="en-GB"/>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Pr="005A15B9" w:rsidRDefault="00F93AA9">
    <w:pPr>
      <w:pStyle w:val="Footer9pt"/>
      <w:rPr>
        <w:lang w:val="en-GB"/>
      </w:rPr>
    </w:pPr>
    <w:bookmarkStart w:id="79" w:name="key1_30_0"/>
    <w:bookmarkStart w:id="80" w:name="key1_70_0"/>
    <w:r w:rsidRPr="005A15B9">
      <w:rPr>
        <w:lang w:val="en-GB"/>
      </w:rPr>
      <w:t>Daimler Communications, 70546 Stuttgart/Germany Mercedes-Benz – un marchio Daimler</w:t>
    </w:r>
    <w:bookmarkEnd w:id="79"/>
    <w:bookmarkEnd w:id="80"/>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D52127">
    <w:pPr>
      <w:pStyle w:val="Footer9pt"/>
      <w:spacing w:after="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Pr="003E396E" w:rsidRDefault="00F93AA9" w:rsidP="003E396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AA9" w:rsidRDefault="00F93AA9">
      <w:r>
        <w:separator/>
      </w:r>
    </w:p>
  </w:footnote>
  <w:footnote w:type="continuationSeparator" w:id="0">
    <w:p w:rsidR="00F93AA9" w:rsidRDefault="00F93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p w:rsidR="00F93AA9" w:rsidRDefault="00F93AA9"/>
  <w:p w:rsidR="00F93AA9" w:rsidRDefault="00F93AA9"/>
  <w:p w:rsidR="00F93AA9" w:rsidRDefault="00F93AA9"/>
  <w:p w:rsidR="00F93AA9" w:rsidRDefault="00F93AA9"/>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p w:rsidR="00F93AA9" w:rsidRDefault="00F93AA9"/>
  <w:p w:rsidR="00F93AA9" w:rsidRDefault="00F93AA9"/>
  <w:p w:rsidR="00F93AA9" w:rsidRDefault="00F93AA9"/>
  <w:p w:rsidR="00F93AA9" w:rsidRDefault="00F93AA9"/>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983E3B">
    <w:pPr>
      <w:pStyle w:val="MLStat"/>
      <w:framePr w:w="2325" w:h="289" w:wrap="around" w:vAnchor="page" w:hAnchor="page" w:x="9033" w:y="1878"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6B2FFA">
      <w:rPr>
        <w:rStyle w:val="Numeropagina"/>
        <w:noProof/>
      </w:rPr>
      <w:t>30</w:t>
    </w:r>
    <w:r w:rsidRPr="00A1793E">
      <w:rPr>
        <w:rStyle w:val="Numeropagina"/>
        <w:noProof/>
      </w:rPr>
      <w:fldChar w:fldCharType="end"/>
    </w:r>
  </w:p>
  <w:p w:rsidR="00F93AA9" w:rsidRDefault="00F93AA9" w:rsidP="002C3F64">
    <w:pPr>
      <w:pStyle w:val="Intestazione"/>
      <w:spacing w:line="305"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6B2FFA">
      <w:rPr>
        <w:rStyle w:val="Numeropagina"/>
        <w:noProof/>
      </w:rPr>
      <w:t>25</w:t>
    </w:r>
    <w:r w:rsidRPr="00A1793E">
      <w:rPr>
        <w:rStyle w:val="Numeropagina"/>
        <w:noProof/>
      </w:rPr>
      <w:fldChar w:fldCharType="end"/>
    </w:r>
  </w:p>
  <w:p w:rsidR="00F93AA9" w:rsidRDefault="00F93AA9" w:rsidP="002C3F64">
    <w:pPr>
      <w:pStyle w:val="Intestazione"/>
      <w:spacing w:line="305"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Pr>
        <w:rStyle w:val="Numeropagina"/>
        <w:noProof/>
      </w:rPr>
      <w:t>10</w:t>
    </w:r>
    <w:r w:rsidRPr="00A1793E">
      <w:rPr>
        <w:rStyle w:val="Numeropagina"/>
        <w:noProof/>
      </w:rPr>
      <w:fldChar w:fldCharType="end"/>
    </w:r>
  </w:p>
  <w:p w:rsidR="00F93AA9" w:rsidRDefault="00F93AA9"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p w:rsidR="00F93AA9" w:rsidRDefault="00F93AA9"/>
  <w:p w:rsidR="00F93AA9" w:rsidRDefault="00F93AA9"/>
  <w:p w:rsidR="00F93AA9" w:rsidRDefault="00F93AA9"/>
  <w:p w:rsidR="00F93AA9" w:rsidRDefault="00F93AA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6B2FFA">
      <w:rPr>
        <w:rStyle w:val="Numeropagina"/>
        <w:noProof/>
      </w:rPr>
      <w:t>2</w:t>
    </w:r>
    <w:r w:rsidRPr="00A1793E">
      <w:rPr>
        <w:rStyle w:val="Numeropagina"/>
        <w:noProof/>
      </w:rPr>
      <w:fldChar w:fldCharType="end"/>
    </w:r>
  </w:p>
  <w:p w:rsidR="00F93AA9" w:rsidRDefault="00F93AA9" w:rsidP="002C3F64">
    <w:pPr>
      <w:pStyle w:val="Intestazione"/>
      <w:spacing w:line="305"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Pr>
        <w:rStyle w:val="Numeropagina"/>
        <w:noProof/>
      </w:rPr>
      <w:t>11</w:t>
    </w:r>
    <w:r w:rsidRPr="00A1793E">
      <w:rPr>
        <w:rStyle w:val="Numeropagina"/>
        <w:noProof/>
      </w:rPr>
      <w:fldChar w:fldCharType="end"/>
    </w:r>
  </w:p>
  <w:p w:rsidR="00F93AA9" w:rsidRDefault="00F93AA9" w:rsidP="002C3F64">
    <w:pPr>
      <w:pStyle w:val="Intestazione"/>
      <w:spacing w:line="305"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p w:rsidR="00F93AA9" w:rsidRDefault="00F93AA9"/>
  <w:p w:rsidR="00F93AA9" w:rsidRDefault="00F93AA9"/>
  <w:p w:rsidR="00F93AA9" w:rsidRDefault="00F93AA9"/>
  <w:p w:rsidR="00F93AA9" w:rsidRDefault="00F93AA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rsidP="00940B4C">
    <w:pPr>
      <w:pStyle w:val="MLStat"/>
      <w:framePr w:w="2325" w:h="289" w:wrap="around" w:vAnchor="page" w:hAnchor="page" w:x="9076" w:y="1636" w:anchorLock="1"/>
      <w:spacing w:after="0"/>
      <w:ind w:left="0" w:right="0" w:firstLine="0"/>
      <w:rPr>
        <w:noProof/>
      </w:rPr>
    </w:pPr>
    <w:bookmarkStart w:id="75" w:name="key1_20_0"/>
    <w:bookmarkStart w:id="76" w:name="key1_60_0"/>
    <w:r>
      <w:rPr>
        <w:noProof/>
      </w:rPr>
      <w:t>Pag.</w:t>
    </w:r>
    <w:bookmarkEnd w:id="75"/>
    <w:bookmarkEnd w:id="76"/>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sidR="006B2FFA">
      <w:rPr>
        <w:rStyle w:val="Numeropagina"/>
        <w:noProof/>
      </w:rPr>
      <w:t>21</w:t>
    </w:r>
    <w:r>
      <w:rPr>
        <w:rStyle w:val="Numeropagina"/>
        <w:noProof/>
      </w:rPr>
      <w:fldChar w:fldCharType="end"/>
    </w:r>
  </w:p>
  <w:p w:rsidR="00F93AA9" w:rsidRDefault="00F93AA9">
    <w:pPr>
      <w:pStyle w:val="Intestazione"/>
      <w:spacing w:line="305"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A9" w:rsidRDefault="00F93AA9">
    <w:pPr>
      <w:pStyle w:val="MLStat"/>
      <w:framePr w:w="2325" w:h="289" w:wrap="around" w:vAnchor="page" w:hAnchor="page" w:x="9045" w:y="1957" w:anchorLock="1"/>
      <w:spacing w:after="0"/>
      <w:ind w:left="0" w:right="0" w:firstLine="0"/>
      <w:rPr>
        <w:noProof/>
      </w:rPr>
    </w:pPr>
    <w:bookmarkStart w:id="77" w:name="key1_10_0"/>
    <w:bookmarkStart w:id="78" w:name="key1_50_0"/>
    <w:r>
      <w:rPr>
        <w:noProof/>
      </w:rPr>
      <w:t>Pag.</w:t>
    </w:r>
    <w:bookmarkEnd w:id="77"/>
    <w:bookmarkEnd w:id="78"/>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Pr>
        <w:rStyle w:val="Numeropagina"/>
        <w:noProof/>
      </w:rPr>
      <w:t>2</w:t>
    </w:r>
    <w:r>
      <w:rPr>
        <w:rStyle w:val="Numeropagina"/>
        <w:noProof/>
      </w:rPr>
      <w:fldChar w:fldCharType="end"/>
    </w:r>
  </w:p>
  <w:p w:rsidR="00F93AA9" w:rsidRDefault="00F93AA9">
    <w:pPr>
      <w:pStyle w:val="Intestazione"/>
      <w:spacing w:line="305"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DDB3964"/>
    <w:multiLevelType w:val="hybridMultilevel"/>
    <w:tmpl w:val="E23CD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03B6BE6"/>
    <w:multiLevelType w:val="hybridMultilevel"/>
    <w:tmpl w:val="47561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201741D0"/>
    <w:multiLevelType w:val="hybridMultilevel"/>
    <w:tmpl w:val="38BAB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33901C5"/>
    <w:multiLevelType w:val="hybridMultilevel"/>
    <w:tmpl w:val="29C4C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615270F"/>
    <w:multiLevelType w:val="hybridMultilevel"/>
    <w:tmpl w:val="52BEA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02E18CA"/>
    <w:multiLevelType w:val="hybridMultilevel"/>
    <w:tmpl w:val="14DA354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D995EF9"/>
    <w:multiLevelType w:val="hybridMultilevel"/>
    <w:tmpl w:val="D974C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A097836"/>
    <w:multiLevelType w:val="hybridMultilevel"/>
    <w:tmpl w:val="9DD462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AE62956"/>
    <w:multiLevelType w:val="hybridMultilevel"/>
    <w:tmpl w:val="5244857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311748C"/>
    <w:multiLevelType w:val="hybridMultilevel"/>
    <w:tmpl w:val="FB521C42"/>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FB1E3E"/>
    <w:multiLevelType w:val="hybridMultilevel"/>
    <w:tmpl w:val="4A96BCBA"/>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EF03114"/>
    <w:multiLevelType w:val="hybridMultilevel"/>
    <w:tmpl w:val="7BE0D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5"/>
  </w:num>
  <w:num w:numId="5">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19"/>
  </w:num>
  <w:num w:numId="8">
    <w:abstractNumId w:val="21"/>
  </w:num>
  <w:num w:numId="9">
    <w:abstractNumId w:val="11"/>
  </w:num>
  <w:num w:numId="10">
    <w:abstractNumId w:val="18"/>
  </w:num>
  <w:num w:numId="11">
    <w:abstractNumId w:val="15"/>
  </w:num>
  <w:num w:numId="12">
    <w:abstractNumId w:val="23"/>
  </w:num>
  <w:num w:numId="13">
    <w:abstractNumId w:val="14"/>
  </w:num>
  <w:num w:numId="14">
    <w:abstractNumId w:val="22"/>
  </w:num>
  <w:num w:numId="15">
    <w:abstractNumId w:val="0"/>
  </w:num>
  <w:num w:numId="16">
    <w:abstractNumId w:val="0"/>
  </w:num>
  <w:num w:numId="17">
    <w:abstractNumId w:val="12"/>
  </w:num>
  <w:num w:numId="18">
    <w:abstractNumId w:val="16"/>
  </w:num>
  <w:num w:numId="19">
    <w:abstractNumId w:val="9"/>
  </w:num>
  <w:num w:numId="20">
    <w:abstractNumId w:val="13"/>
  </w:num>
  <w:num w:numId="21">
    <w:abstractNumId w:val="0"/>
  </w:num>
  <w:num w:numId="22">
    <w:abstractNumId w:val="8"/>
  </w:num>
  <w:num w:numId="23">
    <w:abstractNumId w:val="1"/>
  </w:num>
  <w:num w:numId="24">
    <w:abstractNumId w:val="10"/>
  </w:num>
  <w:num w:numId="25">
    <w:abstractNumId w:val="2"/>
  </w:num>
  <w:num w:numId="26">
    <w:abstractNumId w:val="6"/>
  </w:num>
  <w:num w:numId="27">
    <w:abstractNumId w:val="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2D"/>
    <w:rsid w:val="00030593"/>
    <w:rsid w:val="00031F5E"/>
    <w:rsid w:val="000420D2"/>
    <w:rsid w:val="0004590B"/>
    <w:rsid w:val="0005270A"/>
    <w:rsid w:val="00052F21"/>
    <w:rsid w:val="00055EEA"/>
    <w:rsid w:val="00057A91"/>
    <w:rsid w:val="00067C08"/>
    <w:rsid w:val="0008284C"/>
    <w:rsid w:val="00083EFF"/>
    <w:rsid w:val="00084BFE"/>
    <w:rsid w:val="00097367"/>
    <w:rsid w:val="0009758B"/>
    <w:rsid w:val="000A7774"/>
    <w:rsid w:val="000B3A8D"/>
    <w:rsid w:val="000B5B00"/>
    <w:rsid w:val="000C1815"/>
    <w:rsid w:val="000C5FA8"/>
    <w:rsid w:val="000C652D"/>
    <w:rsid w:val="000E2077"/>
    <w:rsid w:val="000E7553"/>
    <w:rsid w:val="000F43DE"/>
    <w:rsid w:val="000F6225"/>
    <w:rsid w:val="00102323"/>
    <w:rsid w:val="001030BB"/>
    <w:rsid w:val="00107D5B"/>
    <w:rsid w:val="00107E2B"/>
    <w:rsid w:val="0011345E"/>
    <w:rsid w:val="0011370D"/>
    <w:rsid w:val="0013008F"/>
    <w:rsid w:val="001408A4"/>
    <w:rsid w:val="001428CB"/>
    <w:rsid w:val="001433B9"/>
    <w:rsid w:val="001665F5"/>
    <w:rsid w:val="00176D54"/>
    <w:rsid w:val="001849BC"/>
    <w:rsid w:val="00193521"/>
    <w:rsid w:val="001A6F7D"/>
    <w:rsid w:val="001B774C"/>
    <w:rsid w:val="001D04B7"/>
    <w:rsid w:val="001E64B0"/>
    <w:rsid w:val="0020034F"/>
    <w:rsid w:val="002157B1"/>
    <w:rsid w:val="00224DF8"/>
    <w:rsid w:val="00234A1C"/>
    <w:rsid w:val="00235B7D"/>
    <w:rsid w:val="002458D0"/>
    <w:rsid w:val="0024731E"/>
    <w:rsid w:val="0025136D"/>
    <w:rsid w:val="0026598F"/>
    <w:rsid w:val="00274A33"/>
    <w:rsid w:val="002C073E"/>
    <w:rsid w:val="002C3F64"/>
    <w:rsid w:val="002C5010"/>
    <w:rsid w:val="002C6E17"/>
    <w:rsid w:val="002D543B"/>
    <w:rsid w:val="002F2CE2"/>
    <w:rsid w:val="002F58BA"/>
    <w:rsid w:val="0032639D"/>
    <w:rsid w:val="00330877"/>
    <w:rsid w:val="00332509"/>
    <w:rsid w:val="00332ABB"/>
    <w:rsid w:val="00337A02"/>
    <w:rsid w:val="00346D4C"/>
    <w:rsid w:val="003534D4"/>
    <w:rsid w:val="00355F84"/>
    <w:rsid w:val="00362D47"/>
    <w:rsid w:val="00365452"/>
    <w:rsid w:val="00365F63"/>
    <w:rsid w:val="00377D3C"/>
    <w:rsid w:val="00393064"/>
    <w:rsid w:val="00394688"/>
    <w:rsid w:val="003A170F"/>
    <w:rsid w:val="003A3423"/>
    <w:rsid w:val="003B0B26"/>
    <w:rsid w:val="003B398D"/>
    <w:rsid w:val="003B4151"/>
    <w:rsid w:val="003E396E"/>
    <w:rsid w:val="003F2B36"/>
    <w:rsid w:val="00400EC0"/>
    <w:rsid w:val="00400FE9"/>
    <w:rsid w:val="00402788"/>
    <w:rsid w:val="00412BC0"/>
    <w:rsid w:val="00414FAE"/>
    <w:rsid w:val="00420C96"/>
    <w:rsid w:val="00421E7D"/>
    <w:rsid w:val="0042422E"/>
    <w:rsid w:val="004258C3"/>
    <w:rsid w:val="00430907"/>
    <w:rsid w:val="00430D7D"/>
    <w:rsid w:val="00432CE3"/>
    <w:rsid w:val="00433353"/>
    <w:rsid w:val="00443535"/>
    <w:rsid w:val="004458AE"/>
    <w:rsid w:val="00450E24"/>
    <w:rsid w:val="00463F28"/>
    <w:rsid w:val="0046603F"/>
    <w:rsid w:val="00493FB6"/>
    <w:rsid w:val="004A23BB"/>
    <w:rsid w:val="004A4A71"/>
    <w:rsid w:val="004A4EDF"/>
    <w:rsid w:val="004B06E6"/>
    <w:rsid w:val="004C5A76"/>
    <w:rsid w:val="004D04B9"/>
    <w:rsid w:val="004D3A24"/>
    <w:rsid w:val="004E1B33"/>
    <w:rsid w:val="004E36E2"/>
    <w:rsid w:val="004E3E18"/>
    <w:rsid w:val="00500B08"/>
    <w:rsid w:val="00505AD3"/>
    <w:rsid w:val="00517A45"/>
    <w:rsid w:val="00522707"/>
    <w:rsid w:val="00527059"/>
    <w:rsid w:val="00534948"/>
    <w:rsid w:val="00550FEA"/>
    <w:rsid w:val="00554DEF"/>
    <w:rsid w:val="00562E0B"/>
    <w:rsid w:val="005716C7"/>
    <w:rsid w:val="00573204"/>
    <w:rsid w:val="00576245"/>
    <w:rsid w:val="00581D5E"/>
    <w:rsid w:val="00586A66"/>
    <w:rsid w:val="0059284A"/>
    <w:rsid w:val="00594106"/>
    <w:rsid w:val="005A37C9"/>
    <w:rsid w:val="005B35DF"/>
    <w:rsid w:val="005C51AD"/>
    <w:rsid w:val="005C7903"/>
    <w:rsid w:val="005E7FA3"/>
    <w:rsid w:val="005F6BE1"/>
    <w:rsid w:val="006044CF"/>
    <w:rsid w:val="00617EF9"/>
    <w:rsid w:val="006227B7"/>
    <w:rsid w:val="0062751E"/>
    <w:rsid w:val="00627A2F"/>
    <w:rsid w:val="00643FD5"/>
    <w:rsid w:val="006460F6"/>
    <w:rsid w:val="00655C1E"/>
    <w:rsid w:val="0065788A"/>
    <w:rsid w:val="006633A1"/>
    <w:rsid w:val="00672656"/>
    <w:rsid w:val="00683825"/>
    <w:rsid w:val="0069416C"/>
    <w:rsid w:val="006A05F8"/>
    <w:rsid w:val="006A143B"/>
    <w:rsid w:val="006A1775"/>
    <w:rsid w:val="006A3F87"/>
    <w:rsid w:val="006A76BD"/>
    <w:rsid w:val="006B2FFA"/>
    <w:rsid w:val="006B4B88"/>
    <w:rsid w:val="006D4978"/>
    <w:rsid w:val="006D53BA"/>
    <w:rsid w:val="006D5C97"/>
    <w:rsid w:val="006E2D40"/>
    <w:rsid w:val="006F1AA9"/>
    <w:rsid w:val="00701FA9"/>
    <w:rsid w:val="007032BB"/>
    <w:rsid w:val="00703E8C"/>
    <w:rsid w:val="007165C4"/>
    <w:rsid w:val="00755CF2"/>
    <w:rsid w:val="00790431"/>
    <w:rsid w:val="00791487"/>
    <w:rsid w:val="007A00D8"/>
    <w:rsid w:val="007A50AF"/>
    <w:rsid w:val="007C3C4E"/>
    <w:rsid w:val="007D025E"/>
    <w:rsid w:val="007D480D"/>
    <w:rsid w:val="007F04F7"/>
    <w:rsid w:val="007F5A4C"/>
    <w:rsid w:val="0080122F"/>
    <w:rsid w:val="00804A4D"/>
    <w:rsid w:val="0081419B"/>
    <w:rsid w:val="00822147"/>
    <w:rsid w:val="00835117"/>
    <w:rsid w:val="00836808"/>
    <w:rsid w:val="00840F3E"/>
    <w:rsid w:val="00845FC2"/>
    <w:rsid w:val="008503CE"/>
    <w:rsid w:val="00866A60"/>
    <w:rsid w:val="00875FB7"/>
    <w:rsid w:val="008948C4"/>
    <w:rsid w:val="00895A11"/>
    <w:rsid w:val="008A27CD"/>
    <w:rsid w:val="008A78B9"/>
    <w:rsid w:val="008B30A9"/>
    <w:rsid w:val="008B6CF7"/>
    <w:rsid w:val="008C4EB6"/>
    <w:rsid w:val="008D1CED"/>
    <w:rsid w:val="008D22F2"/>
    <w:rsid w:val="008E54CD"/>
    <w:rsid w:val="008E73CC"/>
    <w:rsid w:val="008F262D"/>
    <w:rsid w:val="008F44B4"/>
    <w:rsid w:val="008F4E57"/>
    <w:rsid w:val="008F5453"/>
    <w:rsid w:val="008F7BE9"/>
    <w:rsid w:val="009106EE"/>
    <w:rsid w:val="00914345"/>
    <w:rsid w:val="0092236E"/>
    <w:rsid w:val="00924DB1"/>
    <w:rsid w:val="00934353"/>
    <w:rsid w:val="00940B4C"/>
    <w:rsid w:val="009429D3"/>
    <w:rsid w:val="0094663A"/>
    <w:rsid w:val="00947690"/>
    <w:rsid w:val="00951CE9"/>
    <w:rsid w:val="00952704"/>
    <w:rsid w:val="00952D09"/>
    <w:rsid w:val="00957B3E"/>
    <w:rsid w:val="0097701B"/>
    <w:rsid w:val="00983E3B"/>
    <w:rsid w:val="009A2278"/>
    <w:rsid w:val="009A6131"/>
    <w:rsid w:val="009B0D84"/>
    <w:rsid w:val="009C338A"/>
    <w:rsid w:val="009C4443"/>
    <w:rsid w:val="009D3D85"/>
    <w:rsid w:val="009E1EF7"/>
    <w:rsid w:val="009E3EF1"/>
    <w:rsid w:val="009E568C"/>
    <w:rsid w:val="009E7881"/>
    <w:rsid w:val="009F4490"/>
    <w:rsid w:val="00A26A94"/>
    <w:rsid w:val="00A64583"/>
    <w:rsid w:val="00A710BD"/>
    <w:rsid w:val="00A75068"/>
    <w:rsid w:val="00A779CD"/>
    <w:rsid w:val="00A85C4A"/>
    <w:rsid w:val="00A91E1E"/>
    <w:rsid w:val="00A9561E"/>
    <w:rsid w:val="00AA1314"/>
    <w:rsid w:val="00AA48AE"/>
    <w:rsid w:val="00AB27D3"/>
    <w:rsid w:val="00AB5B0C"/>
    <w:rsid w:val="00AB770A"/>
    <w:rsid w:val="00B1740F"/>
    <w:rsid w:val="00B52385"/>
    <w:rsid w:val="00B53554"/>
    <w:rsid w:val="00B5457E"/>
    <w:rsid w:val="00B721E5"/>
    <w:rsid w:val="00B7443D"/>
    <w:rsid w:val="00B903A0"/>
    <w:rsid w:val="00B92F50"/>
    <w:rsid w:val="00B97EFE"/>
    <w:rsid w:val="00BB402A"/>
    <w:rsid w:val="00BB71DC"/>
    <w:rsid w:val="00BC0D78"/>
    <w:rsid w:val="00BD5AF5"/>
    <w:rsid w:val="00BD62D1"/>
    <w:rsid w:val="00BE2FA7"/>
    <w:rsid w:val="00BE7864"/>
    <w:rsid w:val="00BF2F15"/>
    <w:rsid w:val="00C01F7E"/>
    <w:rsid w:val="00C04D97"/>
    <w:rsid w:val="00C12CF0"/>
    <w:rsid w:val="00C205E3"/>
    <w:rsid w:val="00C21E24"/>
    <w:rsid w:val="00C40578"/>
    <w:rsid w:val="00C45988"/>
    <w:rsid w:val="00C479B4"/>
    <w:rsid w:val="00C51ADA"/>
    <w:rsid w:val="00C54155"/>
    <w:rsid w:val="00C61199"/>
    <w:rsid w:val="00C64F32"/>
    <w:rsid w:val="00C66AAC"/>
    <w:rsid w:val="00C712FD"/>
    <w:rsid w:val="00C7437C"/>
    <w:rsid w:val="00C8799B"/>
    <w:rsid w:val="00CA15EC"/>
    <w:rsid w:val="00CA2AF4"/>
    <w:rsid w:val="00CA4AF0"/>
    <w:rsid w:val="00CB01F3"/>
    <w:rsid w:val="00CB3170"/>
    <w:rsid w:val="00CB5AE6"/>
    <w:rsid w:val="00CC533D"/>
    <w:rsid w:val="00CC7D38"/>
    <w:rsid w:val="00CD187C"/>
    <w:rsid w:val="00CE1E7C"/>
    <w:rsid w:val="00CE78FC"/>
    <w:rsid w:val="00CE7E2A"/>
    <w:rsid w:val="00D0302D"/>
    <w:rsid w:val="00D03234"/>
    <w:rsid w:val="00D0402A"/>
    <w:rsid w:val="00D13D8A"/>
    <w:rsid w:val="00D23A35"/>
    <w:rsid w:val="00D31CE7"/>
    <w:rsid w:val="00D32D78"/>
    <w:rsid w:val="00D46F35"/>
    <w:rsid w:val="00D51FAC"/>
    <w:rsid w:val="00D52127"/>
    <w:rsid w:val="00D54FBB"/>
    <w:rsid w:val="00D564B8"/>
    <w:rsid w:val="00D778BD"/>
    <w:rsid w:val="00D855BC"/>
    <w:rsid w:val="00D95076"/>
    <w:rsid w:val="00DA3A07"/>
    <w:rsid w:val="00DA6451"/>
    <w:rsid w:val="00DB206C"/>
    <w:rsid w:val="00DD0852"/>
    <w:rsid w:val="00DD5197"/>
    <w:rsid w:val="00DE1972"/>
    <w:rsid w:val="00DE33C9"/>
    <w:rsid w:val="00DE39F3"/>
    <w:rsid w:val="00DE6563"/>
    <w:rsid w:val="00DF4CE3"/>
    <w:rsid w:val="00E06E8B"/>
    <w:rsid w:val="00E11768"/>
    <w:rsid w:val="00E24604"/>
    <w:rsid w:val="00E326AC"/>
    <w:rsid w:val="00E41BB8"/>
    <w:rsid w:val="00E44B91"/>
    <w:rsid w:val="00E47D8D"/>
    <w:rsid w:val="00E5142C"/>
    <w:rsid w:val="00E52606"/>
    <w:rsid w:val="00E53640"/>
    <w:rsid w:val="00E53DA5"/>
    <w:rsid w:val="00E5720A"/>
    <w:rsid w:val="00E62F44"/>
    <w:rsid w:val="00E7537E"/>
    <w:rsid w:val="00E77E3D"/>
    <w:rsid w:val="00E800D8"/>
    <w:rsid w:val="00E81953"/>
    <w:rsid w:val="00E830A8"/>
    <w:rsid w:val="00E83F61"/>
    <w:rsid w:val="00E846CE"/>
    <w:rsid w:val="00E85099"/>
    <w:rsid w:val="00E92171"/>
    <w:rsid w:val="00E96A1E"/>
    <w:rsid w:val="00E96DAD"/>
    <w:rsid w:val="00EB4F81"/>
    <w:rsid w:val="00EB5835"/>
    <w:rsid w:val="00EB737F"/>
    <w:rsid w:val="00EC14D3"/>
    <w:rsid w:val="00EC7A58"/>
    <w:rsid w:val="00ED5AD1"/>
    <w:rsid w:val="00ED66D7"/>
    <w:rsid w:val="00EF172F"/>
    <w:rsid w:val="00EF2055"/>
    <w:rsid w:val="00EF3787"/>
    <w:rsid w:val="00EF7211"/>
    <w:rsid w:val="00F039CC"/>
    <w:rsid w:val="00F043CF"/>
    <w:rsid w:val="00F069CB"/>
    <w:rsid w:val="00F1053A"/>
    <w:rsid w:val="00F22BB2"/>
    <w:rsid w:val="00F26257"/>
    <w:rsid w:val="00F30005"/>
    <w:rsid w:val="00F37E8C"/>
    <w:rsid w:val="00F4016D"/>
    <w:rsid w:val="00F4546D"/>
    <w:rsid w:val="00F648C7"/>
    <w:rsid w:val="00F65264"/>
    <w:rsid w:val="00F674CE"/>
    <w:rsid w:val="00F70AEA"/>
    <w:rsid w:val="00F70E13"/>
    <w:rsid w:val="00F71E8C"/>
    <w:rsid w:val="00F77878"/>
    <w:rsid w:val="00F84A22"/>
    <w:rsid w:val="00F86E70"/>
    <w:rsid w:val="00F93AA9"/>
    <w:rsid w:val="00F97530"/>
    <w:rsid w:val="00FA03B8"/>
    <w:rsid w:val="00FA2BC5"/>
    <w:rsid w:val="00FA5368"/>
    <w:rsid w:val="00FB574F"/>
    <w:rsid w:val="00FB6585"/>
    <w:rsid w:val="00FD58BD"/>
    <w:rsid w:val="00FE0705"/>
    <w:rsid w:val="00FE07C1"/>
    <w:rsid w:val="00FE1A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3">
    <w:name w:val="heading 3"/>
    <w:basedOn w:val="Normale"/>
    <w:next w:val="Normale"/>
    <w:link w:val="Titolo3Carattere"/>
    <w:qFormat/>
    <w:rsid w:val="009B0D84"/>
    <w:pPr>
      <w:keepNext/>
      <w:spacing w:before="240" w:after="60" w:line="240" w:lineRule="auto"/>
      <w:outlineLvl w:val="2"/>
    </w:pPr>
    <w:rPr>
      <w:rFonts w:ascii="Arial" w:hAnsi="Arial" w:cs="Arial"/>
      <w:b/>
      <w:bCs/>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character" w:customStyle="1" w:styleId="Titolo3Carattere">
    <w:name w:val="Titolo 3 Carattere"/>
    <w:basedOn w:val="Carpredefinitoparagrafo"/>
    <w:link w:val="Titolo3"/>
    <w:rsid w:val="009B0D84"/>
    <w:rPr>
      <w:rFonts w:ascii="Arial" w:hAnsi="Arial" w:cs="Arial"/>
      <w:b/>
      <w:bCs/>
      <w:sz w:val="26"/>
      <w:szCs w:val="26"/>
      <w:lang w:eastAsia="it-IT"/>
    </w:rPr>
  </w:style>
  <w:style w:type="paragraph" w:styleId="Testonormale">
    <w:name w:val="Plain Text"/>
    <w:basedOn w:val="Normale"/>
    <w:link w:val="TestonormaleCarattere"/>
    <w:uiPriority w:val="99"/>
    <w:unhideWhenUsed/>
    <w:rsid w:val="009B0D84"/>
    <w:pPr>
      <w:spacing w:after="0" w:line="240" w:lineRule="auto"/>
    </w:pPr>
    <w:rPr>
      <w:rFonts w:ascii="Consolas" w:eastAsia="Calibri" w:hAnsi="Consolas"/>
      <w:sz w:val="21"/>
      <w:szCs w:val="21"/>
      <w:lang w:val="de-DE" w:eastAsia="en-US"/>
    </w:rPr>
  </w:style>
  <w:style w:type="character" w:customStyle="1" w:styleId="TestonormaleCarattere">
    <w:name w:val="Testo normale Carattere"/>
    <w:basedOn w:val="Carpredefinitoparagrafo"/>
    <w:link w:val="Testonormale"/>
    <w:uiPriority w:val="99"/>
    <w:rsid w:val="009B0D84"/>
    <w:rPr>
      <w:rFonts w:ascii="Consolas" w:eastAsia="Calibri" w:hAnsi="Consolas"/>
      <w:sz w:val="21"/>
      <w:szCs w:val="21"/>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3">
    <w:name w:val="heading 3"/>
    <w:basedOn w:val="Normale"/>
    <w:next w:val="Normale"/>
    <w:link w:val="Titolo3Carattere"/>
    <w:qFormat/>
    <w:rsid w:val="009B0D84"/>
    <w:pPr>
      <w:keepNext/>
      <w:spacing w:before="240" w:after="60" w:line="240" w:lineRule="auto"/>
      <w:outlineLvl w:val="2"/>
    </w:pPr>
    <w:rPr>
      <w:rFonts w:ascii="Arial" w:hAnsi="Arial" w:cs="Arial"/>
      <w:b/>
      <w:bCs/>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character" w:customStyle="1" w:styleId="Titolo3Carattere">
    <w:name w:val="Titolo 3 Carattere"/>
    <w:basedOn w:val="Carpredefinitoparagrafo"/>
    <w:link w:val="Titolo3"/>
    <w:rsid w:val="009B0D84"/>
    <w:rPr>
      <w:rFonts w:ascii="Arial" w:hAnsi="Arial" w:cs="Arial"/>
      <w:b/>
      <w:bCs/>
      <w:sz w:val="26"/>
      <w:szCs w:val="26"/>
      <w:lang w:eastAsia="it-IT"/>
    </w:rPr>
  </w:style>
  <w:style w:type="paragraph" w:styleId="Testonormale">
    <w:name w:val="Plain Text"/>
    <w:basedOn w:val="Normale"/>
    <w:link w:val="TestonormaleCarattere"/>
    <w:uiPriority w:val="99"/>
    <w:unhideWhenUsed/>
    <w:rsid w:val="009B0D84"/>
    <w:pPr>
      <w:spacing w:after="0" w:line="240" w:lineRule="auto"/>
    </w:pPr>
    <w:rPr>
      <w:rFonts w:ascii="Consolas" w:eastAsia="Calibri" w:hAnsi="Consolas"/>
      <w:sz w:val="21"/>
      <w:szCs w:val="21"/>
      <w:lang w:val="de-DE" w:eastAsia="en-US"/>
    </w:rPr>
  </w:style>
  <w:style w:type="character" w:customStyle="1" w:styleId="TestonormaleCarattere">
    <w:name w:val="Testo normale Carattere"/>
    <w:basedOn w:val="Carpredefinitoparagrafo"/>
    <w:link w:val="Testonormale"/>
    <w:uiPriority w:val="99"/>
    <w:rsid w:val="009B0D84"/>
    <w:rPr>
      <w:rFonts w:ascii="Consolas" w:eastAsia="Calibri" w:hAnsi="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1659E40C-6E68-4062-B404-4693CF61D08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43</Pages>
  <Words>13763</Words>
  <Characters>77790</Characters>
  <Application>Microsoft Office Word</Application>
  <DocSecurity>0</DocSecurity>
  <Lines>648</Lines>
  <Paragraphs>182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91371</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43</cp:revision>
  <cp:lastPrinted>2014-09-02T08:38:00Z</cp:lastPrinted>
  <dcterms:created xsi:type="dcterms:W3CDTF">2014-10-06T08:17:00Z</dcterms:created>
  <dcterms:modified xsi:type="dcterms:W3CDTF">2014-10-08T10:50:00Z</dcterms:modified>
</cp:coreProperties>
</file>