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F2784C" w:rsidRDefault="00C44EF9" w:rsidP="001B0AC0">
      <w:pPr>
        <w:pStyle w:val="02Pressinformationdate"/>
        <w:framePr w:wrap="around"/>
        <w:rPr>
          <w:lang w:val="en-GB"/>
        </w:rPr>
      </w:pPr>
      <w:r w:rsidRPr="00F2784C">
        <w:rPr>
          <w:lang w:val="en-GB"/>
        </w:rPr>
        <w:t>Januar</w:t>
      </w:r>
      <w:r w:rsidR="00F31A87" w:rsidRPr="00F2784C">
        <w:rPr>
          <w:lang w:val="en-GB"/>
        </w:rPr>
        <w:t>y 8,</w:t>
      </w:r>
      <w:r w:rsidRPr="00F2784C">
        <w:rPr>
          <w:lang w:val="en-GB"/>
        </w:rPr>
        <w:t xml:space="preserve"> 2016</w:t>
      </w:r>
    </w:p>
    <w:p w:rsidR="007A06E1" w:rsidRPr="00F2784C" w:rsidRDefault="00C44EF9" w:rsidP="001B0AC0">
      <w:pPr>
        <w:pStyle w:val="10Headline"/>
        <w:rPr>
          <w:lang w:val="en-GB"/>
        </w:rPr>
      </w:pPr>
      <w:r w:rsidRPr="00F2784C">
        <w:rPr>
          <w:lang w:val="en-GB"/>
        </w:rPr>
        <w:lastRenderedPageBreak/>
        <w:t xml:space="preserve">Mercedes-Benz </w:t>
      </w:r>
      <w:r w:rsidR="00F31A87" w:rsidRPr="00F2784C">
        <w:rPr>
          <w:lang w:val="en-GB"/>
        </w:rPr>
        <w:t>ach</w:t>
      </w:r>
      <w:bookmarkStart w:id="0" w:name="_GoBack"/>
      <w:bookmarkEnd w:id="0"/>
      <w:r w:rsidR="00F31A87" w:rsidRPr="00F2784C">
        <w:rPr>
          <w:lang w:val="en-GB"/>
        </w:rPr>
        <w:t>ieves fifth record</w:t>
      </w:r>
      <w:r w:rsidRPr="00F2784C">
        <w:rPr>
          <w:lang w:val="en-GB"/>
        </w:rPr>
        <w:t xml:space="preserve"> </w:t>
      </w:r>
      <w:r w:rsidR="00F31A87" w:rsidRPr="00F2784C">
        <w:rPr>
          <w:lang w:val="en-GB"/>
        </w:rPr>
        <w:t>year</w:t>
      </w:r>
      <w:r w:rsidRPr="00F2784C">
        <w:rPr>
          <w:lang w:val="en-GB"/>
        </w:rPr>
        <w:t xml:space="preserve"> </w:t>
      </w:r>
      <w:r w:rsidR="00F90974">
        <w:rPr>
          <w:lang w:val="en-GB"/>
        </w:rPr>
        <w:t>in a row</w:t>
      </w:r>
    </w:p>
    <w:p w:rsidR="00C44EF9" w:rsidRPr="00F2784C" w:rsidRDefault="00C44EF9" w:rsidP="00C44EF9">
      <w:pPr>
        <w:pStyle w:val="11Subhead"/>
        <w:rPr>
          <w:lang w:val="en-GB"/>
        </w:rPr>
      </w:pPr>
      <w:r w:rsidRPr="00F2784C">
        <w:rPr>
          <w:lang w:val="en-GB"/>
        </w:rPr>
        <w:t xml:space="preserve">Mercedes-Benz </w:t>
      </w:r>
      <w:r w:rsidR="00F2784C">
        <w:rPr>
          <w:lang w:val="en-GB"/>
        </w:rPr>
        <w:t>sold</w:t>
      </w:r>
      <w:r w:rsidRPr="00F2784C">
        <w:rPr>
          <w:lang w:val="en-GB"/>
        </w:rPr>
        <w:t xml:space="preserve"> 1</w:t>
      </w:r>
      <w:r w:rsidR="00F2784C">
        <w:rPr>
          <w:lang w:val="en-GB"/>
        </w:rPr>
        <w:t>,</w:t>
      </w:r>
      <w:r w:rsidRPr="00F2784C">
        <w:rPr>
          <w:lang w:val="en-GB"/>
        </w:rPr>
        <w:t>8</w:t>
      </w:r>
      <w:r w:rsidR="00324C33">
        <w:rPr>
          <w:lang w:val="en-GB"/>
        </w:rPr>
        <w:t>71</w:t>
      </w:r>
      <w:r w:rsidR="00F2784C">
        <w:rPr>
          <w:lang w:val="en-GB"/>
        </w:rPr>
        <w:t>,</w:t>
      </w:r>
      <w:r w:rsidR="00324C33">
        <w:rPr>
          <w:lang w:val="en-GB"/>
        </w:rPr>
        <w:t>511</w:t>
      </w:r>
      <w:r w:rsidRPr="00F2784C">
        <w:rPr>
          <w:lang w:val="en-GB"/>
        </w:rPr>
        <w:t xml:space="preserve"> </w:t>
      </w:r>
      <w:r w:rsidR="00F2784C">
        <w:rPr>
          <w:lang w:val="en-GB"/>
        </w:rPr>
        <w:t>vehicles worldwide last year – an increase of</w:t>
      </w:r>
      <w:r w:rsidRPr="00F2784C">
        <w:rPr>
          <w:lang w:val="en-GB"/>
        </w:rPr>
        <w:t xml:space="preserve"> 13</w:t>
      </w:r>
      <w:r w:rsidR="00C14E2B" w:rsidRPr="00F2784C">
        <w:rPr>
          <w:lang w:val="en-GB"/>
        </w:rPr>
        <w:t>.</w:t>
      </w:r>
      <w:r w:rsidR="00324C33">
        <w:rPr>
          <w:lang w:val="en-GB"/>
        </w:rPr>
        <w:t>4</w:t>
      </w:r>
      <w:r w:rsidRPr="00F2784C">
        <w:rPr>
          <w:lang w:val="en-GB"/>
        </w:rPr>
        <w:t>%</w:t>
      </w:r>
      <w:r w:rsidR="00D92F54" w:rsidRPr="00F2784C">
        <w:rPr>
          <w:lang w:val="en-GB"/>
        </w:rPr>
        <w:t>.</w:t>
      </w:r>
      <w:r w:rsidR="00C14E2B" w:rsidRPr="00F2784C">
        <w:rPr>
          <w:lang w:val="en-GB"/>
        </w:rPr>
        <w:t xml:space="preserve"> </w:t>
      </w:r>
    </w:p>
    <w:p w:rsidR="00C44EF9" w:rsidRPr="00F2784C" w:rsidRDefault="00F2784C" w:rsidP="00C44EF9">
      <w:pPr>
        <w:pStyle w:val="11Subhead"/>
        <w:rPr>
          <w:lang w:val="en-GB"/>
        </w:rPr>
      </w:pPr>
      <w:r>
        <w:rPr>
          <w:lang w:val="en-GB"/>
        </w:rPr>
        <w:t>Strongest ever Dec</w:t>
      </w:r>
      <w:r w:rsidR="00C44EF9" w:rsidRPr="00F2784C">
        <w:rPr>
          <w:lang w:val="en-GB"/>
        </w:rPr>
        <w:t xml:space="preserve">ember </w:t>
      </w:r>
      <w:r>
        <w:rPr>
          <w:lang w:val="en-GB"/>
        </w:rPr>
        <w:t xml:space="preserve">sales </w:t>
      </w:r>
      <w:r w:rsidR="00C44EF9" w:rsidRPr="00F2784C">
        <w:rPr>
          <w:lang w:val="en-GB"/>
        </w:rPr>
        <w:t>(1</w:t>
      </w:r>
      <w:r w:rsidR="00324C33">
        <w:rPr>
          <w:lang w:val="en-GB"/>
        </w:rPr>
        <w:t>78</w:t>
      </w:r>
      <w:r>
        <w:rPr>
          <w:lang w:val="en-GB"/>
        </w:rPr>
        <w:t>,</w:t>
      </w:r>
      <w:r w:rsidR="00324C33">
        <w:rPr>
          <w:lang w:val="en-GB"/>
        </w:rPr>
        <w:t>017</w:t>
      </w:r>
      <w:r w:rsidR="00C44EF9" w:rsidRPr="00F2784C">
        <w:rPr>
          <w:lang w:val="en-GB"/>
        </w:rPr>
        <w:t xml:space="preserve"> </w:t>
      </w:r>
      <w:r>
        <w:rPr>
          <w:lang w:val="en-GB"/>
        </w:rPr>
        <w:t>units</w:t>
      </w:r>
      <w:r w:rsidR="00C44EF9" w:rsidRPr="00F2784C">
        <w:rPr>
          <w:lang w:val="en-GB"/>
        </w:rPr>
        <w:t xml:space="preserve">) </w:t>
      </w:r>
      <w:r w:rsidR="00C14E2B" w:rsidRPr="00F2784C">
        <w:rPr>
          <w:lang w:val="en-GB"/>
        </w:rPr>
        <w:t>and</w:t>
      </w:r>
      <w:r>
        <w:rPr>
          <w:lang w:val="en-GB"/>
        </w:rPr>
        <w:t xml:space="preserve"> best</w:t>
      </w:r>
      <w:r w:rsidR="00C44EF9" w:rsidRPr="00F2784C">
        <w:rPr>
          <w:lang w:val="en-GB"/>
        </w:rPr>
        <w:t xml:space="preserve"> </w:t>
      </w:r>
      <w:r>
        <w:rPr>
          <w:lang w:val="en-GB"/>
        </w:rPr>
        <w:t>quarter (</w:t>
      </w:r>
      <w:r w:rsidR="00874413" w:rsidRPr="00874413">
        <w:rPr>
          <w:rFonts w:eastAsia="Batang"/>
          <w:lang w:val="en-US"/>
        </w:rPr>
        <w:t xml:space="preserve">495.159 </w:t>
      </w:r>
      <w:r>
        <w:rPr>
          <w:lang w:val="en-GB"/>
        </w:rPr>
        <w:t>units</w:t>
      </w:r>
      <w:r w:rsidR="00C44EF9" w:rsidRPr="00F2784C">
        <w:rPr>
          <w:lang w:val="en-GB"/>
        </w:rPr>
        <w:t>)</w:t>
      </w:r>
      <w:r>
        <w:rPr>
          <w:lang w:val="en-GB"/>
        </w:rPr>
        <w:t xml:space="preserve"> fo</w:t>
      </w:r>
      <w:r w:rsidR="00FC10D4" w:rsidRPr="00F2784C">
        <w:rPr>
          <w:lang w:val="en-GB"/>
        </w:rPr>
        <w:t>r Mercedes-Benz</w:t>
      </w:r>
      <w:r>
        <w:rPr>
          <w:lang w:val="en-GB"/>
        </w:rPr>
        <w:t xml:space="preserve"> </w:t>
      </w:r>
    </w:p>
    <w:p w:rsidR="00C44EF9" w:rsidRPr="00F2784C" w:rsidRDefault="00C44EF9" w:rsidP="00C44EF9">
      <w:pPr>
        <w:pStyle w:val="11Subhead"/>
        <w:rPr>
          <w:lang w:val="en-GB"/>
        </w:rPr>
      </w:pPr>
      <w:r w:rsidRPr="00F2784C">
        <w:rPr>
          <w:lang w:val="en-GB"/>
        </w:rPr>
        <w:t xml:space="preserve">Dr Dieter Zetsche, </w:t>
      </w:r>
      <w:r w:rsidR="00F2784C">
        <w:rPr>
          <w:lang w:val="en-GB"/>
        </w:rPr>
        <w:t xml:space="preserve">Chairman of the </w:t>
      </w:r>
      <w:r w:rsidR="00F2784C" w:rsidRPr="00F2784C">
        <w:rPr>
          <w:lang w:val="en-US"/>
        </w:rPr>
        <w:t>Board of Management</w:t>
      </w:r>
      <w:r w:rsidR="00F2784C">
        <w:rPr>
          <w:lang w:val="en-GB"/>
        </w:rPr>
        <w:t xml:space="preserve"> of</w:t>
      </w:r>
      <w:r w:rsidRPr="00F2784C">
        <w:rPr>
          <w:lang w:val="en-GB"/>
        </w:rPr>
        <w:t xml:space="preserve"> Daimler AG </w:t>
      </w:r>
      <w:r w:rsidR="00C14E2B" w:rsidRPr="00F2784C">
        <w:rPr>
          <w:lang w:val="en-GB"/>
        </w:rPr>
        <w:t>and</w:t>
      </w:r>
      <w:r w:rsidRPr="00F2784C">
        <w:rPr>
          <w:lang w:val="en-GB"/>
        </w:rPr>
        <w:t xml:space="preserve"> </w:t>
      </w:r>
      <w:r w:rsidR="00F2784C">
        <w:rPr>
          <w:lang w:val="en-GB"/>
        </w:rPr>
        <w:t xml:space="preserve">Head of Mercedes-Benz Cars: “Last year, we sold more </w:t>
      </w:r>
      <w:r w:rsidR="00250235">
        <w:rPr>
          <w:lang w:val="en-GB"/>
        </w:rPr>
        <w:t>cars</w:t>
      </w:r>
      <w:r w:rsidR="00F2784C">
        <w:rPr>
          <w:lang w:val="en-GB"/>
        </w:rPr>
        <w:t xml:space="preserve"> than ever before. We were able to increase our unit sales in all</w:t>
      </w:r>
      <w:r w:rsidRPr="00F2784C">
        <w:rPr>
          <w:lang w:val="en-GB"/>
        </w:rPr>
        <w:t xml:space="preserve"> </w:t>
      </w:r>
      <w:r w:rsidR="00F2784C">
        <w:rPr>
          <w:lang w:val="en-GB"/>
        </w:rPr>
        <w:t>three core regions – Europe</w:t>
      </w:r>
      <w:r w:rsidRPr="00F2784C">
        <w:rPr>
          <w:lang w:val="en-GB"/>
        </w:rPr>
        <w:t xml:space="preserve">, NAFTA </w:t>
      </w:r>
      <w:r w:rsidR="00C14E2B" w:rsidRPr="00F2784C">
        <w:rPr>
          <w:lang w:val="en-GB"/>
        </w:rPr>
        <w:t>and</w:t>
      </w:r>
      <w:r w:rsidRPr="00F2784C">
        <w:rPr>
          <w:lang w:val="en-GB"/>
        </w:rPr>
        <w:t xml:space="preserve"> Asi</w:t>
      </w:r>
      <w:r w:rsidR="00F2784C">
        <w:rPr>
          <w:lang w:val="en-GB"/>
        </w:rPr>
        <w:t>a-Pac</w:t>
      </w:r>
      <w:r w:rsidRPr="00F2784C">
        <w:rPr>
          <w:lang w:val="en-GB"/>
        </w:rPr>
        <w:t>ifi</w:t>
      </w:r>
      <w:r w:rsidR="00F2784C">
        <w:rPr>
          <w:lang w:val="en-GB"/>
        </w:rPr>
        <w:t>c</w:t>
      </w:r>
      <w:r w:rsidRPr="00F2784C">
        <w:rPr>
          <w:lang w:val="en-GB"/>
        </w:rPr>
        <w:t xml:space="preserve">. </w:t>
      </w:r>
      <w:r w:rsidR="00F2784C">
        <w:rPr>
          <w:lang w:val="en-GB"/>
        </w:rPr>
        <w:t>And with</w:t>
      </w:r>
      <w:r w:rsidRPr="00F2784C">
        <w:rPr>
          <w:lang w:val="en-GB"/>
        </w:rPr>
        <w:t xml:space="preserve"> 37</w:t>
      </w:r>
      <w:r w:rsidR="00324C33">
        <w:rPr>
          <w:lang w:val="en-GB"/>
        </w:rPr>
        <w:t>3</w:t>
      </w:r>
      <w:r w:rsidR="00F2784C">
        <w:rPr>
          <w:lang w:val="en-GB"/>
        </w:rPr>
        <w:t>,</w:t>
      </w:r>
      <w:r w:rsidRPr="00F2784C">
        <w:rPr>
          <w:lang w:val="en-GB"/>
        </w:rPr>
        <w:t>4</w:t>
      </w:r>
      <w:r w:rsidR="00324C33">
        <w:rPr>
          <w:lang w:val="en-GB"/>
        </w:rPr>
        <w:t>59</w:t>
      </w:r>
      <w:r w:rsidRPr="00F2784C">
        <w:rPr>
          <w:lang w:val="en-GB"/>
        </w:rPr>
        <w:t xml:space="preserve"> </w:t>
      </w:r>
      <w:r w:rsidR="00F2784C">
        <w:rPr>
          <w:lang w:val="en-GB"/>
        </w:rPr>
        <w:t>units sold,</w:t>
      </w:r>
      <w:r w:rsidRPr="00F2784C">
        <w:rPr>
          <w:lang w:val="en-GB"/>
        </w:rPr>
        <w:t xml:space="preserve"> China </w:t>
      </w:r>
      <w:r w:rsidR="00F2784C">
        <w:rPr>
          <w:lang w:val="en-GB"/>
        </w:rPr>
        <w:t>developed into our biggest individual market worldwide in 2015</w:t>
      </w:r>
      <w:r w:rsidRPr="00F2784C">
        <w:rPr>
          <w:lang w:val="en-GB"/>
        </w:rPr>
        <w:t xml:space="preserve">. </w:t>
      </w:r>
      <w:r w:rsidR="00F2784C">
        <w:rPr>
          <w:lang w:val="en-GB"/>
        </w:rPr>
        <w:t>With growth there of 3</w:t>
      </w:r>
      <w:r w:rsidR="00A015A7">
        <w:rPr>
          <w:lang w:val="en-GB"/>
        </w:rPr>
        <w:t>2</w:t>
      </w:r>
      <w:r w:rsidR="00F2784C">
        <w:rPr>
          <w:lang w:val="en-GB"/>
        </w:rPr>
        <w:t xml:space="preserve">.6%, </w:t>
      </w:r>
      <w:r w:rsidRPr="00F2784C">
        <w:rPr>
          <w:lang w:val="en-GB"/>
        </w:rPr>
        <w:t xml:space="preserve">Mercedes-Benz </w:t>
      </w:r>
      <w:r w:rsidR="00F2784C">
        <w:rPr>
          <w:lang w:val="en-GB"/>
        </w:rPr>
        <w:t>grew significantly faster than</w:t>
      </w:r>
      <w:r w:rsidRPr="00F2784C">
        <w:rPr>
          <w:lang w:val="en-GB"/>
        </w:rPr>
        <w:t xml:space="preserve"> </w:t>
      </w:r>
      <w:r w:rsidR="00F2784C">
        <w:rPr>
          <w:lang w:val="en-GB"/>
        </w:rPr>
        <w:t xml:space="preserve">the </w:t>
      </w:r>
      <w:r w:rsidR="00F2616C">
        <w:rPr>
          <w:lang w:val="en-GB"/>
        </w:rPr>
        <w:t xml:space="preserve">overall </w:t>
      </w:r>
      <w:r w:rsidR="00F2784C">
        <w:rPr>
          <w:lang w:val="en-GB"/>
        </w:rPr>
        <w:t xml:space="preserve">automobile market.” </w:t>
      </w:r>
    </w:p>
    <w:p w:rsidR="00C44EF9" w:rsidRPr="00F2784C" w:rsidRDefault="00C44EF9" w:rsidP="00F2784C">
      <w:pPr>
        <w:pStyle w:val="11Subhead"/>
        <w:rPr>
          <w:lang w:val="en-GB"/>
        </w:rPr>
      </w:pPr>
      <w:r w:rsidRPr="00F2784C">
        <w:rPr>
          <w:lang w:val="en-GB"/>
        </w:rPr>
        <w:t xml:space="preserve">Ola Källenius, </w:t>
      </w:r>
      <w:r w:rsidR="00F2784C">
        <w:rPr>
          <w:lang w:val="en-GB"/>
        </w:rPr>
        <w:t xml:space="preserve">Member of the </w:t>
      </w:r>
      <w:r w:rsidR="00F2784C" w:rsidRPr="00F2784C">
        <w:rPr>
          <w:lang w:val="en-US"/>
        </w:rPr>
        <w:t>Board of Management</w:t>
      </w:r>
      <w:r w:rsidR="00F2784C">
        <w:rPr>
          <w:lang w:val="en-GB"/>
        </w:rPr>
        <w:t xml:space="preserve"> of</w:t>
      </w:r>
      <w:r w:rsidRPr="00F2784C">
        <w:rPr>
          <w:lang w:val="en-GB"/>
        </w:rPr>
        <w:t xml:space="preserve"> Daimler AG </w:t>
      </w:r>
      <w:r w:rsidR="00F2784C">
        <w:rPr>
          <w:lang w:val="en-GB"/>
        </w:rPr>
        <w:t>responsible for</w:t>
      </w:r>
      <w:r w:rsidRPr="00F2784C">
        <w:rPr>
          <w:lang w:val="en-GB"/>
        </w:rPr>
        <w:t xml:space="preserve"> Mercedes-Benz Cars </w:t>
      </w:r>
      <w:r w:rsidR="00F2784C">
        <w:rPr>
          <w:lang w:val="en-GB"/>
        </w:rPr>
        <w:t>Marketing and Sales: “</w:t>
      </w:r>
      <w:r w:rsidR="0080361D">
        <w:rPr>
          <w:lang w:val="en-GB"/>
        </w:rPr>
        <w:t>We anticipate additional sales impetus in</w:t>
      </w:r>
      <w:r w:rsidRPr="00F2784C">
        <w:rPr>
          <w:lang w:val="en-GB"/>
        </w:rPr>
        <w:t xml:space="preserve"> 2016 </w:t>
      </w:r>
      <w:r w:rsidR="0080361D">
        <w:rPr>
          <w:lang w:val="en-GB"/>
        </w:rPr>
        <w:t>from the new</w:t>
      </w:r>
      <w:r w:rsidRPr="00F2784C">
        <w:rPr>
          <w:lang w:val="en-GB"/>
        </w:rPr>
        <w:t xml:space="preserve"> E-</w:t>
      </w:r>
      <w:r w:rsidR="00F2784C" w:rsidRPr="00F2784C">
        <w:rPr>
          <w:lang w:val="en-GB"/>
        </w:rPr>
        <w:t>Class</w:t>
      </w:r>
      <w:r w:rsidRPr="00F2784C">
        <w:rPr>
          <w:lang w:val="en-GB"/>
        </w:rPr>
        <w:t xml:space="preserve">, </w:t>
      </w:r>
      <w:r w:rsidR="00AF1127">
        <w:rPr>
          <w:lang w:val="en-GB"/>
        </w:rPr>
        <w:t>t</w:t>
      </w:r>
      <w:r w:rsidR="0080361D">
        <w:rPr>
          <w:lang w:val="en-GB"/>
        </w:rPr>
        <w:t>he world’s most intelligent business</w:t>
      </w:r>
      <w:r w:rsidRPr="00F2784C">
        <w:rPr>
          <w:lang w:val="en-GB"/>
        </w:rPr>
        <w:t xml:space="preserve"> </w:t>
      </w:r>
      <w:r w:rsidR="0080361D">
        <w:rPr>
          <w:lang w:val="en-GB"/>
        </w:rPr>
        <w:t>saloon</w:t>
      </w:r>
      <w:r w:rsidRPr="00F2784C">
        <w:rPr>
          <w:lang w:val="en-GB"/>
        </w:rPr>
        <w:t xml:space="preserve">. </w:t>
      </w:r>
      <w:r w:rsidR="0080361D">
        <w:rPr>
          <w:lang w:val="en-GB"/>
        </w:rPr>
        <w:t>And our new d</w:t>
      </w:r>
      <w:r w:rsidRPr="00F2784C">
        <w:rPr>
          <w:lang w:val="en-GB"/>
        </w:rPr>
        <w:t>ream</w:t>
      </w:r>
      <w:r w:rsidR="0080361D">
        <w:rPr>
          <w:lang w:val="en-GB"/>
        </w:rPr>
        <w:t xml:space="preserve"> </w:t>
      </w:r>
      <w:r w:rsidRPr="00F2784C">
        <w:rPr>
          <w:lang w:val="en-GB"/>
        </w:rPr>
        <w:t xml:space="preserve">cars </w:t>
      </w:r>
      <w:r w:rsidR="0080361D">
        <w:rPr>
          <w:lang w:val="en-GB"/>
        </w:rPr>
        <w:t>such as the</w:t>
      </w:r>
      <w:r w:rsidRPr="00F2784C">
        <w:rPr>
          <w:lang w:val="en-GB"/>
        </w:rPr>
        <w:t xml:space="preserve"> S-</w:t>
      </w:r>
      <w:r w:rsidR="00F2784C" w:rsidRPr="00F2784C">
        <w:rPr>
          <w:lang w:val="en-GB"/>
        </w:rPr>
        <w:t xml:space="preserve">Class </w:t>
      </w:r>
      <w:r w:rsidR="0046707C">
        <w:rPr>
          <w:lang w:val="en-GB"/>
        </w:rPr>
        <w:t>Cabrio</w:t>
      </w:r>
      <w:r w:rsidRPr="00F2784C">
        <w:rPr>
          <w:lang w:val="en-GB"/>
        </w:rPr>
        <w:t xml:space="preserve">, </w:t>
      </w:r>
      <w:r w:rsidR="0080361D">
        <w:rPr>
          <w:lang w:val="en-GB"/>
        </w:rPr>
        <w:t>the</w:t>
      </w:r>
      <w:r w:rsidRPr="00F2784C">
        <w:rPr>
          <w:lang w:val="en-GB"/>
        </w:rPr>
        <w:t xml:space="preserve"> C-</w:t>
      </w:r>
      <w:r w:rsidR="0080361D">
        <w:rPr>
          <w:lang w:val="en-GB"/>
        </w:rPr>
        <w:t>C</w:t>
      </w:r>
      <w:r w:rsidRPr="00F2784C">
        <w:rPr>
          <w:lang w:val="en-GB"/>
        </w:rPr>
        <w:t>lass</w:t>
      </w:r>
      <w:r w:rsidR="0080361D">
        <w:rPr>
          <w:lang w:val="en-GB"/>
        </w:rPr>
        <w:t xml:space="preserve"> </w:t>
      </w:r>
      <w:r w:rsidR="0046707C">
        <w:rPr>
          <w:lang w:val="en-GB"/>
        </w:rPr>
        <w:t>C</w:t>
      </w:r>
      <w:r w:rsidR="0046707C" w:rsidRPr="00F2784C">
        <w:rPr>
          <w:lang w:val="en-GB"/>
        </w:rPr>
        <w:t xml:space="preserve">oupé </w:t>
      </w:r>
      <w:r w:rsidR="0080361D">
        <w:rPr>
          <w:lang w:val="en-GB"/>
        </w:rPr>
        <w:t>and the new</w:t>
      </w:r>
      <w:r w:rsidRPr="00F2784C">
        <w:rPr>
          <w:lang w:val="en-GB"/>
        </w:rPr>
        <w:t xml:space="preserve"> </w:t>
      </w:r>
      <w:r w:rsidR="00F2784C">
        <w:rPr>
          <w:lang w:val="en-GB"/>
        </w:rPr>
        <w:t>generation</w:t>
      </w:r>
      <w:r w:rsidRPr="00F2784C">
        <w:rPr>
          <w:lang w:val="en-GB"/>
        </w:rPr>
        <w:t xml:space="preserve">s </w:t>
      </w:r>
      <w:r w:rsidR="00F2784C">
        <w:rPr>
          <w:lang w:val="en-GB"/>
        </w:rPr>
        <w:t xml:space="preserve">of the </w:t>
      </w:r>
      <w:r w:rsidRPr="00F2784C">
        <w:rPr>
          <w:lang w:val="en-GB"/>
        </w:rPr>
        <w:t xml:space="preserve">SL </w:t>
      </w:r>
      <w:r w:rsidR="00C14E2B" w:rsidRPr="00F2784C">
        <w:rPr>
          <w:lang w:val="en-GB"/>
        </w:rPr>
        <w:t>and</w:t>
      </w:r>
      <w:r w:rsidRPr="00F2784C">
        <w:rPr>
          <w:lang w:val="en-GB"/>
        </w:rPr>
        <w:t xml:space="preserve"> SLK </w:t>
      </w:r>
      <w:r w:rsidR="0080361D">
        <w:rPr>
          <w:lang w:val="en-GB"/>
        </w:rPr>
        <w:t>will further boost the fasc</w:t>
      </w:r>
      <w:r w:rsidRPr="00F2784C">
        <w:rPr>
          <w:lang w:val="en-GB"/>
        </w:rPr>
        <w:t xml:space="preserve">ination </w:t>
      </w:r>
      <w:r w:rsidR="0080361D">
        <w:rPr>
          <w:lang w:val="en-GB"/>
        </w:rPr>
        <w:t>of the</w:t>
      </w:r>
      <w:r w:rsidR="00F2784C">
        <w:rPr>
          <w:lang w:val="en-GB"/>
        </w:rPr>
        <w:t xml:space="preserve"> Mercedes-Benz </w:t>
      </w:r>
      <w:r w:rsidR="0080361D">
        <w:rPr>
          <w:lang w:val="en-GB"/>
        </w:rPr>
        <w:t>brand</w:t>
      </w:r>
      <w:r w:rsidR="00F2784C">
        <w:rPr>
          <w:lang w:val="en-GB"/>
        </w:rPr>
        <w:t xml:space="preserve">.” </w:t>
      </w:r>
    </w:p>
    <w:p w:rsidR="00B63690" w:rsidRPr="00F2784C" w:rsidRDefault="001105DC" w:rsidP="00C44EF9">
      <w:pPr>
        <w:pStyle w:val="11Subhead"/>
        <w:rPr>
          <w:lang w:val="en-GB"/>
        </w:rPr>
      </w:pPr>
      <w:r>
        <w:rPr>
          <w:lang w:val="en-GB"/>
        </w:rPr>
        <w:t>Continuation of</w:t>
      </w:r>
      <w:r w:rsidR="0080361D">
        <w:rPr>
          <w:lang w:val="en-GB"/>
        </w:rPr>
        <w:t xml:space="preserve"> </w:t>
      </w:r>
      <w:r w:rsidR="00F2784C">
        <w:rPr>
          <w:lang w:val="en-GB"/>
        </w:rPr>
        <w:t>C-Class</w:t>
      </w:r>
      <w:r w:rsidR="00B63690" w:rsidRPr="00F2784C">
        <w:rPr>
          <w:lang w:val="en-GB"/>
        </w:rPr>
        <w:t xml:space="preserve"> </w:t>
      </w:r>
      <w:r>
        <w:rPr>
          <w:lang w:val="en-GB"/>
        </w:rPr>
        <w:t>as the</w:t>
      </w:r>
      <w:r w:rsidR="0080361D">
        <w:rPr>
          <w:lang w:val="en-GB"/>
        </w:rPr>
        <w:t xml:space="preserve"> </w:t>
      </w:r>
      <w:r w:rsidR="00F2616C">
        <w:rPr>
          <w:lang w:val="en-GB"/>
        </w:rPr>
        <w:t xml:space="preserve">brand’s </w:t>
      </w:r>
      <w:r w:rsidR="0080361D">
        <w:rPr>
          <w:lang w:val="en-GB"/>
        </w:rPr>
        <w:t>best</w:t>
      </w:r>
      <w:r w:rsidR="0046707C">
        <w:rPr>
          <w:lang w:val="en-GB"/>
        </w:rPr>
        <w:t>-</w:t>
      </w:r>
      <w:r w:rsidR="0080361D">
        <w:rPr>
          <w:lang w:val="en-GB"/>
        </w:rPr>
        <w:t xml:space="preserve">selling model </w:t>
      </w:r>
    </w:p>
    <w:p w:rsidR="00C44EF9" w:rsidRPr="00F2784C" w:rsidRDefault="0080361D" w:rsidP="00C44EF9">
      <w:pPr>
        <w:pStyle w:val="11Subhead"/>
        <w:rPr>
          <w:lang w:val="en-GB"/>
        </w:rPr>
      </w:pPr>
      <w:r>
        <w:rPr>
          <w:lang w:val="en-GB"/>
        </w:rPr>
        <w:t>Growth drivers</w:t>
      </w:r>
      <w:r w:rsidR="00C44EF9" w:rsidRPr="00F2784C">
        <w:rPr>
          <w:lang w:val="en-GB"/>
        </w:rPr>
        <w:t xml:space="preserve"> SUVs </w:t>
      </w:r>
      <w:r w:rsidR="00C14E2B" w:rsidRPr="00F2784C">
        <w:rPr>
          <w:lang w:val="en-GB"/>
        </w:rPr>
        <w:t>and</w:t>
      </w:r>
      <w:r w:rsidR="00C44EF9" w:rsidRPr="00F2784C">
        <w:rPr>
          <w:lang w:val="en-GB"/>
        </w:rPr>
        <w:t xml:space="preserve"> </w:t>
      </w:r>
      <w:r>
        <w:rPr>
          <w:lang w:val="en-GB"/>
        </w:rPr>
        <w:t>compact cars</w:t>
      </w:r>
      <w:r w:rsidR="00C44EF9" w:rsidRPr="00F2784C">
        <w:rPr>
          <w:lang w:val="en-GB"/>
        </w:rPr>
        <w:t xml:space="preserve">: </w:t>
      </w:r>
      <w:r>
        <w:rPr>
          <w:lang w:val="en-GB"/>
        </w:rPr>
        <w:t>more than half a</w:t>
      </w:r>
      <w:r w:rsidR="00F2784C">
        <w:rPr>
          <w:lang w:val="en-GB"/>
        </w:rPr>
        <w:t xml:space="preserve"> m</w:t>
      </w:r>
      <w:r w:rsidR="00C44EF9" w:rsidRPr="00F2784C">
        <w:rPr>
          <w:lang w:val="en-GB"/>
        </w:rPr>
        <w:t xml:space="preserve">illion </w:t>
      </w:r>
      <w:r>
        <w:rPr>
          <w:lang w:val="en-GB"/>
        </w:rPr>
        <w:t xml:space="preserve">units sold in </w:t>
      </w:r>
      <w:r w:rsidR="00AF1127">
        <w:rPr>
          <w:lang w:val="en-GB"/>
        </w:rPr>
        <w:t>each</w:t>
      </w:r>
      <w:r>
        <w:rPr>
          <w:lang w:val="en-GB"/>
        </w:rPr>
        <w:t xml:space="preserve"> segment for the first time</w:t>
      </w:r>
      <w:r w:rsidR="00C44EF9" w:rsidRPr="00F2784C">
        <w:rPr>
          <w:lang w:val="en-GB"/>
        </w:rPr>
        <w:t xml:space="preserve"> </w:t>
      </w:r>
    </w:p>
    <w:p w:rsidR="00C70ADB" w:rsidRPr="00F2784C" w:rsidRDefault="00C70ADB" w:rsidP="00371ED9">
      <w:pPr>
        <w:pStyle w:val="11Subhead"/>
        <w:numPr>
          <w:ilvl w:val="0"/>
          <w:numId w:val="0"/>
        </w:numPr>
        <w:ind w:left="227" w:hanging="227"/>
        <w:rPr>
          <w:lang w:val="en-GB"/>
        </w:rPr>
      </w:pPr>
    </w:p>
    <w:p w:rsidR="00C70ADB" w:rsidRPr="00F2784C" w:rsidRDefault="00C70ADB" w:rsidP="00371ED9">
      <w:pPr>
        <w:pStyle w:val="11Subhead"/>
        <w:numPr>
          <w:ilvl w:val="0"/>
          <w:numId w:val="0"/>
        </w:numPr>
        <w:ind w:left="227" w:hanging="227"/>
        <w:rPr>
          <w:lang w:val="en-GB"/>
        </w:rPr>
        <w:sectPr w:rsidR="00C70ADB" w:rsidRPr="00F2784C" w:rsidSect="003508BA">
          <w:headerReference w:type="default" r:id="rId9"/>
          <w:footerReference w:type="default" r:id="rId10"/>
          <w:headerReference w:type="first" r:id="rId11"/>
          <w:footerReference w:type="first" r:id="rId12"/>
          <w:type w:val="continuous"/>
          <w:pgSz w:w="11907" w:h="16839" w:code="9"/>
          <w:pgMar w:top="3969" w:right="3119" w:bottom="1304" w:left="1418" w:header="425" w:footer="57" w:gutter="0"/>
          <w:cols w:space="720"/>
          <w:titlePg/>
          <w:docGrid w:linePitch="299"/>
        </w:sectPr>
      </w:pPr>
    </w:p>
    <w:p w:rsidR="00C44EF9" w:rsidRPr="00F2784C" w:rsidRDefault="003F7785" w:rsidP="00C90FC2">
      <w:pPr>
        <w:pStyle w:val="20Continoustext"/>
        <w:rPr>
          <w:rFonts w:eastAsia="Batang"/>
          <w:lang w:val="en-GB"/>
        </w:rPr>
      </w:pPr>
      <w:r>
        <w:rPr>
          <w:rFonts w:eastAsia="Batang"/>
          <w:lang w:val="en-GB"/>
        </w:rPr>
        <w:lastRenderedPageBreak/>
        <w:t>Stuttgart – Mercedes-Benz</w:t>
      </w:r>
      <w:r w:rsidR="00C44EF9" w:rsidRPr="00F2784C">
        <w:rPr>
          <w:rFonts w:eastAsia="Batang"/>
          <w:lang w:val="en-GB"/>
        </w:rPr>
        <w:t xml:space="preserve"> </w:t>
      </w:r>
      <w:r w:rsidR="00BD2D19">
        <w:rPr>
          <w:rFonts w:eastAsia="Batang"/>
          <w:lang w:val="en-GB"/>
        </w:rPr>
        <w:t>delivered more cars to customers</w:t>
      </w:r>
      <w:r w:rsidR="00C44EF9" w:rsidRPr="00F2784C">
        <w:rPr>
          <w:rFonts w:eastAsia="Batang"/>
          <w:lang w:val="en-GB"/>
        </w:rPr>
        <w:t xml:space="preserve"> </w:t>
      </w:r>
      <w:r w:rsidR="00EC7338">
        <w:rPr>
          <w:rFonts w:eastAsia="Batang"/>
          <w:lang w:val="en-GB"/>
        </w:rPr>
        <w:t>in 2015</w:t>
      </w:r>
      <w:r w:rsidR="00BD2D19">
        <w:rPr>
          <w:rFonts w:eastAsia="Batang"/>
          <w:lang w:val="en-GB"/>
        </w:rPr>
        <w:t xml:space="preserve"> than ever </w:t>
      </w:r>
      <w:r w:rsidR="00EC7338">
        <w:rPr>
          <w:rFonts w:eastAsia="Batang"/>
          <w:lang w:val="en-GB"/>
        </w:rPr>
        <w:t xml:space="preserve">before </w:t>
      </w:r>
      <w:r w:rsidR="00BD2D19">
        <w:rPr>
          <w:rFonts w:eastAsia="Batang"/>
          <w:lang w:val="en-GB"/>
        </w:rPr>
        <w:t>in one year</w:t>
      </w:r>
      <w:r w:rsidR="00C44EF9" w:rsidRPr="00F2784C">
        <w:rPr>
          <w:rFonts w:eastAsia="Batang"/>
          <w:lang w:val="en-GB"/>
        </w:rPr>
        <w:t xml:space="preserve">. </w:t>
      </w:r>
      <w:r w:rsidR="00BD2D19">
        <w:rPr>
          <w:rFonts w:eastAsia="Batang"/>
          <w:lang w:val="en-GB"/>
        </w:rPr>
        <w:t>The</w:t>
      </w:r>
      <w:r w:rsidR="00C44EF9" w:rsidRPr="00F2784C">
        <w:rPr>
          <w:rFonts w:eastAsia="Batang"/>
          <w:lang w:val="en-GB"/>
        </w:rPr>
        <w:t xml:space="preserve"> Stuttgart</w:t>
      </w:r>
      <w:r w:rsidR="00BD2D19">
        <w:rPr>
          <w:rFonts w:eastAsia="Batang"/>
          <w:lang w:val="en-GB"/>
        </w:rPr>
        <w:t>-based p</w:t>
      </w:r>
      <w:r w:rsidR="00C44EF9" w:rsidRPr="00F2784C">
        <w:rPr>
          <w:rFonts w:eastAsia="Batang"/>
          <w:lang w:val="en-GB"/>
        </w:rPr>
        <w:t>remium</w:t>
      </w:r>
      <w:r w:rsidR="00BD2D19">
        <w:rPr>
          <w:rFonts w:eastAsia="Batang"/>
          <w:lang w:val="en-GB"/>
        </w:rPr>
        <w:t xml:space="preserve"> brand with the three-pointed star</w:t>
      </w:r>
      <w:r w:rsidR="00C44EF9" w:rsidRPr="00F2784C">
        <w:rPr>
          <w:rFonts w:eastAsia="Batang"/>
          <w:lang w:val="en-GB"/>
        </w:rPr>
        <w:t xml:space="preserve"> </w:t>
      </w:r>
      <w:r w:rsidR="00BD2D19">
        <w:rPr>
          <w:rFonts w:eastAsia="Batang"/>
          <w:lang w:val="en-GB"/>
        </w:rPr>
        <w:t>sold a total of 1,</w:t>
      </w:r>
      <w:r w:rsidR="00C44EF9" w:rsidRPr="00F2784C">
        <w:rPr>
          <w:rFonts w:eastAsia="Batang"/>
          <w:lang w:val="en-GB"/>
        </w:rPr>
        <w:t>8</w:t>
      </w:r>
      <w:r w:rsidR="009A681A">
        <w:rPr>
          <w:rFonts w:eastAsia="Batang"/>
          <w:lang w:val="en-GB"/>
        </w:rPr>
        <w:t>71</w:t>
      </w:r>
      <w:r w:rsidR="00BD2D19">
        <w:rPr>
          <w:rFonts w:eastAsia="Batang"/>
          <w:lang w:val="en-GB"/>
        </w:rPr>
        <w:t>,</w:t>
      </w:r>
      <w:r w:rsidR="009A681A">
        <w:rPr>
          <w:rFonts w:eastAsia="Batang"/>
          <w:lang w:val="en-GB"/>
        </w:rPr>
        <w:t>511</w:t>
      </w:r>
      <w:r w:rsidR="00C44EF9" w:rsidRPr="00F2784C">
        <w:rPr>
          <w:rFonts w:eastAsia="Batang"/>
          <w:lang w:val="en-GB"/>
        </w:rPr>
        <w:t xml:space="preserve"> </w:t>
      </w:r>
      <w:r w:rsidR="0046707C">
        <w:rPr>
          <w:rFonts w:eastAsia="Batang"/>
          <w:lang w:val="en-GB"/>
        </w:rPr>
        <w:t>vehicles</w:t>
      </w:r>
      <w:r w:rsidR="0046707C" w:rsidRPr="00F2784C">
        <w:rPr>
          <w:rFonts w:eastAsia="Batang"/>
          <w:lang w:val="en-GB"/>
        </w:rPr>
        <w:t xml:space="preserve"> </w:t>
      </w:r>
      <w:r w:rsidR="00C44EF9" w:rsidRPr="00F2784C">
        <w:rPr>
          <w:rFonts w:eastAsia="Batang"/>
          <w:lang w:val="en-GB"/>
        </w:rPr>
        <w:t>(+13</w:t>
      </w:r>
      <w:r w:rsidR="00C14E2B" w:rsidRPr="00F2784C">
        <w:rPr>
          <w:rFonts w:eastAsia="Batang"/>
          <w:lang w:val="en-GB"/>
        </w:rPr>
        <w:t>.</w:t>
      </w:r>
      <w:r w:rsidR="009A681A">
        <w:rPr>
          <w:rFonts w:eastAsia="Batang"/>
          <w:lang w:val="en-GB"/>
        </w:rPr>
        <w:t>4</w:t>
      </w:r>
      <w:r w:rsidR="00C44EF9" w:rsidRPr="00F2784C">
        <w:rPr>
          <w:rFonts w:eastAsia="Batang"/>
          <w:lang w:val="en-GB"/>
        </w:rPr>
        <w:t>%)</w:t>
      </w:r>
      <w:r w:rsidR="00BD2D19">
        <w:rPr>
          <w:rFonts w:eastAsia="Batang"/>
          <w:lang w:val="en-GB"/>
        </w:rPr>
        <w:t>,</w:t>
      </w:r>
      <w:r w:rsidR="00C44EF9" w:rsidRPr="00F2784C">
        <w:rPr>
          <w:rFonts w:eastAsia="Batang"/>
          <w:lang w:val="en-GB"/>
        </w:rPr>
        <w:t xml:space="preserve"> </w:t>
      </w:r>
      <w:r w:rsidR="00BD2D19">
        <w:rPr>
          <w:rFonts w:eastAsia="Batang"/>
          <w:lang w:val="en-GB"/>
        </w:rPr>
        <w:t xml:space="preserve">posting its fifth record year in </w:t>
      </w:r>
      <w:r w:rsidR="00F90974">
        <w:rPr>
          <w:rFonts w:eastAsia="Batang"/>
          <w:lang w:val="en-GB"/>
        </w:rPr>
        <w:t>a row</w:t>
      </w:r>
      <w:r w:rsidR="00C44EF9" w:rsidRPr="00F2784C">
        <w:rPr>
          <w:rFonts w:eastAsia="Batang"/>
          <w:lang w:val="en-GB"/>
        </w:rPr>
        <w:t xml:space="preserve">. </w:t>
      </w:r>
      <w:r w:rsidR="00BD2D19">
        <w:rPr>
          <w:rFonts w:eastAsia="Batang"/>
          <w:lang w:val="en-GB"/>
        </w:rPr>
        <w:t>Furthermore, the year</w:t>
      </w:r>
      <w:r w:rsidR="00C44EF9" w:rsidRPr="00F2784C">
        <w:rPr>
          <w:rFonts w:eastAsia="Batang"/>
          <w:lang w:val="en-GB"/>
        </w:rPr>
        <w:t xml:space="preserve"> 2015 ende</w:t>
      </w:r>
      <w:r w:rsidR="00BD2D19">
        <w:rPr>
          <w:rFonts w:eastAsia="Batang"/>
          <w:lang w:val="en-GB"/>
        </w:rPr>
        <w:t>d fo</w:t>
      </w:r>
      <w:r w:rsidR="00C44EF9" w:rsidRPr="00F2784C">
        <w:rPr>
          <w:rFonts w:eastAsia="Batang"/>
          <w:lang w:val="en-GB"/>
        </w:rPr>
        <w:t xml:space="preserve">r Mercedes-Benz </w:t>
      </w:r>
      <w:r w:rsidR="00BD2D19">
        <w:rPr>
          <w:rFonts w:eastAsia="Batang"/>
          <w:lang w:val="en-GB"/>
        </w:rPr>
        <w:t>with its strongest-selling Dec</w:t>
      </w:r>
      <w:r w:rsidR="00C44EF9" w:rsidRPr="00F2784C">
        <w:rPr>
          <w:rFonts w:eastAsia="Batang"/>
          <w:lang w:val="en-GB"/>
        </w:rPr>
        <w:t>ember (1</w:t>
      </w:r>
      <w:r w:rsidR="009A681A">
        <w:rPr>
          <w:rFonts w:eastAsia="Batang"/>
          <w:lang w:val="en-GB"/>
        </w:rPr>
        <w:t>78</w:t>
      </w:r>
      <w:r w:rsidR="00BD2D19">
        <w:rPr>
          <w:rFonts w:eastAsia="Batang"/>
          <w:lang w:val="en-GB"/>
        </w:rPr>
        <w:t>,</w:t>
      </w:r>
      <w:r w:rsidR="009A681A">
        <w:rPr>
          <w:rFonts w:eastAsia="Batang"/>
          <w:lang w:val="en-GB"/>
        </w:rPr>
        <w:t>017</w:t>
      </w:r>
      <w:r w:rsidR="00C44EF9" w:rsidRPr="00F2784C">
        <w:rPr>
          <w:rFonts w:eastAsia="Batang"/>
          <w:lang w:val="en-GB"/>
        </w:rPr>
        <w:t xml:space="preserve"> </w:t>
      </w:r>
      <w:r w:rsidR="00BD2D19">
        <w:rPr>
          <w:rFonts w:eastAsia="Batang"/>
          <w:lang w:val="en-GB"/>
        </w:rPr>
        <w:t>units</w:t>
      </w:r>
      <w:r w:rsidR="009A681A">
        <w:rPr>
          <w:rFonts w:eastAsia="Batang"/>
          <w:lang w:val="en-GB"/>
        </w:rPr>
        <w:t>, +9.1</w:t>
      </w:r>
      <w:r w:rsidR="00C44EF9" w:rsidRPr="00F2784C">
        <w:rPr>
          <w:rFonts w:eastAsia="Batang"/>
          <w:lang w:val="en-GB"/>
        </w:rPr>
        <w:t xml:space="preserve">%) </w:t>
      </w:r>
      <w:r w:rsidR="00C14E2B" w:rsidRPr="00F2784C">
        <w:rPr>
          <w:rFonts w:eastAsia="Batang"/>
          <w:lang w:val="en-GB"/>
        </w:rPr>
        <w:t>and</w:t>
      </w:r>
      <w:r w:rsidR="00C44EF9" w:rsidRPr="00F2784C">
        <w:rPr>
          <w:rFonts w:eastAsia="Batang"/>
          <w:lang w:val="en-GB"/>
        </w:rPr>
        <w:t xml:space="preserve"> best </w:t>
      </w:r>
      <w:r w:rsidR="00BD2D19">
        <w:rPr>
          <w:rFonts w:eastAsia="Batang"/>
          <w:lang w:val="en-GB"/>
        </w:rPr>
        <w:t>quarter (</w:t>
      </w:r>
      <w:r w:rsidR="00874413" w:rsidRPr="00874413">
        <w:rPr>
          <w:rFonts w:eastAsia="Batang"/>
          <w:lang w:val="en-GB"/>
        </w:rPr>
        <w:t xml:space="preserve">495.159 </w:t>
      </w:r>
      <w:r w:rsidR="00BD2D19" w:rsidRPr="00E72E1D">
        <w:rPr>
          <w:rFonts w:eastAsia="Batang"/>
          <w:lang w:val="en-GB"/>
        </w:rPr>
        <w:t>units</w:t>
      </w:r>
      <w:r w:rsidR="00C44EF9" w:rsidRPr="006B3154">
        <w:rPr>
          <w:rFonts w:eastAsia="Batang"/>
          <w:lang w:val="en-GB"/>
        </w:rPr>
        <w:t>, +</w:t>
      </w:r>
      <w:r w:rsidR="00874413">
        <w:rPr>
          <w:rFonts w:eastAsia="Batang"/>
          <w:lang w:val="en-GB"/>
        </w:rPr>
        <w:t>8.8</w:t>
      </w:r>
      <w:r w:rsidR="00C44EF9" w:rsidRPr="006B3154">
        <w:rPr>
          <w:rFonts w:eastAsia="Batang"/>
          <w:lang w:val="en-GB"/>
        </w:rPr>
        <w:t>%)</w:t>
      </w:r>
      <w:r w:rsidR="00226887" w:rsidRPr="006B3154">
        <w:rPr>
          <w:rFonts w:eastAsia="Batang"/>
          <w:lang w:val="en-GB"/>
        </w:rPr>
        <w:t>.</w:t>
      </w:r>
      <w:r w:rsidR="00C44EF9" w:rsidRPr="00F2784C">
        <w:rPr>
          <w:rFonts w:eastAsia="Batang"/>
          <w:lang w:val="en-GB"/>
        </w:rPr>
        <w:t xml:space="preserve"> </w:t>
      </w:r>
    </w:p>
    <w:p w:rsidR="00C44EF9" w:rsidRPr="00F2784C" w:rsidRDefault="00C44EF9" w:rsidP="00C90FC2">
      <w:pPr>
        <w:pStyle w:val="20Continoustext"/>
        <w:rPr>
          <w:rFonts w:eastAsia="Batang"/>
          <w:lang w:val="en-GB"/>
        </w:rPr>
      </w:pPr>
      <w:r w:rsidRPr="00F2784C">
        <w:rPr>
          <w:rFonts w:eastAsia="Batang"/>
          <w:lang w:val="en-GB"/>
        </w:rPr>
        <w:t xml:space="preserve">Dr Dieter Zetsche, </w:t>
      </w:r>
      <w:r w:rsidR="00250235">
        <w:rPr>
          <w:rFonts w:eastAsia="Batang"/>
          <w:lang w:val="en-GB"/>
        </w:rPr>
        <w:t xml:space="preserve">Chairman of the </w:t>
      </w:r>
      <w:r w:rsidR="00250235" w:rsidRPr="00250235">
        <w:rPr>
          <w:rFonts w:eastAsia="Batang"/>
          <w:lang w:val="en-US"/>
        </w:rPr>
        <w:t>Board of Management</w:t>
      </w:r>
      <w:r w:rsidR="00250235">
        <w:rPr>
          <w:rFonts w:eastAsia="Batang"/>
          <w:lang w:val="en-GB"/>
        </w:rPr>
        <w:t xml:space="preserve"> of</w:t>
      </w:r>
      <w:r w:rsidRPr="00F2784C">
        <w:rPr>
          <w:rFonts w:eastAsia="Batang"/>
          <w:lang w:val="en-GB"/>
        </w:rPr>
        <w:t xml:space="preserve"> Daimler AG </w:t>
      </w:r>
      <w:r w:rsidR="00C14E2B" w:rsidRPr="00F2784C">
        <w:rPr>
          <w:rFonts w:eastAsia="Batang"/>
          <w:lang w:val="en-GB"/>
        </w:rPr>
        <w:t>and</w:t>
      </w:r>
      <w:r w:rsidRPr="00F2784C">
        <w:rPr>
          <w:rFonts w:eastAsia="Batang"/>
          <w:lang w:val="en-GB"/>
        </w:rPr>
        <w:t xml:space="preserve"> </w:t>
      </w:r>
      <w:r w:rsidR="00250235">
        <w:rPr>
          <w:rFonts w:eastAsia="Batang"/>
          <w:lang w:val="en-GB"/>
        </w:rPr>
        <w:t>Head of Mercedes-Benz Cars: “Last year,</w:t>
      </w:r>
      <w:r w:rsidRPr="00F2784C">
        <w:rPr>
          <w:rFonts w:eastAsia="Batang"/>
          <w:lang w:val="en-GB"/>
        </w:rPr>
        <w:t xml:space="preserve"> </w:t>
      </w:r>
      <w:r w:rsidR="00250235" w:rsidRPr="00250235">
        <w:rPr>
          <w:rFonts w:eastAsia="Batang"/>
          <w:lang w:val="en-GB"/>
        </w:rPr>
        <w:t xml:space="preserve">we sold more cars than ever before. We were able to increase our unit sales in all three core regions – </w:t>
      </w:r>
      <w:r w:rsidR="00250235" w:rsidRPr="00250235">
        <w:rPr>
          <w:rFonts w:eastAsia="Batang"/>
          <w:lang w:val="en-GB"/>
        </w:rPr>
        <w:lastRenderedPageBreak/>
        <w:t>Europe, NAFTA and Asia-Pacific</w:t>
      </w:r>
      <w:r w:rsidR="009A681A">
        <w:rPr>
          <w:rFonts w:eastAsia="Batang"/>
          <w:lang w:val="en-GB"/>
        </w:rPr>
        <w:t>. And with 373</w:t>
      </w:r>
      <w:r w:rsidR="00250235" w:rsidRPr="00250235">
        <w:rPr>
          <w:rFonts w:eastAsia="Batang"/>
          <w:lang w:val="en-GB"/>
        </w:rPr>
        <w:t>,</w:t>
      </w:r>
      <w:r w:rsidR="009A681A">
        <w:rPr>
          <w:rFonts w:eastAsia="Batang"/>
          <w:lang w:val="en-GB"/>
        </w:rPr>
        <w:t>459</w:t>
      </w:r>
      <w:r w:rsidR="00250235" w:rsidRPr="00250235">
        <w:rPr>
          <w:rFonts w:eastAsia="Batang"/>
          <w:lang w:val="en-GB"/>
        </w:rPr>
        <w:t xml:space="preserve"> units sold, China developed into our biggest individual market worldwide in 2015. With growth there of 3</w:t>
      </w:r>
      <w:r w:rsidR="009A681A">
        <w:rPr>
          <w:rFonts w:eastAsia="Batang"/>
          <w:lang w:val="en-GB"/>
        </w:rPr>
        <w:t>2</w:t>
      </w:r>
      <w:r w:rsidR="00250235" w:rsidRPr="00250235">
        <w:rPr>
          <w:rFonts w:eastAsia="Batang"/>
          <w:lang w:val="en-GB"/>
        </w:rPr>
        <w:t xml:space="preserve">.6%, Mercedes-Benz grew significantly faster than the </w:t>
      </w:r>
      <w:r w:rsidR="00B74953">
        <w:rPr>
          <w:rFonts w:eastAsia="Batang"/>
          <w:lang w:val="en-GB"/>
        </w:rPr>
        <w:t xml:space="preserve">overall </w:t>
      </w:r>
      <w:r w:rsidR="00250235" w:rsidRPr="00250235">
        <w:rPr>
          <w:rFonts w:eastAsia="Batang"/>
          <w:lang w:val="en-GB"/>
        </w:rPr>
        <w:t>automobile market</w:t>
      </w:r>
      <w:r w:rsidR="00250235">
        <w:rPr>
          <w:rFonts w:eastAsia="Batang"/>
          <w:lang w:val="en-GB"/>
        </w:rPr>
        <w:t xml:space="preserve">.” </w:t>
      </w:r>
    </w:p>
    <w:p w:rsidR="00C44EF9" w:rsidRPr="00F2784C" w:rsidRDefault="0046707C" w:rsidP="00C90FC2">
      <w:pPr>
        <w:pStyle w:val="20Continoustext"/>
        <w:rPr>
          <w:rFonts w:eastAsia="Batang"/>
          <w:lang w:val="en-GB"/>
        </w:rPr>
      </w:pPr>
      <w:r>
        <w:rPr>
          <w:rFonts w:eastAsia="Batang"/>
          <w:lang w:val="en-GB"/>
        </w:rPr>
        <w:t>G</w:t>
      </w:r>
      <w:r w:rsidR="00AF1127">
        <w:rPr>
          <w:rFonts w:eastAsia="Batang"/>
          <w:lang w:val="en-GB"/>
        </w:rPr>
        <w:t>rowth drivers in</w:t>
      </w:r>
      <w:r w:rsidR="00C44EF9" w:rsidRPr="00F2784C">
        <w:rPr>
          <w:rFonts w:eastAsia="Batang"/>
          <w:lang w:val="en-GB"/>
        </w:rPr>
        <w:t xml:space="preserve"> 2015 </w:t>
      </w:r>
      <w:r w:rsidR="00AF1127">
        <w:rPr>
          <w:rFonts w:eastAsia="Batang"/>
          <w:lang w:val="en-GB"/>
        </w:rPr>
        <w:t>were the</w:t>
      </w:r>
      <w:r w:rsidR="00C44EF9" w:rsidRPr="00F2784C">
        <w:rPr>
          <w:rFonts w:eastAsia="Batang"/>
          <w:lang w:val="en-GB"/>
        </w:rPr>
        <w:t xml:space="preserve"> SUVs </w:t>
      </w:r>
      <w:r w:rsidR="00C14E2B" w:rsidRPr="00F2784C">
        <w:rPr>
          <w:rFonts w:eastAsia="Batang"/>
          <w:lang w:val="en-GB"/>
        </w:rPr>
        <w:t>and</w:t>
      </w:r>
      <w:r w:rsidR="00C44EF9" w:rsidRPr="00F2784C">
        <w:rPr>
          <w:rFonts w:eastAsia="Batang"/>
          <w:lang w:val="en-GB"/>
        </w:rPr>
        <w:t xml:space="preserve"> </w:t>
      </w:r>
      <w:r w:rsidR="00B74953">
        <w:rPr>
          <w:rFonts w:eastAsia="Batang"/>
          <w:lang w:val="en-GB"/>
        </w:rPr>
        <w:t xml:space="preserve">the </w:t>
      </w:r>
      <w:r w:rsidR="00AF1127">
        <w:rPr>
          <w:rFonts w:eastAsia="Batang"/>
          <w:lang w:val="en-GB"/>
        </w:rPr>
        <w:t>compact cars</w:t>
      </w:r>
      <w:r w:rsidR="00C44EF9" w:rsidRPr="00F2784C">
        <w:rPr>
          <w:rFonts w:eastAsia="Batang"/>
          <w:lang w:val="en-GB"/>
        </w:rPr>
        <w:t xml:space="preserve">. </w:t>
      </w:r>
      <w:r w:rsidR="00AF1127">
        <w:rPr>
          <w:rFonts w:eastAsia="Batang"/>
          <w:lang w:val="en-GB"/>
        </w:rPr>
        <w:t>For the first time, more than half a million units were sold</w:t>
      </w:r>
      <w:r w:rsidR="00C44EF9" w:rsidRPr="00F2784C">
        <w:rPr>
          <w:rFonts w:eastAsia="Batang"/>
          <w:lang w:val="en-GB"/>
        </w:rPr>
        <w:t xml:space="preserve"> in </w:t>
      </w:r>
      <w:r w:rsidR="00AF1127">
        <w:rPr>
          <w:rFonts w:eastAsia="Batang"/>
          <w:lang w:val="en-GB"/>
        </w:rPr>
        <w:t>each segment</w:t>
      </w:r>
      <w:r w:rsidR="00C44EF9" w:rsidRPr="00F2784C">
        <w:rPr>
          <w:rFonts w:eastAsia="Batang"/>
          <w:lang w:val="en-GB"/>
        </w:rPr>
        <w:t xml:space="preserve">. </w:t>
      </w:r>
      <w:r w:rsidR="00AF1127">
        <w:rPr>
          <w:rFonts w:eastAsia="Batang"/>
          <w:lang w:val="en-GB"/>
        </w:rPr>
        <w:t>“</w:t>
      </w:r>
      <w:r w:rsidR="00AF1127" w:rsidRPr="00AF1127">
        <w:rPr>
          <w:rFonts w:eastAsia="Batang"/>
          <w:lang w:val="en-GB"/>
        </w:rPr>
        <w:t xml:space="preserve">We anticipate additional sales impetus in 2016 from the new E-Class, the world’s most intelligent business saloon. And our new dream cars such as the S-Class </w:t>
      </w:r>
      <w:r>
        <w:rPr>
          <w:rFonts w:eastAsia="Batang"/>
          <w:lang w:val="en-GB"/>
        </w:rPr>
        <w:t>Cabrio</w:t>
      </w:r>
      <w:r w:rsidR="00AF1127" w:rsidRPr="00AF1127">
        <w:rPr>
          <w:rFonts w:eastAsia="Batang"/>
          <w:lang w:val="en-GB"/>
        </w:rPr>
        <w:t xml:space="preserve">, the C-Class </w:t>
      </w:r>
      <w:r>
        <w:rPr>
          <w:rFonts w:eastAsia="Batang"/>
          <w:lang w:val="en-GB"/>
        </w:rPr>
        <w:t>C</w:t>
      </w:r>
      <w:r w:rsidRPr="00AF1127">
        <w:rPr>
          <w:rFonts w:eastAsia="Batang"/>
          <w:lang w:val="en-GB"/>
        </w:rPr>
        <w:t xml:space="preserve">oupé </w:t>
      </w:r>
      <w:r w:rsidR="00AF1127" w:rsidRPr="00AF1127">
        <w:rPr>
          <w:rFonts w:eastAsia="Batang"/>
          <w:lang w:val="en-GB"/>
        </w:rPr>
        <w:t>and the new generations of the SL and SLK will further boost the fascination of the Mercedes-Benz brand</w:t>
      </w:r>
      <w:r w:rsidR="00C44EF9" w:rsidRPr="00F2784C">
        <w:rPr>
          <w:rFonts w:eastAsia="Batang"/>
          <w:lang w:val="en-GB"/>
        </w:rPr>
        <w:t>,</w:t>
      </w:r>
      <w:r w:rsidR="00AF1127">
        <w:rPr>
          <w:rFonts w:eastAsia="Batang"/>
          <w:lang w:val="en-GB"/>
        </w:rPr>
        <w:t>”</w:t>
      </w:r>
      <w:r w:rsidR="00C44EF9" w:rsidRPr="00F2784C">
        <w:rPr>
          <w:rFonts w:eastAsia="Batang"/>
          <w:lang w:val="en-GB"/>
        </w:rPr>
        <w:t xml:space="preserve"> </w:t>
      </w:r>
      <w:r w:rsidR="00AF1127">
        <w:rPr>
          <w:rFonts w:eastAsia="Batang"/>
          <w:lang w:val="en-GB"/>
        </w:rPr>
        <w:t>stated</w:t>
      </w:r>
      <w:r w:rsidR="00C44EF9" w:rsidRPr="00F2784C">
        <w:rPr>
          <w:rFonts w:eastAsia="Batang"/>
          <w:lang w:val="en-GB"/>
        </w:rPr>
        <w:t xml:space="preserve"> Ola Källenius, </w:t>
      </w:r>
      <w:r w:rsidR="00AF1127">
        <w:rPr>
          <w:rFonts w:eastAsia="Batang"/>
          <w:lang w:val="en-GB"/>
        </w:rPr>
        <w:t xml:space="preserve">Member of the </w:t>
      </w:r>
      <w:r w:rsidR="00AF1127" w:rsidRPr="00AF1127">
        <w:rPr>
          <w:rFonts w:eastAsia="Batang"/>
          <w:lang w:val="en-US"/>
        </w:rPr>
        <w:t>Board of Management</w:t>
      </w:r>
      <w:r w:rsidR="00AF1127">
        <w:rPr>
          <w:rFonts w:eastAsia="Batang"/>
          <w:lang w:val="en-GB"/>
        </w:rPr>
        <w:t xml:space="preserve"> of</w:t>
      </w:r>
      <w:r w:rsidR="00C44EF9" w:rsidRPr="00F2784C">
        <w:rPr>
          <w:rFonts w:eastAsia="Batang"/>
          <w:lang w:val="en-GB"/>
        </w:rPr>
        <w:t xml:space="preserve"> Daimler AG </w:t>
      </w:r>
      <w:r w:rsidR="00AF1127">
        <w:rPr>
          <w:rFonts w:eastAsia="Batang"/>
          <w:lang w:val="en-GB"/>
        </w:rPr>
        <w:t>responsible for</w:t>
      </w:r>
      <w:r w:rsidR="00C44EF9" w:rsidRPr="00F2784C">
        <w:rPr>
          <w:rFonts w:eastAsia="Batang"/>
          <w:lang w:val="en-GB"/>
        </w:rPr>
        <w:t xml:space="preserve"> Mercedes-Benz Cars </w:t>
      </w:r>
      <w:r w:rsidR="00AF1127">
        <w:rPr>
          <w:rFonts w:eastAsia="Batang"/>
          <w:lang w:val="en-GB"/>
        </w:rPr>
        <w:t>Marketing and Sales</w:t>
      </w:r>
      <w:r w:rsidR="00C44EF9" w:rsidRPr="00F2784C">
        <w:rPr>
          <w:rFonts w:eastAsia="Batang"/>
          <w:lang w:val="en-GB"/>
        </w:rPr>
        <w:t>.</w:t>
      </w:r>
      <w:r w:rsidR="00AF1127">
        <w:rPr>
          <w:rFonts w:eastAsia="Batang"/>
          <w:lang w:val="en-GB"/>
        </w:rPr>
        <w:t xml:space="preserve"> </w:t>
      </w:r>
    </w:p>
    <w:p w:rsidR="00C44EF9" w:rsidRPr="00F2784C" w:rsidRDefault="00B804AB" w:rsidP="00C44EF9">
      <w:pPr>
        <w:pStyle w:val="40Continoustext11pt"/>
        <w:rPr>
          <w:rFonts w:ascii="CorpoS" w:eastAsia="Batang" w:hAnsi="CorpoS" w:cs="Arial"/>
          <w:b/>
          <w:sz w:val="24"/>
          <w:szCs w:val="24"/>
          <w:lang w:val="en-GB"/>
        </w:rPr>
      </w:pPr>
      <w:r>
        <w:rPr>
          <w:rFonts w:ascii="CorpoS" w:eastAsia="Batang" w:hAnsi="CorpoS" w:cs="Arial"/>
          <w:b/>
          <w:sz w:val="24"/>
          <w:szCs w:val="24"/>
          <w:lang w:val="en-GB"/>
        </w:rPr>
        <w:t xml:space="preserve">Consequent </w:t>
      </w:r>
      <w:r w:rsidR="00AF1127">
        <w:rPr>
          <w:rFonts w:ascii="CorpoS" w:eastAsia="Batang" w:hAnsi="CorpoS" w:cs="Arial"/>
          <w:b/>
          <w:sz w:val="24"/>
          <w:szCs w:val="24"/>
          <w:lang w:val="en-GB"/>
        </w:rPr>
        <w:t>h</w:t>
      </w:r>
      <w:r w:rsidR="00C44EF9" w:rsidRPr="00F2784C">
        <w:rPr>
          <w:rFonts w:ascii="CorpoS" w:eastAsia="Batang" w:hAnsi="CorpoS" w:cs="Arial"/>
          <w:b/>
          <w:sz w:val="24"/>
          <w:szCs w:val="24"/>
          <w:lang w:val="en-GB"/>
        </w:rPr>
        <w:t>ybridi</w:t>
      </w:r>
      <w:r w:rsidR="00AF1127">
        <w:rPr>
          <w:rFonts w:ascii="CorpoS" w:eastAsia="Batang" w:hAnsi="CorpoS" w:cs="Arial"/>
          <w:b/>
          <w:sz w:val="24"/>
          <w:szCs w:val="24"/>
          <w:lang w:val="en-GB"/>
        </w:rPr>
        <w:t>zation</w:t>
      </w:r>
      <w:r w:rsidR="00C44EF9" w:rsidRPr="00F2784C">
        <w:rPr>
          <w:rFonts w:ascii="CorpoS" w:eastAsia="Batang" w:hAnsi="CorpoS" w:cs="Arial"/>
          <w:b/>
          <w:sz w:val="24"/>
          <w:szCs w:val="24"/>
          <w:lang w:val="en-GB"/>
        </w:rPr>
        <w:t xml:space="preserve"> </w:t>
      </w:r>
    </w:p>
    <w:p w:rsidR="00C44EF9" w:rsidRPr="00F2784C" w:rsidRDefault="00B804AB" w:rsidP="00C90FC2">
      <w:pPr>
        <w:pStyle w:val="20Continoustext"/>
        <w:rPr>
          <w:lang w:val="en-GB"/>
        </w:rPr>
      </w:pPr>
      <w:r>
        <w:rPr>
          <w:lang w:val="en-GB"/>
        </w:rPr>
        <w:t xml:space="preserve">Consequent </w:t>
      </w:r>
      <w:r w:rsidR="001A0BF5">
        <w:rPr>
          <w:lang w:val="en-GB"/>
        </w:rPr>
        <w:t>h</w:t>
      </w:r>
      <w:r w:rsidR="00C44EF9" w:rsidRPr="00F2784C">
        <w:rPr>
          <w:lang w:val="en-GB"/>
        </w:rPr>
        <w:t>ybridi</w:t>
      </w:r>
      <w:r w:rsidR="001A0BF5">
        <w:rPr>
          <w:lang w:val="en-GB"/>
        </w:rPr>
        <w:t>zation is</w:t>
      </w:r>
      <w:r w:rsidR="00C44EF9" w:rsidRPr="00F2784C">
        <w:rPr>
          <w:lang w:val="en-GB"/>
        </w:rPr>
        <w:t xml:space="preserve"> </w:t>
      </w:r>
      <w:r w:rsidR="001A0BF5">
        <w:rPr>
          <w:lang w:val="en-GB"/>
        </w:rPr>
        <w:t xml:space="preserve">a </w:t>
      </w:r>
      <w:r>
        <w:rPr>
          <w:lang w:val="en-GB"/>
        </w:rPr>
        <w:t xml:space="preserve">concrete </w:t>
      </w:r>
      <w:r w:rsidR="001A0BF5">
        <w:rPr>
          <w:lang w:val="en-GB"/>
        </w:rPr>
        <w:t>component of the</w:t>
      </w:r>
      <w:r w:rsidR="00C44EF9" w:rsidRPr="00F2784C">
        <w:rPr>
          <w:lang w:val="en-GB"/>
        </w:rPr>
        <w:t xml:space="preserve"> Mercedes-Benz </w:t>
      </w:r>
      <w:r>
        <w:rPr>
          <w:lang w:val="en-GB"/>
        </w:rPr>
        <w:t xml:space="preserve">drivetrain </w:t>
      </w:r>
      <w:r w:rsidR="001A0BF5">
        <w:rPr>
          <w:lang w:val="en-GB"/>
        </w:rPr>
        <w:t>strategy</w:t>
      </w:r>
      <w:r w:rsidR="00C44EF9" w:rsidRPr="00F2784C">
        <w:rPr>
          <w:lang w:val="en-GB"/>
        </w:rPr>
        <w:t xml:space="preserve">. </w:t>
      </w:r>
      <w:r w:rsidR="001A0BF5">
        <w:rPr>
          <w:lang w:val="en-GB"/>
        </w:rPr>
        <w:t>Last year alone, the brand</w:t>
      </w:r>
      <w:r w:rsidR="00C44EF9" w:rsidRPr="00F2784C">
        <w:rPr>
          <w:lang w:val="en-GB"/>
        </w:rPr>
        <w:t xml:space="preserve"> </w:t>
      </w:r>
      <w:r w:rsidR="001A0BF5">
        <w:rPr>
          <w:lang w:val="en-GB"/>
        </w:rPr>
        <w:t xml:space="preserve">presented four new </w:t>
      </w:r>
      <w:r>
        <w:rPr>
          <w:lang w:val="en-GB"/>
        </w:rPr>
        <w:t>P</w:t>
      </w:r>
      <w:r w:rsidRPr="00F2784C">
        <w:rPr>
          <w:lang w:val="en-GB"/>
        </w:rPr>
        <w:t>lug</w:t>
      </w:r>
      <w:r w:rsidR="00C44EF9" w:rsidRPr="00F2784C">
        <w:rPr>
          <w:lang w:val="en-GB"/>
        </w:rPr>
        <w:t>-</w:t>
      </w:r>
      <w:r>
        <w:rPr>
          <w:lang w:val="en-GB"/>
        </w:rPr>
        <w:t>I</w:t>
      </w:r>
      <w:r w:rsidR="00C44EF9" w:rsidRPr="00F2784C">
        <w:rPr>
          <w:lang w:val="en-GB"/>
        </w:rPr>
        <w:t xml:space="preserve">n </w:t>
      </w:r>
      <w:r>
        <w:rPr>
          <w:lang w:val="en-GB"/>
        </w:rPr>
        <w:t>H</w:t>
      </w:r>
      <w:r w:rsidRPr="00F2784C">
        <w:rPr>
          <w:lang w:val="en-GB"/>
        </w:rPr>
        <w:t xml:space="preserve">ybrid </w:t>
      </w:r>
      <w:r w:rsidR="001A0BF5">
        <w:rPr>
          <w:lang w:val="en-GB"/>
        </w:rPr>
        <w:t>models</w:t>
      </w:r>
      <w:r w:rsidR="00C44EF9" w:rsidRPr="00F2784C">
        <w:rPr>
          <w:lang w:val="en-GB"/>
        </w:rPr>
        <w:t xml:space="preserve">: </w:t>
      </w:r>
      <w:r w:rsidR="001A0BF5">
        <w:rPr>
          <w:lang w:val="en-GB"/>
        </w:rPr>
        <w:t>the</w:t>
      </w:r>
      <w:r w:rsidR="00C44EF9" w:rsidRPr="00F2784C">
        <w:rPr>
          <w:lang w:val="en-GB"/>
        </w:rPr>
        <w:t xml:space="preserve"> C 350 e as </w:t>
      </w:r>
      <w:r w:rsidR="001A0BF5">
        <w:rPr>
          <w:lang w:val="en-GB"/>
        </w:rPr>
        <w:t xml:space="preserve">a </w:t>
      </w:r>
      <w:r>
        <w:rPr>
          <w:lang w:val="en-GB"/>
        </w:rPr>
        <w:t>Saloon</w:t>
      </w:r>
      <w:r w:rsidRPr="00F2784C">
        <w:rPr>
          <w:lang w:val="en-GB"/>
        </w:rPr>
        <w:t xml:space="preserve"> </w:t>
      </w:r>
      <w:r w:rsidR="00C14E2B" w:rsidRPr="00F2784C">
        <w:rPr>
          <w:lang w:val="en-GB"/>
        </w:rPr>
        <w:t>and</w:t>
      </w:r>
      <w:r w:rsidR="00C44EF9" w:rsidRPr="00F2784C">
        <w:rPr>
          <w:lang w:val="en-GB"/>
        </w:rPr>
        <w:t xml:space="preserve"> </w:t>
      </w:r>
      <w:r>
        <w:rPr>
          <w:lang w:val="en-GB"/>
        </w:rPr>
        <w:t>Estate</w:t>
      </w:r>
      <w:r w:rsidR="001A0BF5">
        <w:rPr>
          <w:lang w:val="en-GB"/>
        </w:rPr>
        <w:t>,</w:t>
      </w:r>
      <w:r w:rsidR="00C44EF9" w:rsidRPr="00F2784C">
        <w:rPr>
          <w:lang w:val="en-GB"/>
        </w:rPr>
        <w:t xml:space="preserve"> </w:t>
      </w:r>
      <w:r w:rsidR="001A0BF5">
        <w:rPr>
          <w:lang w:val="en-GB"/>
        </w:rPr>
        <w:t>the</w:t>
      </w:r>
      <w:r w:rsidR="00C44EF9" w:rsidRPr="00F2784C">
        <w:rPr>
          <w:lang w:val="en-GB"/>
        </w:rPr>
        <w:t xml:space="preserve"> GLE 500 e 4MATIC</w:t>
      </w:r>
      <w:r>
        <w:rPr>
          <w:lang w:val="en-GB"/>
        </w:rPr>
        <w:t>,</w:t>
      </w:r>
      <w:r w:rsidR="00C44EF9" w:rsidRPr="00F2784C">
        <w:rPr>
          <w:lang w:val="en-GB"/>
        </w:rPr>
        <w:t xml:space="preserve"> </w:t>
      </w:r>
      <w:r w:rsidR="00C14E2B" w:rsidRPr="00F2784C">
        <w:rPr>
          <w:lang w:val="en-GB"/>
        </w:rPr>
        <w:t>and</w:t>
      </w:r>
      <w:r w:rsidR="00C44EF9" w:rsidRPr="00F2784C">
        <w:rPr>
          <w:lang w:val="en-GB"/>
        </w:rPr>
        <w:t xml:space="preserve"> </w:t>
      </w:r>
      <w:r w:rsidR="00F27A85">
        <w:rPr>
          <w:lang w:val="en-GB"/>
        </w:rPr>
        <w:t xml:space="preserve">the </w:t>
      </w:r>
      <w:r w:rsidR="00C44EF9" w:rsidRPr="00F2784C">
        <w:rPr>
          <w:lang w:val="en-GB"/>
        </w:rPr>
        <w:t xml:space="preserve">GLC 350 e 4MATIC. </w:t>
      </w:r>
      <w:r w:rsidR="001A0BF5">
        <w:rPr>
          <w:lang w:val="en-GB"/>
        </w:rPr>
        <w:t xml:space="preserve">Meanwhile, </w:t>
      </w:r>
      <w:r>
        <w:rPr>
          <w:lang w:val="en-GB"/>
        </w:rPr>
        <w:t>Plug</w:t>
      </w:r>
      <w:r w:rsidR="001A0BF5">
        <w:rPr>
          <w:lang w:val="en-GB"/>
        </w:rPr>
        <w:t>-</w:t>
      </w:r>
      <w:r>
        <w:rPr>
          <w:lang w:val="en-GB"/>
        </w:rPr>
        <w:t>I</w:t>
      </w:r>
      <w:r w:rsidRPr="00F2784C">
        <w:rPr>
          <w:lang w:val="en-GB"/>
        </w:rPr>
        <w:t xml:space="preserve">n </w:t>
      </w:r>
      <w:r>
        <w:rPr>
          <w:lang w:val="en-GB"/>
        </w:rPr>
        <w:t>Hybrids</w:t>
      </w:r>
      <w:r w:rsidRPr="00F2784C">
        <w:rPr>
          <w:lang w:val="en-GB"/>
        </w:rPr>
        <w:t xml:space="preserve"> </w:t>
      </w:r>
      <w:r w:rsidR="001A0BF5">
        <w:rPr>
          <w:lang w:val="en-GB"/>
        </w:rPr>
        <w:t>account for a growing share of the unit sales of</w:t>
      </w:r>
      <w:r w:rsidR="00C44EF9" w:rsidRPr="00F2784C">
        <w:rPr>
          <w:lang w:val="en-GB"/>
        </w:rPr>
        <w:t xml:space="preserve"> Mercedes-Benz. </w:t>
      </w:r>
      <w:r w:rsidR="001A0BF5">
        <w:rPr>
          <w:lang w:val="en-GB"/>
        </w:rPr>
        <w:t xml:space="preserve">In </w:t>
      </w:r>
      <w:r w:rsidR="00C44EF9" w:rsidRPr="00F2784C">
        <w:rPr>
          <w:lang w:val="en-GB"/>
        </w:rPr>
        <w:t>2017</w:t>
      </w:r>
      <w:r w:rsidR="001A0BF5">
        <w:rPr>
          <w:lang w:val="en-GB"/>
        </w:rPr>
        <w:t>,</w:t>
      </w:r>
      <w:r w:rsidR="00C44EF9" w:rsidRPr="00F2784C">
        <w:rPr>
          <w:lang w:val="en-GB"/>
        </w:rPr>
        <w:t xml:space="preserve"> </w:t>
      </w:r>
      <w:r w:rsidR="001A0BF5">
        <w:rPr>
          <w:lang w:val="en-GB"/>
        </w:rPr>
        <w:t xml:space="preserve">a total of ten </w:t>
      </w:r>
      <w:r w:rsidR="00FC5124">
        <w:rPr>
          <w:lang w:val="en-GB"/>
        </w:rPr>
        <w:br/>
      </w:r>
      <w:r w:rsidR="001A0BF5" w:rsidRPr="00F2784C">
        <w:rPr>
          <w:lang w:val="en-GB"/>
        </w:rPr>
        <w:t xml:space="preserve">Mercedes-Benz </w:t>
      </w:r>
      <w:r w:rsidR="00F93C06">
        <w:rPr>
          <w:lang w:val="en-GB"/>
        </w:rPr>
        <w:t>P</w:t>
      </w:r>
      <w:r w:rsidR="00F93C06" w:rsidRPr="00F2784C">
        <w:rPr>
          <w:lang w:val="en-GB"/>
        </w:rPr>
        <w:t>lug</w:t>
      </w:r>
      <w:r w:rsidR="00C44EF9" w:rsidRPr="00F2784C">
        <w:rPr>
          <w:lang w:val="en-GB"/>
        </w:rPr>
        <w:t>-</w:t>
      </w:r>
      <w:r w:rsidR="00F93C06">
        <w:rPr>
          <w:lang w:val="en-GB"/>
        </w:rPr>
        <w:t>I</w:t>
      </w:r>
      <w:r w:rsidR="00F93C06" w:rsidRPr="00F2784C">
        <w:rPr>
          <w:lang w:val="en-GB"/>
        </w:rPr>
        <w:t xml:space="preserve">n </w:t>
      </w:r>
      <w:r w:rsidR="00F93C06">
        <w:rPr>
          <w:lang w:val="en-GB"/>
        </w:rPr>
        <w:t>H</w:t>
      </w:r>
      <w:r w:rsidR="00F93C06" w:rsidRPr="00F2784C">
        <w:rPr>
          <w:lang w:val="en-GB"/>
        </w:rPr>
        <w:t xml:space="preserve">ybrid </w:t>
      </w:r>
      <w:r w:rsidR="001A0BF5">
        <w:rPr>
          <w:lang w:val="en-GB"/>
        </w:rPr>
        <w:t>models</w:t>
      </w:r>
      <w:r w:rsidR="00C44EF9" w:rsidRPr="00F2784C">
        <w:rPr>
          <w:lang w:val="en-GB"/>
        </w:rPr>
        <w:t xml:space="preserve"> </w:t>
      </w:r>
      <w:r w:rsidR="001A0BF5">
        <w:rPr>
          <w:lang w:val="en-GB"/>
        </w:rPr>
        <w:t>will be on the market</w:t>
      </w:r>
      <w:r w:rsidR="00C44EF9" w:rsidRPr="00F2784C">
        <w:rPr>
          <w:lang w:val="en-GB"/>
        </w:rPr>
        <w:t xml:space="preserve">. </w:t>
      </w:r>
      <w:r w:rsidR="001A0BF5">
        <w:rPr>
          <w:lang w:val="en-GB"/>
        </w:rPr>
        <w:t>On average, a new</w:t>
      </w:r>
      <w:r w:rsidR="001A0BF5" w:rsidRPr="00F2784C">
        <w:rPr>
          <w:lang w:val="en-GB"/>
        </w:rPr>
        <w:t xml:space="preserve"> </w:t>
      </w:r>
      <w:r w:rsidR="00F93C06">
        <w:rPr>
          <w:lang w:val="en-GB"/>
        </w:rPr>
        <w:t>P</w:t>
      </w:r>
      <w:r w:rsidR="00F93C06" w:rsidRPr="00F2784C">
        <w:rPr>
          <w:lang w:val="en-GB"/>
        </w:rPr>
        <w:t>lug</w:t>
      </w:r>
      <w:r w:rsidR="001A0BF5" w:rsidRPr="00F2784C">
        <w:rPr>
          <w:lang w:val="en-GB"/>
        </w:rPr>
        <w:t>-</w:t>
      </w:r>
      <w:r w:rsidR="00F93C06">
        <w:rPr>
          <w:lang w:val="en-GB"/>
        </w:rPr>
        <w:t>I</w:t>
      </w:r>
      <w:r w:rsidR="00F93C06" w:rsidRPr="00F2784C">
        <w:rPr>
          <w:lang w:val="en-GB"/>
        </w:rPr>
        <w:t xml:space="preserve">n </w:t>
      </w:r>
      <w:r w:rsidR="00F93C06">
        <w:rPr>
          <w:lang w:val="en-GB"/>
        </w:rPr>
        <w:t>H</w:t>
      </w:r>
      <w:r w:rsidR="00F93C06" w:rsidRPr="00F2784C">
        <w:rPr>
          <w:lang w:val="en-GB"/>
        </w:rPr>
        <w:t xml:space="preserve">ybrid </w:t>
      </w:r>
      <w:r w:rsidR="00F93C06">
        <w:rPr>
          <w:lang w:val="en-GB"/>
        </w:rPr>
        <w:t>is</w:t>
      </w:r>
      <w:r w:rsidR="001A0BF5">
        <w:rPr>
          <w:lang w:val="en-GB"/>
        </w:rPr>
        <w:t xml:space="preserve"> launched every four months</w:t>
      </w:r>
      <w:r w:rsidR="00C44EF9" w:rsidRPr="00F2784C">
        <w:rPr>
          <w:lang w:val="en-GB"/>
        </w:rPr>
        <w:t>.</w:t>
      </w:r>
      <w:r w:rsidR="00430BA5">
        <w:rPr>
          <w:lang w:val="en-GB"/>
        </w:rPr>
        <w:t xml:space="preserve"> </w:t>
      </w:r>
    </w:p>
    <w:p w:rsidR="00C44EF9" w:rsidRPr="00F2784C" w:rsidRDefault="00C44EF9" w:rsidP="00C44EF9">
      <w:pPr>
        <w:pStyle w:val="40Continoustext11pt"/>
        <w:rPr>
          <w:rFonts w:ascii="CorpoS" w:eastAsia="Batang" w:hAnsi="CorpoS" w:cs="Arial"/>
          <w:b/>
          <w:sz w:val="24"/>
          <w:szCs w:val="24"/>
          <w:lang w:val="en-GB"/>
        </w:rPr>
      </w:pPr>
      <w:r w:rsidRPr="00F2784C">
        <w:rPr>
          <w:rFonts w:ascii="CorpoS" w:eastAsia="Batang" w:hAnsi="CorpoS" w:cs="Arial"/>
          <w:b/>
          <w:sz w:val="24"/>
          <w:szCs w:val="24"/>
          <w:lang w:val="en-GB"/>
        </w:rPr>
        <w:t>Europ</w:t>
      </w:r>
      <w:r w:rsidR="001A0BF5">
        <w:rPr>
          <w:rFonts w:ascii="CorpoS" w:eastAsia="Batang" w:hAnsi="CorpoS" w:cs="Arial"/>
          <w:b/>
          <w:sz w:val="24"/>
          <w:szCs w:val="24"/>
          <w:lang w:val="en-GB"/>
        </w:rPr>
        <w:t>e</w:t>
      </w:r>
      <w:r w:rsidRPr="00F2784C">
        <w:rPr>
          <w:rFonts w:ascii="CorpoS" w:eastAsia="Batang" w:hAnsi="CorpoS" w:cs="Arial"/>
          <w:b/>
          <w:sz w:val="24"/>
          <w:szCs w:val="24"/>
          <w:lang w:val="en-GB"/>
        </w:rPr>
        <w:t xml:space="preserve">: </w:t>
      </w:r>
      <w:r w:rsidR="001A0BF5">
        <w:rPr>
          <w:rFonts w:ascii="CorpoS" w:eastAsia="Batang" w:hAnsi="CorpoS" w:cs="Arial"/>
          <w:b/>
          <w:sz w:val="24"/>
          <w:szCs w:val="24"/>
          <w:lang w:val="en-GB"/>
        </w:rPr>
        <w:t>double-digit growth</w:t>
      </w:r>
      <w:r w:rsidRPr="00F2784C">
        <w:rPr>
          <w:rFonts w:ascii="CorpoS" w:eastAsia="Batang" w:hAnsi="CorpoS" w:cs="Arial"/>
          <w:b/>
          <w:sz w:val="24"/>
          <w:szCs w:val="24"/>
          <w:lang w:val="en-GB"/>
        </w:rPr>
        <w:t xml:space="preserve"> in </w:t>
      </w:r>
      <w:r w:rsidR="001A0BF5">
        <w:rPr>
          <w:rFonts w:ascii="CorpoS" w:eastAsia="Batang" w:hAnsi="CorpoS" w:cs="Arial"/>
          <w:b/>
          <w:sz w:val="24"/>
          <w:szCs w:val="24"/>
          <w:lang w:val="en-GB"/>
        </w:rPr>
        <w:t xml:space="preserve">nearly all markets </w:t>
      </w:r>
    </w:p>
    <w:p w:rsidR="006D77AD" w:rsidRDefault="00C44EF9" w:rsidP="00C04F76">
      <w:pPr>
        <w:pStyle w:val="20Continoustext"/>
        <w:rPr>
          <w:rFonts w:eastAsia="Batang"/>
          <w:lang w:val="en-GB"/>
        </w:rPr>
      </w:pPr>
      <w:r w:rsidRPr="00F2784C">
        <w:rPr>
          <w:rFonts w:eastAsia="Batang"/>
          <w:lang w:val="en-GB"/>
        </w:rPr>
        <w:t>In Europ</w:t>
      </w:r>
      <w:r w:rsidR="001A0BF5">
        <w:rPr>
          <w:rFonts w:eastAsia="Batang"/>
          <w:lang w:val="en-GB"/>
        </w:rPr>
        <w:t>e,</w:t>
      </w:r>
      <w:r w:rsidRPr="00F2784C">
        <w:rPr>
          <w:rFonts w:eastAsia="Batang"/>
          <w:lang w:val="en-GB"/>
        </w:rPr>
        <w:t xml:space="preserve"> Mercedes-Benz </w:t>
      </w:r>
      <w:r w:rsidR="001A0BF5">
        <w:rPr>
          <w:rFonts w:eastAsia="Batang"/>
          <w:lang w:val="en-GB"/>
        </w:rPr>
        <w:t>sold more cars in 2015 than ever before in one year</w:t>
      </w:r>
      <w:r w:rsidRPr="00F2784C">
        <w:rPr>
          <w:rFonts w:eastAsia="Batang"/>
          <w:lang w:val="en-GB"/>
        </w:rPr>
        <w:t xml:space="preserve">: </w:t>
      </w:r>
      <w:r w:rsidR="001A0BF5">
        <w:rPr>
          <w:rFonts w:eastAsia="Batang"/>
          <w:lang w:val="en-GB"/>
        </w:rPr>
        <w:t>A total of 798,</w:t>
      </w:r>
      <w:r w:rsidR="009A681A">
        <w:rPr>
          <w:rFonts w:eastAsia="Batang"/>
          <w:lang w:val="en-GB"/>
        </w:rPr>
        <w:t>852</w:t>
      </w:r>
      <w:r w:rsidRPr="00F2784C">
        <w:rPr>
          <w:rFonts w:eastAsia="Batang"/>
          <w:lang w:val="en-GB"/>
        </w:rPr>
        <w:t xml:space="preserve"> </w:t>
      </w:r>
      <w:r w:rsidR="001A0BF5">
        <w:rPr>
          <w:rFonts w:eastAsia="Batang"/>
          <w:lang w:val="en-GB"/>
        </w:rPr>
        <w:t>customers decided</w:t>
      </w:r>
      <w:r w:rsidRPr="00F2784C">
        <w:rPr>
          <w:rFonts w:eastAsia="Batang"/>
          <w:lang w:val="en-GB"/>
        </w:rPr>
        <w:t xml:space="preserve"> </w:t>
      </w:r>
      <w:r w:rsidR="001A0BF5">
        <w:rPr>
          <w:rFonts w:eastAsia="Batang"/>
          <w:lang w:val="en-GB"/>
        </w:rPr>
        <w:t>in favour of a car with the</w:t>
      </w:r>
      <w:r w:rsidR="006D77AD">
        <w:rPr>
          <w:rFonts w:eastAsia="Batang"/>
          <w:lang w:val="en-GB"/>
        </w:rPr>
        <w:t xml:space="preserve"> </w:t>
      </w:r>
      <w:r w:rsidR="001A0BF5">
        <w:rPr>
          <w:rFonts w:eastAsia="Batang"/>
          <w:lang w:val="en-GB"/>
        </w:rPr>
        <w:t>three-pointed star</w:t>
      </w:r>
      <w:r w:rsidRPr="00F2784C">
        <w:rPr>
          <w:rFonts w:eastAsia="Batang"/>
          <w:lang w:val="en-GB"/>
        </w:rPr>
        <w:t xml:space="preserve"> (+10</w:t>
      </w:r>
      <w:r w:rsidR="00C14E2B" w:rsidRPr="00F2784C">
        <w:rPr>
          <w:rFonts w:eastAsia="Batang"/>
          <w:lang w:val="en-GB"/>
        </w:rPr>
        <w:t>.</w:t>
      </w:r>
      <w:r w:rsidR="009A681A">
        <w:rPr>
          <w:rFonts w:eastAsia="Batang"/>
          <w:lang w:val="en-GB"/>
        </w:rPr>
        <w:t>5</w:t>
      </w:r>
      <w:r w:rsidRPr="00F2784C">
        <w:rPr>
          <w:rFonts w:eastAsia="Batang"/>
          <w:lang w:val="en-GB"/>
        </w:rPr>
        <w:t xml:space="preserve">%). </w:t>
      </w:r>
      <w:r w:rsidR="001A0BF5">
        <w:rPr>
          <w:rFonts w:eastAsia="Batang"/>
          <w:lang w:val="en-GB"/>
        </w:rPr>
        <w:t>In the highly competitive German market,</w:t>
      </w:r>
      <w:r w:rsidRPr="00F2784C">
        <w:rPr>
          <w:rFonts w:eastAsia="Batang"/>
          <w:lang w:val="en-GB"/>
        </w:rPr>
        <w:t xml:space="preserve"> </w:t>
      </w:r>
      <w:r w:rsidR="003609BA">
        <w:rPr>
          <w:rFonts w:eastAsia="Batang"/>
          <w:lang w:val="en-GB"/>
        </w:rPr>
        <w:br/>
      </w:r>
      <w:r w:rsidRPr="00F2784C">
        <w:rPr>
          <w:rFonts w:eastAsia="Batang"/>
          <w:lang w:val="en-GB"/>
        </w:rPr>
        <w:t xml:space="preserve">Mercedes-Benz </w:t>
      </w:r>
      <w:r w:rsidR="001A0BF5">
        <w:rPr>
          <w:rFonts w:eastAsia="Batang"/>
          <w:lang w:val="en-GB"/>
        </w:rPr>
        <w:t>once again maintained its market leadership</w:t>
      </w:r>
      <w:r w:rsidR="001A0BF5" w:rsidRPr="00F2784C">
        <w:rPr>
          <w:rFonts w:eastAsia="Batang"/>
          <w:lang w:val="en-GB"/>
        </w:rPr>
        <w:t xml:space="preserve"> </w:t>
      </w:r>
      <w:r w:rsidR="001A0BF5">
        <w:rPr>
          <w:rFonts w:eastAsia="Batang"/>
          <w:lang w:val="en-GB"/>
        </w:rPr>
        <w:t>amongst the p</w:t>
      </w:r>
      <w:r w:rsidRPr="00F2784C">
        <w:rPr>
          <w:rFonts w:eastAsia="Batang"/>
          <w:lang w:val="en-GB"/>
        </w:rPr>
        <w:t>remium</w:t>
      </w:r>
      <w:r w:rsidR="001A0BF5">
        <w:rPr>
          <w:rFonts w:eastAsia="Batang"/>
          <w:lang w:val="en-GB"/>
        </w:rPr>
        <w:t xml:space="preserve"> manufacturers</w:t>
      </w:r>
      <w:r w:rsidR="00E31256">
        <w:rPr>
          <w:rFonts w:eastAsia="Batang"/>
          <w:lang w:val="en-GB"/>
        </w:rPr>
        <w:t xml:space="preserve"> in 2015</w:t>
      </w:r>
      <w:r w:rsidRPr="00F2784C">
        <w:rPr>
          <w:rFonts w:eastAsia="Batang"/>
          <w:lang w:val="en-GB"/>
        </w:rPr>
        <w:t xml:space="preserve">. </w:t>
      </w:r>
      <w:r w:rsidR="001A0BF5">
        <w:rPr>
          <w:rFonts w:eastAsia="Batang"/>
          <w:lang w:val="en-GB"/>
        </w:rPr>
        <w:t xml:space="preserve">Unit sales in </w:t>
      </w:r>
      <w:r w:rsidR="001A0BF5" w:rsidRPr="001A0BF5">
        <w:rPr>
          <w:rFonts w:eastAsia="Batang"/>
          <w:lang w:val="en-US"/>
        </w:rPr>
        <w:t>Germany</w:t>
      </w:r>
      <w:r w:rsidRPr="00F2784C">
        <w:rPr>
          <w:rFonts w:eastAsia="Batang"/>
          <w:lang w:val="en-GB"/>
        </w:rPr>
        <w:t xml:space="preserve"> </w:t>
      </w:r>
      <w:r w:rsidR="001A0BF5">
        <w:rPr>
          <w:rFonts w:eastAsia="Batang"/>
          <w:lang w:val="en-GB"/>
        </w:rPr>
        <w:t>increased by</w:t>
      </w:r>
      <w:r w:rsidRPr="00F2784C">
        <w:rPr>
          <w:rFonts w:eastAsia="Batang"/>
          <w:lang w:val="en-GB"/>
        </w:rPr>
        <w:t xml:space="preserve"> </w:t>
      </w:r>
      <w:r w:rsidR="00B84E7D" w:rsidRPr="00F2784C">
        <w:rPr>
          <w:rFonts w:eastAsia="Batang"/>
          <w:lang w:val="en-GB"/>
        </w:rPr>
        <w:t>4</w:t>
      </w:r>
      <w:r w:rsidR="00C14E2B" w:rsidRPr="00F2784C">
        <w:rPr>
          <w:rFonts w:eastAsia="Batang"/>
          <w:lang w:val="en-GB"/>
        </w:rPr>
        <w:t>.</w:t>
      </w:r>
      <w:r w:rsidR="009A681A">
        <w:rPr>
          <w:rFonts w:eastAsia="Batang"/>
          <w:lang w:val="en-GB"/>
        </w:rPr>
        <w:t>7</w:t>
      </w:r>
      <w:r w:rsidRPr="00F2784C">
        <w:rPr>
          <w:rFonts w:eastAsia="Batang"/>
          <w:lang w:val="en-GB"/>
        </w:rPr>
        <w:t>%</w:t>
      </w:r>
      <w:r w:rsidR="00F27A85">
        <w:rPr>
          <w:rFonts w:eastAsia="Batang"/>
          <w:lang w:val="en-GB"/>
        </w:rPr>
        <w:t xml:space="preserve"> in 2015</w:t>
      </w:r>
      <w:r w:rsidRPr="00F2784C">
        <w:rPr>
          <w:rFonts w:eastAsia="Batang"/>
          <w:lang w:val="en-GB"/>
        </w:rPr>
        <w:t xml:space="preserve">. In </w:t>
      </w:r>
      <w:r w:rsidR="006D77AD">
        <w:rPr>
          <w:rFonts w:eastAsia="Batang"/>
          <w:lang w:val="en-GB"/>
        </w:rPr>
        <w:t>Great Britain</w:t>
      </w:r>
      <w:r w:rsidRPr="00F2784C">
        <w:rPr>
          <w:rFonts w:eastAsia="Batang"/>
          <w:lang w:val="en-GB"/>
        </w:rPr>
        <w:t xml:space="preserve">, </w:t>
      </w:r>
      <w:r w:rsidR="001A0BF5">
        <w:rPr>
          <w:rFonts w:eastAsia="Batang"/>
          <w:lang w:val="en-GB"/>
        </w:rPr>
        <w:t>the second-largest European market</w:t>
      </w:r>
      <w:r w:rsidRPr="00F2784C">
        <w:rPr>
          <w:rFonts w:eastAsia="Batang"/>
          <w:lang w:val="en-GB"/>
        </w:rPr>
        <w:t xml:space="preserve">, </w:t>
      </w:r>
      <w:r w:rsidR="00D61324">
        <w:rPr>
          <w:rFonts w:eastAsia="Batang"/>
          <w:lang w:val="en-GB"/>
        </w:rPr>
        <w:t>another sales record was set in</w:t>
      </w:r>
      <w:r w:rsidRPr="00F2784C">
        <w:rPr>
          <w:rFonts w:eastAsia="Batang"/>
          <w:lang w:val="en-GB"/>
        </w:rPr>
        <w:t xml:space="preserve"> 2015</w:t>
      </w:r>
      <w:r w:rsidR="00671232">
        <w:rPr>
          <w:rFonts w:eastAsia="Batang"/>
          <w:lang w:val="en-GB"/>
        </w:rPr>
        <w:t xml:space="preserve"> with</w:t>
      </w:r>
      <w:r w:rsidRPr="00F2784C">
        <w:rPr>
          <w:rFonts w:eastAsia="Batang"/>
          <w:lang w:val="en-GB"/>
        </w:rPr>
        <w:t xml:space="preserve"> </w:t>
      </w:r>
      <w:r w:rsidR="00D61324">
        <w:rPr>
          <w:rFonts w:eastAsia="Batang"/>
          <w:lang w:val="en-GB"/>
        </w:rPr>
        <w:t>a total of 144,</w:t>
      </w:r>
      <w:r w:rsidR="00E72E1D">
        <w:rPr>
          <w:rFonts w:eastAsia="Batang"/>
          <w:lang w:val="en-GB"/>
        </w:rPr>
        <w:t>474</w:t>
      </w:r>
      <w:r w:rsidRPr="00F2784C">
        <w:rPr>
          <w:rFonts w:eastAsia="Batang"/>
          <w:lang w:val="en-GB"/>
        </w:rPr>
        <w:t xml:space="preserve"> </w:t>
      </w:r>
      <w:r w:rsidR="00D61324">
        <w:rPr>
          <w:rFonts w:eastAsia="Batang"/>
          <w:lang w:val="en-GB"/>
        </w:rPr>
        <w:t>vehicles handed over to customers</w:t>
      </w:r>
      <w:r w:rsidRPr="00F2784C">
        <w:rPr>
          <w:rFonts w:eastAsia="Batang"/>
          <w:lang w:val="en-GB"/>
        </w:rPr>
        <w:t xml:space="preserve"> (+</w:t>
      </w:r>
      <w:r w:rsidR="00E72E1D">
        <w:rPr>
          <w:rFonts w:eastAsia="Batang"/>
          <w:lang w:val="en-GB"/>
        </w:rPr>
        <w:t>17.0</w:t>
      </w:r>
      <w:r w:rsidRPr="00F2784C">
        <w:rPr>
          <w:rFonts w:eastAsia="Batang"/>
          <w:lang w:val="en-GB"/>
        </w:rPr>
        <w:t xml:space="preserve">%). </w:t>
      </w:r>
      <w:r w:rsidR="00D61324">
        <w:rPr>
          <w:rFonts w:eastAsia="Batang"/>
          <w:lang w:val="en-GB"/>
        </w:rPr>
        <w:t xml:space="preserve">The brand achieved double-digit </w:t>
      </w:r>
      <w:r w:rsidR="00671232">
        <w:rPr>
          <w:rFonts w:eastAsia="Batang"/>
          <w:lang w:val="en-GB"/>
        </w:rPr>
        <w:t xml:space="preserve">growth in unit </w:t>
      </w:r>
      <w:r w:rsidR="00D61324">
        <w:rPr>
          <w:rFonts w:eastAsia="Batang"/>
          <w:lang w:val="en-GB"/>
        </w:rPr>
        <w:t>sales in</w:t>
      </w:r>
      <w:r w:rsidRPr="00F2784C">
        <w:rPr>
          <w:rFonts w:eastAsia="Batang"/>
          <w:lang w:val="en-GB"/>
        </w:rPr>
        <w:t xml:space="preserve"> </w:t>
      </w:r>
      <w:r w:rsidR="00D61324">
        <w:rPr>
          <w:rFonts w:eastAsia="Batang"/>
          <w:lang w:val="en-GB"/>
        </w:rPr>
        <w:t>nearly all of the r</w:t>
      </w:r>
      <w:r w:rsidRPr="00F2784C">
        <w:rPr>
          <w:rFonts w:eastAsia="Batang"/>
          <w:lang w:val="en-GB"/>
        </w:rPr>
        <w:t>egion</w:t>
      </w:r>
      <w:r w:rsidR="00D61324">
        <w:rPr>
          <w:rFonts w:eastAsia="Batang"/>
          <w:lang w:val="en-GB"/>
        </w:rPr>
        <w:t>’s markets, with particularly high rates in</w:t>
      </w:r>
      <w:r w:rsidR="00E96502">
        <w:rPr>
          <w:rFonts w:eastAsia="Batang"/>
          <w:lang w:val="en-GB"/>
        </w:rPr>
        <w:t xml:space="preserve"> Italy (+13.8%),</w:t>
      </w:r>
      <w:r w:rsidR="00D61324">
        <w:rPr>
          <w:rFonts w:eastAsia="Batang"/>
          <w:lang w:val="en-GB"/>
        </w:rPr>
        <w:t xml:space="preserve"> Spai</w:t>
      </w:r>
      <w:r w:rsidRPr="00F2784C">
        <w:rPr>
          <w:rFonts w:eastAsia="Batang"/>
          <w:lang w:val="en-GB"/>
        </w:rPr>
        <w:t>n (+</w:t>
      </w:r>
      <w:r w:rsidR="00051F7B">
        <w:rPr>
          <w:rFonts w:eastAsia="Batang"/>
          <w:lang w:val="en-GB"/>
        </w:rPr>
        <w:t>27.3</w:t>
      </w:r>
      <w:r w:rsidRPr="00F2784C">
        <w:rPr>
          <w:rFonts w:eastAsia="Batang"/>
          <w:lang w:val="en-GB"/>
        </w:rPr>
        <w:t>%)</w:t>
      </w:r>
      <w:r w:rsidR="008F35DE">
        <w:rPr>
          <w:rFonts w:eastAsia="Batang"/>
          <w:lang w:val="en-GB"/>
        </w:rPr>
        <w:t>, Turkey (+30.9%)</w:t>
      </w:r>
      <w:r w:rsidR="00E96502">
        <w:rPr>
          <w:rFonts w:eastAsia="Batang"/>
          <w:lang w:val="en-GB"/>
        </w:rPr>
        <w:t xml:space="preserve">, </w:t>
      </w:r>
      <w:r w:rsidR="00E96502">
        <w:rPr>
          <w:rFonts w:eastAsia="Batang"/>
          <w:lang w:val="en-US"/>
        </w:rPr>
        <w:t>Switzerland</w:t>
      </w:r>
      <w:r w:rsidR="00E96502" w:rsidRPr="00E96502">
        <w:rPr>
          <w:rFonts w:eastAsia="Batang"/>
          <w:lang w:val="en-US"/>
        </w:rPr>
        <w:t xml:space="preserve"> (+21</w:t>
      </w:r>
      <w:r w:rsidR="00E96502">
        <w:rPr>
          <w:rFonts w:eastAsia="Batang"/>
          <w:lang w:val="en-US"/>
        </w:rPr>
        <w:t>.</w:t>
      </w:r>
      <w:r w:rsidR="00E96502" w:rsidRPr="00E96502">
        <w:rPr>
          <w:rFonts w:eastAsia="Batang"/>
          <w:lang w:val="en-US"/>
        </w:rPr>
        <w:t xml:space="preserve">6%) </w:t>
      </w:r>
      <w:r w:rsidR="00E96502">
        <w:rPr>
          <w:rFonts w:eastAsia="Batang"/>
          <w:lang w:val="en-US"/>
        </w:rPr>
        <w:t xml:space="preserve">and Netherlands </w:t>
      </w:r>
      <w:r w:rsidR="00E96502" w:rsidRPr="00E96502">
        <w:rPr>
          <w:rFonts w:eastAsia="Batang"/>
          <w:lang w:val="en-US"/>
        </w:rPr>
        <w:t>(+30</w:t>
      </w:r>
      <w:r w:rsidR="00E96502">
        <w:rPr>
          <w:rFonts w:eastAsia="Batang"/>
          <w:lang w:val="en-US"/>
        </w:rPr>
        <w:t>.</w:t>
      </w:r>
      <w:r w:rsidR="00E96502" w:rsidRPr="00E96502">
        <w:rPr>
          <w:rFonts w:eastAsia="Batang"/>
          <w:lang w:val="en-US"/>
        </w:rPr>
        <w:t>7%)</w:t>
      </w:r>
      <w:r w:rsidR="00C04F76">
        <w:rPr>
          <w:rFonts w:eastAsia="Batang"/>
          <w:lang w:val="en-GB"/>
        </w:rPr>
        <w:t>.</w:t>
      </w:r>
      <w:r w:rsidRPr="00F2784C">
        <w:rPr>
          <w:rFonts w:eastAsia="Batang"/>
          <w:lang w:val="en-GB"/>
        </w:rPr>
        <w:t xml:space="preserve"> In Portugal</w:t>
      </w:r>
      <w:r w:rsidR="00D61324">
        <w:rPr>
          <w:rFonts w:eastAsia="Batang"/>
          <w:lang w:val="en-GB"/>
        </w:rPr>
        <w:t>,</w:t>
      </w:r>
      <w:r w:rsidRPr="00F2784C">
        <w:rPr>
          <w:rFonts w:eastAsia="Batang"/>
          <w:lang w:val="en-GB"/>
        </w:rPr>
        <w:t xml:space="preserve"> Mercedes-Benz </w:t>
      </w:r>
      <w:r w:rsidR="00D61324">
        <w:rPr>
          <w:rFonts w:eastAsia="Batang"/>
          <w:lang w:val="en-GB"/>
        </w:rPr>
        <w:t>was the p</w:t>
      </w:r>
      <w:r w:rsidRPr="00F2784C">
        <w:rPr>
          <w:rFonts w:eastAsia="Batang"/>
          <w:lang w:val="en-GB"/>
        </w:rPr>
        <w:t>remium</w:t>
      </w:r>
      <w:r w:rsidR="00D61324">
        <w:rPr>
          <w:rFonts w:eastAsia="Batang"/>
          <w:lang w:val="en-GB"/>
        </w:rPr>
        <w:t xml:space="preserve"> brand with the most new registrations in </w:t>
      </w:r>
      <w:r w:rsidR="00692E64">
        <w:rPr>
          <w:rFonts w:eastAsia="Batang"/>
          <w:lang w:val="en-GB"/>
        </w:rPr>
        <w:t>2</w:t>
      </w:r>
      <w:r w:rsidR="00D61324">
        <w:rPr>
          <w:rFonts w:eastAsia="Batang"/>
          <w:lang w:val="en-GB"/>
        </w:rPr>
        <w:t>015</w:t>
      </w:r>
      <w:r w:rsidRPr="00F2784C">
        <w:rPr>
          <w:rFonts w:eastAsia="Batang"/>
          <w:lang w:val="en-GB"/>
        </w:rPr>
        <w:t xml:space="preserve">. </w:t>
      </w:r>
    </w:p>
    <w:p w:rsidR="00C44EF9" w:rsidRPr="00F2784C" w:rsidRDefault="00D61324" w:rsidP="00C44EF9">
      <w:pPr>
        <w:pStyle w:val="40Continoustext11pt"/>
        <w:rPr>
          <w:rFonts w:ascii="CorpoS" w:eastAsia="Batang" w:hAnsi="CorpoS" w:cs="Arial"/>
          <w:sz w:val="24"/>
          <w:szCs w:val="24"/>
          <w:lang w:val="en-GB"/>
        </w:rPr>
      </w:pPr>
      <w:r>
        <w:rPr>
          <w:rFonts w:ascii="CorpoS" w:eastAsia="Batang" w:hAnsi="CorpoS" w:cs="Arial"/>
          <w:b/>
          <w:sz w:val="24"/>
          <w:szCs w:val="24"/>
          <w:lang w:val="en-GB"/>
        </w:rPr>
        <w:t>Strongest growth</w:t>
      </w:r>
      <w:r w:rsidR="00C44EF9" w:rsidRPr="00F2784C">
        <w:rPr>
          <w:rFonts w:ascii="CorpoS" w:eastAsia="Batang" w:hAnsi="CorpoS" w:cs="Arial"/>
          <w:b/>
          <w:sz w:val="24"/>
          <w:szCs w:val="24"/>
          <w:lang w:val="en-GB"/>
        </w:rPr>
        <w:t xml:space="preserve"> in </w:t>
      </w:r>
      <w:r>
        <w:rPr>
          <w:rFonts w:ascii="CorpoS" w:eastAsia="Batang" w:hAnsi="CorpoS" w:cs="Arial"/>
          <w:b/>
          <w:sz w:val="24"/>
          <w:szCs w:val="24"/>
          <w:lang w:val="en-GB"/>
        </w:rPr>
        <w:t xml:space="preserve">the </w:t>
      </w:r>
      <w:r w:rsidR="00C44EF9" w:rsidRPr="00F2784C">
        <w:rPr>
          <w:rFonts w:ascii="CorpoS" w:eastAsia="Batang" w:hAnsi="CorpoS" w:cs="Arial"/>
          <w:b/>
          <w:sz w:val="24"/>
          <w:szCs w:val="24"/>
          <w:lang w:val="en-GB"/>
        </w:rPr>
        <w:t>Asi</w:t>
      </w:r>
      <w:r>
        <w:rPr>
          <w:rFonts w:ascii="CorpoS" w:eastAsia="Batang" w:hAnsi="CorpoS" w:cs="Arial"/>
          <w:b/>
          <w:sz w:val="24"/>
          <w:szCs w:val="24"/>
          <w:lang w:val="en-GB"/>
        </w:rPr>
        <w:t>a-Pac</w:t>
      </w:r>
      <w:r w:rsidR="00C44EF9" w:rsidRPr="00F2784C">
        <w:rPr>
          <w:rFonts w:ascii="CorpoS" w:eastAsia="Batang" w:hAnsi="CorpoS" w:cs="Arial"/>
          <w:b/>
          <w:sz w:val="24"/>
          <w:szCs w:val="24"/>
          <w:lang w:val="en-GB"/>
        </w:rPr>
        <w:t>ifi</w:t>
      </w:r>
      <w:r>
        <w:rPr>
          <w:rFonts w:ascii="CorpoS" w:eastAsia="Batang" w:hAnsi="CorpoS" w:cs="Arial"/>
          <w:b/>
          <w:sz w:val="24"/>
          <w:szCs w:val="24"/>
          <w:lang w:val="en-GB"/>
        </w:rPr>
        <w:t>c</w:t>
      </w:r>
      <w:r w:rsidR="00C44EF9" w:rsidRPr="00F2784C">
        <w:rPr>
          <w:rFonts w:ascii="CorpoS" w:eastAsia="Batang" w:hAnsi="CorpoS" w:cs="Arial"/>
          <w:b/>
          <w:sz w:val="24"/>
          <w:szCs w:val="24"/>
          <w:lang w:val="en-GB"/>
        </w:rPr>
        <w:t xml:space="preserve"> </w:t>
      </w:r>
      <w:r>
        <w:rPr>
          <w:rFonts w:ascii="CorpoS" w:eastAsia="Batang" w:hAnsi="CorpoS" w:cs="Arial"/>
          <w:b/>
          <w:sz w:val="24"/>
          <w:szCs w:val="24"/>
          <w:lang w:val="en-GB"/>
        </w:rPr>
        <w:t>r</w:t>
      </w:r>
      <w:r w:rsidRPr="00F2784C">
        <w:rPr>
          <w:rFonts w:ascii="CorpoS" w:eastAsia="Batang" w:hAnsi="CorpoS" w:cs="Arial"/>
          <w:b/>
          <w:sz w:val="24"/>
          <w:szCs w:val="24"/>
          <w:lang w:val="en-GB"/>
        </w:rPr>
        <w:t>egion</w:t>
      </w:r>
      <w:r>
        <w:rPr>
          <w:rFonts w:ascii="CorpoS" w:eastAsia="Batang" w:hAnsi="CorpoS" w:cs="Arial"/>
          <w:b/>
          <w:sz w:val="24"/>
          <w:szCs w:val="24"/>
          <w:lang w:val="en-GB"/>
        </w:rPr>
        <w:t xml:space="preserve"> </w:t>
      </w:r>
    </w:p>
    <w:p w:rsidR="00C44EF9" w:rsidRPr="00051F7B" w:rsidRDefault="001105DC" w:rsidP="00C90FC2">
      <w:pPr>
        <w:pStyle w:val="20Continoustext"/>
        <w:rPr>
          <w:lang w:val="en-GB"/>
        </w:rPr>
      </w:pPr>
      <w:r w:rsidRPr="00F2784C">
        <w:rPr>
          <w:lang w:val="en-GB"/>
        </w:rPr>
        <w:t>In</w:t>
      </w:r>
      <w:r>
        <w:rPr>
          <w:lang w:val="en-GB"/>
        </w:rPr>
        <w:t xml:space="preserve"> the</w:t>
      </w:r>
      <w:r w:rsidRPr="00F2784C">
        <w:rPr>
          <w:lang w:val="en-GB"/>
        </w:rPr>
        <w:t xml:space="preserve"> </w:t>
      </w:r>
      <w:r w:rsidRPr="001105DC">
        <w:rPr>
          <w:lang w:val="en-GB"/>
        </w:rPr>
        <w:t>Asia-Pacific region</w:t>
      </w:r>
      <w:r>
        <w:rPr>
          <w:lang w:val="en-GB"/>
        </w:rPr>
        <w:t>, demand for</w:t>
      </w:r>
      <w:r w:rsidR="00C44EF9" w:rsidRPr="00F2784C">
        <w:rPr>
          <w:lang w:val="en-GB"/>
        </w:rPr>
        <w:t xml:space="preserve"> Mercedes-Benz </w:t>
      </w:r>
      <w:r>
        <w:rPr>
          <w:lang w:val="en-GB"/>
        </w:rPr>
        <w:t>models has never been as strong as in December and in the full year</w:t>
      </w:r>
      <w:r w:rsidR="00C44EF9" w:rsidRPr="00F2784C">
        <w:rPr>
          <w:lang w:val="en-GB"/>
        </w:rPr>
        <w:t xml:space="preserve">. </w:t>
      </w:r>
      <w:r>
        <w:rPr>
          <w:lang w:val="en-GB"/>
        </w:rPr>
        <w:t>Sales there grew last year by a quarter</w:t>
      </w:r>
      <w:r w:rsidR="00C44EF9" w:rsidRPr="00F2784C">
        <w:rPr>
          <w:lang w:val="en-GB"/>
        </w:rPr>
        <w:t xml:space="preserve"> </w:t>
      </w:r>
      <w:r>
        <w:rPr>
          <w:lang w:val="en-GB"/>
        </w:rPr>
        <w:t>to</w:t>
      </w:r>
      <w:r w:rsidR="00C44EF9" w:rsidRPr="00F2784C">
        <w:rPr>
          <w:lang w:val="en-GB"/>
        </w:rPr>
        <w:t xml:space="preserve"> </w:t>
      </w:r>
      <w:r w:rsidR="00E31256">
        <w:rPr>
          <w:lang w:val="en-GB"/>
        </w:rPr>
        <w:t>615</w:t>
      </w:r>
      <w:r>
        <w:rPr>
          <w:lang w:val="en-GB"/>
        </w:rPr>
        <w:t>,</w:t>
      </w:r>
      <w:r w:rsidR="00E31256">
        <w:rPr>
          <w:lang w:val="en-GB"/>
        </w:rPr>
        <w:t>325</w:t>
      </w:r>
      <w:r w:rsidR="00C44EF9" w:rsidRPr="00F2784C">
        <w:rPr>
          <w:lang w:val="en-GB"/>
        </w:rPr>
        <w:t xml:space="preserve"> </w:t>
      </w:r>
      <w:r>
        <w:rPr>
          <w:lang w:val="en-GB"/>
        </w:rPr>
        <w:t>units</w:t>
      </w:r>
      <w:r w:rsidR="00C44EF9" w:rsidRPr="00F2784C">
        <w:rPr>
          <w:lang w:val="en-GB"/>
        </w:rPr>
        <w:t xml:space="preserve">. </w:t>
      </w:r>
      <w:r>
        <w:rPr>
          <w:lang w:val="en-GB"/>
        </w:rPr>
        <w:t xml:space="preserve">The biggest growth market was </w:t>
      </w:r>
      <w:r w:rsidR="00C44EF9" w:rsidRPr="00F2784C">
        <w:rPr>
          <w:lang w:val="en-GB"/>
        </w:rPr>
        <w:t xml:space="preserve">China, </w:t>
      </w:r>
      <w:r w:rsidR="00C44EF9" w:rsidRPr="00F2784C">
        <w:rPr>
          <w:lang w:val="en-GB"/>
        </w:rPr>
        <w:lastRenderedPageBreak/>
        <w:t>w</w:t>
      </w:r>
      <w:r>
        <w:rPr>
          <w:lang w:val="en-GB"/>
        </w:rPr>
        <w:t>here</w:t>
      </w:r>
      <w:r w:rsidR="00C44EF9" w:rsidRPr="00F2784C">
        <w:rPr>
          <w:lang w:val="en-GB"/>
        </w:rPr>
        <w:t xml:space="preserve"> Mercedes-Benz </w:t>
      </w:r>
      <w:r>
        <w:rPr>
          <w:lang w:val="en-GB"/>
        </w:rPr>
        <w:t xml:space="preserve">launched more than </w:t>
      </w:r>
      <w:r w:rsidR="00C44EF9" w:rsidRPr="00F2784C">
        <w:rPr>
          <w:lang w:val="en-GB"/>
        </w:rPr>
        <w:t>15 ne</w:t>
      </w:r>
      <w:r>
        <w:rPr>
          <w:lang w:val="en-GB"/>
        </w:rPr>
        <w:t>w</w:t>
      </w:r>
      <w:r w:rsidR="00C44EF9" w:rsidRPr="00F2784C">
        <w:rPr>
          <w:lang w:val="en-GB"/>
        </w:rPr>
        <w:t xml:space="preserve"> or </w:t>
      </w:r>
      <w:r w:rsidR="00AF0F98">
        <w:rPr>
          <w:lang w:val="en-GB"/>
        </w:rPr>
        <w:t>updated models</w:t>
      </w:r>
      <w:r w:rsidR="00AF0F98" w:rsidRPr="00F2784C">
        <w:rPr>
          <w:lang w:val="en-GB"/>
        </w:rPr>
        <w:t xml:space="preserve"> </w:t>
      </w:r>
      <w:r>
        <w:rPr>
          <w:lang w:val="en-GB"/>
        </w:rPr>
        <w:t>and expanded the dealer network to</w:t>
      </w:r>
      <w:r w:rsidR="00C44EF9" w:rsidRPr="00F2784C">
        <w:rPr>
          <w:lang w:val="en-GB"/>
        </w:rPr>
        <w:t xml:space="preserve"> </w:t>
      </w:r>
      <w:r>
        <w:rPr>
          <w:lang w:val="en-GB"/>
        </w:rPr>
        <w:t>approximately</w:t>
      </w:r>
      <w:r w:rsidR="00C44EF9" w:rsidRPr="00F2784C">
        <w:rPr>
          <w:lang w:val="en-GB"/>
        </w:rPr>
        <w:t xml:space="preserve"> 500 </w:t>
      </w:r>
      <w:r>
        <w:rPr>
          <w:lang w:val="en-GB"/>
        </w:rPr>
        <w:t>dealerships last year</w:t>
      </w:r>
      <w:r w:rsidR="00C44EF9" w:rsidRPr="00F2784C">
        <w:rPr>
          <w:lang w:val="en-GB"/>
        </w:rPr>
        <w:t xml:space="preserve">. </w:t>
      </w:r>
      <w:r>
        <w:rPr>
          <w:lang w:val="en-GB"/>
        </w:rPr>
        <w:t>Local production capacities were also exp</w:t>
      </w:r>
      <w:r w:rsidR="00583963">
        <w:rPr>
          <w:lang w:val="en-GB"/>
        </w:rPr>
        <w:t>a</w:t>
      </w:r>
      <w:r>
        <w:rPr>
          <w:lang w:val="en-GB"/>
        </w:rPr>
        <w:t>nded.</w:t>
      </w:r>
      <w:r w:rsidR="00C44EF9" w:rsidRPr="00F2784C">
        <w:rPr>
          <w:lang w:val="en-GB"/>
        </w:rPr>
        <w:t xml:space="preserve"> </w:t>
      </w:r>
      <w:r>
        <w:rPr>
          <w:lang w:val="en-GB"/>
        </w:rPr>
        <w:t>In addition to the</w:t>
      </w:r>
      <w:r w:rsidR="00C44EF9" w:rsidRPr="00F2784C">
        <w:rPr>
          <w:lang w:val="en-GB"/>
        </w:rPr>
        <w:t xml:space="preserve"> C- </w:t>
      </w:r>
      <w:r w:rsidR="00C14E2B" w:rsidRPr="00F2784C">
        <w:rPr>
          <w:lang w:val="en-GB"/>
        </w:rPr>
        <w:t>and</w:t>
      </w:r>
      <w:r w:rsidR="00C44EF9" w:rsidRPr="00F2784C">
        <w:rPr>
          <w:lang w:val="en-GB"/>
        </w:rPr>
        <w:t xml:space="preserve"> </w:t>
      </w:r>
      <w:r w:rsidR="003609BA">
        <w:rPr>
          <w:lang w:val="en-GB"/>
        </w:rPr>
        <w:br/>
      </w:r>
      <w:r w:rsidR="00C44EF9" w:rsidRPr="00F2784C">
        <w:rPr>
          <w:lang w:val="en-GB"/>
        </w:rPr>
        <w:t>E</w:t>
      </w:r>
      <w:r>
        <w:rPr>
          <w:lang w:val="en-GB"/>
        </w:rPr>
        <w:t>-Class, the two SUV models</w:t>
      </w:r>
      <w:r w:rsidR="00C44EF9" w:rsidRPr="00F2784C">
        <w:rPr>
          <w:lang w:val="en-GB"/>
        </w:rPr>
        <w:t xml:space="preserve"> GLA </w:t>
      </w:r>
      <w:r w:rsidR="00C14E2B" w:rsidRPr="00F2784C">
        <w:rPr>
          <w:lang w:val="en-GB"/>
        </w:rPr>
        <w:t>and</w:t>
      </w:r>
      <w:r w:rsidR="00C44EF9" w:rsidRPr="00F2784C">
        <w:rPr>
          <w:lang w:val="en-GB"/>
        </w:rPr>
        <w:t xml:space="preserve"> GLC </w:t>
      </w:r>
      <w:r w:rsidR="00AF0F98">
        <w:rPr>
          <w:lang w:val="en-GB"/>
        </w:rPr>
        <w:t>started to be produced</w:t>
      </w:r>
      <w:r>
        <w:rPr>
          <w:lang w:val="en-GB"/>
        </w:rPr>
        <w:t xml:space="preserve"> in China last year</w:t>
      </w:r>
      <w:r w:rsidR="00C44EF9" w:rsidRPr="00F2784C">
        <w:rPr>
          <w:lang w:val="en-GB"/>
        </w:rPr>
        <w:t xml:space="preserve">. </w:t>
      </w:r>
      <w:r>
        <w:rPr>
          <w:lang w:val="en-GB"/>
        </w:rPr>
        <w:t xml:space="preserve">For the first time, </w:t>
      </w:r>
      <w:r w:rsidR="00C44EF9" w:rsidRPr="00F2784C">
        <w:rPr>
          <w:lang w:val="en-GB"/>
        </w:rPr>
        <w:t xml:space="preserve">China is </w:t>
      </w:r>
      <w:r>
        <w:rPr>
          <w:lang w:val="en-GB"/>
        </w:rPr>
        <w:t>the biggest sales market for</w:t>
      </w:r>
      <w:r w:rsidR="00C44EF9" w:rsidRPr="00F2784C">
        <w:rPr>
          <w:lang w:val="en-GB"/>
        </w:rPr>
        <w:t xml:space="preserve"> </w:t>
      </w:r>
      <w:r w:rsidR="003609BA">
        <w:rPr>
          <w:lang w:val="en-GB"/>
        </w:rPr>
        <w:br/>
      </w:r>
      <w:r>
        <w:rPr>
          <w:lang w:val="en-GB"/>
        </w:rPr>
        <w:t>Mercedes-Benz.</w:t>
      </w:r>
      <w:r w:rsidR="00C44EF9" w:rsidRPr="00F2784C">
        <w:rPr>
          <w:lang w:val="en-GB"/>
        </w:rPr>
        <w:t xml:space="preserve"> </w:t>
      </w:r>
      <w:r>
        <w:rPr>
          <w:lang w:val="en-GB"/>
        </w:rPr>
        <w:t>With</w:t>
      </w:r>
      <w:r w:rsidR="00C44EF9" w:rsidRPr="00F2784C">
        <w:rPr>
          <w:lang w:val="en-GB"/>
        </w:rPr>
        <w:t xml:space="preserve"> 37</w:t>
      </w:r>
      <w:r w:rsidR="00E31256">
        <w:rPr>
          <w:lang w:val="en-GB"/>
        </w:rPr>
        <w:t>3</w:t>
      </w:r>
      <w:r>
        <w:rPr>
          <w:lang w:val="en-GB"/>
        </w:rPr>
        <w:t>,</w:t>
      </w:r>
      <w:r w:rsidR="00E31256">
        <w:rPr>
          <w:lang w:val="en-GB"/>
        </w:rPr>
        <w:t>459</w:t>
      </w:r>
      <w:r w:rsidR="00C44EF9" w:rsidRPr="00F2784C">
        <w:rPr>
          <w:lang w:val="en-GB"/>
        </w:rPr>
        <w:t xml:space="preserve"> </w:t>
      </w:r>
      <w:r>
        <w:rPr>
          <w:lang w:val="en-GB"/>
        </w:rPr>
        <w:t xml:space="preserve">vehicles sold, an increase of </w:t>
      </w:r>
      <w:r w:rsidR="00E31256">
        <w:rPr>
          <w:lang w:val="en-GB"/>
        </w:rPr>
        <w:t>32</w:t>
      </w:r>
      <w:r w:rsidRPr="00F2784C">
        <w:rPr>
          <w:lang w:val="en-GB"/>
        </w:rPr>
        <w:t>.6%</w:t>
      </w:r>
      <w:r>
        <w:rPr>
          <w:lang w:val="en-GB"/>
        </w:rPr>
        <w:t>, unit sales in</w:t>
      </w:r>
      <w:r w:rsidR="00C44EF9" w:rsidRPr="00F2784C">
        <w:rPr>
          <w:lang w:val="en-GB"/>
        </w:rPr>
        <w:t xml:space="preserve"> 2015 </w:t>
      </w:r>
      <w:r>
        <w:rPr>
          <w:lang w:val="en-GB"/>
        </w:rPr>
        <w:t>were significantly higher than ever before</w:t>
      </w:r>
      <w:r w:rsidR="00C44EF9" w:rsidRPr="00F2784C">
        <w:rPr>
          <w:lang w:val="en-GB"/>
        </w:rPr>
        <w:t xml:space="preserve">. </w:t>
      </w:r>
      <w:r w:rsidR="009B1004">
        <w:rPr>
          <w:lang w:val="en-GB"/>
        </w:rPr>
        <w:t>Growth</w:t>
      </w:r>
      <w:r w:rsidR="00C44EF9" w:rsidRPr="00F2784C">
        <w:rPr>
          <w:lang w:val="en-GB"/>
        </w:rPr>
        <w:t xml:space="preserve"> in </w:t>
      </w:r>
      <w:r w:rsidR="009B1004" w:rsidRPr="009B1004">
        <w:rPr>
          <w:lang w:val="en-GB"/>
        </w:rPr>
        <w:t xml:space="preserve">the Asia-Pacific region </w:t>
      </w:r>
      <w:r w:rsidR="009B1004">
        <w:rPr>
          <w:lang w:val="en-GB"/>
        </w:rPr>
        <w:t>was boosted in</w:t>
      </w:r>
      <w:r w:rsidR="00C44EF9" w:rsidRPr="00F2784C">
        <w:rPr>
          <w:lang w:val="en-GB"/>
        </w:rPr>
        <w:t xml:space="preserve"> 2015 </w:t>
      </w:r>
      <w:r w:rsidR="009B1004">
        <w:rPr>
          <w:lang w:val="en-GB"/>
        </w:rPr>
        <w:t>also by sales</w:t>
      </w:r>
      <w:r w:rsidR="00E31256">
        <w:rPr>
          <w:lang w:val="en-GB"/>
        </w:rPr>
        <w:t xml:space="preserve"> in </w:t>
      </w:r>
      <w:r w:rsidR="00630BE2">
        <w:rPr>
          <w:lang w:val="en-GB"/>
        </w:rPr>
        <w:t>South Korea</w:t>
      </w:r>
      <w:r w:rsidR="00630BE2" w:rsidRPr="00F2784C">
        <w:rPr>
          <w:lang w:val="en-GB"/>
        </w:rPr>
        <w:t xml:space="preserve"> (+2</w:t>
      </w:r>
      <w:r w:rsidR="00630BE2">
        <w:rPr>
          <w:lang w:val="en-GB"/>
        </w:rPr>
        <w:t>6</w:t>
      </w:r>
      <w:r w:rsidR="00630BE2" w:rsidRPr="00F2784C">
        <w:rPr>
          <w:lang w:val="en-GB"/>
        </w:rPr>
        <w:t>.</w:t>
      </w:r>
      <w:r w:rsidR="00630BE2">
        <w:rPr>
          <w:lang w:val="en-GB"/>
        </w:rPr>
        <w:t>8</w:t>
      </w:r>
      <w:r w:rsidR="00630BE2" w:rsidRPr="00F2784C">
        <w:rPr>
          <w:lang w:val="en-GB"/>
        </w:rPr>
        <w:t>%)</w:t>
      </w:r>
      <w:r w:rsidR="00630BE2">
        <w:rPr>
          <w:lang w:val="en-GB"/>
        </w:rPr>
        <w:t>, India (+32</w:t>
      </w:r>
      <w:r w:rsidR="00630BE2" w:rsidRPr="00F2784C">
        <w:rPr>
          <w:lang w:val="en-GB"/>
        </w:rPr>
        <w:t>.</w:t>
      </w:r>
      <w:r w:rsidR="00630BE2">
        <w:rPr>
          <w:lang w:val="en-GB"/>
        </w:rPr>
        <w:t>4</w:t>
      </w:r>
      <w:r w:rsidR="00630BE2" w:rsidRPr="00F2784C">
        <w:rPr>
          <w:lang w:val="en-GB"/>
        </w:rPr>
        <w:t>%) and</w:t>
      </w:r>
      <w:r w:rsidR="00630BE2">
        <w:rPr>
          <w:lang w:val="en-GB"/>
        </w:rPr>
        <w:t xml:space="preserve"> </w:t>
      </w:r>
      <w:r w:rsidR="00E31256">
        <w:rPr>
          <w:lang w:val="en-GB"/>
        </w:rPr>
        <w:t>Malaysia (+56.5</w:t>
      </w:r>
      <w:r w:rsidR="00C44EF9" w:rsidRPr="00F2784C">
        <w:rPr>
          <w:lang w:val="en-GB"/>
        </w:rPr>
        <w:t>%)</w:t>
      </w:r>
      <w:r w:rsidR="00D13290" w:rsidRPr="00F2784C">
        <w:rPr>
          <w:lang w:val="en-GB"/>
        </w:rPr>
        <w:t>,</w:t>
      </w:r>
      <w:r w:rsidR="00C44EF9" w:rsidRPr="00F2784C">
        <w:rPr>
          <w:lang w:val="en-GB"/>
        </w:rPr>
        <w:t xml:space="preserve"> </w:t>
      </w:r>
      <w:r w:rsidR="009B1004">
        <w:rPr>
          <w:lang w:val="en-GB"/>
        </w:rPr>
        <w:t>where new records were set</w:t>
      </w:r>
      <w:r w:rsidR="00C44EF9" w:rsidRPr="00F2784C">
        <w:rPr>
          <w:lang w:val="en-GB"/>
        </w:rPr>
        <w:t xml:space="preserve">. In Japan, </w:t>
      </w:r>
      <w:r w:rsidR="009B1004">
        <w:rPr>
          <w:lang w:val="en-GB"/>
        </w:rPr>
        <w:t>the r</w:t>
      </w:r>
      <w:r w:rsidR="00C44EF9" w:rsidRPr="00F2784C">
        <w:rPr>
          <w:lang w:val="en-GB"/>
        </w:rPr>
        <w:t>egion</w:t>
      </w:r>
      <w:r w:rsidR="009B1004">
        <w:rPr>
          <w:lang w:val="en-GB"/>
        </w:rPr>
        <w:t>’s second-largest market</w:t>
      </w:r>
      <w:r w:rsidR="00C44EF9" w:rsidRPr="00F2784C">
        <w:rPr>
          <w:lang w:val="en-GB"/>
        </w:rPr>
        <w:t xml:space="preserve">, </w:t>
      </w:r>
      <w:r w:rsidR="009B1004">
        <w:rPr>
          <w:lang w:val="en-GB"/>
        </w:rPr>
        <w:t>more cars were sold than ever before (64,</w:t>
      </w:r>
      <w:r w:rsidR="00E31256">
        <w:rPr>
          <w:lang w:val="en-GB"/>
        </w:rPr>
        <w:t>989 units</w:t>
      </w:r>
      <w:r w:rsidR="00C44EF9" w:rsidRPr="00F2784C">
        <w:rPr>
          <w:lang w:val="en-GB"/>
        </w:rPr>
        <w:t>, +</w:t>
      </w:r>
      <w:r w:rsidR="00E31256">
        <w:rPr>
          <w:lang w:val="en-GB"/>
        </w:rPr>
        <w:t>7.1</w:t>
      </w:r>
      <w:r w:rsidR="009B1004">
        <w:rPr>
          <w:lang w:val="en-GB"/>
        </w:rPr>
        <w:t xml:space="preserve">%). In 2015, Mercedes-Benz was the premium brand with the most new registrations in </w:t>
      </w:r>
      <w:r w:rsidR="00051F7B">
        <w:rPr>
          <w:lang w:val="en-GB"/>
        </w:rPr>
        <w:t xml:space="preserve">Japan, </w:t>
      </w:r>
      <w:r w:rsidR="009B1004">
        <w:rPr>
          <w:lang w:val="en-GB"/>
        </w:rPr>
        <w:t>Australia</w:t>
      </w:r>
      <w:r w:rsidR="00C44EF9" w:rsidRPr="00F2784C">
        <w:rPr>
          <w:lang w:val="en-GB"/>
        </w:rPr>
        <w:t xml:space="preserve"> </w:t>
      </w:r>
      <w:r w:rsidR="00C14E2B" w:rsidRPr="00F2784C">
        <w:rPr>
          <w:lang w:val="en-GB"/>
        </w:rPr>
        <w:t>and</w:t>
      </w:r>
      <w:r w:rsidR="00C44EF9" w:rsidRPr="00F2784C">
        <w:rPr>
          <w:lang w:val="en-GB"/>
        </w:rPr>
        <w:t xml:space="preserve"> Taiwan</w:t>
      </w:r>
      <w:r w:rsidR="00C04F76">
        <w:rPr>
          <w:lang w:val="en-GB"/>
        </w:rPr>
        <w:t>.</w:t>
      </w:r>
    </w:p>
    <w:p w:rsidR="006C5AC9" w:rsidRPr="00F2784C" w:rsidRDefault="009B1004" w:rsidP="006C5AC9">
      <w:pPr>
        <w:pStyle w:val="40Continoustext11pt"/>
        <w:rPr>
          <w:rFonts w:ascii="CorpoS" w:eastAsia="Batang" w:hAnsi="CorpoS" w:cs="Arial"/>
          <w:b/>
          <w:sz w:val="24"/>
          <w:szCs w:val="24"/>
          <w:lang w:val="en-GB"/>
        </w:rPr>
      </w:pPr>
      <w:r>
        <w:rPr>
          <w:rFonts w:ascii="CorpoS" w:eastAsia="Batang" w:hAnsi="CorpoS" w:cs="Arial"/>
          <w:b/>
          <w:sz w:val="24"/>
          <w:szCs w:val="24"/>
          <w:lang w:val="en-GB"/>
        </w:rPr>
        <w:t>Sales records</w:t>
      </w:r>
      <w:r w:rsidR="001105DC">
        <w:rPr>
          <w:rFonts w:ascii="CorpoS" w:eastAsia="Batang" w:hAnsi="CorpoS" w:cs="Arial"/>
          <w:b/>
          <w:sz w:val="24"/>
          <w:szCs w:val="24"/>
          <w:lang w:val="en-GB"/>
        </w:rPr>
        <w:t xml:space="preserve"> in the NAFTA r</w:t>
      </w:r>
      <w:r w:rsidR="006C5AC9" w:rsidRPr="00F2784C">
        <w:rPr>
          <w:rFonts w:ascii="CorpoS" w:eastAsia="Batang" w:hAnsi="CorpoS" w:cs="Arial"/>
          <w:b/>
          <w:sz w:val="24"/>
          <w:szCs w:val="24"/>
          <w:lang w:val="en-GB"/>
        </w:rPr>
        <w:t>egion</w:t>
      </w:r>
      <w:r w:rsidR="001105DC">
        <w:rPr>
          <w:rFonts w:ascii="CorpoS" w:eastAsia="Batang" w:hAnsi="CorpoS" w:cs="Arial"/>
          <w:b/>
          <w:sz w:val="24"/>
          <w:szCs w:val="24"/>
          <w:lang w:val="en-GB"/>
        </w:rPr>
        <w:t xml:space="preserve"> </w:t>
      </w:r>
    </w:p>
    <w:p w:rsidR="006C5AC9" w:rsidRPr="00F2784C" w:rsidRDefault="006C5AC9" w:rsidP="006C5AC9">
      <w:pPr>
        <w:pStyle w:val="20Continoustext"/>
        <w:rPr>
          <w:rFonts w:eastAsia="Batang" w:cs="Arial"/>
          <w:szCs w:val="24"/>
          <w:lang w:val="en-GB"/>
        </w:rPr>
      </w:pPr>
      <w:r w:rsidRPr="00F2784C">
        <w:rPr>
          <w:lang w:val="en-GB"/>
        </w:rPr>
        <w:t xml:space="preserve">In </w:t>
      </w:r>
      <w:r w:rsidR="001105DC">
        <w:rPr>
          <w:lang w:val="en-GB"/>
        </w:rPr>
        <w:t>the NAFTA r</w:t>
      </w:r>
      <w:r w:rsidRPr="00F2784C">
        <w:rPr>
          <w:lang w:val="en-GB"/>
        </w:rPr>
        <w:t>egion</w:t>
      </w:r>
      <w:r w:rsidR="001105DC">
        <w:rPr>
          <w:lang w:val="en-GB"/>
        </w:rPr>
        <w:t>,</w:t>
      </w:r>
      <w:r w:rsidRPr="00F2784C">
        <w:rPr>
          <w:lang w:val="en-GB"/>
        </w:rPr>
        <w:t xml:space="preserve"> </w:t>
      </w:r>
      <w:r w:rsidR="00273413">
        <w:rPr>
          <w:lang w:val="en-GB"/>
        </w:rPr>
        <w:t>new sales records were set in Dec</w:t>
      </w:r>
      <w:r w:rsidRPr="00F2784C">
        <w:rPr>
          <w:lang w:val="en-GB"/>
        </w:rPr>
        <w:t xml:space="preserve">ember </w:t>
      </w:r>
      <w:r w:rsidR="00273413">
        <w:rPr>
          <w:lang w:val="en-GB"/>
        </w:rPr>
        <w:t>and in the full year</w:t>
      </w:r>
      <w:r w:rsidRPr="00F2784C">
        <w:rPr>
          <w:lang w:val="en-GB"/>
        </w:rPr>
        <w:t xml:space="preserve"> </w:t>
      </w:r>
      <w:r w:rsidR="000A6213">
        <w:rPr>
          <w:lang w:val="en-GB"/>
        </w:rPr>
        <w:t>as a result of</w:t>
      </w:r>
      <w:r w:rsidR="00273413">
        <w:rPr>
          <w:lang w:val="en-GB"/>
        </w:rPr>
        <w:t xml:space="preserve"> the</w:t>
      </w:r>
      <w:r w:rsidRPr="00F2784C">
        <w:rPr>
          <w:lang w:val="en-GB"/>
        </w:rPr>
        <w:t xml:space="preserve"> </w:t>
      </w:r>
      <w:r w:rsidR="00273413">
        <w:rPr>
          <w:lang w:val="en-GB"/>
        </w:rPr>
        <w:t>best-ever unit sales</w:t>
      </w:r>
      <w:r w:rsidRPr="00F2784C">
        <w:rPr>
          <w:lang w:val="en-GB"/>
        </w:rPr>
        <w:t xml:space="preserve"> in </w:t>
      </w:r>
      <w:r w:rsidR="00273413">
        <w:rPr>
          <w:lang w:val="en-GB"/>
        </w:rPr>
        <w:t xml:space="preserve">the </w:t>
      </w:r>
      <w:r w:rsidR="00AF0F98">
        <w:rPr>
          <w:lang w:val="en-US"/>
        </w:rPr>
        <w:t>USA</w:t>
      </w:r>
      <w:r w:rsidR="00273413">
        <w:rPr>
          <w:lang w:val="en-GB"/>
        </w:rPr>
        <w:t>, C</w:t>
      </w:r>
      <w:r w:rsidRPr="00F2784C">
        <w:rPr>
          <w:lang w:val="en-GB"/>
        </w:rPr>
        <w:t xml:space="preserve">anada </w:t>
      </w:r>
      <w:r w:rsidR="00C14E2B" w:rsidRPr="00F2784C">
        <w:rPr>
          <w:lang w:val="en-GB"/>
        </w:rPr>
        <w:t>and</w:t>
      </w:r>
      <w:r w:rsidR="00273413">
        <w:rPr>
          <w:lang w:val="en-GB"/>
        </w:rPr>
        <w:t xml:space="preserve"> Mexic</w:t>
      </w:r>
      <w:r w:rsidRPr="00F2784C">
        <w:rPr>
          <w:lang w:val="en-GB"/>
        </w:rPr>
        <w:t>o</w:t>
      </w:r>
      <w:r w:rsidR="00273413">
        <w:rPr>
          <w:lang w:val="en-GB"/>
        </w:rPr>
        <w:t>.</w:t>
      </w:r>
      <w:r w:rsidRPr="00F2784C">
        <w:rPr>
          <w:lang w:val="en-GB"/>
        </w:rPr>
        <w:t xml:space="preserve"> </w:t>
      </w:r>
      <w:r w:rsidR="00E31256">
        <w:rPr>
          <w:lang w:val="en-GB"/>
        </w:rPr>
        <w:t>38,557</w:t>
      </w:r>
      <w:r w:rsidRPr="00F2784C">
        <w:rPr>
          <w:lang w:val="en-GB"/>
        </w:rPr>
        <w:t xml:space="preserve"> </w:t>
      </w:r>
      <w:r w:rsidR="00273413">
        <w:rPr>
          <w:lang w:val="en-GB"/>
        </w:rPr>
        <w:t>cars were handed over to customers</w:t>
      </w:r>
      <w:r w:rsidRPr="00F2784C">
        <w:rPr>
          <w:lang w:val="en-GB"/>
        </w:rPr>
        <w:t xml:space="preserve"> </w:t>
      </w:r>
      <w:r w:rsidR="00273413">
        <w:rPr>
          <w:lang w:val="en-GB"/>
        </w:rPr>
        <w:t>i</w:t>
      </w:r>
      <w:r w:rsidR="00273413" w:rsidRPr="00F2784C">
        <w:rPr>
          <w:lang w:val="en-GB"/>
        </w:rPr>
        <w:t xml:space="preserve">n </w:t>
      </w:r>
      <w:r w:rsidR="00273413">
        <w:rPr>
          <w:lang w:val="en-GB"/>
        </w:rPr>
        <w:t>the last month of the year</w:t>
      </w:r>
      <w:r w:rsidR="00273413" w:rsidRPr="00F2784C">
        <w:rPr>
          <w:lang w:val="en-GB"/>
        </w:rPr>
        <w:t xml:space="preserve"> </w:t>
      </w:r>
      <w:r w:rsidRPr="00F2784C">
        <w:rPr>
          <w:lang w:val="en-GB"/>
        </w:rPr>
        <w:t>(+</w:t>
      </w:r>
      <w:r w:rsidR="00E31256">
        <w:rPr>
          <w:lang w:val="en-GB"/>
        </w:rPr>
        <w:t>2</w:t>
      </w:r>
      <w:r w:rsidR="00C14E2B" w:rsidRPr="00F2784C">
        <w:rPr>
          <w:lang w:val="en-GB"/>
        </w:rPr>
        <w:t>.</w:t>
      </w:r>
      <w:r w:rsidRPr="00F2784C">
        <w:rPr>
          <w:lang w:val="en-GB"/>
        </w:rPr>
        <w:t xml:space="preserve">1%), </w:t>
      </w:r>
      <w:r w:rsidR="00273413">
        <w:rPr>
          <w:lang w:val="en-GB"/>
        </w:rPr>
        <w:t>and sales in the full year increased to</w:t>
      </w:r>
      <w:r w:rsidRPr="00F2784C">
        <w:rPr>
          <w:lang w:val="en-GB"/>
        </w:rPr>
        <w:t xml:space="preserve"> 39</w:t>
      </w:r>
      <w:r w:rsidR="00E31256">
        <w:rPr>
          <w:lang w:val="en-GB"/>
        </w:rPr>
        <w:t>2</w:t>
      </w:r>
      <w:r w:rsidR="00273413">
        <w:rPr>
          <w:lang w:val="en-GB"/>
        </w:rPr>
        <w:t>,</w:t>
      </w:r>
      <w:r w:rsidR="00E31256">
        <w:rPr>
          <w:lang w:val="en-GB"/>
        </w:rPr>
        <w:t>843</w:t>
      </w:r>
      <w:r w:rsidRPr="00F2784C">
        <w:rPr>
          <w:lang w:val="en-GB"/>
        </w:rPr>
        <w:t xml:space="preserve"> </w:t>
      </w:r>
      <w:r w:rsidR="00273413">
        <w:rPr>
          <w:lang w:val="en-GB"/>
        </w:rPr>
        <w:t>units</w:t>
      </w:r>
      <w:r w:rsidRPr="00F2784C">
        <w:rPr>
          <w:lang w:val="en-GB"/>
        </w:rPr>
        <w:t xml:space="preserve"> (+</w:t>
      </w:r>
      <w:r w:rsidR="00E31256">
        <w:rPr>
          <w:lang w:val="en-GB"/>
        </w:rPr>
        <w:t>5.2</w:t>
      </w:r>
      <w:r w:rsidRPr="00F2784C">
        <w:rPr>
          <w:lang w:val="en-GB"/>
        </w:rPr>
        <w:t xml:space="preserve">%). </w:t>
      </w:r>
      <w:r w:rsidR="00273413">
        <w:rPr>
          <w:lang w:val="en-GB"/>
        </w:rPr>
        <w:t>From</w:t>
      </w:r>
      <w:r w:rsidRPr="00F2784C">
        <w:rPr>
          <w:lang w:val="en-GB"/>
        </w:rPr>
        <w:t xml:space="preserve"> Januar</w:t>
      </w:r>
      <w:r w:rsidR="00273413">
        <w:rPr>
          <w:lang w:val="en-GB"/>
        </w:rPr>
        <w:t>y to</w:t>
      </w:r>
      <w:r w:rsidRPr="00F2784C">
        <w:rPr>
          <w:lang w:val="en-GB"/>
        </w:rPr>
        <w:t xml:space="preserve"> De</w:t>
      </w:r>
      <w:r w:rsidR="00273413">
        <w:rPr>
          <w:lang w:val="en-GB"/>
        </w:rPr>
        <w:t>c</w:t>
      </w:r>
      <w:r w:rsidRPr="00F2784C">
        <w:rPr>
          <w:lang w:val="en-GB"/>
        </w:rPr>
        <w:t>ember</w:t>
      </w:r>
      <w:r w:rsidR="00273413">
        <w:rPr>
          <w:lang w:val="en-GB"/>
        </w:rPr>
        <w:t>,</w:t>
      </w:r>
      <w:r w:rsidRPr="00F2784C">
        <w:rPr>
          <w:lang w:val="en-GB"/>
        </w:rPr>
        <w:t xml:space="preserve"> </w:t>
      </w:r>
      <w:r w:rsidR="00273413">
        <w:rPr>
          <w:lang w:val="en-GB"/>
        </w:rPr>
        <w:t xml:space="preserve">sales in the </w:t>
      </w:r>
      <w:r w:rsidR="00AF0F98">
        <w:rPr>
          <w:lang w:val="en-US"/>
        </w:rPr>
        <w:t xml:space="preserve">USA </w:t>
      </w:r>
      <w:r w:rsidR="00273413">
        <w:rPr>
          <w:lang w:val="en-GB"/>
        </w:rPr>
        <w:t>grew to 34</w:t>
      </w:r>
      <w:r w:rsidR="00E31256">
        <w:rPr>
          <w:lang w:val="en-GB"/>
        </w:rPr>
        <w:t>3</w:t>
      </w:r>
      <w:r w:rsidR="00273413">
        <w:rPr>
          <w:lang w:val="en-GB"/>
        </w:rPr>
        <w:t>,</w:t>
      </w:r>
      <w:r w:rsidR="006B3154">
        <w:rPr>
          <w:lang w:val="en-GB"/>
        </w:rPr>
        <w:t>08</w:t>
      </w:r>
      <w:r w:rsidR="00E31256">
        <w:rPr>
          <w:lang w:val="en-GB"/>
        </w:rPr>
        <w:t>8</w:t>
      </w:r>
      <w:r w:rsidRPr="00F2784C">
        <w:rPr>
          <w:lang w:val="en-GB"/>
        </w:rPr>
        <w:t xml:space="preserve"> </w:t>
      </w:r>
      <w:r w:rsidR="00273413">
        <w:rPr>
          <w:lang w:val="en-GB"/>
        </w:rPr>
        <w:t>units</w:t>
      </w:r>
      <w:r w:rsidRPr="00F2784C">
        <w:rPr>
          <w:lang w:val="en-GB"/>
        </w:rPr>
        <w:t xml:space="preserve"> (+</w:t>
      </w:r>
      <w:r w:rsidR="00E31256">
        <w:rPr>
          <w:lang w:val="en-GB"/>
        </w:rPr>
        <w:t>3</w:t>
      </w:r>
      <w:r w:rsidR="006B3154">
        <w:rPr>
          <w:lang w:val="en-GB"/>
        </w:rPr>
        <w:t>.8</w:t>
      </w:r>
      <w:r w:rsidR="00273413">
        <w:rPr>
          <w:lang w:val="en-GB"/>
        </w:rPr>
        <w:t>%). And in C</w:t>
      </w:r>
      <w:r w:rsidRPr="00F2784C">
        <w:rPr>
          <w:lang w:val="en-GB"/>
        </w:rPr>
        <w:t>anada</w:t>
      </w:r>
      <w:r w:rsidR="00273413">
        <w:rPr>
          <w:lang w:val="en-GB"/>
        </w:rPr>
        <w:t>,</w:t>
      </w:r>
      <w:r w:rsidRPr="00F2784C">
        <w:rPr>
          <w:lang w:val="en-GB"/>
        </w:rPr>
        <w:t xml:space="preserve"> Mercedes-Benz </w:t>
      </w:r>
      <w:r w:rsidR="00273413">
        <w:rPr>
          <w:lang w:val="en-GB"/>
        </w:rPr>
        <w:t>was the market leader amongst the p</w:t>
      </w:r>
      <w:r w:rsidRPr="00F2784C">
        <w:rPr>
          <w:lang w:val="en-GB"/>
        </w:rPr>
        <w:t>remium</w:t>
      </w:r>
      <w:r w:rsidR="00273413">
        <w:rPr>
          <w:lang w:val="en-GB"/>
        </w:rPr>
        <w:t xml:space="preserve"> manufacturers in 2015</w:t>
      </w:r>
      <w:r w:rsidRPr="00F2784C">
        <w:rPr>
          <w:lang w:val="en-GB"/>
        </w:rPr>
        <w:t>.</w:t>
      </w:r>
    </w:p>
    <w:p w:rsidR="00C44EF9" w:rsidRPr="00F2784C" w:rsidRDefault="001105DC" w:rsidP="00C44EF9">
      <w:pPr>
        <w:pStyle w:val="40Continoustext11pt"/>
        <w:rPr>
          <w:rFonts w:ascii="CorpoS" w:eastAsia="Batang" w:hAnsi="CorpoS" w:cs="Arial"/>
          <w:b/>
          <w:sz w:val="24"/>
          <w:szCs w:val="24"/>
          <w:lang w:val="en-GB"/>
        </w:rPr>
      </w:pPr>
      <w:r>
        <w:rPr>
          <w:rFonts w:ascii="CorpoS" w:eastAsia="Batang" w:hAnsi="CorpoS" w:cs="Arial"/>
          <w:b/>
          <w:sz w:val="24"/>
          <w:szCs w:val="24"/>
          <w:lang w:val="en-GB"/>
        </w:rPr>
        <w:t>Ongoing successful path for n</w:t>
      </w:r>
      <w:r w:rsidR="00C44EF9" w:rsidRPr="00F2784C">
        <w:rPr>
          <w:rFonts w:ascii="CorpoS" w:eastAsia="Batang" w:hAnsi="CorpoS" w:cs="Arial"/>
          <w:b/>
          <w:sz w:val="24"/>
          <w:szCs w:val="24"/>
          <w:lang w:val="en-GB"/>
        </w:rPr>
        <w:t>e</w:t>
      </w:r>
      <w:r>
        <w:rPr>
          <w:rFonts w:ascii="CorpoS" w:eastAsia="Batang" w:hAnsi="CorpoS" w:cs="Arial"/>
          <w:b/>
          <w:sz w:val="24"/>
          <w:szCs w:val="24"/>
          <w:lang w:val="en-GB"/>
        </w:rPr>
        <w:t>w compact cars</w:t>
      </w:r>
      <w:r w:rsidR="00C44EF9" w:rsidRPr="00F2784C">
        <w:rPr>
          <w:rFonts w:ascii="CorpoS" w:eastAsia="Batang" w:hAnsi="CorpoS" w:cs="Arial"/>
          <w:b/>
          <w:sz w:val="24"/>
          <w:szCs w:val="24"/>
          <w:lang w:val="en-GB"/>
        </w:rPr>
        <w:t xml:space="preserve">: </w:t>
      </w:r>
      <w:r>
        <w:rPr>
          <w:rFonts w:ascii="CorpoS" w:eastAsia="Batang" w:hAnsi="CorpoS" w:cs="Arial"/>
          <w:b/>
          <w:sz w:val="24"/>
          <w:szCs w:val="24"/>
          <w:lang w:val="en-GB"/>
        </w:rPr>
        <w:t>more than half a m</w:t>
      </w:r>
      <w:r w:rsidR="00C44EF9" w:rsidRPr="00F2784C">
        <w:rPr>
          <w:rFonts w:ascii="CorpoS" w:eastAsia="Batang" w:hAnsi="CorpoS" w:cs="Arial"/>
          <w:b/>
          <w:sz w:val="24"/>
          <w:szCs w:val="24"/>
          <w:lang w:val="en-GB"/>
        </w:rPr>
        <w:t xml:space="preserve">illion </w:t>
      </w:r>
      <w:r>
        <w:rPr>
          <w:rFonts w:ascii="CorpoS" w:eastAsia="Batang" w:hAnsi="CorpoS" w:cs="Arial"/>
          <w:b/>
          <w:sz w:val="24"/>
          <w:szCs w:val="24"/>
          <w:lang w:val="en-GB"/>
        </w:rPr>
        <w:t xml:space="preserve">units sold </w:t>
      </w:r>
    </w:p>
    <w:p w:rsidR="00C44EF9" w:rsidRPr="00F2784C" w:rsidRDefault="005E2CD1" w:rsidP="00C90FC2">
      <w:pPr>
        <w:pStyle w:val="20Continoustext"/>
        <w:rPr>
          <w:rFonts w:eastAsia="Batang"/>
          <w:lang w:val="en-GB"/>
        </w:rPr>
      </w:pPr>
      <w:r>
        <w:rPr>
          <w:rFonts w:eastAsia="Batang"/>
          <w:lang w:val="en-GB"/>
        </w:rPr>
        <w:t>The compact cars, comprising the</w:t>
      </w:r>
      <w:r w:rsidR="00C44EF9" w:rsidRPr="00F2784C">
        <w:rPr>
          <w:rFonts w:eastAsia="Batang"/>
          <w:lang w:val="en-GB"/>
        </w:rPr>
        <w:t xml:space="preserve"> A- </w:t>
      </w:r>
      <w:r w:rsidR="00C14E2B" w:rsidRPr="00F2784C">
        <w:rPr>
          <w:rFonts w:eastAsia="Batang"/>
          <w:lang w:val="en-GB"/>
        </w:rPr>
        <w:t>and</w:t>
      </w:r>
      <w:r w:rsidR="00C44EF9" w:rsidRPr="00F2784C">
        <w:rPr>
          <w:rFonts w:eastAsia="Batang"/>
          <w:lang w:val="en-GB"/>
        </w:rPr>
        <w:t xml:space="preserve"> B</w:t>
      </w:r>
      <w:r w:rsidR="001105DC">
        <w:rPr>
          <w:rFonts w:eastAsia="Batang"/>
          <w:lang w:val="en-GB"/>
        </w:rPr>
        <w:t>-Class</w:t>
      </w:r>
      <w:r w:rsidR="00C44EF9" w:rsidRPr="00F2784C">
        <w:rPr>
          <w:rFonts w:eastAsia="Batang"/>
          <w:lang w:val="en-GB"/>
        </w:rPr>
        <w:t xml:space="preserve">, </w:t>
      </w:r>
      <w:r>
        <w:rPr>
          <w:rFonts w:eastAsia="Batang"/>
          <w:lang w:val="en-GB"/>
        </w:rPr>
        <w:t>the</w:t>
      </w:r>
      <w:r w:rsidR="00C44EF9" w:rsidRPr="00F2784C">
        <w:rPr>
          <w:rFonts w:eastAsia="Batang"/>
          <w:lang w:val="en-GB"/>
        </w:rPr>
        <w:t xml:space="preserve"> CLA, </w:t>
      </w:r>
      <w:r>
        <w:rPr>
          <w:rFonts w:eastAsia="Batang"/>
          <w:lang w:val="en-GB"/>
        </w:rPr>
        <w:t>the</w:t>
      </w:r>
      <w:r w:rsidR="00C44EF9" w:rsidRPr="00F2784C">
        <w:rPr>
          <w:rFonts w:eastAsia="Batang"/>
          <w:lang w:val="en-GB"/>
        </w:rPr>
        <w:t xml:space="preserve"> CLA</w:t>
      </w:r>
      <w:r>
        <w:rPr>
          <w:rFonts w:eastAsia="Batang"/>
          <w:lang w:val="en-GB"/>
        </w:rPr>
        <w:t xml:space="preserve"> </w:t>
      </w:r>
      <w:r w:rsidR="00C44EF9" w:rsidRPr="00F2784C">
        <w:rPr>
          <w:rFonts w:eastAsia="Batang"/>
          <w:lang w:val="en-GB"/>
        </w:rPr>
        <w:t xml:space="preserve">Shooting Brake </w:t>
      </w:r>
      <w:r w:rsidR="00C14E2B" w:rsidRPr="00F2784C">
        <w:rPr>
          <w:rFonts w:eastAsia="Batang"/>
          <w:lang w:val="en-GB"/>
        </w:rPr>
        <w:t>and</w:t>
      </w:r>
      <w:r w:rsidR="00C44EF9" w:rsidRPr="00F2784C">
        <w:rPr>
          <w:rFonts w:eastAsia="Batang"/>
          <w:lang w:val="en-GB"/>
        </w:rPr>
        <w:t xml:space="preserve"> </w:t>
      </w:r>
      <w:r>
        <w:rPr>
          <w:rFonts w:eastAsia="Batang"/>
          <w:lang w:val="en-GB"/>
        </w:rPr>
        <w:t>the</w:t>
      </w:r>
      <w:r w:rsidR="00C44EF9" w:rsidRPr="00F2784C">
        <w:rPr>
          <w:rFonts w:eastAsia="Batang"/>
          <w:lang w:val="en-GB"/>
        </w:rPr>
        <w:t xml:space="preserve"> GLA</w:t>
      </w:r>
      <w:r w:rsidR="00003D2B">
        <w:rPr>
          <w:rFonts w:eastAsia="Batang"/>
          <w:lang w:val="en-GB"/>
        </w:rPr>
        <w:t>,</w:t>
      </w:r>
      <w:r w:rsidR="00C44EF9" w:rsidRPr="00F2784C">
        <w:rPr>
          <w:rFonts w:eastAsia="Batang"/>
          <w:lang w:val="en-GB"/>
        </w:rPr>
        <w:t xml:space="preserve"> </w:t>
      </w:r>
      <w:r>
        <w:rPr>
          <w:rFonts w:eastAsia="Batang"/>
          <w:lang w:val="en-GB"/>
        </w:rPr>
        <w:t xml:space="preserve">achieved new best figures in both December and </w:t>
      </w:r>
      <w:r w:rsidR="002340DB">
        <w:rPr>
          <w:rFonts w:eastAsia="Batang"/>
          <w:lang w:val="en-GB"/>
        </w:rPr>
        <w:t xml:space="preserve">the full </w:t>
      </w:r>
      <w:r>
        <w:rPr>
          <w:rFonts w:eastAsia="Batang"/>
          <w:lang w:val="en-GB"/>
        </w:rPr>
        <w:t>year.</w:t>
      </w:r>
      <w:r w:rsidR="00C44EF9" w:rsidRPr="00F2784C">
        <w:rPr>
          <w:rFonts w:eastAsia="Batang"/>
          <w:lang w:val="en-GB"/>
        </w:rPr>
        <w:t xml:space="preserve"> </w:t>
      </w:r>
      <w:r>
        <w:rPr>
          <w:rFonts w:eastAsia="Batang"/>
          <w:lang w:val="en-GB"/>
        </w:rPr>
        <w:t>A total of 582,</w:t>
      </w:r>
      <w:r w:rsidR="006B3154">
        <w:rPr>
          <w:rFonts w:eastAsia="Batang"/>
          <w:lang w:val="en-GB"/>
        </w:rPr>
        <w:t>531</w:t>
      </w:r>
      <w:r w:rsidR="006B3154" w:rsidRPr="00F2784C">
        <w:rPr>
          <w:rFonts w:eastAsia="Batang"/>
          <w:lang w:val="en-GB"/>
        </w:rPr>
        <w:t xml:space="preserve"> </w:t>
      </w:r>
      <w:r>
        <w:rPr>
          <w:rFonts w:eastAsia="Batang"/>
          <w:lang w:val="en-GB"/>
        </w:rPr>
        <w:t xml:space="preserve">customers decided in favour of a </w:t>
      </w:r>
      <w:r w:rsidRPr="005E2CD1">
        <w:rPr>
          <w:rFonts w:eastAsia="Batang"/>
          <w:lang w:val="en-US"/>
        </w:rPr>
        <w:t>Mercedes-Benz</w:t>
      </w:r>
      <w:r>
        <w:rPr>
          <w:rFonts w:eastAsia="Batang"/>
          <w:lang w:val="en-GB"/>
        </w:rPr>
        <w:t xml:space="preserve"> compact car </w:t>
      </w:r>
      <w:r w:rsidR="002340DB">
        <w:rPr>
          <w:rFonts w:eastAsia="Batang"/>
          <w:lang w:val="en-GB"/>
        </w:rPr>
        <w:t>in 2015</w:t>
      </w:r>
      <w:r w:rsidR="00C44EF9" w:rsidRPr="00F2784C">
        <w:rPr>
          <w:rFonts w:eastAsia="Batang"/>
          <w:lang w:val="en-GB"/>
        </w:rPr>
        <w:t>,</w:t>
      </w:r>
      <w:r>
        <w:rPr>
          <w:rFonts w:eastAsia="Batang"/>
          <w:lang w:val="en-GB"/>
        </w:rPr>
        <w:t xml:space="preserve"> which is</w:t>
      </w:r>
      <w:r w:rsidR="00C44EF9" w:rsidRPr="00F2784C">
        <w:rPr>
          <w:rFonts w:eastAsia="Batang"/>
          <w:lang w:val="en-GB"/>
        </w:rPr>
        <w:t xml:space="preserve"> 25</w:t>
      </w:r>
      <w:r w:rsidR="00C14E2B" w:rsidRPr="00F2784C">
        <w:rPr>
          <w:rFonts w:eastAsia="Batang"/>
          <w:lang w:val="en-GB"/>
        </w:rPr>
        <w:t>.</w:t>
      </w:r>
      <w:r w:rsidR="00C44EF9" w:rsidRPr="00F2784C">
        <w:rPr>
          <w:rFonts w:eastAsia="Batang"/>
          <w:lang w:val="en-GB"/>
        </w:rPr>
        <w:t xml:space="preserve">8% </w:t>
      </w:r>
      <w:r>
        <w:rPr>
          <w:rFonts w:eastAsia="Batang"/>
          <w:lang w:val="en-GB"/>
        </w:rPr>
        <w:t>more than in the previous year</w:t>
      </w:r>
      <w:r w:rsidR="00C44EF9" w:rsidRPr="00F2784C">
        <w:rPr>
          <w:rFonts w:eastAsia="Batang"/>
          <w:lang w:val="en-GB"/>
        </w:rPr>
        <w:t xml:space="preserve">. </w:t>
      </w:r>
      <w:r>
        <w:rPr>
          <w:rFonts w:eastAsia="Batang"/>
          <w:lang w:val="en-GB"/>
        </w:rPr>
        <w:t xml:space="preserve">The models are particularly popular in the </w:t>
      </w:r>
      <w:r w:rsidR="00003D2B">
        <w:rPr>
          <w:rFonts w:eastAsia="Batang"/>
          <w:lang w:val="en-GB"/>
        </w:rPr>
        <w:t xml:space="preserve">home </w:t>
      </w:r>
      <w:r>
        <w:rPr>
          <w:rFonts w:eastAsia="Batang"/>
          <w:lang w:val="en-GB"/>
        </w:rPr>
        <w:t>market of</w:t>
      </w:r>
      <w:r w:rsidR="00C44EF9" w:rsidRPr="00F2784C">
        <w:rPr>
          <w:rFonts w:eastAsia="Batang"/>
          <w:lang w:val="en-GB"/>
        </w:rPr>
        <w:t xml:space="preserve"> Mercedes-Benz. </w:t>
      </w:r>
      <w:r w:rsidR="006B3154">
        <w:rPr>
          <w:rFonts w:eastAsia="Batang"/>
          <w:lang w:val="en-GB"/>
        </w:rPr>
        <w:t>Nearly</w:t>
      </w:r>
      <w:r>
        <w:rPr>
          <w:rFonts w:eastAsia="Batang"/>
          <w:lang w:val="en-GB"/>
        </w:rPr>
        <w:t xml:space="preserve"> </w:t>
      </w:r>
      <w:r w:rsidR="00003D2B">
        <w:rPr>
          <w:rFonts w:eastAsia="Batang"/>
          <w:lang w:val="en-GB"/>
        </w:rPr>
        <w:t>every fifth</w:t>
      </w:r>
      <w:r w:rsidR="00C44EF9" w:rsidRPr="00F2784C">
        <w:rPr>
          <w:rFonts w:eastAsia="Batang"/>
          <w:lang w:val="en-GB"/>
        </w:rPr>
        <w:t xml:space="preserve"> </w:t>
      </w:r>
      <w:r>
        <w:rPr>
          <w:rFonts w:eastAsia="Batang"/>
          <w:lang w:val="en-GB"/>
        </w:rPr>
        <w:t>compact car</w:t>
      </w:r>
      <w:r w:rsidR="00C44EF9" w:rsidRPr="00F2784C">
        <w:rPr>
          <w:rFonts w:eastAsia="Batang"/>
          <w:lang w:val="en-GB"/>
        </w:rPr>
        <w:t xml:space="preserve"> </w:t>
      </w:r>
      <w:r>
        <w:rPr>
          <w:rFonts w:eastAsia="Batang"/>
          <w:lang w:val="en-GB"/>
        </w:rPr>
        <w:t>went to customers</w:t>
      </w:r>
      <w:r w:rsidR="00C44EF9" w:rsidRPr="00F2784C">
        <w:rPr>
          <w:rFonts w:eastAsia="Batang"/>
          <w:lang w:val="en-GB"/>
        </w:rPr>
        <w:t xml:space="preserve"> in </w:t>
      </w:r>
      <w:r w:rsidR="00273413" w:rsidRPr="00273413">
        <w:rPr>
          <w:rFonts w:eastAsia="Batang"/>
          <w:lang w:val="en-US"/>
        </w:rPr>
        <w:t>Germany</w:t>
      </w:r>
      <w:r w:rsidR="002340DB">
        <w:rPr>
          <w:rFonts w:eastAsia="Batang"/>
          <w:lang w:val="en-US"/>
        </w:rPr>
        <w:t xml:space="preserve"> last year</w:t>
      </w:r>
      <w:r w:rsidR="00C44EF9" w:rsidRPr="00F2784C">
        <w:rPr>
          <w:rFonts w:eastAsia="Batang"/>
          <w:lang w:val="en-GB"/>
        </w:rPr>
        <w:t>.</w:t>
      </w:r>
      <w:r w:rsidR="00273413">
        <w:rPr>
          <w:rFonts w:eastAsia="Batang"/>
          <w:lang w:val="en-GB"/>
        </w:rPr>
        <w:t xml:space="preserve"> </w:t>
      </w:r>
    </w:p>
    <w:p w:rsidR="00C44EF9" w:rsidRPr="00F2784C" w:rsidRDefault="001105DC" w:rsidP="00C44EF9">
      <w:pPr>
        <w:pStyle w:val="40Continoustext11pt"/>
        <w:rPr>
          <w:rFonts w:ascii="CorpoS" w:eastAsia="Batang" w:hAnsi="CorpoS" w:cs="Arial"/>
          <w:b/>
          <w:sz w:val="24"/>
          <w:szCs w:val="24"/>
          <w:lang w:val="en-GB"/>
        </w:rPr>
      </w:pPr>
      <w:r w:rsidRPr="001105DC">
        <w:rPr>
          <w:rFonts w:ascii="CorpoS" w:eastAsia="Batang" w:hAnsi="CorpoS" w:cs="Arial"/>
          <w:b/>
          <w:sz w:val="24"/>
          <w:szCs w:val="24"/>
          <w:lang w:val="en-GB"/>
        </w:rPr>
        <w:t>Continuation of C-Class as the best</w:t>
      </w:r>
      <w:r w:rsidR="009C7836">
        <w:rPr>
          <w:rFonts w:ascii="CorpoS" w:eastAsia="Batang" w:hAnsi="CorpoS" w:cs="Arial"/>
          <w:b/>
          <w:sz w:val="24"/>
          <w:szCs w:val="24"/>
          <w:lang w:val="en-GB"/>
        </w:rPr>
        <w:t>-</w:t>
      </w:r>
      <w:r w:rsidRPr="001105DC">
        <w:rPr>
          <w:rFonts w:ascii="CorpoS" w:eastAsia="Batang" w:hAnsi="CorpoS" w:cs="Arial"/>
          <w:b/>
          <w:sz w:val="24"/>
          <w:szCs w:val="24"/>
          <w:lang w:val="en-GB"/>
        </w:rPr>
        <w:t>selling model</w:t>
      </w:r>
      <w:r>
        <w:rPr>
          <w:rFonts w:ascii="CorpoS" w:eastAsia="Batang" w:hAnsi="CorpoS" w:cs="Arial"/>
          <w:b/>
          <w:sz w:val="24"/>
          <w:szCs w:val="24"/>
          <w:lang w:val="en-GB"/>
        </w:rPr>
        <w:t xml:space="preserve"> </w:t>
      </w:r>
    </w:p>
    <w:p w:rsidR="00C44EF9" w:rsidRDefault="00185F59" w:rsidP="00C90FC2">
      <w:pPr>
        <w:pStyle w:val="20Continoustext"/>
        <w:rPr>
          <w:rFonts w:eastAsia="Batang"/>
          <w:lang w:val="en-GB"/>
        </w:rPr>
      </w:pPr>
      <w:r>
        <w:rPr>
          <w:rFonts w:eastAsia="Batang"/>
          <w:lang w:val="en-GB"/>
        </w:rPr>
        <w:t>The full availability of the</w:t>
      </w:r>
      <w:r w:rsidR="00C44EF9" w:rsidRPr="00F2784C">
        <w:rPr>
          <w:rFonts w:eastAsia="Batang"/>
          <w:lang w:val="en-GB"/>
        </w:rPr>
        <w:t xml:space="preserve"> C</w:t>
      </w:r>
      <w:r w:rsidR="001105DC">
        <w:rPr>
          <w:rFonts w:eastAsia="Batang"/>
          <w:lang w:val="en-GB"/>
        </w:rPr>
        <w:t>-Class</w:t>
      </w:r>
      <w:r w:rsidR="00C44EF9" w:rsidRPr="00F2784C">
        <w:rPr>
          <w:rFonts w:eastAsia="Batang"/>
          <w:lang w:val="en-GB"/>
        </w:rPr>
        <w:t xml:space="preserve"> </w:t>
      </w:r>
      <w:r w:rsidR="009C7836">
        <w:rPr>
          <w:rFonts w:eastAsia="Batang"/>
          <w:lang w:val="en-GB"/>
        </w:rPr>
        <w:t xml:space="preserve">Saloon </w:t>
      </w:r>
      <w:r>
        <w:rPr>
          <w:rFonts w:eastAsia="Batang"/>
          <w:lang w:val="en-GB"/>
        </w:rPr>
        <w:t xml:space="preserve">and </w:t>
      </w:r>
      <w:r w:rsidR="009C7836">
        <w:rPr>
          <w:rFonts w:eastAsia="Batang"/>
          <w:lang w:val="en-GB"/>
        </w:rPr>
        <w:t xml:space="preserve">Estate </w:t>
      </w:r>
      <w:r>
        <w:rPr>
          <w:rFonts w:eastAsia="Batang"/>
          <w:lang w:val="en-GB"/>
        </w:rPr>
        <w:t>models</w:t>
      </w:r>
      <w:r w:rsidR="00C44EF9" w:rsidRPr="00F2784C">
        <w:rPr>
          <w:rFonts w:eastAsia="Batang"/>
          <w:lang w:val="en-GB"/>
        </w:rPr>
        <w:t xml:space="preserve"> in all </w:t>
      </w:r>
      <w:r>
        <w:rPr>
          <w:rFonts w:eastAsia="Batang"/>
          <w:lang w:val="en-GB"/>
        </w:rPr>
        <w:t>core markets</w:t>
      </w:r>
      <w:r w:rsidR="00C44EF9" w:rsidRPr="00F2784C">
        <w:rPr>
          <w:rFonts w:eastAsia="Batang"/>
          <w:lang w:val="en-GB"/>
        </w:rPr>
        <w:t xml:space="preserve"> </w:t>
      </w:r>
      <w:r>
        <w:rPr>
          <w:rFonts w:eastAsia="Batang"/>
          <w:lang w:val="en-GB"/>
        </w:rPr>
        <w:t xml:space="preserve">and of </w:t>
      </w:r>
      <w:r w:rsidR="009C7836">
        <w:rPr>
          <w:rFonts w:eastAsia="Batang"/>
          <w:lang w:val="en-GB"/>
        </w:rPr>
        <w:t>further motorizations</w:t>
      </w:r>
      <w:r>
        <w:rPr>
          <w:rFonts w:eastAsia="Batang"/>
          <w:lang w:val="en-GB"/>
        </w:rPr>
        <w:t xml:space="preserve"> created additional sales impetus in 2015, so that unit sales</w:t>
      </w:r>
      <w:r w:rsidR="00C44EF9" w:rsidRPr="00F2784C">
        <w:rPr>
          <w:rFonts w:eastAsia="Batang"/>
          <w:lang w:val="en-GB"/>
        </w:rPr>
        <w:t xml:space="preserve"> </w:t>
      </w:r>
      <w:r>
        <w:rPr>
          <w:rFonts w:eastAsia="Batang"/>
          <w:lang w:val="en-GB"/>
        </w:rPr>
        <w:t>surpassed the prior-year number by</w:t>
      </w:r>
      <w:r w:rsidR="00C44EF9" w:rsidRPr="00F2784C">
        <w:rPr>
          <w:rFonts w:eastAsia="Batang"/>
          <w:lang w:val="en-GB"/>
        </w:rPr>
        <w:t xml:space="preserve"> </w:t>
      </w:r>
      <w:r w:rsidR="008F35DE">
        <w:rPr>
          <w:rFonts w:eastAsia="Batang"/>
          <w:lang w:val="en-GB"/>
        </w:rPr>
        <w:t>40.1</w:t>
      </w:r>
      <w:r>
        <w:rPr>
          <w:rFonts w:eastAsia="Batang"/>
          <w:lang w:val="en-GB"/>
        </w:rPr>
        <w:t>% (</w:t>
      </w:r>
      <w:r w:rsidR="008F35DE">
        <w:rPr>
          <w:rFonts w:eastAsia="Batang"/>
          <w:lang w:val="en-GB"/>
        </w:rPr>
        <w:t>443</w:t>
      </w:r>
      <w:r>
        <w:rPr>
          <w:rFonts w:eastAsia="Batang"/>
          <w:lang w:val="en-GB"/>
        </w:rPr>
        <w:t>,</w:t>
      </w:r>
      <w:r w:rsidR="008F35DE">
        <w:rPr>
          <w:rFonts w:eastAsia="Batang"/>
          <w:lang w:val="en-GB"/>
        </w:rPr>
        <w:t>909</w:t>
      </w:r>
      <w:r>
        <w:rPr>
          <w:rFonts w:eastAsia="Batang"/>
          <w:lang w:val="en-GB"/>
        </w:rPr>
        <w:t xml:space="preserve"> units</w:t>
      </w:r>
      <w:r w:rsidR="00C44EF9" w:rsidRPr="00F2784C">
        <w:rPr>
          <w:rFonts w:eastAsia="Batang"/>
          <w:lang w:val="en-GB"/>
        </w:rPr>
        <w:t xml:space="preserve">). </w:t>
      </w:r>
      <w:r>
        <w:rPr>
          <w:rFonts w:eastAsia="Batang"/>
          <w:lang w:val="en-GB"/>
        </w:rPr>
        <w:t>More</w:t>
      </w:r>
      <w:r w:rsidR="00C44EF9" w:rsidRPr="00F2784C">
        <w:rPr>
          <w:rFonts w:eastAsia="Batang"/>
          <w:lang w:val="en-GB"/>
        </w:rPr>
        <w:t xml:space="preserve"> C</w:t>
      </w:r>
      <w:r w:rsidR="001105DC">
        <w:rPr>
          <w:rFonts w:eastAsia="Batang"/>
          <w:lang w:val="en-GB"/>
        </w:rPr>
        <w:t>-Class</w:t>
      </w:r>
      <w:r w:rsidR="00C44EF9" w:rsidRPr="00F2784C">
        <w:rPr>
          <w:rFonts w:eastAsia="Batang"/>
          <w:lang w:val="en-GB"/>
        </w:rPr>
        <w:t xml:space="preserve"> </w:t>
      </w:r>
      <w:r w:rsidR="00A85504">
        <w:rPr>
          <w:rFonts w:eastAsia="Batang"/>
          <w:lang w:val="en-GB"/>
        </w:rPr>
        <w:t xml:space="preserve">vehicles </w:t>
      </w:r>
      <w:r>
        <w:rPr>
          <w:rFonts w:eastAsia="Batang"/>
          <w:lang w:val="en-GB"/>
        </w:rPr>
        <w:t>were delivered to custome</w:t>
      </w:r>
      <w:r w:rsidR="00D5018C">
        <w:rPr>
          <w:rFonts w:eastAsia="Batang"/>
          <w:lang w:val="en-GB"/>
        </w:rPr>
        <w:t>rs than ever before in one year</w:t>
      </w:r>
      <w:r w:rsidR="00C44EF9" w:rsidRPr="00F2784C">
        <w:rPr>
          <w:rFonts w:eastAsia="Batang"/>
          <w:lang w:val="en-GB"/>
        </w:rPr>
        <w:t xml:space="preserve">. </w:t>
      </w:r>
      <w:r>
        <w:rPr>
          <w:rFonts w:eastAsia="Batang"/>
          <w:lang w:val="en-GB"/>
        </w:rPr>
        <w:t>Growth in the</w:t>
      </w:r>
      <w:r w:rsidR="00C44EF9" w:rsidRPr="00F2784C">
        <w:rPr>
          <w:rFonts w:eastAsia="Batang"/>
          <w:lang w:val="en-GB"/>
        </w:rPr>
        <w:t xml:space="preserve"> C</w:t>
      </w:r>
      <w:r w:rsidR="001105DC">
        <w:rPr>
          <w:rFonts w:eastAsia="Batang"/>
          <w:lang w:val="en-GB"/>
        </w:rPr>
        <w:t>-Class</w:t>
      </w:r>
      <w:r w:rsidR="00C44EF9" w:rsidRPr="00F2784C">
        <w:rPr>
          <w:rFonts w:eastAsia="Batang"/>
          <w:lang w:val="en-GB"/>
        </w:rPr>
        <w:t xml:space="preserve"> </w:t>
      </w:r>
      <w:r>
        <w:rPr>
          <w:rFonts w:eastAsia="Batang"/>
          <w:lang w:val="en-GB"/>
        </w:rPr>
        <w:t>s</w:t>
      </w:r>
      <w:r w:rsidR="00C44EF9" w:rsidRPr="00F2784C">
        <w:rPr>
          <w:rFonts w:eastAsia="Batang"/>
          <w:lang w:val="en-GB"/>
        </w:rPr>
        <w:t xml:space="preserve">egment </w:t>
      </w:r>
      <w:r>
        <w:rPr>
          <w:rFonts w:eastAsia="Batang"/>
          <w:lang w:val="en-GB"/>
        </w:rPr>
        <w:t>will be further boosted in</w:t>
      </w:r>
      <w:r w:rsidR="00C44EF9" w:rsidRPr="00F2784C">
        <w:rPr>
          <w:rFonts w:eastAsia="Batang"/>
          <w:lang w:val="en-GB"/>
        </w:rPr>
        <w:t xml:space="preserve"> 2016 </w:t>
      </w:r>
      <w:r>
        <w:rPr>
          <w:rFonts w:eastAsia="Batang"/>
          <w:lang w:val="en-GB"/>
        </w:rPr>
        <w:t>by the new</w:t>
      </w:r>
      <w:r w:rsidR="00C44EF9" w:rsidRPr="00F2784C">
        <w:rPr>
          <w:rFonts w:eastAsia="Batang"/>
          <w:lang w:val="en-GB"/>
        </w:rPr>
        <w:t xml:space="preserve"> C</w:t>
      </w:r>
      <w:r w:rsidR="001105DC">
        <w:rPr>
          <w:rFonts w:eastAsia="Batang"/>
          <w:lang w:val="en-GB"/>
        </w:rPr>
        <w:t>-Class</w:t>
      </w:r>
      <w:r w:rsidR="00C44EF9" w:rsidRPr="00F2784C">
        <w:rPr>
          <w:rFonts w:eastAsia="Batang"/>
          <w:lang w:val="en-GB"/>
        </w:rPr>
        <w:t xml:space="preserve"> </w:t>
      </w:r>
      <w:r w:rsidR="00A85504">
        <w:rPr>
          <w:rFonts w:eastAsia="Batang"/>
          <w:lang w:val="en-GB"/>
        </w:rPr>
        <w:t>C</w:t>
      </w:r>
      <w:r w:rsidR="00A85504" w:rsidRPr="00F2784C">
        <w:rPr>
          <w:rFonts w:eastAsia="Batang"/>
          <w:lang w:val="en-GB"/>
        </w:rPr>
        <w:t>oupé</w:t>
      </w:r>
      <w:r w:rsidR="00C44EF9" w:rsidRPr="00F2784C">
        <w:rPr>
          <w:rFonts w:eastAsia="Batang"/>
          <w:lang w:val="en-GB"/>
        </w:rPr>
        <w:t xml:space="preserve">, </w:t>
      </w:r>
      <w:r>
        <w:rPr>
          <w:rFonts w:eastAsia="Batang"/>
          <w:lang w:val="en-GB"/>
        </w:rPr>
        <w:t>which has been on the market since December</w:t>
      </w:r>
      <w:r w:rsidR="00981EB4" w:rsidRPr="00F2784C">
        <w:rPr>
          <w:rFonts w:eastAsia="Batang"/>
          <w:lang w:val="en-GB"/>
        </w:rPr>
        <w:t>.</w:t>
      </w:r>
      <w:r>
        <w:rPr>
          <w:rFonts w:eastAsia="Batang"/>
          <w:lang w:val="en-GB"/>
        </w:rPr>
        <w:t xml:space="preserve"> </w:t>
      </w:r>
    </w:p>
    <w:p w:rsidR="00D5018C" w:rsidRPr="00F2784C" w:rsidRDefault="00D5018C" w:rsidP="00C90FC2">
      <w:pPr>
        <w:pStyle w:val="20Continoustext"/>
        <w:rPr>
          <w:rFonts w:eastAsia="Batang"/>
          <w:lang w:val="en-GB"/>
        </w:rPr>
      </w:pPr>
    </w:p>
    <w:p w:rsidR="00C44EF9" w:rsidRPr="00F2784C" w:rsidRDefault="00C44EF9" w:rsidP="00C44EF9">
      <w:pPr>
        <w:pStyle w:val="40Continoustext11pt"/>
        <w:rPr>
          <w:rFonts w:ascii="CorpoS" w:eastAsia="Batang" w:hAnsi="CorpoS" w:cs="Arial"/>
          <w:b/>
          <w:sz w:val="24"/>
          <w:szCs w:val="24"/>
          <w:lang w:val="en-GB"/>
        </w:rPr>
      </w:pPr>
      <w:r w:rsidRPr="00F2784C">
        <w:rPr>
          <w:rFonts w:ascii="CorpoS" w:eastAsia="Batang" w:hAnsi="CorpoS" w:cs="Arial"/>
          <w:b/>
          <w:sz w:val="24"/>
          <w:szCs w:val="24"/>
          <w:lang w:val="en-GB"/>
        </w:rPr>
        <w:t>E</w:t>
      </w:r>
      <w:r w:rsidR="001105DC">
        <w:rPr>
          <w:rFonts w:ascii="CorpoS" w:eastAsia="Batang" w:hAnsi="CorpoS" w:cs="Arial"/>
          <w:b/>
          <w:sz w:val="24"/>
          <w:szCs w:val="24"/>
          <w:lang w:val="en-GB"/>
        </w:rPr>
        <w:t>-Class</w:t>
      </w:r>
      <w:r w:rsidRPr="00F2784C">
        <w:rPr>
          <w:rFonts w:ascii="CorpoS" w:eastAsia="Batang" w:hAnsi="CorpoS" w:cs="Arial"/>
          <w:b/>
          <w:sz w:val="24"/>
          <w:szCs w:val="24"/>
          <w:lang w:val="en-GB"/>
        </w:rPr>
        <w:t xml:space="preserve"> </w:t>
      </w:r>
      <w:r w:rsidR="007F4197">
        <w:rPr>
          <w:rFonts w:ascii="CorpoS" w:eastAsia="Batang" w:hAnsi="CorpoS" w:cs="Arial"/>
          <w:b/>
          <w:sz w:val="24"/>
          <w:szCs w:val="24"/>
          <w:lang w:val="en-GB"/>
        </w:rPr>
        <w:t>lo</w:t>
      </w:r>
      <w:r w:rsidR="007F4197" w:rsidRPr="00F2784C">
        <w:rPr>
          <w:rFonts w:ascii="CorpoS" w:eastAsia="Batang" w:hAnsi="CorpoS" w:cs="Arial"/>
          <w:b/>
          <w:sz w:val="24"/>
          <w:szCs w:val="24"/>
          <w:lang w:val="en-GB"/>
        </w:rPr>
        <w:t>ng</w:t>
      </w:r>
      <w:r w:rsidR="00F27A85">
        <w:rPr>
          <w:rFonts w:ascii="CorpoS" w:eastAsia="Batang" w:hAnsi="CorpoS" w:cs="Arial"/>
          <w:b/>
          <w:sz w:val="24"/>
          <w:szCs w:val="24"/>
          <w:lang w:val="en-GB"/>
        </w:rPr>
        <w:t>-wheelbase</w:t>
      </w:r>
      <w:r w:rsidR="007F4197">
        <w:rPr>
          <w:rFonts w:ascii="CorpoS" w:eastAsia="Batang" w:hAnsi="CorpoS" w:cs="Arial"/>
          <w:b/>
          <w:sz w:val="24"/>
          <w:szCs w:val="24"/>
          <w:lang w:val="en-GB"/>
        </w:rPr>
        <w:t xml:space="preserve"> </w:t>
      </w:r>
      <w:r w:rsidR="007F4197" w:rsidRPr="00F2784C">
        <w:rPr>
          <w:rFonts w:ascii="CorpoS" w:eastAsia="Batang" w:hAnsi="CorpoS" w:cs="Arial"/>
          <w:b/>
          <w:sz w:val="24"/>
          <w:szCs w:val="24"/>
          <w:lang w:val="en-GB"/>
        </w:rPr>
        <w:t xml:space="preserve">version </w:t>
      </w:r>
      <w:r w:rsidR="00730866">
        <w:rPr>
          <w:rFonts w:ascii="CorpoS" w:eastAsia="Batang" w:hAnsi="CorpoS" w:cs="Arial"/>
          <w:b/>
          <w:sz w:val="24"/>
          <w:szCs w:val="24"/>
          <w:lang w:val="en-GB"/>
        </w:rPr>
        <w:t>especially popular</w:t>
      </w:r>
      <w:r w:rsidR="00185F59">
        <w:rPr>
          <w:rFonts w:ascii="CorpoS" w:eastAsia="Batang" w:hAnsi="CorpoS" w:cs="Arial"/>
          <w:b/>
          <w:sz w:val="24"/>
          <w:szCs w:val="24"/>
          <w:lang w:val="en-GB"/>
        </w:rPr>
        <w:t xml:space="preserve"> </w:t>
      </w:r>
    </w:p>
    <w:p w:rsidR="00C44EF9" w:rsidRPr="00F2784C" w:rsidRDefault="008F35DE" w:rsidP="00C90FC2">
      <w:pPr>
        <w:pStyle w:val="20Continoustext"/>
        <w:rPr>
          <w:rFonts w:eastAsia="Batang"/>
          <w:lang w:val="en-GB"/>
        </w:rPr>
      </w:pPr>
      <w:r>
        <w:rPr>
          <w:rFonts w:eastAsia="Batang"/>
          <w:lang w:val="en-GB"/>
        </w:rPr>
        <w:t>A total of 232</w:t>
      </w:r>
      <w:r w:rsidR="0048632F">
        <w:rPr>
          <w:rFonts w:eastAsia="Batang"/>
          <w:lang w:val="en-GB"/>
        </w:rPr>
        <w:t>,</w:t>
      </w:r>
      <w:r>
        <w:rPr>
          <w:rFonts w:eastAsia="Batang"/>
          <w:lang w:val="en-GB"/>
        </w:rPr>
        <w:t>453</w:t>
      </w:r>
      <w:r w:rsidR="0048632F">
        <w:rPr>
          <w:rFonts w:eastAsia="Batang"/>
          <w:lang w:val="en-GB"/>
        </w:rPr>
        <w:t xml:space="preserve"> units of the</w:t>
      </w:r>
      <w:r w:rsidR="00C44EF9" w:rsidRPr="00F2784C">
        <w:rPr>
          <w:rFonts w:eastAsia="Batang"/>
          <w:lang w:val="en-GB"/>
        </w:rPr>
        <w:t xml:space="preserve"> E</w:t>
      </w:r>
      <w:r w:rsidR="001105DC">
        <w:rPr>
          <w:rFonts w:eastAsia="Batang"/>
          <w:lang w:val="en-GB"/>
        </w:rPr>
        <w:t>-Class</w:t>
      </w:r>
      <w:r w:rsidR="00C44EF9" w:rsidRPr="00F2784C">
        <w:rPr>
          <w:rFonts w:eastAsia="Batang"/>
          <w:lang w:val="en-GB"/>
        </w:rPr>
        <w:t xml:space="preserve"> </w:t>
      </w:r>
      <w:r w:rsidR="001741F7">
        <w:rPr>
          <w:rFonts w:eastAsia="Batang"/>
          <w:lang w:val="en-GB"/>
        </w:rPr>
        <w:t xml:space="preserve">Saloon </w:t>
      </w:r>
      <w:r w:rsidR="0048632F">
        <w:rPr>
          <w:rFonts w:eastAsia="Batang"/>
          <w:lang w:val="en-GB"/>
        </w:rPr>
        <w:t xml:space="preserve">and </w:t>
      </w:r>
      <w:r w:rsidR="001741F7">
        <w:rPr>
          <w:rFonts w:eastAsia="Batang"/>
          <w:lang w:val="en-GB"/>
        </w:rPr>
        <w:t xml:space="preserve">Estate </w:t>
      </w:r>
      <w:r w:rsidR="0048632F">
        <w:rPr>
          <w:rFonts w:eastAsia="Batang"/>
          <w:lang w:val="en-GB"/>
        </w:rPr>
        <w:t>were sold in 2015</w:t>
      </w:r>
      <w:r w:rsidR="00C44EF9" w:rsidRPr="00F2784C">
        <w:rPr>
          <w:rFonts w:eastAsia="Batang"/>
          <w:lang w:val="en-GB"/>
        </w:rPr>
        <w:t xml:space="preserve">. </w:t>
      </w:r>
      <w:r w:rsidR="0048632F">
        <w:rPr>
          <w:rFonts w:eastAsia="Batang"/>
          <w:lang w:val="en-GB"/>
        </w:rPr>
        <w:t>The long</w:t>
      </w:r>
      <w:r w:rsidR="00F27A85">
        <w:rPr>
          <w:rFonts w:eastAsia="Batang"/>
          <w:lang w:val="en-GB"/>
        </w:rPr>
        <w:t>-wheelbase</w:t>
      </w:r>
      <w:r w:rsidR="0048632F">
        <w:rPr>
          <w:rFonts w:eastAsia="Batang"/>
          <w:lang w:val="en-GB"/>
        </w:rPr>
        <w:t xml:space="preserve"> version of the</w:t>
      </w:r>
      <w:r w:rsidR="00C44EF9" w:rsidRPr="00F2784C">
        <w:rPr>
          <w:rFonts w:eastAsia="Batang"/>
          <w:lang w:val="en-GB"/>
        </w:rPr>
        <w:t xml:space="preserve"> E</w:t>
      </w:r>
      <w:r w:rsidR="001105DC">
        <w:rPr>
          <w:rFonts w:eastAsia="Batang"/>
          <w:lang w:val="en-GB"/>
        </w:rPr>
        <w:t>-Class</w:t>
      </w:r>
      <w:r w:rsidR="00C44EF9" w:rsidRPr="00F2784C">
        <w:rPr>
          <w:rFonts w:eastAsia="Batang"/>
          <w:lang w:val="en-GB"/>
        </w:rPr>
        <w:t xml:space="preserve"> </w:t>
      </w:r>
      <w:r w:rsidR="0048632F">
        <w:rPr>
          <w:rFonts w:eastAsia="Batang"/>
          <w:lang w:val="en-GB"/>
        </w:rPr>
        <w:t>was particularly popular in China,</w:t>
      </w:r>
      <w:r w:rsidR="00C44EF9" w:rsidRPr="00F2784C">
        <w:rPr>
          <w:rFonts w:eastAsia="Batang"/>
          <w:lang w:val="en-GB"/>
        </w:rPr>
        <w:t xml:space="preserve"> </w:t>
      </w:r>
      <w:r w:rsidR="0048632F">
        <w:rPr>
          <w:rFonts w:eastAsia="Batang"/>
          <w:lang w:val="en-GB"/>
        </w:rPr>
        <w:t>where sales of this</w:t>
      </w:r>
      <w:r w:rsidR="00C44EF9" w:rsidRPr="00F2784C">
        <w:rPr>
          <w:rFonts w:eastAsia="Batang"/>
          <w:lang w:val="en-GB"/>
        </w:rPr>
        <w:t xml:space="preserve"> </w:t>
      </w:r>
      <w:r w:rsidR="0048632F">
        <w:rPr>
          <w:rFonts w:eastAsia="Batang"/>
          <w:lang w:val="en-GB"/>
        </w:rPr>
        <w:t>model increased to the new record of 5</w:t>
      </w:r>
      <w:r>
        <w:rPr>
          <w:rFonts w:eastAsia="Batang"/>
          <w:lang w:val="en-GB"/>
        </w:rPr>
        <w:t>8</w:t>
      </w:r>
      <w:r w:rsidR="0048632F">
        <w:rPr>
          <w:rFonts w:eastAsia="Batang"/>
          <w:lang w:val="en-GB"/>
        </w:rPr>
        <w:t>,</w:t>
      </w:r>
      <w:r>
        <w:rPr>
          <w:rFonts w:eastAsia="Batang"/>
          <w:lang w:val="en-GB"/>
        </w:rPr>
        <w:t>286</w:t>
      </w:r>
      <w:r w:rsidR="00C44EF9" w:rsidRPr="00F2784C">
        <w:rPr>
          <w:rFonts w:eastAsia="Batang"/>
          <w:lang w:val="en-GB"/>
        </w:rPr>
        <w:t xml:space="preserve"> </w:t>
      </w:r>
      <w:r w:rsidR="0048632F">
        <w:rPr>
          <w:rFonts w:eastAsia="Batang"/>
          <w:lang w:val="en-GB"/>
        </w:rPr>
        <w:t>units</w:t>
      </w:r>
      <w:r w:rsidR="00C44EF9" w:rsidRPr="00F2784C">
        <w:rPr>
          <w:rFonts w:eastAsia="Batang"/>
          <w:lang w:val="en-GB"/>
        </w:rPr>
        <w:t xml:space="preserve">. </w:t>
      </w:r>
      <w:r w:rsidR="0048632F">
        <w:rPr>
          <w:rFonts w:eastAsia="Batang"/>
          <w:lang w:val="en-GB"/>
        </w:rPr>
        <w:t>The new</w:t>
      </w:r>
      <w:r w:rsidR="00C44EF9" w:rsidRPr="00F2784C">
        <w:rPr>
          <w:rFonts w:eastAsia="Batang"/>
          <w:lang w:val="en-GB"/>
        </w:rPr>
        <w:t xml:space="preserve"> </w:t>
      </w:r>
      <w:r w:rsidR="0048632F" w:rsidRPr="00F2784C">
        <w:rPr>
          <w:rFonts w:eastAsia="Batang"/>
          <w:lang w:val="en-GB"/>
        </w:rPr>
        <w:t>E</w:t>
      </w:r>
      <w:r w:rsidR="0048632F">
        <w:rPr>
          <w:rFonts w:eastAsia="Batang"/>
          <w:lang w:val="en-GB"/>
        </w:rPr>
        <w:t>-Class</w:t>
      </w:r>
      <w:r w:rsidR="0048632F" w:rsidRPr="00F2784C">
        <w:rPr>
          <w:rFonts w:eastAsia="Batang"/>
          <w:lang w:val="en-GB"/>
        </w:rPr>
        <w:t xml:space="preserve"> </w:t>
      </w:r>
      <w:r w:rsidR="0048632F">
        <w:rPr>
          <w:rFonts w:eastAsia="Batang"/>
          <w:lang w:val="en-GB"/>
        </w:rPr>
        <w:t xml:space="preserve">will have its world premiere at the </w:t>
      </w:r>
      <w:r w:rsidR="0048632F" w:rsidRPr="00F2784C">
        <w:rPr>
          <w:rFonts w:eastAsia="Batang"/>
          <w:lang w:val="en-GB"/>
        </w:rPr>
        <w:t>North American International Auto</w:t>
      </w:r>
      <w:r w:rsidR="0048632F">
        <w:rPr>
          <w:rFonts w:eastAsia="Batang"/>
          <w:lang w:val="en-GB"/>
        </w:rPr>
        <w:t xml:space="preserve"> S</w:t>
      </w:r>
      <w:r w:rsidR="0048632F" w:rsidRPr="00F2784C">
        <w:rPr>
          <w:rFonts w:eastAsia="Batang"/>
          <w:lang w:val="en-GB"/>
        </w:rPr>
        <w:t xml:space="preserve">how </w:t>
      </w:r>
      <w:r w:rsidR="00C44EF9" w:rsidRPr="00F2784C">
        <w:rPr>
          <w:rFonts w:eastAsia="Batang"/>
          <w:lang w:val="en-GB"/>
        </w:rPr>
        <w:t xml:space="preserve">in Detroit </w:t>
      </w:r>
      <w:r w:rsidR="0048632F">
        <w:rPr>
          <w:rFonts w:eastAsia="Batang"/>
          <w:lang w:val="en-GB"/>
        </w:rPr>
        <w:t>in a few days’ time</w:t>
      </w:r>
      <w:r w:rsidR="00C44EF9" w:rsidRPr="00F2784C">
        <w:rPr>
          <w:rFonts w:eastAsia="Batang"/>
          <w:lang w:val="en-GB"/>
        </w:rPr>
        <w:t xml:space="preserve">. </w:t>
      </w:r>
      <w:r w:rsidR="0048632F">
        <w:rPr>
          <w:rFonts w:eastAsia="Batang"/>
          <w:lang w:val="en-GB"/>
        </w:rPr>
        <w:t xml:space="preserve">With the world’s most intelligent business saloon car, </w:t>
      </w:r>
      <w:r w:rsidR="00C44EF9" w:rsidRPr="00F2784C">
        <w:rPr>
          <w:rFonts w:eastAsia="Batang"/>
          <w:lang w:val="en-GB"/>
        </w:rPr>
        <w:t xml:space="preserve">Mercedes-Benz </w:t>
      </w:r>
      <w:r w:rsidR="0048632F">
        <w:rPr>
          <w:rFonts w:eastAsia="Batang"/>
          <w:lang w:val="en-GB"/>
        </w:rPr>
        <w:t>is taking a further important step</w:t>
      </w:r>
      <w:r w:rsidR="00C44EF9" w:rsidRPr="00F2784C">
        <w:rPr>
          <w:rFonts w:eastAsia="Batang"/>
          <w:lang w:val="en-GB"/>
        </w:rPr>
        <w:t xml:space="preserve"> </w:t>
      </w:r>
      <w:r w:rsidR="0048632F">
        <w:rPr>
          <w:rFonts w:eastAsia="Batang"/>
          <w:lang w:val="en-GB"/>
        </w:rPr>
        <w:t>along the path</w:t>
      </w:r>
      <w:r w:rsidR="00C44EF9" w:rsidRPr="00F2784C">
        <w:rPr>
          <w:rFonts w:eastAsia="Batang"/>
          <w:lang w:val="en-GB"/>
        </w:rPr>
        <w:t xml:space="preserve"> </w:t>
      </w:r>
      <w:r w:rsidR="0048632F">
        <w:rPr>
          <w:rFonts w:eastAsia="Batang"/>
          <w:lang w:val="en-GB"/>
        </w:rPr>
        <w:t>to accident-free</w:t>
      </w:r>
      <w:r w:rsidR="00C44EF9" w:rsidRPr="00F2784C">
        <w:rPr>
          <w:rFonts w:eastAsia="Batang"/>
          <w:lang w:val="en-GB"/>
        </w:rPr>
        <w:t xml:space="preserve"> </w:t>
      </w:r>
      <w:r w:rsidR="00C14E2B" w:rsidRPr="00F2784C">
        <w:rPr>
          <w:rFonts w:eastAsia="Batang"/>
          <w:lang w:val="en-GB"/>
        </w:rPr>
        <w:t>and</w:t>
      </w:r>
      <w:r w:rsidR="0048632F">
        <w:rPr>
          <w:rFonts w:eastAsia="Batang"/>
          <w:lang w:val="en-GB"/>
        </w:rPr>
        <w:t xml:space="preserve"> autonomous driving</w:t>
      </w:r>
      <w:r w:rsidR="00C44EF9" w:rsidRPr="00F2784C">
        <w:rPr>
          <w:rFonts w:eastAsia="Batang"/>
          <w:lang w:val="en-GB"/>
        </w:rPr>
        <w:t>.</w:t>
      </w:r>
      <w:r w:rsidR="007D343E">
        <w:rPr>
          <w:rFonts w:eastAsia="Batang"/>
          <w:lang w:val="en-GB"/>
        </w:rPr>
        <w:t xml:space="preserve"> </w:t>
      </w:r>
    </w:p>
    <w:p w:rsidR="00C44EF9" w:rsidRPr="00F2784C" w:rsidRDefault="00C44EF9" w:rsidP="00C44EF9">
      <w:pPr>
        <w:pStyle w:val="40Continoustext11pt"/>
        <w:rPr>
          <w:rFonts w:ascii="CorpoS" w:eastAsia="Batang" w:hAnsi="CorpoS" w:cs="Arial"/>
          <w:b/>
          <w:sz w:val="24"/>
          <w:szCs w:val="24"/>
          <w:lang w:val="en-GB"/>
        </w:rPr>
      </w:pPr>
      <w:r w:rsidRPr="00F2784C">
        <w:rPr>
          <w:rFonts w:ascii="CorpoS" w:eastAsia="Batang" w:hAnsi="CorpoS" w:cs="Arial"/>
          <w:b/>
          <w:sz w:val="24"/>
          <w:szCs w:val="24"/>
          <w:lang w:val="en-GB"/>
        </w:rPr>
        <w:t>S</w:t>
      </w:r>
      <w:r w:rsidR="001105DC">
        <w:rPr>
          <w:rFonts w:ascii="CorpoS" w:eastAsia="Batang" w:hAnsi="CorpoS" w:cs="Arial"/>
          <w:b/>
          <w:sz w:val="24"/>
          <w:szCs w:val="24"/>
          <w:lang w:val="en-GB"/>
        </w:rPr>
        <w:t>-Class</w:t>
      </w:r>
      <w:r w:rsidRPr="00F2784C">
        <w:rPr>
          <w:rFonts w:ascii="CorpoS" w:eastAsia="Batang" w:hAnsi="CorpoS" w:cs="Arial"/>
          <w:b/>
          <w:sz w:val="24"/>
          <w:szCs w:val="24"/>
          <w:lang w:val="en-GB"/>
        </w:rPr>
        <w:t xml:space="preserve"> </w:t>
      </w:r>
      <w:r w:rsidR="00730866">
        <w:rPr>
          <w:rFonts w:ascii="CorpoS" w:eastAsia="Batang" w:hAnsi="CorpoS" w:cs="Arial"/>
          <w:b/>
          <w:sz w:val="24"/>
          <w:szCs w:val="24"/>
          <w:lang w:val="en-GB"/>
        </w:rPr>
        <w:t>once again the world’s</w:t>
      </w:r>
      <w:r w:rsidRPr="00F2784C">
        <w:rPr>
          <w:rFonts w:ascii="CorpoS" w:eastAsia="Batang" w:hAnsi="CorpoS" w:cs="Arial"/>
          <w:b/>
          <w:sz w:val="24"/>
          <w:szCs w:val="24"/>
          <w:lang w:val="en-GB"/>
        </w:rPr>
        <w:t xml:space="preserve"> </w:t>
      </w:r>
      <w:r w:rsidR="00730866">
        <w:rPr>
          <w:rFonts w:ascii="CorpoS" w:eastAsia="Batang" w:hAnsi="CorpoS" w:cs="Arial"/>
          <w:b/>
          <w:sz w:val="24"/>
          <w:szCs w:val="24"/>
          <w:lang w:val="en-GB"/>
        </w:rPr>
        <w:t>best</w:t>
      </w:r>
      <w:r w:rsidR="001741F7">
        <w:rPr>
          <w:rFonts w:ascii="CorpoS" w:eastAsia="Batang" w:hAnsi="CorpoS" w:cs="Arial"/>
          <w:b/>
          <w:sz w:val="24"/>
          <w:szCs w:val="24"/>
          <w:lang w:val="en-GB"/>
        </w:rPr>
        <w:t>-</w:t>
      </w:r>
      <w:r w:rsidR="00730866">
        <w:rPr>
          <w:rFonts w:ascii="CorpoS" w:eastAsia="Batang" w:hAnsi="CorpoS" w:cs="Arial"/>
          <w:b/>
          <w:sz w:val="24"/>
          <w:szCs w:val="24"/>
          <w:lang w:val="en-GB"/>
        </w:rPr>
        <w:t xml:space="preserve">selling luxury saloon </w:t>
      </w:r>
    </w:p>
    <w:p w:rsidR="009E1965" w:rsidRPr="00F2784C" w:rsidRDefault="00F6769E" w:rsidP="009E1965">
      <w:pPr>
        <w:pStyle w:val="20Continoustext"/>
        <w:rPr>
          <w:rFonts w:eastAsia="Batang"/>
          <w:b/>
          <w:lang w:val="en-GB"/>
        </w:rPr>
      </w:pPr>
      <w:r>
        <w:rPr>
          <w:rFonts w:eastAsia="Batang"/>
          <w:lang w:val="en-GB"/>
        </w:rPr>
        <w:t>With six versions of the new-g</w:t>
      </w:r>
      <w:r w:rsidRPr="00F2784C">
        <w:rPr>
          <w:rFonts w:eastAsia="Batang"/>
          <w:lang w:val="en-GB"/>
        </w:rPr>
        <w:t xml:space="preserve">eneration </w:t>
      </w:r>
      <w:r w:rsidR="009E1965" w:rsidRPr="00F2784C">
        <w:rPr>
          <w:rFonts w:eastAsia="Batang"/>
          <w:lang w:val="en-GB"/>
        </w:rPr>
        <w:t>S</w:t>
      </w:r>
      <w:r w:rsidR="001105DC">
        <w:rPr>
          <w:rFonts w:eastAsia="Batang"/>
          <w:lang w:val="en-GB"/>
        </w:rPr>
        <w:t>-Class</w:t>
      </w:r>
      <w:r w:rsidR="009E1965" w:rsidRPr="00F2784C">
        <w:rPr>
          <w:rFonts w:eastAsia="Batang"/>
          <w:lang w:val="en-GB"/>
        </w:rPr>
        <w:t xml:space="preserve"> </w:t>
      </w:r>
      <w:r>
        <w:rPr>
          <w:rFonts w:eastAsia="Batang"/>
          <w:lang w:val="en-GB"/>
        </w:rPr>
        <w:t>now presented,</w:t>
      </w:r>
      <w:r w:rsidR="009E1965" w:rsidRPr="00F2784C">
        <w:rPr>
          <w:rFonts w:eastAsia="Batang"/>
          <w:lang w:val="en-GB"/>
        </w:rPr>
        <w:t xml:space="preserve"> </w:t>
      </w:r>
      <w:r w:rsidR="00832CE3">
        <w:rPr>
          <w:rFonts w:eastAsia="Batang"/>
          <w:lang w:val="en-GB"/>
        </w:rPr>
        <w:br/>
      </w:r>
      <w:r w:rsidR="009E1965" w:rsidRPr="00F2784C">
        <w:rPr>
          <w:rFonts w:eastAsia="Batang"/>
          <w:lang w:val="en-GB"/>
        </w:rPr>
        <w:t>Merce</w:t>
      </w:r>
      <w:r>
        <w:rPr>
          <w:rFonts w:eastAsia="Batang"/>
          <w:lang w:val="en-GB"/>
        </w:rPr>
        <w:t xml:space="preserve">des-Benz continued its product </w:t>
      </w:r>
      <w:r w:rsidRPr="00F2784C">
        <w:rPr>
          <w:rFonts w:eastAsia="Batang"/>
          <w:lang w:val="en-GB"/>
        </w:rPr>
        <w:t xml:space="preserve">offensive </w:t>
      </w:r>
      <w:r w:rsidR="009E1965" w:rsidRPr="00F2784C">
        <w:rPr>
          <w:rFonts w:eastAsia="Batang"/>
          <w:lang w:val="en-GB"/>
        </w:rPr>
        <w:t>i</w:t>
      </w:r>
      <w:r>
        <w:rPr>
          <w:rFonts w:eastAsia="Batang"/>
          <w:lang w:val="en-GB"/>
        </w:rPr>
        <w:t>n the l</w:t>
      </w:r>
      <w:r w:rsidR="009E1965" w:rsidRPr="00F2784C">
        <w:rPr>
          <w:rFonts w:eastAsia="Batang"/>
          <w:lang w:val="en-GB"/>
        </w:rPr>
        <w:t>uxu</w:t>
      </w:r>
      <w:r>
        <w:rPr>
          <w:rFonts w:eastAsia="Batang"/>
          <w:lang w:val="en-GB"/>
        </w:rPr>
        <w:t xml:space="preserve">ry </w:t>
      </w:r>
      <w:r w:rsidR="009E1965" w:rsidRPr="00F2784C">
        <w:rPr>
          <w:rFonts w:eastAsia="Batang"/>
          <w:lang w:val="en-GB"/>
        </w:rPr>
        <w:t xml:space="preserve">segment </w:t>
      </w:r>
      <w:r>
        <w:rPr>
          <w:rFonts w:eastAsia="Batang"/>
          <w:lang w:val="en-GB"/>
        </w:rPr>
        <w:t>in 2015</w:t>
      </w:r>
      <w:r w:rsidR="009E1965" w:rsidRPr="00F2784C">
        <w:rPr>
          <w:rFonts w:eastAsia="Batang"/>
          <w:lang w:val="en-GB"/>
        </w:rPr>
        <w:t xml:space="preserve">. </w:t>
      </w:r>
      <w:r>
        <w:rPr>
          <w:rFonts w:eastAsia="Batang"/>
          <w:lang w:val="en-GB"/>
        </w:rPr>
        <w:t>Last year, the</w:t>
      </w:r>
      <w:r w:rsidR="009E1965" w:rsidRPr="00F2784C">
        <w:rPr>
          <w:rFonts w:eastAsia="Batang"/>
          <w:lang w:val="en-GB"/>
        </w:rPr>
        <w:t xml:space="preserve"> S</w:t>
      </w:r>
      <w:r w:rsidR="001105DC">
        <w:rPr>
          <w:rFonts w:eastAsia="Batang"/>
          <w:lang w:val="en-GB"/>
        </w:rPr>
        <w:t>-Class</w:t>
      </w:r>
      <w:r w:rsidR="009E1965" w:rsidRPr="00F2784C">
        <w:rPr>
          <w:rFonts w:eastAsia="Batang"/>
          <w:lang w:val="en-GB"/>
        </w:rPr>
        <w:t xml:space="preserve"> </w:t>
      </w:r>
      <w:r>
        <w:rPr>
          <w:rFonts w:eastAsia="Batang"/>
          <w:lang w:val="en-GB"/>
        </w:rPr>
        <w:t>was once again the</w:t>
      </w:r>
      <w:r w:rsidR="009E1965" w:rsidRPr="00F2784C">
        <w:rPr>
          <w:rFonts w:eastAsia="Batang"/>
          <w:lang w:val="en-GB"/>
        </w:rPr>
        <w:t xml:space="preserve"> </w:t>
      </w:r>
      <w:r>
        <w:rPr>
          <w:rFonts w:eastAsia="Batang"/>
          <w:lang w:val="en-GB"/>
        </w:rPr>
        <w:t>world’s best</w:t>
      </w:r>
      <w:r w:rsidR="001741F7">
        <w:rPr>
          <w:rFonts w:eastAsia="Batang"/>
          <w:lang w:val="en-GB"/>
        </w:rPr>
        <w:t>-</w:t>
      </w:r>
      <w:r>
        <w:rPr>
          <w:rFonts w:eastAsia="Batang"/>
          <w:lang w:val="en-GB"/>
        </w:rPr>
        <w:t>selling</w:t>
      </w:r>
      <w:r w:rsidR="009E1965" w:rsidRPr="00F2784C">
        <w:rPr>
          <w:rFonts w:eastAsia="Batang"/>
          <w:lang w:val="en-GB"/>
        </w:rPr>
        <w:t xml:space="preserve"> </w:t>
      </w:r>
      <w:r>
        <w:rPr>
          <w:rFonts w:eastAsia="Batang"/>
          <w:lang w:val="en-GB"/>
        </w:rPr>
        <w:t>luxury saloon</w:t>
      </w:r>
      <w:r w:rsidR="009E1965" w:rsidRPr="00F2784C">
        <w:rPr>
          <w:rFonts w:eastAsia="Batang"/>
          <w:lang w:val="en-GB"/>
        </w:rPr>
        <w:t xml:space="preserve">. </w:t>
      </w:r>
      <w:r>
        <w:rPr>
          <w:rFonts w:eastAsia="Batang"/>
          <w:lang w:val="en-GB"/>
        </w:rPr>
        <w:t>About a third of all</w:t>
      </w:r>
      <w:r w:rsidR="00932022" w:rsidRPr="00F2784C">
        <w:rPr>
          <w:rFonts w:eastAsia="Batang"/>
          <w:lang w:val="en-GB"/>
        </w:rPr>
        <w:t xml:space="preserve"> </w:t>
      </w:r>
      <w:r w:rsidR="009E1965" w:rsidRPr="00F2784C">
        <w:rPr>
          <w:rFonts w:eastAsia="Batang"/>
          <w:lang w:val="en-GB"/>
        </w:rPr>
        <w:t>S</w:t>
      </w:r>
      <w:r w:rsidR="001105DC">
        <w:rPr>
          <w:rFonts w:eastAsia="Batang"/>
          <w:lang w:val="en-GB"/>
        </w:rPr>
        <w:t>-Class</w:t>
      </w:r>
      <w:r w:rsidR="009E1965" w:rsidRPr="00F2784C">
        <w:rPr>
          <w:rFonts w:eastAsia="Batang"/>
          <w:lang w:val="en-GB"/>
        </w:rPr>
        <w:t xml:space="preserve"> </w:t>
      </w:r>
      <w:r w:rsidR="001741F7">
        <w:rPr>
          <w:rFonts w:eastAsia="Batang"/>
          <w:lang w:val="en-GB"/>
        </w:rPr>
        <w:t xml:space="preserve">vehicles </w:t>
      </w:r>
      <w:r w:rsidR="004C1A3A">
        <w:rPr>
          <w:rFonts w:eastAsia="Batang"/>
          <w:lang w:val="en-GB"/>
        </w:rPr>
        <w:t>were</w:t>
      </w:r>
      <w:r w:rsidR="001741F7">
        <w:rPr>
          <w:rFonts w:eastAsia="Batang"/>
          <w:lang w:val="en-GB"/>
        </w:rPr>
        <w:t xml:space="preserve"> </w:t>
      </w:r>
      <w:r>
        <w:rPr>
          <w:rFonts w:eastAsia="Batang"/>
          <w:lang w:val="en-GB"/>
        </w:rPr>
        <w:t xml:space="preserve">sold </w:t>
      </w:r>
      <w:r w:rsidR="009E1965" w:rsidRPr="00F2784C">
        <w:rPr>
          <w:rFonts w:eastAsia="Batang"/>
          <w:lang w:val="en-GB"/>
        </w:rPr>
        <w:t xml:space="preserve">in China </w:t>
      </w:r>
      <w:r>
        <w:rPr>
          <w:rFonts w:eastAsia="Batang"/>
          <w:lang w:val="en-GB"/>
        </w:rPr>
        <w:t>in</w:t>
      </w:r>
      <w:r w:rsidRPr="00F2784C">
        <w:rPr>
          <w:rFonts w:eastAsia="Batang"/>
          <w:lang w:val="en-GB"/>
        </w:rPr>
        <w:t xml:space="preserve"> 2015</w:t>
      </w:r>
      <w:r w:rsidR="009E1965" w:rsidRPr="00F2784C">
        <w:rPr>
          <w:rFonts w:eastAsia="Batang"/>
          <w:lang w:val="en-GB"/>
        </w:rPr>
        <w:t xml:space="preserve">. </w:t>
      </w:r>
      <w:r>
        <w:rPr>
          <w:rFonts w:eastAsia="Batang"/>
          <w:lang w:val="en-GB"/>
        </w:rPr>
        <w:t>Approximately 500 units of the</w:t>
      </w:r>
      <w:r w:rsidR="003E3878" w:rsidRPr="00F2784C">
        <w:rPr>
          <w:rFonts w:eastAsia="Batang"/>
          <w:lang w:val="en-GB"/>
        </w:rPr>
        <w:t xml:space="preserve"> </w:t>
      </w:r>
      <w:r w:rsidRPr="00F2784C">
        <w:rPr>
          <w:rFonts w:eastAsia="Batang"/>
          <w:lang w:val="en-GB"/>
        </w:rPr>
        <w:t>Mercedes-Maybach S</w:t>
      </w:r>
      <w:r>
        <w:rPr>
          <w:rFonts w:eastAsia="Batang"/>
          <w:lang w:val="en-GB"/>
        </w:rPr>
        <w:t>-Class, which was launched in</w:t>
      </w:r>
      <w:r w:rsidR="003E3878" w:rsidRPr="00F2784C">
        <w:rPr>
          <w:rFonts w:eastAsia="Batang"/>
          <w:lang w:val="en-GB"/>
        </w:rPr>
        <w:t xml:space="preserve"> </w:t>
      </w:r>
      <w:r>
        <w:rPr>
          <w:rFonts w:eastAsia="Batang"/>
          <w:lang w:val="en-GB"/>
        </w:rPr>
        <w:t xml:space="preserve">February, </w:t>
      </w:r>
      <w:r w:rsidR="001741F7">
        <w:rPr>
          <w:rFonts w:eastAsia="Batang"/>
          <w:lang w:val="en-GB"/>
        </w:rPr>
        <w:t xml:space="preserve">were </w:t>
      </w:r>
      <w:r>
        <w:rPr>
          <w:rFonts w:eastAsia="Batang"/>
          <w:lang w:val="en-GB"/>
        </w:rPr>
        <w:t>delivered to customer</w:t>
      </w:r>
      <w:r w:rsidR="004C1A3A">
        <w:rPr>
          <w:rFonts w:eastAsia="Batang"/>
          <w:lang w:val="en-GB"/>
        </w:rPr>
        <w:t>s</w:t>
      </w:r>
      <w:r>
        <w:rPr>
          <w:rFonts w:eastAsia="Batang"/>
          <w:lang w:val="en-GB"/>
        </w:rPr>
        <w:t xml:space="preserve"> each month</w:t>
      </w:r>
      <w:r w:rsidRPr="00F6769E">
        <w:rPr>
          <w:rFonts w:eastAsia="Batang"/>
          <w:lang w:val="en-GB"/>
        </w:rPr>
        <w:t xml:space="preserve"> </w:t>
      </w:r>
      <w:r>
        <w:rPr>
          <w:rFonts w:eastAsia="Batang"/>
          <w:lang w:val="en-GB"/>
        </w:rPr>
        <w:t>in China alone</w:t>
      </w:r>
      <w:r w:rsidR="00CF040F" w:rsidRPr="00F2784C">
        <w:rPr>
          <w:rFonts w:eastAsia="Batang"/>
          <w:lang w:val="en-GB"/>
        </w:rPr>
        <w:t>.</w:t>
      </w:r>
      <w:r w:rsidR="007D343E">
        <w:rPr>
          <w:rFonts w:eastAsia="Batang"/>
          <w:lang w:val="en-GB"/>
        </w:rPr>
        <w:t xml:space="preserve"> </w:t>
      </w:r>
    </w:p>
    <w:p w:rsidR="00C44EF9" w:rsidRPr="00F2784C" w:rsidRDefault="00730866" w:rsidP="00C44EF9">
      <w:pPr>
        <w:pStyle w:val="40Continoustext11pt"/>
        <w:rPr>
          <w:rFonts w:ascii="CorpoS" w:eastAsia="Batang" w:hAnsi="CorpoS" w:cs="Arial"/>
          <w:b/>
          <w:sz w:val="24"/>
          <w:szCs w:val="24"/>
          <w:lang w:val="en-GB"/>
        </w:rPr>
      </w:pPr>
      <w:r>
        <w:rPr>
          <w:rFonts w:ascii="CorpoS" w:eastAsia="Batang" w:hAnsi="CorpoS" w:cs="Arial"/>
          <w:b/>
          <w:sz w:val="24"/>
          <w:szCs w:val="24"/>
          <w:lang w:val="en-GB"/>
        </w:rPr>
        <w:t>Successful “</w:t>
      </w:r>
      <w:r w:rsidR="00B6394A">
        <w:rPr>
          <w:rFonts w:ascii="CorpoS" w:eastAsia="Batang" w:hAnsi="CorpoS" w:cs="Arial"/>
          <w:b/>
          <w:sz w:val="24"/>
          <w:szCs w:val="24"/>
          <w:lang w:val="en-GB"/>
        </w:rPr>
        <w:t xml:space="preserve">Year </w:t>
      </w:r>
      <w:r>
        <w:rPr>
          <w:rFonts w:ascii="CorpoS" w:eastAsia="Batang" w:hAnsi="CorpoS" w:cs="Arial"/>
          <w:b/>
          <w:sz w:val="24"/>
          <w:szCs w:val="24"/>
          <w:lang w:val="en-GB"/>
        </w:rPr>
        <w:t xml:space="preserve">of the SUVs” </w:t>
      </w:r>
    </w:p>
    <w:p w:rsidR="00C44EF9" w:rsidRPr="00F2784C" w:rsidRDefault="00F6769E" w:rsidP="00C90FC2">
      <w:pPr>
        <w:pStyle w:val="20Continoustext"/>
        <w:rPr>
          <w:rFonts w:eastAsia="Batang"/>
          <w:lang w:val="en-GB"/>
        </w:rPr>
      </w:pPr>
      <w:r>
        <w:rPr>
          <w:rFonts w:eastAsia="Batang"/>
          <w:lang w:val="en-GB"/>
        </w:rPr>
        <w:t>In the “</w:t>
      </w:r>
      <w:r w:rsidR="00B6394A">
        <w:rPr>
          <w:rFonts w:eastAsia="Batang"/>
          <w:lang w:val="en-GB"/>
        </w:rPr>
        <w:t xml:space="preserve">Year </w:t>
      </w:r>
      <w:r>
        <w:rPr>
          <w:rFonts w:eastAsia="Batang"/>
          <w:lang w:val="en-GB"/>
        </w:rPr>
        <w:t>of the</w:t>
      </w:r>
      <w:r w:rsidR="00C44EF9" w:rsidRPr="00F2784C">
        <w:rPr>
          <w:rFonts w:eastAsia="Batang"/>
          <w:lang w:val="en-GB"/>
        </w:rPr>
        <w:t xml:space="preserve"> SUVs</w:t>
      </w:r>
      <w:r>
        <w:rPr>
          <w:rFonts w:eastAsia="Batang"/>
          <w:lang w:val="en-GB"/>
        </w:rPr>
        <w:t>,”</w:t>
      </w:r>
      <w:r w:rsidR="00C44EF9" w:rsidRPr="00F2784C">
        <w:rPr>
          <w:rFonts w:eastAsia="Batang"/>
          <w:lang w:val="en-GB"/>
        </w:rPr>
        <w:t xml:space="preserve"> </w:t>
      </w:r>
      <w:r>
        <w:rPr>
          <w:rFonts w:eastAsia="Batang"/>
          <w:lang w:val="en-GB"/>
        </w:rPr>
        <w:t>the</w:t>
      </w:r>
      <w:r w:rsidR="00C44EF9" w:rsidRPr="00F2784C">
        <w:rPr>
          <w:rFonts w:eastAsia="Batang"/>
          <w:lang w:val="en-GB"/>
        </w:rPr>
        <w:t xml:space="preserve"> Mercedes-Benz</w:t>
      </w:r>
      <w:r>
        <w:rPr>
          <w:rFonts w:eastAsia="Batang"/>
          <w:lang w:val="en-GB"/>
        </w:rPr>
        <w:t xml:space="preserve"> brand</w:t>
      </w:r>
      <w:r w:rsidR="00C44EF9" w:rsidRPr="00F2784C">
        <w:rPr>
          <w:rFonts w:eastAsia="Batang"/>
          <w:lang w:val="en-GB"/>
        </w:rPr>
        <w:t xml:space="preserve"> </w:t>
      </w:r>
      <w:r w:rsidR="00165A01">
        <w:rPr>
          <w:rFonts w:eastAsia="Batang"/>
          <w:lang w:val="en-GB"/>
        </w:rPr>
        <w:t>launched</w:t>
      </w:r>
      <w:r w:rsidR="00C44EF9" w:rsidRPr="00F2784C">
        <w:rPr>
          <w:rFonts w:eastAsia="Batang"/>
          <w:lang w:val="en-GB"/>
        </w:rPr>
        <w:t xml:space="preserve"> </w:t>
      </w:r>
      <w:r w:rsidR="00165A01">
        <w:rPr>
          <w:rFonts w:eastAsia="Batang"/>
          <w:lang w:val="en-GB"/>
        </w:rPr>
        <w:t>four new o</w:t>
      </w:r>
      <w:r w:rsidR="00C44EF9" w:rsidRPr="00F2784C">
        <w:rPr>
          <w:rFonts w:eastAsia="Batang"/>
          <w:lang w:val="en-GB"/>
        </w:rPr>
        <w:t xml:space="preserve">r </w:t>
      </w:r>
      <w:r w:rsidR="00AD56CD">
        <w:rPr>
          <w:rFonts w:eastAsia="Batang"/>
          <w:lang w:val="en-GB"/>
        </w:rPr>
        <w:t xml:space="preserve">updated </w:t>
      </w:r>
      <w:r w:rsidR="00165A01">
        <w:rPr>
          <w:rFonts w:eastAsia="Batang"/>
          <w:lang w:val="en-GB"/>
        </w:rPr>
        <w:t>models, thus renewing</w:t>
      </w:r>
      <w:r w:rsidR="00C44EF9" w:rsidRPr="00F2784C">
        <w:rPr>
          <w:rFonts w:eastAsia="Batang"/>
          <w:lang w:val="en-GB"/>
        </w:rPr>
        <w:t xml:space="preserve"> </w:t>
      </w:r>
      <w:r w:rsidR="00165A01">
        <w:rPr>
          <w:rFonts w:eastAsia="Batang"/>
          <w:lang w:val="en-GB"/>
        </w:rPr>
        <w:t>nearly its entire range of sport utility vehicles</w:t>
      </w:r>
      <w:r w:rsidR="00C44EF9" w:rsidRPr="00F2784C">
        <w:rPr>
          <w:rFonts w:eastAsia="Batang"/>
          <w:lang w:val="en-GB"/>
        </w:rPr>
        <w:t xml:space="preserve">. </w:t>
      </w:r>
      <w:r w:rsidR="00165A01">
        <w:rPr>
          <w:rFonts w:eastAsia="Batang"/>
          <w:lang w:val="en-GB"/>
        </w:rPr>
        <w:t>Unit sales of</w:t>
      </w:r>
      <w:r w:rsidR="00C44EF9" w:rsidRPr="00F2784C">
        <w:rPr>
          <w:rFonts w:eastAsia="Batang"/>
          <w:lang w:val="en-GB"/>
        </w:rPr>
        <w:t xml:space="preserve"> SUVs </w:t>
      </w:r>
      <w:r w:rsidR="00165A01">
        <w:rPr>
          <w:rFonts w:eastAsia="Batang"/>
          <w:lang w:val="en-GB"/>
        </w:rPr>
        <w:t>in 2015 surpassed the</w:t>
      </w:r>
      <w:r w:rsidR="00C44EF9" w:rsidRPr="00F2784C">
        <w:rPr>
          <w:rFonts w:eastAsia="Batang"/>
          <w:lang w:val="en-GB"/>
        </w:rPr>
        <w:t xml:space="preserve"> </w:t>
      </w:r>
      <w:r w:rsidR="00165A01">
        <w:rPr>
          <w:rFonts w:eastAsia="Batang"/>
          <w:lang w:val="en-GB"/>
        </w:rPr>
        <w:t>prior-year figure by</w:t>
      </w:r>
      <w:r w:rsidR="00C44EF9" w:rsidRPr="00F2784C">
        <w:rPr>
          <w:rFonts w:eastAsia="Batang"/>
          <w:lang w:val="en-GB"/>
        </w:rPr>
        <w:t xml:space="preserve"> 2</w:t>
      </w:r>
      <w:r w:rsidR="004C1A3A">
        <w:rPr>
          <w:rFonts w:eastAsia="Batang"/>
          <w:lang w:val="en-GB"/>
        </w:rPr>
        <w:t>6.6</w:t>
      </w:r>
      <w:r w:rsidR="00C44EF9" w:rsidRPr="00F2784C">
        <w:rPr>
          <w:rFonts w:eastAsia="Batang"/>
          <w:lang w:val="en-GB"/>
        </w:rPr>
        <w:t xml:space="preserve">% </w:t>
      </w:r>
      <w:r w:rsidR="00C14E2B" w:rsidRPr="00F2784C">
        <w:rPr>
          <w:rFonts w:eastAsia="Batang"/>
          <w:lang w:val="en-GB"/>
        </w:rPr>
        <w:t>and</w:t>
      </w:r>
      <w:r w:rsidR="00C44EF9" w:rsidRPr="00F2784C">
        <w:rPr>
          <w:rFonts w:eastAsia="Batang"/>
          <w:lang w:val="en-GB"/>
        </w:rPr>
        <w:t xml:space="preserve"> </w:t>
      </w:r>
      <w:r w:rsidR="00165A01">
        <w:rPr>
          <w:rFonts w:eastAsia="Batang"/>
          <w:lang w:val="en-GB"/>
        </w:rPr>
        <w:t>rose to the</w:t>
      </w:r>
      <w:r w:rsidR="00C44EF9" w:rsidRPr="00F2784C">
        <w:rPr>
          <w:rFonts w:eastAsia="Batang"/>
          <w:lang w:val="en-GB"/>
        </w:rPr>
        <w:t xml:space="preserve"> </w:t>
      </w:r>
      <w:r w:rsidR="00165A01">
        <w:rPr>
          <w:rFonts w:eastAsia="Batang"/>
          <w:lang w:val="en-GB"/>
        </w:rPr>
        <w:t xml:space="preserve">record number of </w:t>
      </w:r>
      <w:r w:rsidR="004C1A3A">
        <w:rPr>
          <w:rFonts w:eastAsia="Batang"/>
          <w:lang w:val="en-GB"/>
        </w:rPr>
        <w:t>525,866</w:t>
      </w:r>
      <w:r w:rsidR="00C44EF9" w:rsidRPr="00F2784C">
        <w:rPr>
          <w:rFonts w:eastAsia="Batang"/>
          <w:lang w:val="en-GB"/>
        </w:rPr>
        <w:t xml:space="preserve"> </w:t>
      </w:r>
      <w:r w:rsidR="00165A01">
        <w:rPr>
          <w:rFonts w:eastAsia="Batang"/>
          <w:lang w:val="en-GB"/>
        </w:rPr>
        <w:t>vehicles</w:t>
      </w:r>
      <w:r w:rsidR="00C44EF9" w:rsidRPr="00F2784C">
        <w:rPr>
          <w:rFonts w:eastAsia="Batang"/>
          <w:lang w:val="en-GB"/>
        </w:rPr>
        <w:t>. T</w:t>
      </w:r>
      <w:r w:rsidR="00165A01">
        <w:rPr>
          <w:rFonts w:eastAsia="Batang"/>
          <w:lang w:val="en-GB"/>
        </w:rPr>
        <w:t>he t</w:t>
      </w:r>
      <w:r w:rsidR="00C44EF9" w:rsidRPr="00F2784C">
        <w:rPr>
          <w:rFonts w:eastAsia="Batang"/>
          <w:lang w:val="en-GB"/>
        </w:rPr>
        <w:t>op</w:t>
      </w:r>
      <w:r w:rsidR="00165A01">
        <w:rPr>
          <w:rFonts w:eastAsia="Batang"/>
          <w:lang w:val="en-GB"/>
        </w:rPr>
        <w:t xml:space="preserve"> </w:t>
      </w:r>
      <w:r w:rsidR="00C44EF9" w:rsidRPr="00F2784C">
        <w:rPr>
          <w:rFonts w:eastAsia="Batang"/>
          <w:lang w:val="en-GB"/>
        </w:rPr>
        <w:t>seller</w:t>
      </w:r>
      <w:r w:rsidR="00165A01">
        <w:rPr>
          <w:rFonts w:eastAsia="Batang"/>
          <w:lang w:val="en-GB"/>
        </w:rPr>
        <w:t>s were the</w:t>
      </w:r>
      <w:r w:rsidR="00C44EF9" w:rsidRPr="00F2784C">
        <w:rPr>
          <w:rFonts w:eastAsia="Batang"/>
          <w:lang w:val="en-GB"/>
        </w:rPr>
        <w:t xml:space="preserve"> GLC </w:t>
      </w:r>
      <w:r w:rsidR="00C14E2B" w:rsidRPr="00F2784C">
        <w:rPr>
          <w:rFonts w:eastAsia="Batang"/>
          <w:lang w:val="en-GB"/>
        </w:rPr>
        <w:t>and</w:t>
      </w:r>
      <w:r w:rsidR="00C44EF9" w:rsidRPr="00F2784C">
        <w:rPr>
          <w:rFonts w:eastAsia="Batang"/>
          <w:lang w:val="en-GB"/>
        </w:rPr>
        <w:t xml:space="preserve"> </w:t>
      </w:r>
      <w:r w:rsidR="00165A01">
        <w:rPr>
          <w:rFonts w:eastAsia="Batang"/>
          <w:lang w:val="en-GB"/>
        </w:rPr>
        <w:t>the</w:t>
      </w:r>
      <w:r w:rsidR="00C44EF9" w:rsidRPr="00F2784C">
        <w:rPr>
          <w:rFonts w:eastAsia="Batang"/>
          <w:lang w:val="en-GB"/>
        </w:rPr>
        <w:t xml:space="preserve"> GLA, </w:t>
      </w:r>
      <w:r w:rsidR="00165A01">
        <w:rPr>
          <w:rFonts w:eastAsia="Batang"/>
          <w:lang w:val="en-GB"/>
        </w:rPr>
        <w:t>with unit sales almost doubling. The successor to the GL, the new GLS model, will be at dealerships as of</w:t>
      </w:r>
      <w:r w:rsidR="00C44EF9" w:rsidRPr="00F2784C">
        <w:rPr>
          <w:rFonts w:eastAsia="Batang"/>
          <w:lang w:val="en-GB"/>
        </w:rPr>
        <w:t xml:space="preserve"> M</w:t>
      </w:r>
      <w:r w:rsidR="00165A01">
        <w:rPr>
          <w:rFonts w:eastAsia="Batang"/>
          <w:lang w:val="en-GB"/>
        </w:rPr>
        <w:t>arch</w:t>
      </w:r>
      <w:r w:rsidR="00C44EF9" w:rsidRPr="00F2784C">
        <w:rPr>
          <w:rFonts w:eastAsia="Batang"/>
          <w:lang w:val="en-GB"/>
        </w:rPr>
        <w:t xml:space="preserve"> 2016. </w:t>
      </w:r>
    </w:p>
    <w:p w:rsidR="00C44EF9" w:rsidRPr="00F2784C" w:rsidRDefault="00C44EF9" w:rsidP="00C44EF9">
      <w:pPr>
        <w:pStyle w:val="40Continoustext11pt"/>
        <w:rPr>
          <w:rFonts w:ascii="CorpoS" w:eastAsia="Batang" w:hAnsi="CorpoS" w:cs="Arial"/>
          <w:b/>
          <w:sz w:val="24"/>
          <w:szCs w:val="24"/>
          <w:lang w:val="en-GB"/>
        </w:rPr>
      </w:pPr>
      <w:r w:rsidRPr="00F2784C">
        <w:rPr>
          <w:rFonts w:ascii="CorpoS" w:eastAsia="Batang" w:hAnsi="CorpoS" w:cs="Arial"/>
          <w:b/>
          <w:sz w:val="24"/>
          <w:szCs w:val="24"/>
          <w:lang w:val="en-GB"/>
        </w:rPr>
        <w:t>V</w:t>
      </w:r>
      <w:r w:rsidR="001105DC">
        <w:rPr>
          <w:rFonts w:ascii="CorpoS" w:eastAsia="Batang" w:hAnsi="CorpoS" w:cs="Arial"/>
          <w:b/>
          <w:sz w:val="24"/>
          <w:szCs w:val="24"/>
          <w:lang w:val="en-GB"/>
        </w:rPr>
        <w:t>-Class</w:t>
      </w:r>
      <w:r w:rsidRPr="00F2784C">
        <w:rPr>
          <w:rFonts w:ascii="CorpoS" w:eastAsia="Batang" w:hAnsi="CorpoS" w:cs="Arial"/>
          <w:b/>
          <w:sz w:val="24"/>
          <w:szCs w:val="24"/>
          <w:lang w:val="en-GB"/>
        </w:rPr>
        <w:t xml:space="preserve">: </w:t>
      </w:r>
      <w:r w:rsidR="00730866">
        <w:rPr>
          <w:rFonts w:ascii="CorpoS" w:eastAsia="Batang" w:hAnsi="CorpoS" w:cs="Arial"/>
          <w:b/>
          <w:sz w:val="24"/>
          <w:szCs w:val="24"/>
          <w:lang w:val="en-GB"/>
        </w:rPr>
        <w:t>double-digit growth</w:t>
      </w:r>
      <w:r w:rsidRPr="00F2784C">
        <w:rPr>
          <w:rFonts w:ascii="CorpoS" w:eastAsia="Batang" w:hAnsi="CorpoS" w:cs="Arial"/>
          <w:b/>
          <w:sz w:val="24"/>
          <w:szCs w:val="24"/>
          <w:lang w:val="en-GB"/>
        </w:rPr>
        <w:t xml:space="preserve"> </w:t>
      </w:r>
      <w:r w:rsidR="00730866">
        <w:rPr>
          <w:rFonts w:ascii="CorpoS" w:eastAsia="Batang" w:hAnsi="CorpoS" w:cs="Arial"/>
          <w:b/>
          <w:sz w:val="24"/>
          <w:szCs w:val="24"/>
          <w:lang w:val="en-GB"/>
        </w:rPr>
        <w:t xml:space="preserve">in first full year of sales </w:t>
      </w:r>
    </w:p>
    <w:p w:rsidR="00C44EF9" w:rsidRPr="00F2784C" w:rsidRDefault="00183BEE" w:rsidP="00C90FC2">
      <w:pPr>
        <w:pStyle w:val="20Continoustext"/>
        <w:rPr>
          <w:rFonts w:eastAsia="Batang"/>
          <w:lang w:val="en-GB"/>
        </w:rPr>
      </w:pPr>
      <w:r>
        <w:rPr>
          <w:rFonts w:eastAsia="Batang"/>
          <w:lang w:val="en-GB"/>
        </w:rPr>
        <w:t>Th</w:t>
      </w:r>
      <w:r w:rsidR="00C44EF9" w:rsidRPr="00F2784C">
        <w:rPr>
          <w:rFonts w:eastAsia="Batang"/>
          <w:lang w:val="en-GB"/>
        </w:rPr>
        <w:t>e V</w:t>
      </w:r>
      <w:r w:rsidR="001105DC">
        <w:rPr>
          <w:rFonts w:eastAsia="Batang"/>
          <w:lang w:val="en-GB"/>
        </w:rPr>
        <w:t>-Class</w:t>
      </w:r>
      <w:r w:rsidR="00B6394A">
        <w:rPr>
          <w:rFonts w:eastAsia="Batang"/>
          <w:lang w:val="en-GB"/>
        </w:rPr>
        <w:t xml:space="preserve"> – a car for</w:t>
      </w:r>
      <w:r w:rsidR="00B6394A" w:rsidRPr="00F2784C">
        <w:rPr>
          <w:rFonts w:eastAsia="Batang"/>
          <w:lang w:val="en-GB"/>
        </w:rPr>
        <w:t xml:space="preserve"> </w:t>
      </w:r>
      <w:r w:rsidR="00B6394A">
        <w:rPr>
          <w:rFonts w:eastAsia="Batang"/>
          <w:lang w:val="en-GB"/>
        </w:rPr>
        <w:t>up to eight people – h</w:t>
      </w:r>
      <w:r>
        <w:rPr>
          <w:rFonts w:eastAsia="Batang"/>
          <w:lang w:val="en-GB"/>
        </w:rPr>
        <w:t>as redefined the s</w:t>
      </w:r>
      <w:r w:rsidR="00C44EF9" w:rsidRPr="00F2784C">
        <w:rPr>
          <w:rFonts w:eastAsia="Batang"/>
          <w:lang w:val="en-GB"/>
        </w:rPr>
        <w:t xml:space="preserve">egment </w:t>
      </w:r>
      <w:r>
        <w:rPr>
          <w:rFonts w:eastAsia="Batang"/>
          <w:lang w:val="en-GB"/>
        </w:rPr>
        <w:t>of multipurpose vehicles</w:t>
      </w:r>
      <w:r w:rsidR="00C44EF9" w:rsidRPr="00F2784C">
        <w:rPr>
          <w:rFonts w:eastAsia="Batang"/>
          <w:lang w:val="en-GB"/>
        </w:rPr>
        <w:t xml:space="preserve">. </w:t>
      </w:r>
      <w:r w:rsidR="00165A01">
        <w:rPr>
          <w:rFonts w:eastAsia="Batang"/>
          <w:lang w:val="en-GB"/>
        </w:rPr>
        <w:t>In its first full</w:t>
      </w:r>
      <w:r w:rsidR="00165A01" w:rsidRPr="00F2784C">
        <w:rPr>
          <w:rFonts w:eastAsia="Batang"/>
          <w:lang w:val="en-GB"/>
        </w:rPr>
        <w:t xml:space="preserve"> </w:t>
      </w:r>
      <w:r w:rsidR="00165A01">
        <w:rPr>
          <w:rFonts w:eastAsia="Batang"/>
          <w:lang w:val="en-GB"/>
        </w:rPr>
        <w:t>year</w:t>
      </w:r>
      <w:r w:rsidR="00B6394A">
        <w:rPr>
          <w:rFonts w:eastAsia="Batang"/>
          <w:lang w:val="en-GB"/>
        </w:rPr>
        <w:t xml:space="preserve"> on the market</w:t>
      </w:r>
      <w:r w:rsidR="00165A01">
        <w:rPr>
          <w:rFonts w:eastAsia="Batang"/>
          <w:lang w:val="en-GB"/>
        </w:rPr>
        <w:t xml:space="preserve">, unit sales increased by </w:t>
      </w:r>
      <w:r w:rsidR="00C44EF9" w:rsidRPr="00F2784C">
        <w:rPr>
          <w:rFonts w:eastAsia="Batang"/>
          <w:lang w:val="en-GB"/>
        </w:rPr>
        <w:t>2</w:t>
      </w:r>
      <w:r w:rsidR="004C1A3A">
        <w:rPr>
          <w:rFonts w:eastAsia="Batang"/>
          <w:lang w:val="en-GB"/>
        </w:rPr>
        <w:t>6</w:t>
      </w:r>
      <w:r w:rsidR="00C14E2B" w:rsidRPr="00F2784C">
        <w:rPr>
          <w:rFonts w:eastAsia="Batang"/>
          <w:lang w:val="en-GB"/>
        </w:rPr>
        <w:t>.</w:t>
      </w:r>
      <w:r w:rsidR="00C44EF9" w:rsidRPr="00F2784C">
        <w:rPr>
          <w:rFonts w:eastAsia="Batang"/>
          <w:lang w:val="en-GB"/>
        </w:rPr>
        <w:t xml:space="preserve">2% </w:t>
      </w:r>
      <w:r w:rsidR="00165A01">
        <w:rPr>
          <w:rFonts w:eastAsia="Batang"/>
          <w:lang w:val="en-GB"/>
        </w:rPr>
        <w:t>to</w:t>
      </w:r>
      <w:r w:rsidR="00C44EF9" w:rsidRPr="00F2784C">
        <w:rPr>
          <w:rFonts w:eastAsia="Batang"/>
          <w:lang w:val="en-GB"/>
        </w:rPr>
        <w:t xml:space="preserve"> 3</w:t>
      </w:r>
      <w:r w:rsidR="004C1A3A">
        <w:rPr>
          <w:rFonts w:eastAsia="Batang"/>
          <w:lang w:val="en-GB"/>
        </w:rPr>
        <w:t>1</w:t>
      </w:r>
      <w:r>
        <w:rPr>
          <w:rFonts w:eastAsia="Batang"/>
          <w:lang w:val="en-GB"/>
        </w:rPr>
        <w:t>,</w:t>
      </w:r>
      <w:r w:rsidR="004C1A3A">
        <w:rPr>
          <w:rFonts w:eastAsia="Batang"/>
          <w:lang w:val="en-GB"/>
        </w:rPr>
        <w:t>499</w:t>
      </w:r>
      <w:r w:rsidR="00C44EF9" w:rsidRPr="00F2784C">
        <w:rPr>
          <w:rFonts w:eastAsia="Batang"/>
          <w:lang w:val="en-GB"/>
        </w:rPr>
        <w:t xml:space="preserve"> </w:t>
      </w:r>
      <w:r w:rsidR="007D343E">
        <w:rPr>
          <w:rFonts w:eastAsia="Batang"/>
          <w:lang w:val="en-GB"/>
        </w:rPr>
        <w:t>units</w:t>
      </w:r>
      <w:r w:rsidR="00C44EF9" w:rsidRPr="00F2784C">
        <w:rPr>
          <w:rFonts w:eastAsia="Batang"/>
          <w:lang w:val="en-GB"/>
        </w:rPr>
        <w:t xml:space="preserve">. </w:t>
      </w:r>
      <w:r w:rsidR="00165A01">
        <w:rPr>
          <w:rFonts w:eastAsia="Batang"/>
          <w:lang w:val="en-GB"/>
        </w:rPr>
        <w:t>With new equipment possibilities available since last year,</w:t>
      </w:r>
      <w:r w:rsidR="00C44EF9" w:rsidRPr="00F2784C">
        <w:rPr>
          <w:rFonts w:eastAsia="Batang"/>
          <w:lang w:val="en-GB"/>
        </w:rPr>
        <w:t xml:space="preserve"> </w:t>
      </w:r>
      <w:r w:rsidR="00C44EF9" w:rsidRPr="00165A01">
        <w:rPr>
          <w:rFonts w:eastAsia="Batang"/>
          <w:lang w:val="en-GB"/>
        </w:rPr>
        <w:t>Mercedes-Benz</w:t>
      </w:r>
      <w:r w:rsidR="00C44EF9" w:rsidRPr="00F2784C">
        <w:rPr>
          <w:rFonts w:eastAsia="Batang"/>
          <w:lang w:val="en-GB"/>
        </w:rPr>
        <w:t xml:space="preserve"> </w:t>
      </w:r>
      <w:r w:rsidR="00165A01">
        <w:rPr>
          <w:rFonts w:eastAsia="Batang"/>
          <w:lang w:val="en-GB"/>
        </w:rPr>
        <w:t>is offering its customers</w:t>
      </w:r>
      <w:r w:rsidR="00C44EF9" w:rsidRPr="00F2784C">
        <w:rPr>
          <w:rFonts w:eastAsia="Batang"/>
          <w:lang w:val="en-GB"/>
        </w:rPr>
        <w:t xml:space="preserve"> </w:t>
      </w:r>
      <w:r w:rsidR="00165A01">
        <w:rPr>
          <w:rFonts w:eastAsia="Batang"/>
          <w:lang w:val="en-GB"/>
        </w:rPr>
        <w:t>even more flexibility for</w:t>
      </w:r>
      <w:r w:rsidR="00C44EF9" w:rsidRPr="00F2784C">
        <w:rPr>
          <w:rFonts w:eastAsia="Batang"/>
          <w:lang w:val="en-GB"/>
        </w:rPr>
        <w:t xml:space="preserve"> </w:t>
      </w:r>
      <w:r w:rsidR="00165A01">
        <w:rPr>
          <w:rFonts w:eastAsia="Batang"/>
          <w:lang w:val="en-GB"/>
        </w:rPr>
        <w:t xml:space="preserve">the </w:t>
      </w:r>
      <w:r w:rsidR="00C44EF9" w:rsidRPr="00F2784C">
        <w:rPr>
          <w:rFonts w:eastAsia="Batang"/>
          <w:lang w:val="en-GB"/>
        </w:rPr>
        <w:t>individu</w:t>
      </w:r>
      <w:r w:rsidR="00165A01">
        <w:rPr>
          <w:rFonts w:eastAsia="Batang"/>
          <w:lang w:val="en-GB"/>
        </w:rPr>
        <w:t>al configuration of their</w:t>
      </w:r>
      <w:r w:rsidR="00C44EF9" w:rsidRPr="00F2784C">
        <w:rPr>
          <w:rFonts w:eastAsia="Batang"/>
          <w:lang w:val="en-GB"/>
        </w:rPr>
        <w:t xml:space="preserve"> V</w:t>
      </w:r>
      <w:r w:rsidR="001105DC">
        <w:rPr>
          <w:rFonts w:eastAsia="Batang"/>
          <w:lang w:val="en-GB"/>
        </w:rPr>
        <w:t>-Class</w:t>
      </w:r>
      <w:r w:rsidR="00165A01">
        <w:rPr>
          <w:rFonts w:eastAsia="Batang"/>
          <w:lang w:val="en-GB"/>
        </w:rPr>
        <w:t xml:space="preserve">. </w:t>
      </w:r>
    </w:p>
    <w:p w:rsidR="00C44EF9" w:rsidRPr="00F2784C" w:rsidRDefault="00165A01" w:rsidP="00C44EF9">
      <w:pPr>
        <w:pStyle w:val="40Continoustext11pt"/>
        <w:rPr>
          <w:rFonts w:ascii="CorpoS" w:eastAsia="Batang" w:hAnsi="CorpoS" w:cs="Arial"/>
          <w:b/>
          <w:sz w:val="24"/>
          <w:szCs w:val="24"/>
          <w:lang w:val="en-GB"/>
        </w:rPr>
      </w:pPr>
      <w:r>
        <w:rPr>
          <w:rFonts w:ascii="CorpoS" w:eastAsia="Batang" w:hAnsi="CorpoS" w:cs="Arial"/>
          <w:b/>
          <w:sz w:val="24"/>
          <w:szCs w:val="24"/>
          <w:lang w:val="en-GB"/>
        </w:rPr>
        <w:t>Rec</w:t>
      </w:r>
      <w:r w:rsidR="00C44EF9" w:rsidRPr="00F2784C">
        <w:rPr>
          <w:rFonts w:ascii="CorpoS" w:eastAsia="Batang" w:hAnsi="CorpoS" w:cs="Arial"/>
          <w:b/>
          <w:sz w:val="24"/>
          <w:szCs w:val="24"/>
          <w:lang w:val="en-GB"/>
        </w:rPr>
        <w:t>ord</w:t>
      </w:r>
      <w:r>
        <w:rPr>
          <w:rFonts w:ascii="CorpoS" w:eastAsia="Batang" w:hAnsi="CorpoS" w:cs="Arial"/>
          <w:b/>
          <w:sz w:val="24"/>
          <w:szCs w:val="24"/>
          <w:lang w:val="en-GB"/>
        </w:rPr>
        <w:t xml:space="preserve"> year for</w:t>
      </w:r>
      <w:r w:rsidR="00C44EF9" w:rsidRPr="00F2784C">
        <w:rPr>
          <w:rFonts w:ascii="CorpoS" w:eastAsia="Batang" w:hAnsi="CorpoS" w:cs="Arial"/>
          <w:b/>
          <w:sz w:val="24"/>
          <w:szCs w:val="24"/>
          <w:lang w:val="en-GB"/>
        </w:rPr>
        <w:t xml:space="preserve"> Mercedes-AMG</w:t>
      </w:r>
      <w:r>
        <w:rPr>
          <w:rFonts w:ascii="CorpoS" w:eastAsia="Batang" w:hAnsi="CorpoS" w:cs="Arial"/>
          <w:b/>
          <w:sz w:val="24"/>
          <w:szCs w:val="24"/>
          <w:lang w:val="en-GB"/>
        </w:rPr>
        <w:t xml:space="preserve"> </w:t>
      </w:r>
    </w:p>
    <w:p w:rsidR="00C44EF9" w:rsidRPr="00F2784C" w:rsidRDefault="00C44EF9" w:rsidP="00C90FC2">
      <w:pPr>
        <w:pStyle w:val="20Continoustext"/>
        <w:rPr>
          <w:lang w:val="en-GB"/>
        </w:rPr>
      </w:pPr>
      <w:r w:rsidRPr="00F2784C">
        <w:rPr>
          <w:rFonts w:eastAsia="Batang"/>
          <w:lang w:val="en-GB"/>
        </w:rPr>
        <w:t xml:space="preserve">Mercedes-AMG </w:t>
      </w:r>
      <w:r w:rsidR="00EA419B">
        <w:rPr>
          <w:rFonts w:eastAsia="Batang"/>
          <w:lang w:val="en-GB"/>
        </w:rPr>
        <w:t>can look back on a record year 2015</w:t>
      </w:r>
      <w:r w:rsidRPr="00F2784C">
        <w:rPr>
          <w:rFonts w:eastAsia="Batang"/>
          <w:lang w:val="en-GB"/>
        </w:rPr>
        <w:t xml:space="preserve">: </w:t>
      </w:r>
      <w:r w:rsidR="00EA419B">
        <w:rPr>
          <w:rFonts w:eastAsia="Batang"/>
          <w:lang w:val="en-GB"/>
        </w:rPr>
        <w:t>With</w:t>
      </w:r>
      <w:r w:rsidRPr="00F2784C">
        <w:rPr>
          <w:rFonts w:eastAsia="Batang"/>
          <w:lang w:val="en-GB"/>
        </w:rPr>
        <w:t xml:space="preserve"> </w:t>
      </w:r>
      <w:r w:rsidR="00274443">
        <w:rPr>
          <w:rFonts w:eastAsia="Batang"/>
          <w:lang w:val="en-GB"/>
        </w:rPr>
        <w:t>68,875</w:t>
      </w:r>
      <w:r w:rsidRPr="00F2784C">
        <w:rPr>
          <w:rFonts w:eastAsia="Batang"/>
          <w:lang w:val="en-GB"/>
        </w:rPr>
        <w:t xml:space="preserve"> </w:t>
      </w:r>
      <w:r w:rsidR="00EA419B">
        <w:rPr>
          <w:rFonts w:eastAsia="Batang"/>
          <w:lang w:val="en-GB"/>
        </w:rPr>
        <w:t>units sold</w:t>
      </w:r>
      <w:r w:rsidR="00274443">
        <w:rPr>
          <w:rFonts w:eastAsia="Batang"/>
          <w:lang w:val="en-GB"/>
        </w:rPr>
        <w:t xml:space="preserve"> (+44</w:t>
      </w:r>
      <w:r w:rsidR="00C14E2B" w:rsidRPr="00F2784C">
        <w:rPr>
          <w:rFonts w:eastAsia="Batang"/>
          <w:lang w:val="en-GB"/>
        </w:rPr>
        <w:t>.</w:t>
      </w:r>
      <w:r w:rsidR="00274443">
        <w:rPr>
          <w:rFonts w:eastAsia="Batang"/>
          <w:lang w:val="en-GB"/>
        </w:rPr>
        <w:t>6</w:t>
      </w:r>
      <w:r w:rsidRPr="00F2784C">
        <w:rPr>
          <w:rFonts w:eastAsia="Batang"/>
          <w:lang w:val="en-GB"/>
        </w:rPr>
        <w:t>%)</w:t>
      </w:r>
      <w:r w:rsidR="00EA419B">
        <w:rPr>
          <w:rFonts w:eastAsia="Batang"/>
          <w:lang w:val="en-GB"/>
        </w:rPr>
        <w:t>, th</w:t>
      </w:r>
      <w:r w:rsidRPr="00F2784C">
        <w:rPr>
          <w:rFonts w:eastAsia="Batang"/>
          <w:lang w:val="en-GB"/>
        </w:rPr>
        <w:t xml:space="preserve">e </w:t>
      </w:r>
      <w:r w:rsidR="00EA419B">
        <w:rPr>
          <w:rFonts w:eastAsia="Batang"/>
          <w:lang w:val="en-GB"/>
        </w:rPr>
        <w:t>sports-car a</w:t>
      </w:r>
      <w:r w:rsidR="00C14E2B" w:rsidRPr="00F2784C">
        <w:rPr>
          <w:rFonts w:eastAsia="Batang"/>
          <w:lang w:val="en-GB"/>
        </w:rPr>
        <w:t>nd</w:t>
      </w:r>
      <w:r w:rsidR="00EA419B">
        <w:rPr>
          <w:rFonts w:eastAsia="Batang"/>
          <w:lang w:val="en-GB"/>
        </w:rPr>
        <w:t xml:space="preserve"> high-performance brand of</w:t>
      </w:r>
      <w:r w:rsidRPr="00F2784C">
        <w:rPr>
          <w:rFonts w:eastAsia="Batang"/>
          <w:lang w:val="en-GB"/>
        </w:rPr>
        <w:t xml:space="preserve"> Mercedes-Benz </w:t>
      </w:r>
      <w:r w:rsidR="00EA419B">
        <w:rPr>
          <w:rFonts w:eastAsia="Batang"/>
          <w:lang w:val="en-GB"/>
        </w:rPr>
        <w:t>reached a new peak last year</w:t>
      </w:r>
      <w:r w:rsidRPr="00F2784C">
        <w:rPr>
          <w:rFonts w:eastAsia="Batang"/>
          <w:lang w:val="en-GB"/>
        </w:rPr>
        <w:t xml:space="preserve">. </w:t>
      </w:r>
      <w:r w:rsidR="00EA419B">
        <w:rPr>
          <w:rFonts w:eastAsia="Batang"/>
          <w:lang w:val="en-GB"/>
        </w:rPr>
        <w:t>This means that its unit sales have more than doubled in the past three years</w:t>
      </w:r>
      <w:r w:rsidRPr="00F2784C">
        <w:rPr>
          <w:rFonts w:eastAsia="Batang"/>
          <w:lang w:val="en-GB"/>
        </w:rPr>
        <w:t xml:space="preserve">. </w:t>
      </w:r>
      <w:r w:rsidR="00FF0789">
        <w:rPr>
          <w:rFonts w:eastAsia="Batang"/>
          <w:lang w:val="en-GB"/>
        </w:rPr>
        <w:t>In addition to the new</w:t>
      </w:r>
      <w:r w:rsidRPr="00F2784C">
        <w:rPr>
          <w:rFonts w:eastAsia="Batang"/>
          <w:lang w:val="en-GB"/>
        </w:rPr>
        <w:t xml:space="preserve"> AMG </w:t>
      </w:r>
      <w:r w:rsidR="00FF0789">
        <w:rPr>
          <w:rFonts w:eastAsia="Batang"/>
          <w:lang w:val="en-GB"/>
        </w:rPr>
        <w:t>sports models launched in 2015, the growth drivers include</w:t>
      </w:r>
      <w:r w:rsidRPr="00F2784C">
        <w:rPr>
          <w:rFonts w:eastAsia="Batang"/>
          <w:lang w:val="en-GB"/>
        </w:rPr>
        <w:t xml:space="preserve"> </w:t>
      </w:r>
      <w:r w:rsidR="00FF0789">
        <w:rPr>
          <w:rFonts w:eastAsia="Batang"/>
          <w:lang w:val="en-GB"/>
        </w:rPr>
        <w:t>the high-p</w:t>
      </w:r>
      <w:r w:rsidRPr="00F2784C">
        <w:rPr>
          <w:rFonts w:eastAsia="Batang"/>
          <w:lang w:val="en-GB"/>
        </w:rPr>
        <w:t>erformance</w:t>
      </w:r>
      <w:r w:rsidR="00FF0789">
        <w:rPr>
          <w:rFonts w:eastAsia="Batang"/>
          <w:lang w:val="en-GB"/>
        </w:rPr>
        <w:t xml:space="preserve"> models</w:t>
      </w:r>
      <w:r w:rsidRPr="00F2784C">
        <w:rPr>
          <w:rFonts w:eastAsia="Batang"/>
          <w:lang w:val="en-GB"/>
        </w:rPr>
        <w:t xml:space="preserve"> </w:t>
      </w:r>
      <w:r w:rsidR="00FF0789">
        <w:rPr>
          <w:rFonts w:eastAsia="Batang"/>
          <w:lang w:val="en-GB"/>
        </w:rPr>
        <w:t>of the</w:t>
      </w:r>
      <w:r w:rsidRPr="00F2784C">
        <w:rPr>
          <w:rFonts w:eastAsia="Batang"/>
          <w:lang w:val="en-GB"/>
        </w:rPr>
        <w:t xml:space="preserve"> C</w:t>
      </w:r>
      <w:r w:rsidR="001105DC">
        <w:rPr>
          <w:rFonts w:eastAsia="Batang"/>
          <w:lang w:val="en-GB"/>
        </w:rPr>
        <w:t>-Class</w:t>
      </w:r>
      <w:r w:rsidRPr="00F2784C">
        <w:rPr>
          <w:rFonts w:eastAsia="Batang"/>
          <w:lang w:val="en-GB"/>
        </w:rPr>
        <w:t xml:space="preserve"> </w:t>
      </w:r>
      <w:r w:rsidR="00C14E2B" w:rsidRPr="00F2784C">
        <w:rPr>
          <w:rFonts w:eastAsia="Batang"/>
          <w:lang w:val="en-GB"/>
        </w:rPr>
        <w:t>and</w:t>
      </w:r>
      <w:r w:rsidRPr="00F2784C">
        <w:rPr>
          <w:rFonts w:eastAsia="Batang"/>
          <w:lang w:val="en-GB"/>
        </w:rPr>
        <w:t xml:space="preserve"> </w:t>
      </w:r>
      <w:r w:rsidR="00FF0789">
        <w:rPr>
          <w:rFonts w:eastAsia="Batang"/>
          <w:lang w:val="en-GB"/>
        </w:rPr>
        <w:t>the compact cars</w:t>
      </w:r>
      <w:r w:rsidRPr="00F2784C">
        <w:rPr>
          <w:rFonts w:eastAsia="Batang"/>
          <w:lang w:val="en-GB"/>
        </w:rPr>
        <w:t xml:space="preserve">. </w:t>
      </w:r>
      <w:r w:rsidR="00FF0789">
        <w:rPr>
          <w:rFonts w:eastAsia="Batang"/>
          <w:lang w:val="en-GB"/>
        </w:rPr>
        <w:t>The</w:t>
      </w:r>
      <w:r w:rsidRPr="00F2784C">
        <w:rPr>
          <w:rFonts w:eastAsia="Batang"/>
          <w:lang w:val="en-GB"/>
        </w:rPr>
        <w:t xml:space="preserve"> </w:t>
      </w:r>
      <w:r w:rsidR="00FF0789">
        <w:rPr>
          <w:rFonts w:eastAsia="Batang"/>
          <w:lang w:val="en-GB"/>
        </w:rPr>
        <w:t>new</w:t>
      </w:r>
      <w:r w:rsidR="00745E8E">
        <w:rPr>
          <w:rFonts w:eastAsia="Batang"/>
          <w:lang w:val="en-GB"/>
        </w:rPr>
        <w:t xml:space="preserve"> and</w:t>
      </w:r>
      <w:r w:rsidR="00FF0789">
        <w:rPr>
          <w:rFonts w:eastAsia="Batang"/>
          <w:lang w:val="en-GB"/>
        </w:rPr>
        <w:t xml:space="preserve"> </w:t>
      </w:r>
      <w:r w:rsidR="00745E8E">
        <w:rPr>
          <w:rFonts w:eastAsia="Batang"/>
          <w:lang w:val="en-GB"/>
        </w:rPr>
        <w:t>independently developed</w:t>
      </w:r>
      <w:r w:rsidR="00745E8E" w:rsidRPr="00F2784C">
        <w:rPr>
          <w:rFonts w:eastAsia="Batang"/>
          <w:lang w:val="en-GB"/>
        </w:rPr>
        <w:t xml:space="preserve"> </w:t>
      </w:r>
      <w:r w:rsidRPr="00F2784C">
        <w:rPr>
          <w:rFonts w:eastAsia="Batang"/>
          <w:lang w:val="en-GB"/>
        </w:rPr>
        <w:t>Mercedes-AMG GT</w:t>
      </w:r>
      <w:r w:rsidR="00FF0789">
        <w:rPr>
          <w:rFonts w:eastAsia="Batang"/>
          <w:lang w:val="en-GB"/>
        </w:rPr>
        <w:t xml:space="preserve"> was also very popular with customers</w:t>
      </w:r>
      <w:r w:rsidRPr="00F2784C">
        <w:rPr>
          <w:rFonts w:eastAsia="Batang"/>
          <w:lang w:val="en-GB"/>
        </w:rPr>
        <w:t xml:space="preserve">. </w:t>
      </w:r>
      <w:r w:rsidR="00FF0789">
        <w:rPr>
          <w:rFonts w:eastAsia="Batang"/>
          <w:lang w:val="en-GB"/>
        </w:rPr>
        <w:t xml:space="preserve">The strongest sales markets for AMG </w:t>
      </w:r>
      <w:r w:rsidR="00745E8E">
        <w:rPr>
          <w:rFonts w:eastAsia="Batang"/>
          <w:lang w:val="en-GB"/>
        </w:rPr>
        <w:t>automobiles</w:t>
      </w:r>
      <w:r w:rsidR="00FF0789">
        <w:rPr>
          <w:rFonts w:eastAsia="Batang"/>
          <w:lang w:val="en-GB"/>
        </w:rPr>
        <w:t xml:space="preserve"> were the </w:t>
      </w:r>
      <w:r w:rsidR="00993267">
        <w:rPr>
          <w:rFonts w:eastAsia="Batang"/>
          <w:lang w:val="en-US"/>
        </w:rPr>
        <w:t>USA</w:t>
      </w:r>
      <w:r w:rsidRPr="00F2784C">
        <w:rPr>
          <w:rFonts w:eastAsia="Batang"/>
          <w:lang w:val="en-GB"/>
        </w:rPr>
        <w:t xml:space="preserve">, </w:t>
      </w:r>
      <w:r w:rsidR="00FF0789" w:rsidRPr="00FF0789">
        <w:rPr>
          <w:rFonts w:eastAsia="Batang"/>
          <w:lang w:val="en-US"/>
        </w:rPr>
        <w:t>Germany</w:t>
      </w:r>
      <w:r w:rsidRPr="00F2784C">
        <w:rPr>
          <w:rFonts w:eastAsia="Batang"/>
          <w:lang w:val="en-GB"/>
        </w:rPr>
        <w:t xml:space="preserve"> </w:t>
      </w:r>
      <w:r w:rsidR="00C14E2B" w:rsidRPr="00F2784C">
        <w:rPr>
          <w:rFonts w:eastAsia="Batang"/>
          <w:lang w:val="en-GB"/>
        </w:rPr>
        <w:t>and</w:t>
      </w:r>
      <w:r w:rsidRPr="00F2784C">
        <w:rPr>
          <w:rFonts w:eastAsia="Batang"/>
          <w:lang w:val="en-GB"/>
        </w:rPr>
        <w:t xml:space="preserve"> China. </w:t>
      </w:r>
    </w:p>
    <w:p w:rsidR="00C44EF9" w:rsidRPr="00F2784C" w:rsidRDefault="00FF0789" w:rsidP="00C44EF9">
      <w:pPr>
        <w:pStyle w:val="40Continoustext11pt"/>
        <w:rPr>
          <w:rFonts w:ascii="CorpoS" w:eastAsia="Batang" w:hAnsi="CorpoS" w:cs="Arial"/>
          <w:b/>
          <w:sz w:val="24"/>
          <w:szCs w:val="24"/>
          <w:lang w:val="en-GB"/>
        </w:rPr>
      </w:pPr>
      <w:r>
        <w:rPr>
          <w:rFonts w:ascii="CorpoS" w:eastAsia="Batang" w:hAnsi="CorpoS" w:cs="Arial"/>
          <w:b/>
          <w:sz w:val="24"/>
          <w:szCs w:val="24"/>
          <w:lang w:val="en-GB"/>
        </w:rPr>
        <w:t>New</w:t>
      </w:r>
      <w:r w:rsidR="00C44EF9" w:rsidRPr="00F2784C">
        <w:rPr>
          <w:rFonts w:ascii="CorpoS" w:eastAsia="Batang" w:hAnsi="CorpoS" w:cs="Arial"/>
          <w:b/>
          <w:sz w:val="24"/>
          <w:szCs w:val="24"/>
          <w:lang w:val="en-GB"/>
        </w:rPr>
        <w:t xml:space="preserve"> smart </w:t>
      </w:r>
      <w:r w:rsidR="00993267">
        <w:rPr>
          <w:rFonts w:ascii="CorpoS" w:eastAsia="Batang" w:hAnsi="CorpoS" w:cs="Arial"/>
          <w:b/>
          <w:sz w:val="24"/>
          <w:szCs w:val="24"/>
          <w:lang w:val="en-GB"/>
        </w:rPr>
        <w:t xml:space="preserve">generation </w:t>
      </w:r>
      <w:r>
        <w:rPr>
          <w:rFonts w:ascii="CorpoS" w:eastAsia="Batang" w:hAnsi="CorpoS" w:cs="Arial"/>
          <w:b/>
          <w:sz w:val="24"/>
          <w:szCs w:val="24"/>
          <w:lang w:val="en-GB"/>
        </w:rPr>
        <w:t xml:space="preserve">available in all core markets </w:t>
      </w:r>
    </w:p>
    <w:p w:rsidR="00C44EF9" w:rsidRPr="00F2784C" w:rsidRDefault="00274443" w:rsidP="00C90FC2">
      <w:pPr>
        <w:pStyle w:val="20Continoustext"/>
        <w:rPr>
          <w:lang w:val="en-GB"/>
        </w:rPr>
      </w:pPr>
      <w:r>
        <w:rPr>
          <w:lang w:val="en-GB"/>
        </w:rPr>
        <w:t>119,398</w:t>
      </w:r>
      <w:r w:rsidR="00036622" w:rsidRPr="00F2784C">
        <w:rPr>
          <w:lang w:val="en-GB"/>
        </w:rPr>
        <w:t xml:space="preserve"> smart </w:t>
      </w:r>
      <w:r w:rsidR="00B129E8">
        <w:rPr>
          <w:lang w:val="en-GB"/>
        </w:rPr>
        <w:t xml:space="preserve">vehicles </w:t>
      </w:r>
      <w:r w:rsidR="00036622">
        <w:rPr>
          <w:lang w:val="en-GB"/>
        </w:rPr>
        <w:t>were sold</w:t>
      </w:r>
      <w:r w:rsidR="00036622" w:rsidRPr="00F2784C">
        <w:rPr>
          <w:lang w:val="en-GB"/>
        </w:rPr>
        <w:t xml:space="preserve"> </w:t>
      </w:r>
      <w:r w:rsidR="00036622">
        <w:rPr>
          <w:lang w:val="en-GB"/>
        </w:rPr>
        <w:t>i</w:t>
      </w:r>
      <w:r w:rsidR="00C44EF9" w:rsidRPr="00F2784C">
        <w:rPr>
          <w:lang w:val="en-GB"/>
        </w:rPr>
        <w:t xml:space="preserve">n </w:t>
      </w:r>
      <w:r w:rsidR="00036622">
        <w:rPr>
          <w:lang w:val="en-GB"/>
        </w:rPr>
        <w:t>the past twelve months</w:t>
      </w:r>
      <w:r w:rsidR="00C44EF9" w:rsidRPr="00F2784C">
        <w:rPr>
          <w:lang w:val="en-GB"/>
        </w:rPr>
        <w:t xml:space="preserve"> (+3</w:t>
      </w:r>
      <w:r>
        <w:rPr>
          <w:lang w:val="en-GB"/>
        </w:rPr>
        <w:t>2</w:t>
      </w:r>
      <w:r w:rsidR="00C14E2B" w:rsidRPr="00F2784C">
        <w:rPr>
          <w:lang w:val="en-GB"/>
        </w:rPr>
        <w:t>.</w:t>
      </w:r>
      <w:r>
        <w:rPr>
          <w:lang w:val="en-GB"/>
        </w:rPr>
        <w:t>9</w:t>
      </w:r>
      <w:r w:rsidR="00C44EF9" w:rsidRPr="00F2784C">
        <w:rPr>
          <w:lang w:val="en-GB"/>
        </w:rPr>
        <w:t xml:space="preserve">%). </w:t>
      </w:r>
      <w:r w:rsidR="00D4345E">
        <w:rPr>
          <w:lang w:val="en-GB"/>
        </w:rPr>
        <w:t>The</w:t>
      </w:r>
      <w:r w:rsidR="00C44EF9" w:rsidRPr="00F2784C">
        <w:rPr>
          <w:lang w:val="en-GB"/>
        </w:rPr>
        <w:t xml:space="preserve"> fortwo </w:t>
      </w:r>
      <w:r w:rsidR="00C14E2B" w:rsidRPr="00F2784C">
        <w:rPr>
          <w:lang w:val="en-GB"/>
        </w:rPr>
        <w:t>and</w:t>
      </w:r>
      <w:r w:rsidR="00C44EF9" w:rsidRPr="00F2784C">
        <w:rPr>
          <w:lang w:val="en-GB"/>
        </w:rPr>
        <w:t xml:space="preserve"> forfour </w:t>
      </w:r>
      <w:r w:rsidR="00D4345E">
        <w:rPr>
          <w:lang w:val="en-GB"/>
        </w:rPr>
        <w:t>models were especially popular</w:t>
      </w:r>
      <w:r w:rsidR="00C44EF9" w:rsidRPr="00F2784C">
        <w:rPr>
          <w:lang w:val="en-GB"/>
        </w:rPr>
        <w:t xml:space="preserve"> </w:t>
      </w:r>
      <w:r w:rsidR="00D4345E">
        <w:rPr>
          <w:lang w:val="en-GB"/>
        </w:rPr>
        <w:t>in smart’s two biggest</w:t>
      </w:r>
      <w:r w:rsidR="00C44EF9" w:rsidRPr="00F2784C">
        <w:rPr>
          <w:lang w:val="en-GB"/>
        </w:rPr>
        <w:t xml:space="preserve"> </w:t>
      </w:r>
      <w:r w:rsidR="008715E9">
        <w:rPr>
          <w:lang w:val="en-GB"/>
        </w:rPr>
        <w:t xml:space="preserve">European markets, </w:t>
      </w:r>
      <w:r w:rsidR="00D4345E" w:rsidRPr="00D4345E">
        <w:rPr>
          <w:lang w:val="en-US"/>
        </w:rPr>
        <w:t>Germany</w:t>
      </w:r>
      <w:r w:rsidR="00C44EF9" w:rsidRPr="00F2784C">
        <w:rPr>
          <w:lang w:val="en-GB"/>
        </w:rPr>
        <w:t xml:space="preserve"> </w:t>
      </w:r>
      <w:r w:rsidR="00C14E2B" w:rsidRPr="00F2784C">
        <w:rPr>
          <w:lang w:val="en-GB"/>
        </w:rPr>
        <w:t>and</w:t>
      </w:r>
      <w:r w:rsidR="00D4345E">
        <w:rPr>
          <w:lang w:val="en-GB"/>
        </w:rPr>
        <w:t xml:space="preserve"> Italy</w:t>
      </w:r>
      <w:r w:rsidR="00C44EF9" w:rsidRPr="00F2784C">
        <w:rPr>
          <w:lang w:val="en-GB"/>
        </w:rPr>
        <w:t xml:space="preserve">. </w:t>
      </w:r>
      <w:r w:rsidR="009111E9">
        <w:rPr>
          <w:lang w:val="en-GB"/>
        </w:rPr>
        <w:t xml:space="preserve">Furthermore, unit sales doubled in </w:t>
      </w:r>
      <w:r w:rsidR="00B129E8">
        <w:rPr>
          <w:lang w:val="en-GB"/>
        </w:rPr>
        <w:t>Great Britain</w:t>
      </w:r>
      <w:r w:rsidR="00C44EF9" w:rsidRPr="00F2784C">
        <w:rPr>
          <w:lang w:val="en-GB"/>
        </w:rPr>
        <w:t>, Fran</w:t>
      </w:r>
      <w:r w:rsidR="009111E9">
        <w:rPr>
          <w:lang w:val="en-GB"/>
        </w:rPr>
        <w:t>ce</w:t>
      </w:r>
      <w:r w:rsidR="00E96502">
        <w:rPr>
          <w:lang w:val="en-GB"/>
        </w:rPr>
        <w:t xml:space="preserve">, </w:t>
      </w:r>
      <w:r w:rsidR="009111E9">
        <w:rPr>
          <w:lang w:val="en-GB"/>
        </w:rPr>
        <w:t>Spain</w:t>
      </w:r>
      <w:r w:rsidR="00E96502">
        <w:rPr>
          <w:lang w:val="en-GB"/>
        </w:rPr>
        <w:t xml:space="preserve"> and Switzerland</w:t>
      </w:r>
      <w:r w:rsidR="00C44EF9" w:rsidRPr="00F2784C">
        <w:rPr>
          <w:lang w:val="en-GB"/>
        </w:rPr>
        <w:t xml:space="preserve">. </w:t>
      </w:r>
      <w:r w:rsidR="0043491A">
        <w:rPr>
          <w:lang w:val="en-GB"/>
        </w:rPr>
        <w:t>Now that the new g</w:t>
      </w:r>
      <w:r w:rsidR="00C44EF9" w:rsidRPr="00F2784C">
        <w:rPr>
          <w:lang w:val="en-GB"/>
        </w:rPr>
        <w:t xml:space="preserve">eneration </w:t>
      </w:r>
      <w:r w:rsidR="0043491A">
        <w:rPr>
          <w:lang w:val="en-GB"/>
        </w:rPr>
        <w:t xml:space="preserve">has been available in the important markets of China and the </w:t>
      </w:r>
      <w:r w:rsidR="00DC3AFF">
        <w:rPr>
          <w:lang w:val="en-US"/>
        </w:rPr>
        <w:t>USA</w:t>
      </w:r>
      <w:r w:rsidR="00C44EF9" w:rsidRPr="00F2784C">
        <w:rPr>
          <w:lang w:val="en-GB"/>
        </w:rPr>
        <w:t xml:space="preserve"> </w:t>
      </w:r>
      <w:r w:rsidR="0043491A">
        <w:rPr>
          <w:lang w:val="en-GB"/>
        </w:rPr>
        <w:t>since last summer</w:t>
      </w:r>
      <w:r w:rsidR="00C44EF9" w:rsidRPr="00F2784C">
        <w:rPr>
          <w:lang w:val="en-GB"/>
        </w:rPr>
        <w:t xml:space="preserve">, </w:t>
      </w:r>
      <w:r w:rsidR="0043491A">
        <w:rPr>
          <w:lang w:val="en-GB"/>
        </w:rPr>
        <w:t>the</w:t>
      </w:r>
      <w:r w:rsidR="00C44EF9" w:rsidRPr="00F2784C">
        <w:rPr>
          <w:lang w:val="en-GB"/>
        </w:rPr>
        <w:t xml:space="preserve"> smart </w:t>
      </w:r>
      <w:r w:rsidR="0043491A">
        <w:rPr>
          <w:lang w:val="en-GB"/>
        </w:rPr>
        <w:t xml:space="preserve">brand will launch more models of the small city car than ever before in </w:t>
      </w:r>
      <w:r w:rsidR="00C44EF9" w:rsidRPr="00F2784C">
        <w:rPr>
          <w:lang w:val="en-GB"/>
        </w:rPr>
        <w:t xml:space="preserve">2016: </w:t>
      </w:r>
      <w:r w:rsidR="00F2698D">
        <w:rPr>
          <w:lang w:val="en-GB"/>
        </w:rPr>
        <w:t>Customers can look forward to the new</w:t>
      </w:r>
      <w:r w:rsidR="00C44EF9" w:rsidRPr="00F2784C">
        <w:rPr>
          <w:lang w:val="en-GB"/>
        </w:rPr>
        <w:t xml:space="preserve"> smart fortwo </w:t>
      </w:r>
      <w:r w:rsidR="00DC3AFF">
        <w:rPr>
          <w:lang w:val="en-GB"/>
        </w:rPr>
        <w:t xml:space="preserve">cabrio </w:t>
      </w:r>
      <w:r w:rsidR="00F2698D">
        <w:rPr>
          <w:lang w:val="en-GB"/>
        </w:rPr>
        <w:t>this spring</w:t>
      </w:r>
      <w:r w:rsidR="00C44EF9" w:rsidRPr="00F2784C">
        <w:rPr>
          <w:lang w:val="en-GB"/>
        </w:rPr>
        <w:t xml:space="preserve">. </w:t>
      </w:r>
      <w:r w:rsidR="00F2698D">
        <w:rPr>
          <w:lang w:val="en-GB"/>
        </w:rPr>
        <w:t>In summer, the new</w:t>
      </w:r>
      <w:r w:rsidR="00C44EF9" w:rsidRPr="00F2784C">
        <w:rPr>
          <w:lang w:val="en-GB"/>
        </w:rPr>
        <w:t xml:space="preserve"> </w:t>
      </w:r>
      <w:r w:rsidR="00F2698D">
        <w:rPr>
          <w:lang w:val="en-GB"/>
        </w:rPr>
        <w:t xml:space="preserve">sporty </w:t>
      </w:r>
      <w:r w:rsidR="00C44EF9" w:rsidRPr="00F2784C">
        <w:rPr>
          <w:lang w:val="en-GB"/>
        </w:rPr>
        <w:t xml:space="preserve">BRABUS </w:t>
      </w:r>
      <w:r w:rsidR="00F2698D">
        <w:rPr>
          <w:lang w:val="en-GB"/>
        </w:rPr>
        <w:t>models of the</w:t>
      </w:r>
      <w:r w:rsidR="00C44EF9" w:rsidRPr="00F2784C">
        <w:rPr>
          <w:lang w:val="en-GB"/>
        </w:rPr>
        <w:t xml:space="preserve"> fortwo </w:t>
      </w:r>
      <w:r w:rsidR="00C14E2B" w:rsidRPr="00F2784C">
        <w:rPr>
          <w:lang w:val="en-GB"/>
        </w:rPr>
        <w:t>and</w:t>
      </w:r>
      <w:r w:rsidR="00C44EF9" w:rsidRPr="00F2784C">
        <w:rPr>
          <w:lang w:val="en-GB"/>
        </w:rPr>
        <w:t xml:space="preserve"> forfour </w:t>
      </w:r>
      <w:r w:rsidR="00F2698D">
        <w:rPr>
          <w:lang w:val="en-GB"/>
        </w:rPr>
        <w:t>with more powerful engines will be</w:t>
      </w:r>
      <w:r w:rsidR="00C44EF9" w:rsidRPr="00F2784C">
        <w:rPr>
          <w:lang w:val="en-GB"/>
        </w:rPr>
        <w:t xml:space="preserve"> </w:t>
      </w:r>
      <w:r w:rsidR="00F2698D">
        <w:rPr>
          <w:lang w:val="en-GB"/>
        </w:rPr>
        <w:t>in the showrooms</w:t>
      </w:r>
      <w:r w:rsidR="00C44EF9" w:rsidRPr="00F2784C">
        <w:rPr>
          <w:lang w:val="en-GB"/>
        </w:rPr>
        <w:t xml:space="preserve">. </w:t>
      </w:r>
      <w:r w:rsidR="00F2698D">
        <w:rPr>
          <w:lang w:val="en-GB"/>
        </w:rPr>
        <w:t>And they will be followed at the end of the year by</w:t>
      </w:r>
      <w:r w:rsidR="00C44EF9" w:rsidRPr="00F2784C">
        <w:rPr>
          <w:lang w:val="en-GB"/>
        </w:rPr>
        <w:t xml:space="preserve"> </w:t>
      </w:r>
      <w:r w:rsidR="00F2698D">
        <w:rPr>
          <w:lang w:val="en-GB"/>
        </w:rPr>
        <w:t>fully electric versions of the</w:t>
      </w:r>
      <w:r w:rsidR="00C44EF9" w:rsidRPr="00F2784C">
        <w:rPr>
          <w:lang w:val="en-GB"/>
        </w:rPr>
        <w:t xml:space="preserve"> </w:t>
      </w:r>
      <w:r w:rsidR="00F2698D">
        <w:rPr>
          <w:lang w:val="en-GB"/>
        </w:rPr>
        <w:t>two-seater and four-seater</w:t>
      </w:r>
      <w:r w:rsidR="00C44EF9" w:rsidRPr="00F2784C">
        <w:rPr>
          <w:lang w:val="en-GB"/>
        </w:rPr>
        <w:t xml:space="preserve"> </w:t>
      </w:r>
      <w:r w:rsidR="00C14E2B" w:rsidRPr="00F2784C">
        <w:rPr>
          <w:lang w:val="en-GB"/>
        </w:rPr>
        <w:t>and</w:t>
      </w:r>
      <w:r w:rsidR="00C44EF9" w:rsidRPr="00F2784C">
        <w:rPr>
          <w:lang w:val="en-GB"/>
        </w:rPr>
        <w:t xml:space="preserve"> </w:t>
      </w:r>
      <w:r w:rsidR="00F2698D">
        <w:rPr>
          <w:lang w:val="en-GB"/>
        </w:rPr>
        <w:t>of the</w:t>
      </w:r>
      <w:r w:rsidR="00C44EF9" w:rsidRPr="00F2784C">
        <w:rPr>
          <w:lang w:val="en-GB"/>
        </w:rPr>
        <w:t xml:space="preserve"> smart fortwo </w:t>
      </w:r>
      <w:r w:rsidR="00DC3AFF">
        <w:rPr>
          <w:lang w:val="en-GB"/>
        </w:rPr>
        <w:t>cabrio</w:t>
      </w:r>
      <w:r w:rsidR="00C44EF9" w:rsidRPr="00F2784C">
        <w:rPr>
          <w:lang w:val="en-GB"/>
        </w:rPr>
        <w:t xml:space="preserve">. </w:t>
      </w:r>
    </w:p>
    <w:p w:rsidR="00C44EF9" w:rsidRPr="00F2784C" w:rsidRDefault="001331E6" w:rsidP="00C90FC2">
      <w:pPr>
        <w:pStyle w:val="20Continoustext"/>
        <w:rPr>
          <w:rFonts w:eastAsia="Batang" w:cs="Arial"/>
          <w:lang w:val="en-GB"/>
        </w:rPr>
      </w:pPr>
      <w:r>
        <w:rPr>
          <w:rFonts w:eastAsia="Batang" w:cs="Arial"/>
          <w:lang w:val="en-GB"/>
        </w:rPr>
        <w:t>The compact two-seater</w:t>
      </w:r>
      <w:r w:rsidR="00C44EF9" w:rsidRPr="00F2784C">
        <w:rPr>
          <w:rFonts w:eastAsia="Batang" w:cs="Arial"/>
          <w:lang w:val="en-GB"/>
        </w:rPr>
        <w:t xml:space="preserve"> </w:t>
      </w:r>
      <w:r>
        <w:rPr>
          <w:rFonts w:eastAsia="Batang" w:cs="Arial"/>
          <w:lang w:val="en-GB"/>
        </w:rPr>
        <w:t xml:space="preserve">has proven its </w:t>
      </w:r>
      <w:r w:rsidR="008715E9">
        <w:rPr>
          <w:rFonts w:eastAsia="Batang" w:cs="Arial"/>
          <w:lang w:val="en-GB"/>
        </w:rPr>
        <w:t>attractiveness</w:t>
      </w:r>
      <w:r>
        <w:rPr>
          <w:rFonts w:eastAsia="Batang" w:cs="Arial"/>
          <w:lang w:val="en-GB"/>
        </w:rPr>
        <w:t xml:space="preserve"> also at</w:t>
      </w:r>
      <w:r w:rsidR="00C44EF9" w:rsidRPr="00F2784C">
        <w:rPr>
          <w:rFonts w:eastAsia="Batang" w:cs="Arial"/>
          <w:lang w:val="en-GB"/>
        </w:rPr>
        <w:t xml:space="preserve"> car2go. </w:t>
      </w:r>
      <w:r>
        <w:rPr>
          <w:rFonts w:eastAsia="Batang" w:cs="Arial"/>
          <w:lang w:val="en-GB"/>
        </w:rPr>
        <w:t>With more than 14,</w:t>
      </w:r>
      <w:r w:rsidR="00C44EF9" w:rsidRPr="00F2784C">
        <w:rPr>
          <w:rFonts w:eastAsia="Batang" w:cs="Arial"/>
          <w:lang w:val="en-GB"/>
        </w:rPr>
        <w:t xml:space="preserve">000 smart fortwo </w:t>
      </w:r>
      <w:r>
        <w:rPr>
          <w:rFonts w:eastAsia="Batang" w:cs="Arial"/>
          <w:lang w:val="en-GB"/>
        </w:rPr>
        <w:t>vehicles,</w:t>
      </w:r>
      <w:r w:rsidR="00C44EF9" w:rsidRPr="00F2784C">
        <w:rPr>
          <w:rFonts w:eastAsia="Batang" w:cs="Arial"/>
          <w:lang w:val="en-GB"/>
        </w:rPr>
        <w:t xml:space="preserve"> car2go </w:t>
      </w:r>
      <w:r>
        <w:rPr>
          <w:rFonts w:eastAsia="Batang" w:cs="Arial"/>
          <w:lang w:val="en-GB"/>
        </w:rPr>
        <w:t xml:space="preserve">is the world’s biggest </w:t>
      </w:r>
      <w:r w:rsidR="00274443">
        <w:rPr>
          <w:rFonts w:eastAsia="Batang" w:cs="Arial"/>
          <w:lang w:val="en-GB"/>
        </w:rPr>
        <w:br/>
      </w:r>
      <w:r>
        <w:rPr>
          <w:rFonts w:eastAsia="Batang" w:cs="Arial"/>
          <w:lang w:val="en-GB"/>
        </w:rPr>
        <w:t>c</w:t>
      </w:r>
      <w:r w:rsidR="00C44EF9" w:rsidRPr="00F2784C">
        <w:rPr>
          <w:rFonts w:eastAsia="Batang" w:cs="Arial"/>
          <w:lang w:val="en-GB"/>
        </w:rPr>
        <w:t>ar</w:t>
      </w:r>
      <w:r>
        <w:rPr>
          <w:rFonts w:eastAsia="Batang" w:cs="Arial"/>
          <w:lang w:val="en-GB"/>
        </w:rPr>
        <w:t>-</w:t>
      </w:r>
      <w:r w:rsidR="00C44EF9" w:rsidRPr="00F2784C">
        <w:rPr>
          <w:rFonts w:eastAsia="Batang" w:cs="Arial"/>
          <w:lang w:val="en-GB"/>
        </w:rPr>
        <w:t>sharing-</w:t>
      </w:r>
      <w:r>
        <w:rPr>
          <w:rFonts w:eastAsia="Batang" w:cs="Arial"/>
          <w:lang w:val="en-GB"/>
        </w:rPr>
        <w:t>company</w:t>
      </w:r>
      <w:r w:rsidR="00C44EF9" w:rsidRPr="00F2784C">
        <w:rPr>
          <w:rFonts w:eastAsia="Batang" w:cs="Arial"/>
          <w:lang w:val="en-GB"/>
        </w:rPr>
        <w:t xml:space="preserve"> </w:t>
      </w:r>
      <w:r w:rsidR="00C14E2B" w:rsidRPr="00F2784C">
        <w:rPr>
          <w:rFonts w:eastAsia="Batang" w:cs="Arial"/>
          <w:lang w:val="en-GB"/>
        </w:rPr>
        <w:t>and</w:t>
      </w:r>
      <w:r w:rsidR="00C44EF9" w:rsidRPr="00F2784C">
        <w:rPr>
          <w:rFonts w:eastAsia="Batang" w:cs="Arial"/>
          <w:lang w:val="en-GB"/>
        </w:rPr>
        <w:t xml:space="preserve"> </w:t>
      </w:r>
      <w:r>
        <w:rPr>
          <w:rFonts w:eastAsia="Batang" w:cs="Arial"/>
          <w:lang w:val="en-GB"/>
        </w:rPr>
        <w:t>the market leader in the s</w:t>
      </w:r>
      <w:r w:rsidR="00C44EF9" w:rsidRPr="00F2784C">
        <w:rPr>
          <w:rFonts w:eastAsia="Batang" w:cs="Arial"/>
          <w:lang w:val="en-GB"/>
        </w:rPr>
        <w:t xml:space="preserve">egment </w:t>
      </w:r>
      <w:r>
        <w:rPr>
          <w:rFonts w:eastAsia="Batang" w:cs="Arial"/>
          <w:lang w:val="en-GB"/>
        </w:rPr>
        <w:t>of</w:t>
      </w:r>
      <w:r w:rsidR="00673E26">
        <w:rPr>
          <w:rFonts w:eastAsia="Batang" w:cs="Arial"/>
          <w:lang w:val="en-GB"/>
        </w:rPr>
        <w:t xml:space="preserve"> </w:t>
      </w:r>
      <w:r w:rsidR="00274443">
        <w:rPr>
          <w:rFonts w:eastAsia="Batang" w:cs="Arial"/>
          <w:lang w:val="en-GB"/>
        </w:rPr>
        <w:br/>
      </w:r>
      <w:r w:rsidR="00C44EF9" w:rsidRPr="00F2784C">
        <w:rPr>
          <w:rFonts w:eastAsia="Batang" w:cs="Arial"/>
          <w:lang w:val="en-GB"/>
        </w:rPr>
        <w:t>station</w:t>
      </w:r>
      <w:r w:rsidR="00CE5C11">
        <w:rPr>
          <w:rFonts w:eastAsia="Batang" w:cs="Arial"/>
          <w:lang w:val="en-GB"/>
        </w:rPr>
        <w:t>-independent c</w:t>
      </w:r>
      <w:r w:rsidR="00C44EF9" w:rsidRPr="00F2784C">
        <w:rPr>
          <w:rFonts w:eastAsia="Batang" w:cs="Arial"/>
          <w:lang w:val="en-GB"/>
        </w:rPr>
        <w:t>ar</w:t>
      </w:r>
      <w:r w:rsidR="00CE5C11">
        <w:rPr>
          <w:rFonts w:eastAsia="Batang" w:cs="Arial"/>
          <w:lang w:val="en-GB"/>
        </w:rPr>
        <w:t xml:space="preserve"> </w:t>
      </w:r>
      <w:r w:rsidR="00C44EF9" w:rsidRPr="00F2784C">
        <w:rPr>
          <w:rFonts w:eastAsia="Batang" w:cs="Arial"/>
          <w:lang w:val="en-GB"/>
        </w:rPr>
        <w:t xml:space="preserve">sharing. </w:t>
      </w:r>
      <w:r w:rsidR="00CE5C11">
        <w:rPr>
          <w:rFonts w:eastAsia="Batang" w:cs="Arial"/>
          <w:lang w:val="en-GB"/>
        </w:rPr>
        <w:t>Meanwhile, a car2go rental begins every</w:t>
      </w:r>
      <w:r w:rsidR="00C44EF9" w:rsidRPr="00F2784C">
        <w:rPr>
          <w:rFonts w:eastAsia="Batang" w:cs="Arial"/>
          <w:lang w:val="en-GB"/>
        </w:rPr>
        <w:t xml:space="preserve"> 1</w:t>
      </w:r>
      <w:r w:rsidR="00C14E2B" w:rsidRPr="00F2784C">
        <w:rPr>
          <w:rFonts w:eastAsia="Batang" w:cs="Arial"/>
          <w:lang w:val="en-GB"/>
        </w:rPr>
        <w:t>.</w:t>
      </w:r>
      <w:r w:rsidR="00C44EF9" w:rsidRPr="00F2784C">
        <w:rPr>
          <w:rFonts w:eastAsia="Batang" w:cs="Arial"/>
          <w:lang w:val="en-GB"/>
        </w:rPr>
        <w:t xml:space="preserve">4 </w:t>
      </w:r>
      <w:r w:rsidR="00CE5C11">
        <w:rPr>
          <w:rFonts w:eastAsia="Batang" w:cs="Arial"/>
          <w:lang w:val="en-GB"/>
        </w:rPr>
        <w:t>seconds at one of the</w:t>
      </w:r>
      <w:r w:rsidR="00C44EF9" w:rsidRPr="00F2784C">
        <w:rPr>
          <w:rFonts w:eastAsia="Batang" w:cs="Arial"/>
          <w:lang w:val="en-GB"/>
        </w:rPr>
        <w:t xml:space="preserve"> 31 </w:t>
      </w:r>
      <w:r w:rsidR="00CE5C11">
        <w:rPr>
          <w:rFonts w:eastAsia="Batang" w:cs="Arial"/>
          <w:lang w:val="en-GB"/>
        </w:rPr>
        <w:t>locations</w:t>
      </w:r>
      <w:r w:rsidR="00C44EF9" w:rsidRPr="00F2784C">
        <w:rPr>
          <w:rFonts w:eastAsia="Batang" w:cs="Arial"/>
          <w:lang w:val="en-GB"/>
        </w:rPr>
        <w:t xml:space="preserve"> in Europ</w:t>
      </w:r>
      <w:r w:rsidR="00CE5C11">
        <w:rPr>
          <w:rFonts w:eastAsia="Batang" w:cs="Arial"/>
          <w:lang w:val="en-GB"/>
        </w:rPr>
        <w:t>e</w:t>
      </w:r>
      <w:r w:rsidR="00C44EF9" w:rsidRPr="00F2784C">
        <w:rPr>
          <w:rFonts w:eastAsia="Batang" w:cs="Arial"/>
          <w:lang w:val="en-GB"/>
        </w:rPr>
        <w:t xml:space="preserve"> </w:t>
      </w:r>
      <w:r w:rsidR="00C14E2B" w:rsidRPr="00F2784C">
        <w:rPr>
          <w:rFonts w:eastAsia="Batang" w:cs="Arial"/>
          <w:lang w:val="en-GB"/>
        </w:rPr>
        <w:t>and</w:t>
      </w:r>
      <w:r w:rsidR="00C44EF9" w:rsidRPr="00F2784C">
        <w:rPr>
          <w:rFonts w:eastAsia="Batang" w:cs="Arial"/>
          <w:lang w:val="en-GB"/>
        </w:rPr>
        <w:t xml:space="preserve"> </w:t>
      </w:r>
      <w:r w:rsidR="00CE5C11" w:rsidRPr="00CE5C11">
        <w:rPr>
          <w:rFonts w:eastAsia="Batang" w:cs="Arial"/>
          <w:lang w:val="en-US"/>
        </w:rPr>
        <w:t>North America</w:t>
      </w:r>
      <w:r w:rsidR="00C44EF9" w:rsidRPr="00F2784C">
        <w:rPr>
          <w:rFonts w:eastAsia="Batang" w:cs="Arial"/>
          <w:lang w:val="en-GB"/>
        </w:rPr>
        <w:t xml:space="preserve">. </w:t>
      </w:r>
      <w:r w:rsidR="00CE5C11">
        <w:rPr>
          <w:rFonts w:eastAsia="Batang" w:cs="Arial"/>
          <w:lang w:val="en-GB"/>
        </w:rPr>
        <w:t>The changeover of the</w:t>
      </w:r>
      <w:r w:rsidR="00CE5C11" w:rsidRPr="00F2784C">
        <w:rPr>
          <w:rFonts w:eastAsia="Batang" w:cs="Arial"/>
          <w:lang w:val="en-GB"/>
        </w:rPr>
        <w:t xml:space="preserve"> car2go </w:t>
      </w:r>
      <w:r w:rsidR="00CE5C11">
        <w:rPr>
          <w:rFonts w:eastAsia="Batang" w:cs="Arial"/>
          <w:lang w:val="en-GB"/>
        </w:rPr>
        <w:t>fleet</w:t>
      </w:r>
      <w:r w:rsidR="00CE5C11" w:rsidRPr="00F2784C">
        <w:rPr>
          <w:rFonts w:eastAsia="Batang" w:cs="Arial"/>
          <w:lang w:val="en-GB"/>
        </w:rPr>
        <w:t xml:space="preserve"> </w:t>
      </w:r>
      <w:r w:rsidR="00CE5C11">
        <w:rPr>
          <w:rFonts w:eastAsia="Batang" w:cs="Arial"/>
          <w:lang w:val="en-GB"/>
        </w:rPr>
        <w:t>to the new smart g</w:t>
      </w:r>
      <w:r w:rsidR="00CE5C11" w:rsidRPr="00F2784C">
        <w:rPr>
          <w:rFonts w:eastAsia="Batang" w:cs="Arial"/>
          <w:lang w:val="en-GB"/>
        </w:rPr>
        <w:t xml:space="preserve">eneration </w:t>
      </w:r>
      <w:r w:rsidR="00CE5C11">
        <w:rPr>
          <w:rFonts w:eastAsia="Batang" w:cs="Arial"/>
          <w:lang w:val="en-GB"/>
        </w:rPr>
        <w:t>started in the</w:t>
      </w:r>
      <w:r w:rsidR="00F27A85">
        <w:rPr>
          <w:rFonts w:eastAsia="Batang" w:cs="Arial"/>
          <w:lang w:val="en-GB"/>
        </w:rPr>
        <w:t xml:space="preserve"> first locations in the</w:t>
      </w:r>
      <w:r w:rsidR="00CE5C11">
        <w:rPr>
          <w:rFonts w:eastAsia="Batang" w:cs="Arial"/>
          <w:lang w:val="en-GB"/>
        </w:rPr>
        <w:t xml:space="preserve"> fourth quarter of last year</w:t>
      </w:r>
      <w:r w:rsidR="00C44EF9" w:rsidRPr="00F2784C">
        <w:rPr>
          <w:rFonts w:eastAsia="Batang" w:cs="Arial"/>
          <w:lang w:val="en-GB"/>
        </w:rPr>
        <w:t>.</w:t>
      </w:r>
      <w:r w:rsidR="00CE5C11">
        <w:rPr>
          <w:rFonts w:eastAsia="Batang" w:cs="Arial"/>
          <w:lang w:val="en-GB"/>
        </w:rPr>
        <w:t xml:space="preserve"> </w:t>
      </w:r>
    </w:p>
    <w:p w:rsidR="00C44EF9" w:rsidRPr="00F2784C" w:rsidRDefault="00CE5C11" w:rsidP="00C44EF9">
      <w:pPr>
        <w:pStyle w:val="40Continoustext11pt"/>
        <w:rPr>
          <w:rFonts w:ascii="CorpoS" w:eastAsia="Batang" w:hAnsi="CorpoS" w:cs="Arial"/>
          <w:b/>
          <w:sz w:val="24"/>
          <w:szCs w:val="24"/>
          <w:lang w:val="en-GB"/>
        </w:rPr>
      </w:pPr>
      <w:r>
        <w:rPr>
          <w:rFonts w:ascii="CorpoS" w:eastAsia="Batang" w:hAnsi="CorpoS" w:cs="Arial"/>
          <w:b/>
          <w:sz w:val="24"/>
          <w:szCs w:val="24"/>
          <w:lang w:val="en-GB"/>
        </w:rPr>
        <w:t>“</w:t>
      </w:r>
      <w:r w:rsidR="00C44EF9" w:rsidRPr="00F2784C">
        <w:rPr>
          <w:rFonts w:ascii="CorpoS" w:eastAsia="Batang" w:hAnsi="CorpoS" w:cs="Arial"/>
          <w:b/>
          <w:sz w:val="24"/>
          <w:szCs w:val="24"/>
          <w:lang w:val="en-GB"/>
        </w:rPr>
        <w:t>Best Customer Experience</w:t>
      </w:r>
      <w:r>
        <w:rPr>
          <w:rFonts w:ascii="CorpoS" w:eastAsia="Batang" w:hAnsi="CorpoS" w:cs="Arial"/>
          <w:b/>
          <w:sz w:val="24"/>
          <w:szCs w:val="24"/>
          <w:lang w:val="en-GB"/>
        </w:rPr>
        <w:t>”</w:t>
      </w:r>
      <w:r w:rsidR="002F6EE1">
        <w:rPr>
          <w:rFonts w:ascii="CorpoS" w:eastAsia="Batang" w:hAnsi="CorpoS" w:cs="Arial"/>
          <w:b/>
          <w:sz w:val="24"/>
          <w:szCs w:val="24"/>
          <w:lang w:val="en-GB"/>
        </w:rPr>
        <w:t xml:space="preserve"> –</w:t>
      </w:r>
      <w:r w:rsidR="00C44EF9" w:rsidRPr="00F2784C">
        <w:rPr>
          <w:rFonts w:ascii="CorpoS" w:eastAsia="Batang" w:hAnsi="CorpoS" w:cs="Arial"/>
          <w:b/>
          <w:sz w:val="24"/>
          <w:szCs w:val="24"/>
          <w:lang w:val="en-GB"/>
        </w:rPr>
        <w:t xml:space="preserve"> </w:t>
      </w:r>
      <w:r>
        <w:rPr>
          <w:rFonts w:ascii="CorpoS" w:eastAsia="Batang" w:hAnsi="CorpoS" w:cs="Arial"/>
          <w:b/>
          <w:sz w:val="24"/>
          <w:szCs w:val="24"/>
          <w:lang w:val="en-GB"/>
        </w:rPr>
        <w:t>opening of additional</w:t>
      </w:r>
      <w:r w:rsidRPr="00F2784C">
        <w:rPr>
          <w:rFonts w:ascii="CorpoS" w:eastAsia="Batang" w:hAnsi="CorpoS" w:cs="Arial"/>
          <w:b/>
          <w:sz w:val="24"/>
          <w:szCs w:val="24"/>
          <w:lang w:val="en-GB"/>
        </w:rPr>
        <w:t xml:space="preserve"> </w:t>
      </w:r>
      <w:r>
        <w:rPr>
          <w:rFonts w:ascii="CorpoS" w:eastAsia="Batang" w:hAnsi="CorpoS" w:cs="Arial"/>
          <w:b/>
          <w:sz w:val="24"/>
          <w:szCs w:val="24"/>
          <w:lang w:val="en-GB"/>
        </w:rPr>
        <w:t xml:space="preserve">Mercedes me </w:t>
      </w:r>
      <w:r w:rsidR="008B7969">
        <w:rPr>
          <w:rFonts w:ascii="CorpoS" w:eastAsia="Batang" w:hAnsi="CorpoS" w:cs="Arial"/>
          <w:b/>
          <w:sz w:val="24"/>
          <w:szCs w:val="24"/>
          <w:lang w:val="en-GB"/>
        </w:rPr>
        <w:t>S</w:t>
      </w:r>
      <w:r w:rsidR="008B7969" w:rsidRPr="00F2784C">
        <w:rPr>
          <w:rFonts w:ascii="CorpoS" w:eastAsia="Batang" w:hAnsi="CorpoS" w:cs="Arial"/>
          <w:b/>
          <w:sz w:val="24"/>
          <w:szCs w:val="24"/>
          <w:lang w:val="en-GB"/>
        </w:rPr>
        <w:t xml:space="preserve">tores </w:t>
      </w:r>
      <w:r w:rsidR="00C14E2B" w:rsidRPr="00F2784C">
        <w:rPr>
          <w:rFonts w:ascii="CorpoS" w:eastAsia="Batang" w:hAnsi="CorpoS" w:cs="Arial"/>
          <w:b/>
          <w:sz w:val="24"/>
          <w:szCs w:val="24"/>
          <w:lang w:val="en-GB"/>
        </w:rPr>
        <w:t>and</w:t>
      </w:r>
      <w:r>
        <w:rPr>
          <w:rFonts w:ascii="CorpoS" w:eastAsia="Batang" w:hAnsi="CorpoS" w:cs="Arial"/>
          <w:b/>
          <w:sz w:val="24"/>
          <w:szCs w:val="24"/>
          <w:lang w:val="en-GB"/>
        </w:rPr>
        <w:t xml:space="preserve"> s</w:t>
      </w:r>
      <w:r w:rsidR="00C44EF9" w:rsidRPr="00F2784C">
        <w:rPr>
          <w:rFonts w:ascii="CorpoS" w:eastAsia="Batang" w:hAnsi="CorpoS" w:cs="Arial"/>
          <w:b/>
          <w:sz w:val="24"/>
          <w:szCs w:val="24"/>
          <w:lang w:val="en-GB"/>
        </w:rPr>
        <w:t xml:space="preserve">tart </w:t>
      </w:r>
      <w:r>
        <w:rPr>
          <w:rFonts w:ascii="CorpoS" w:eastAsia="Batang" w:hAnsi="CorpoS" w:cs="Arial"/>
          <w:b/>
          <w:sz w:val="24"/>
          <w:szCs w:val="24"/>
          <w:lang w:val="en-GB"/>
        </w:rPr>
        <w:t xml:space="preserve">of “She’s Mercedes” </w:t>
      </w:r>
    </w:p>
    <w:p w:rsidR="00C44EF9" w:rsidRPr="00F2784C" w:rsidRDefault="00453A9B" w:rsidP="00C90FC2">
      <w:pPr>
        <w:pStyle w:val="20Continoustext"/>
        <w:rPr>
          <w:rFonts w:eastAsia="Batang"/>
          <w:lang w:val="en-GB"/>
        </w:rPr>
      </w:pPr>
      <w:r>
        <w:rPr>
          <w:rFonts w:eastAsia="Batang"/>
          <w:lang w:val="en-GB"/>
        </w:rPr>
        <w:t>With its “</w:t>
      </w:r>
      <w:r w:rsidR="00C44EF9" w:rsidRPr="00F2784C">
        <w:rPr>
          <w:rFonts w:eastAsia="Batang"/>
          <w:lang w:val="en-GB"/>
        </w:rPr>
        <w:t>Best Customer Experience</w:t>
      </w:r>
      <w:r>
        <w:rPr>
          <w:rFonts w:eastAsia="Batang"/>
          <w:lang w:val="en-GB"/>
        </w:rPr>
        <w:t>” marketing and sales strategy, M</w:t>
      </w:r>
      <w:r w:rsidR="00C44EF9" w:rsidRPr="00F2784C">
        <w:rPr>
          <w:rFonts w:eastAsia="Batang"/>
          <w:lang w:val="en-GB"/>
        </w:rPr>
        <w:t xml:space="preserve">ercedes-Benz </w:t>
      </w:r>
      <w:r>
        <w:rPr>
          <w:rFonts w:eastAsia="Batang"/>
          <w:lang w:val="en-GB"/>
        </w:rPr>
        <w:t xml:space="preserve">has been focusing directly on its customer </w:t>
      </w:r>
      <w:r w:rsidR="008B7969">
        <w:rPr>
          <w:rFonts w:eastAsia="Batang"/>
          <w:lang w:val="en-GB"/>
        </w:rPr>
        <w:t xml:space="preserve">wishes </w:t>
      </w:r>
      <w:r>
        <w:rPr>
          <w:rFonts w:eastAsia="Batang"/>
          <w:lang w:val="en-GB"/>
        </w:rPr>
        <w:t xml:space="preserve">since 2013, </w:t>
      </w:r>
      <w:r w:rsidR="00C14E2B" w:rsidRPr="00F2784C">
        <w:rPr>
          <w:rFonts w:eastAsia="Batang"/>
          <w:lang w:val="en-GB"/>
        </w:rPr>
        <w:t>and</w:t>
      </w:r>
      <w:r w:rsidR="00C44EF9" w:rsidRPr="00F2784C">
        <w:rPr>
          <w:rFonts w:eastAsia="Batang"/>
          <w:lang w:val="en-GB"/>
        </w:rPr>
        <w:t xml:space="preserve"> </w:t>
      </w:r>
      <w:r>
        <w:rPr>
          <w:rFonts w:eastAsia="Batang"/>
          <w:lang w:val="en-GB"/>
        </w:rPr>
        <w:t>addresses people in their</w:t>
      </w:r>
      <w:r w:rsidR="00DD0DD8">
        <w:rPr>
          <w:rFonts w:eastAsia="Batang"/>
          <w:lang w:val="en-GB"/>
        </w:rPr>
        <w:t xml:space="preserve"> own</w:t>
      </w:r>
      <w:r w:rsidR="00C44EF9" w:rsidRPr="00F2784C">
        <w:rPr>
          <w:rFonts w:eastAsia="Batang"/>
          <w:lang w:val="en-GB"/>
        </w:rPr>
        <w:t xml:space="preserve"> </w:t>
      </w:r>
      <w:r>
        <w:rPr>
          <w:rFonts w:eastAsia="Batang"/>
          <w:lang w:val="en-GB"/>
        </w:rPr>
        <w:t xml:space="preserve">life </w:t>
      </w:r>
      <w:r w:rsidR="00FC5045">
        <w:rPr>
          <w:rFonts w:eastAsia="Batang"/>
          <w:lang w:val="en-GB"/>
        </w:rPr>
        <w:t>situations</w:t>
      </w:r>
      <w:r>
        <w:rPr>
          <w:rFonts w:eastAsia="Batang"/>
          <w:lang w:val="en-GB"/>
        </w:rPr>
        <w:t xml:space="preserve"> with</w:t>
      </w:r>
      <w:r w:rsidR="00C44EF9" w:rsidRPr="00F2784C">
        <w:rPr>
          <w:rFonts w:eastAsia="Batang"/>
          <w:lang w:val="en-GB"/>
        </w:rPr>
        <w:t xml:space="preserve"> </w:t>
      </w:r>
      <w:r w:rsidR="00DD0DD8">
        <w:rPr>
          <w:rFonts w:eastAsia="Batang"/>
          <w:lang w:val="en-GB"/>
        </w:rPr>
        <w:t xml:space="preserve">specially </w:t>
      </w:r>
      <w:r>
        <w:rPr>
          <w:rFonts w:eastAsia="Batang"/>
          <w:lang w:val="en-GB"/>
        </w:rPr>
        <w:t>tailored offers</w:t>
      </w:r>
      <w:r w:rsidR="00C44EF9" w:rsidRPr="00F2784C">
        <w:rPr>
          <w:rFonts w:eastAsia="Batang"/>
          <w:lang w:val="en-GB"/>
        </w:rPr>
        <w:t xml:space="preserve">. </w:t>
      </w:r>
      <w:r w:rsidR="00FC5045">
        <w:rPr>
          <w:rFonts w:eastAsia="Batang"/>
          <w:lang w:val="en-GB"/>
        </w:rPr>
        <w:t>In this context, the brand is increasingly applying</w:t>
      </w:r>
      <w:r w:rsidR="00C44EF9" w:rsidRPr="00F2784C">
        <w:rPr>
          <w:rFonts w:eastAsia="Batang"/>
          <w:lang w:val="en-GB"/>
        </w:rPr>
        <w:t xml:space="preserve"> </w:t>
      </w:r>
      <w:r w:rsidR="00FC5045">
        <w:rPr>
          <w:rFonts w:eastAsia="Batang"/>
          <w:lang w:val="en-GB"/>
        </w:rPr>
        <w:t>d</w:t>
      </w:r>
      <w:r w:rsidR="00C44EF9" w:rsidRPr="00F2784C">
        <w:rPr>
          <w:rFonts w:eastAsia="Batang"/>
          <w:lang w:val="en-GB"/>
        </w:rPr>
        <w:t>igitali</w:t>
      </w:r>
      <w:r w:rsidR="00FC5045">
        <w:rPr>
          <w:rFonts w:eastAsia="Batang"/>
          <w:lang w:val="en-GB"/>
        </w:rPr>
        <w:t xml:space="preserve">zation </w:t>
      </w:r>
      <w:r w:rsidR="00C44EF9" w:rsidRPr="00F2784C">
        <w:rPr>
          <w:rFonts w:eastAsia="Batang"/>
          <w:lang w:val="en-GB"/>
        </w:rPr>
        <w:t xml:space="preserve">in </w:t>
      </w:r>
      <w:r w:rsidR="00FC5045">
        <w:rPr>
          <w:rFonts w:eastAsia="Batang"/>
          <w:lang w:val="en-GB"/>
        </w:rPr>
        <w:t>its</w:t>
      </w:r>
      <w:r w:rsidR="00C44EF9" w:rsidRPr="00F2784C">
        <w:rPr>
          <w:rFonts w:eastAsia="Batang"/>
          <w:lang w:val="en-GB"/>
        </w:rPr>
        <w:t xml:space="preserve"> </w:t>
      </w:r>
      <w:r w:rsidR="00FC5045">
        <w:rPr>
          <w:rFonts w:eastAsia="Batang"/>
          <w:lang w:val="en-GB"/>
        </w:rPr>
        <w:t>sales formats</w:t>
      </w:r>
      <w:r w:rsidR="00C44EF9" w:rsidRPr="00F2784C">
        <w:rPr>
          <w:rFonts w:eastAsia="Batang"/>
          <w:lang w:val="en-GB"/>
        </w:rPr>
        <w:t xml:space="preserve">. </w:t>
      </w:r>
      <w:r w:rsidR="00FC5045">
        <w:rPr>
          <w:rFonts w:eastAsia="Batang"/>
          <w:lang w:val="en-GB"/>
        </w:rPr>
        <w:t xml:space="preserve">The Mercedes me </w:t>
      </w:r>
      <w:r w:rsidR="00BE238F">
        <w:rPr>
          <w:rFonts w:eastAsia="Batang"/>
          <w:lang w:val="en-GB"/>
        </w:rPr>
        <w:t>S</w:t>
      </w:r>
      <w:r w:rsidR="00BE238F" w:rsidRPr="00F2784C">
        <w:rPr>
          <w:rFonts w:eastAsia="Batang"/>
          <w:lang w:val="en-GB"/>
        </w:rPr>
        <w:t>tores</w:t>
      </w:r>
      <w:r w:rsidR="00BE238F">
        <w:rPr>
          <w:rFonts w:eastAsia="Batang"/>
          <w:lang w:val="en-GB"/>
        </w:rPr>
        <w:t xml:space="preserve"> </w:t>
      </w:r>
      <w:r w:rsidR="00FC5045">
        <w:rPr>
          <w:rFonts w:eastAsia="Batang"/>
          <w:lang w:val="en-GB"/>
        </w:rPr>
        <w:t>are a significant component of the strategy</w:t>
      </w:r>
      <w:r w:rsidR="00C44EF9" w:rsidRPr="00F2784C">
        <w:rPr>
          <w:rFonts w:eastAsia="Batang"/>
          <w:lang w:val="en-GB"/>
        </w:rPr>
        <w:t xml:space="preserve">. </w:t>
      </w:r>
      <w:r w:rsidR="00FC5045">
        <w:rPr>
          <w:rFonts w:eastAsia="Batang"/>
          <w:lang w:val="en-GB"/>
        </w:rPr>
        <w:t>They have an urban format</w:t>
      </w:r>
      <w:r w:rsidR="00C44EF9" w:rsidRPr="00F2784C">
        <w:rPr>
          <w:rFonts w:eastAsia="Batang"/>
          <w:lang w:val="en-GB"/>
        </w:rPr>
        <w:t xml:space="preserve"> </w:t>
      </w:r>
      <w:r w:rsidR="00FC5045">
        <w:rPr>
          <w:rFonts w:eastAsia="Batang"/>
          <w:lang w:val="en-GB"/>
        </w:rPr>
        <w:t>with numerous</w:t>
      </w:r>
      <w:r w:rsidR="00C44EF9" w:rsidRPr="00F2784C">
        <w:rPr>
          <w:rFonts w:eastAsia="Batang"/>
          <w:lang w:val="en-GB"/>
        </w:rPr>
        <w:t xml:space="preserve"> digital </w:t>
      </w:r>
      <w:r w:rsidR="00FC5045">
        <w:rPr>
          <w:rFonts w:eastAsia="Batang"/>
          <w:lang w:val="en-GB"/>
        </w:rPr>
        <w:t>features</w:t>
      </w:r>
      <w:r w:rsidR="00C44EF9" w:rsidRPr="00F2784C">
        <w:rPr>
          <w:rFonts w:eastAsia="Batang"/>
          <w:lang w:val="en-GB"/>
        </w:rPr>
        <w:t xml:space="preserve"> </w:t>
      </w:r>
      <w:r w:rsidR="00FC5045">
        <w:rPr>
          <w:rFonts w:eastAsia="Batang"/>
          <w:lang w:val="en-GB"/>
        </w:rPr>
        <w:t>and</w:t>
      </w:r>
      <w:r w:rsidR="00C44EF9" w:rsidRPr="00F2784C">
        <w:rPr>
          <w:rFonts w:eastAsia="Batang"/>
          <w:lang w:val="en-GB"/>
        </w:rPr>
        <w:t xml:space="preserve"> </w:t>
      </w:r>
      <w:r w:rsidR="00FC5045">
        <w:rPr>
          <w:rFonts w:eastAsia="Batang"/>
          <w:lang w:val="en-GB"/>
        </w:rPr>
        <w:t>a</w:t>
      </w:r>
      <w:r w:rsidR="00C44EF9" w:rsidRPr="00F2784C">
        <w:rPr>
          <w:rFonts w:eastAsia="Batang"/>
          <w:lang w:val="en-GB"/>
        </w:rPr>
        <w:t xml:space="preserve"> modern </w:t>
      </w:r>
      <w:r w:rsidR="00FC5045">
        <w:rPr>
          <w:rFonts w:eastAsia="Batang"/>
          <w:lang w:val="en-GB"/>
        </w:rPr>
        <w:t>catering</w:t>
      </w:r>
      <w:r w:rsidR="00C44EF9" w:rsidRPr="00F2784C">
        <w:rPr>
          <w:rFonts w:eastAsia="Batang"/>
          <w:lang w:val="en-GB"/>
        </w:rPr>
        <w:t xml:space="preserve"> </w:t>
      </w:r>
      <w:r w:rsidR="00C14E2B" w:rsidRPr="00F2784C">
        <w:rPr>
          <w:rFonts w:eastAsia="Batang"/>
          <w:lang w:val="en-GB"/>
        </w:rPr>
        <w:t>and</w:t>
      </w:r>
      <w:r w:rsidR="00C44EF9" w:rsidRPr="00F2784C">
        <w:rPr>
          <w:rFonts w:eastAsia="Batang"/>
          <w:lang w:val="en-GB"/>
        </w:rPr>
        <w:t xml:space="preserve"> </w:t>
      </w:r>
      <w:r w:rsidR="00FC5045" w:rsidRPr="00F2784C">
        <w:rPr>
          <w:rFonts w:eastAsia="Batang"/>
          <w:lang w:val="en-GB"/>
        </w:rPr>
        <w:t>event</w:t>
      </w:r>
      <w:r w:rsidR="00FC5045">
        <w:rPr>
          <w:rFonts w:eastAsia="Batang"/>
          <w:lang w:val="en-GB"/>
        </w:rPr>
        <w:t xml:space="preserve"> conc</w:t>
      </w:r>
      <w:r w:rsidR="00FC5045" w:rsidRPr="00F2784C">
        <w:rPr>
          <w:rFonts w:eastAsia="Batang"/>
          <w:lang w:val="en-GB"/>
        </w:rPr>
        <w:t xml:space="preserve">ept </w:t>
      </w:r>
      <w:r w:rsidR="00FC5045">
        <w:rPr>
          <w:rFonts w:eastAsia="Batang"/>
          <w:lang w:val="en-GB"/>
        </w:rPr>
        <w:t>that appeals to young and new target groups</w:t>
      </w:r>
      <w:r w:rsidR="00C44EF9" w:rsidRPr="00F2784C">
        <w:rPr>
          <w:rFonts w:eastAsia="Batang"/>
          <w:lang w:val="en-GB"/>
        </w:rPr>
        <w:t xml:space="preserve">. </w:t>
      </w:r>
      <w:r w:rsidR="00C13E12">
        <w:rPr>
          <w:rFonts w:eastAsia="Batang"/>
          <w:lang w:val="en-GB"/>
        </w:rPr>
        <w:t xml:space="preserve">In </w:t>
      </w:r>
      <w:r w:rsidR="00C44EF9" w:rsidRPr="00F2784C">
        <w:rPr>
          <w:rFonts w:eastAsia="Batang"/>
          <w:lang w:val="en-GB"/>
        </w:rPr>
        <w:t>2015</w:t>
      </w:r>
      <w:r w:rsidR="00C13E12">
        <w:rPr>
          <w:rFonts w:eastAsia="Batang"/>
          <w:lang w:val="en-GB"/>
        </w:rPr>
        <w:t>,</w:t>
      </w:r>
      <w:r w:rsidR="00C44EF9" w:rsidRPr="00F2784C">
        <w:rPr>
          <w:rFonts w:eastAsia="Batang"/>
          <w:lang w:val="en-GB"/>
        </w:rPr>
        <w:t xml:space="preserve"> </w:t>
      </w:r>
      <w:r w:rsidR="00C13E12">
        <w:rPr>
          <w:rFonts w:eastAsia="Batang"/>
          <w:lang w:val="en-GB"/>
        </w:rPr>
        <w:t xml:space="preserve">four more Mercedes me </w:t>
      </w:r>
      <w:r w:rsidR="00BE238F">
        <w:rPr>
          <w:rFonts w:eastAsia="Batang"/>
          <w:lang w:val="en-GB"/>
        </w:rPr>
        <w:t>S</w:t>
      </w:r>
      <w:r w:rsidR="00BE238F" w:rsidRPr="00F2784C">
        <w:rPr>
          <w:rFonts w:eastAsia="Batang"/>
          <w:lang w:val="en-GB"/>
        </w:rPr>
        <w:t>tores</w:t>
      </w:r>
      <w:r w:rsidR="00BE238F">
        <w:rPr>
          <w:rFonts w:eastAsia="Batang"/>
          <w:lang w:val="en-GB"/>
        </w:rPr>
        <w:t xml:space="preserve"> </w:t>
      </w:r>
      <w:r w:rsidR="00C13E12">
        <w:rPr>
          <w:rFonts w:eastAsia="Batang"/>
          <w:lang w:val="en-GB"/>
        </w:rPr>
        <w:t>opened</w:t>
      </w:r>
      <w:r w:rsidR="00C44EF9" w:rsidRPr="00F2784C">
        <w:rPr>
          <w:rFonts w:eastAsia="Batang"/>
          <w:lang w:val="en-GB"/>
        </w:rPr>
        <w:t xml:space="preserve"> in </w:t>
      </w:r>
      <w:r w:rsidR="00C13E12">
        <w:rPr>
          <w:rFonts w:eastAsia="Batang"/>
          <w:lang w:val="en-GB"/>
        </w:rPr>
        <w:t>Milan</w:t>
      </w:r>
      <w:r w:rsidR="00C44EF9" w:rsidRPr="00F2784C">
        <w:rPr>
          <w:rFonts w:eastAsia="Batang"/>
          <w:lang w:val="en-GB"/>
        </w:rPr>
        <w:t>, Tok</w:t>
      </w:r>
      <w:r w:rsidR="00C13E12">
        <w:rPr>
          <w:rFonts w:eastAsia="Batang"/>
          <w:lang w:val="en-GB"/>
        </w:rPr>
        <w:t>y</w:t>
      </w:r>
      <w:r w:rsidR="00C44EF9" w:rsidRPr="00F2784C">
        <w:rPr>
          <w:rFonts w:eastAsia="Batang"/>
          <w:lang w:val="en-GB"/>
        </w:rPr>
        <w:t>o, Hong Kong</w:t>
      </w:r>
      <w:r w:rsidR="003A3F60" w:rsidRPr="00F2784C">
        <w:rPr>
          <w:rFonts w:eastAsia="Batang"/>
          <w:lang w:val="en-GB"/>
        </w:rPr>
        <w:t xml:space="preserve"> </w:t>
      </w:r>
      <w:r w:rsidR="00C14E2B" w:rsidRPr="00F2784C">
        <w:rPr>
          <w:rFonts w:eastAsia="Batang"/>
          <w:lang w:val="en-GB"/>
        </w:rPr>
        <w:t>and</w:t>
      </w:r>
      <w:r w:rsidR="00C44EF9" w:rsidRPr="00F2784C">
        <w:rPr>
          <w:rFonts w:eastAsia="Batang"/>
          <w:lang w:val="en-GB"/>
        </w:rPr>
        <w:t xml:space="preserve"> </w:t>
      </w:r>
      <w:r w:rsidR="00C13E12">
        <w:rPr>
          <w:rFonts w:eastAsia="Batang"/>
          <w:lang w:val="en-GB"/>
        </w:rPr>
        <w:t>Munich</w:t>
      </w:r>
      <w:r w:rsidR="00C44EF9" w:rsidRPr="00F2784C">
        <w:rPr>
          <w:rFonts w:eastAsia="Batang"/>
          <w:lang w:val="en-GB"/>
        </w:rPr>
        <w:t xml:space="preserve">. </w:t>
      </w:r>
    </w:p>
    <w:p w:rsidR="00C44EF9" w:rsidRDefault="004B6543" w:rsidP="00C90FC2">
      <w:pPr>
        <w:pStyle w:val="20Continoustext"/>
        <w:rPr>
          <w:rFonts w:eastAsia="Batang"/>
          <w:lang w:val="en-GB"/>
        </w:rPr>
      </w:pPr>
      <w:r>
        <w:rPr>
          <w:rFonts w:eastAsia="Batang"/>
          <w:lang w:val="en-GB"/>
        </w:rPr>
        <w:t>“</w:t>
      </w:r>
      <w:r w:rsidR="00C44EF9" w:rsidRPr="00F2784C">
        <w:rPr>
          <w:rFonts w:eastAsia="Batang"/>
          <w:lang w:val="en-GB"/>
        </w:rPr>
        <w:t>Best Customer Experience</w:t>
      </w:r>
      <w:r>
        <w:rPr>
          <w:rFonts w:eastAsia="Batang"/>
          <w:lang w:val="en-GB"/>
        </w:rPr>
        <w:t>”</w:t>
      </w:r>
      <w:r w:rsidR="00C44EF9" w:rsidRPr="00F2784C">
        <w:rPr>
          <w:rFonts w:eastAsia="Batang"/>
          <w:lang w:val="en-GB"/>
        </w:rPr>
        <w:t xml:space="preserve"> is </w:t>
      </w:r>
      <w:r>
        <w:rPr>
          <w:rFonts w:eastAsia="Batang"/>
          <w:lang w:val="en-GB"/>
        </w:rPr>
        <w:t xml:space="preserve">an important </w:t>
      </w:r>
      <w:r w:rsidR="000472EE">
        <w:rPr>
          <w:rFonts w:eastAsia="Batang"/>
          <w:lang w:val="en-GB"/>
        </w:rPr>
        <w:t>element</w:t>
      </w:r>
      <w:r>
        <w:rPr>
          <w:rFonts w:eastAsia="Batang"/>
          <w:lang w:val="en-GB"/>
        </w:rPr>
        <w:t xml:space="preserve"> of the</w:t>
      </w:r>
      <w:r w:rsidRPr="00F2784C">
        <w:rPr>
          <w:rFonts w:eastAsia="Batang"/>
          <w:lang w:val="en-GB"/>
        </w:rPr>
        <w:t xml:space="preserve"> </w:t>
      </w:r>
      <w:r>
        <w:rPr>
          <w:rFonts w:eastAsia="Batang"/>
          <w:lang w:val="en-GB"/>
        </w:rPr>
        <w:t>“</w:t>
      </w:r>
      <w:r w:rsidR="00C44EF9" w:rsidRPr="00F2784C">
        <w:rPr>
          <w:rFonts w:eastAsia="Batang"/>
          <w:lang w:val="en-GB"/>
        </w:rPr>
        <w:t>Mercedes-Benz 2020</w:t>
      </w:r>
      <w:r w:rsidR="00FC5045">
        <w:rPr>
          <w:rFonts w:eastAsia="Batang"/>
          <w:lang w:val="en-GB"/>
        </w:rPr>
        <w:t>” st</w:t>
      </w:r>
      <w:r>
        <w:rPr>
          <w:rFonts w:eastAsia="Batang"/>
          <w:lang w:val="en-GB"/>
        </w:rPr>
        <w:t>r</w:t>
      </w:r>
      <w:r w:rsidR="00FC5045">
        <w:rPr>
          <w:rFonts w:eastAsia="Batang"/>
          <w:lang w:val="en-GB"/>
        </w:rPr>
        <w:t>a</w:t>
      </w:r>
      <w:r>
        <w:rPr>
          <w:rFonts w:eastAsia="Batang"/>
          <w:lang w:val="en-GB"/>
        </w:rPr>
        <w:t>tegy</w:t>
      </w:r>
      <w:r w:rsidR="00C44EF9" w:rsidRPr="00F2784C">
        <w:rPr>
          <w:rFonts w:eastAsia="Batang"/>
          <w:lang w:val="en-GB"/>
        </w:rPr>
        <w:t xml:space="preserve">, </w:t>
      </w:r>
      <w:r w:rsidR="000472EE">
        <w:rPr>
          <w:rFonts w:eastAsia="Batang"/>
          <w:lang w:val="en-GB"/>
        </w:rPr>
        <w:t>which is continually being expanded</w:t>
      </w:r>
      <w:r w:rsidR="00C44EF9" w:rsidRPr="00F2784C">
        <w:rPr>
          <w:rFonts w:eastAsia="Batang"/>
          <w:lang w:val="en-GB"/>
        </w:rPr>
        <w:t xml:space="preserve"> </w:t>
      </w:r>
      <w:r w:rsidR="000472EE">
        <w:rPr>
          <w:rFonts w:eastAsia="Batang"/>
          <w:lang w:val="en-GB"/>
        </w:rPr>
        <w:t>with new concepts for</w:t>
      </w:r>
      <w:r w:rsidR="00C44EF9" w:rsidRPr="00F2784C">
        <w:rPr>
          <w:rFonts w:eastAsia="Batang"/>
          <w:lang w:val="en-GB"/>
        </w:rPr>
        <w:t xml:space="preserve"> </w:t>
      </w:r>
      <w:r w:rsidR="003E7784">
        <w:rPr>
          <w:rFonts w:eastAsia="Batang"/>
          <w:lang w:val="en-GB"/>
        </w:rPr>
        <w:t>addressing customers on an individual basis</w:t>
      </w:r>
      <w:r w:rsidR="00C44EF9" w:rsidRPr="00F2784C">
        <w:rPr>
          <w:rFonts w:eastAsia="Batang"/>
          <w:lang w:val="en-GB"/>
        </w:rPr>
        <w:t xml:space="preserve">. </w:t>
      </w:r>
      <w:r>
        <w:rPr>
          <w:rFonts w:eastAsia="Batang"/>
          <w:lang w:val="en-GB"/>
        </w:rPr>
        <w:t xml:space="preserve">In </w:t>
      </w:r>
      <w:r w:rsidR="00C44EF9" w:rsidRPr="00F2784C">
        <w:rPr>
          <w:rFonts w:eastAsia="Batang"/>
          <w:lang w:val="en-GB"/>
        </w:rPr>
        <w:t>2015</w:t>
      </w:r>
      <w:r>
        <w:rPr>
          <w:rFonts w:eastAsia="Batang"/>
          <w:lang w:val="en-GB"/>
        </w:rPr>
        <w:t>,</w:t>
      </w:r>
      <w:r w:rsidR="00C44EF9" w:rsidRPr="00F2784C">
        <w:rPr>
          <w:rFonts w:eastAsia="Batang"/>
          <w:lang w:val="en-GB"/>
        </w:rPr>
        <w:t xml:space="preserve"> </w:t>
      </w:r>
      <w:r>
        <w:rPr>
          <w:rFonts w:eastAsia="Batang"/>
          <w:lang w:val="en-GB"/>
        </w:rPr>
        <w:t>the Stuttgart</w:t>
      </w:r>
      <w:r w:rsidR="00BE238F">
        <w:rPr>
          <w:rFonts w:eastAsia="Batang"/>
          <w:lang w:val="en-GB"/>
        </w:rPr>
        <w:t>-based</w:t>
      </w:r>
      <w:r w:rsidR="00C44EF9" w:rsidRPr="00F2784C">
        <w:rPr>
          <w:rFonts w:eastAsia="Batang"/>
          <w:lang w:val="en-GB"/>
        </w:rPr>
        <w:t xml:space="preserve"> </w:t>
      </w:r>
      <w:r w:rsidR="00E63F6D">
        <w:rPr>
          <w:rFonts w:eastAsia="Batang"/>
          <w:lang w:val="en-GB"/>
        </w:rPr>
        <w:t>brand</w:t>
      </w:r>
      <w:r w:rsidR="00C44EF9" w:rsidRPr="00F2784C">
        <w:rPr>
          <w:rFonts w:eastAsia="Batang"/>
          <w:lang w:val="en-GB"/>
        </w:rPr>
        <w:t xml:space="preserve"> </w:t>
      </w:r>
      <w:r w:rsidR="003E7784">
        <w:rPr>
          <w:rFonts w:eastAsia="Batang"/>
          <w:lang w:val="en-GB"/>
        </w:rPr>
        <w:t>with the three-pointed star</w:t>
      </w:r>
      <w:r w:rsidR="00C44EF9" w:rsidRPr="00F2784C">
        <w:rPr>
          <w:rFonts w:eastAsia="Batang"/>
          <w:lang w:val="en-GB"/>
        </w:rPr>
        <w:t xml:space="preserve"> </w:t>
      </w:r>
      <w:r w:rsidR="003E7784">
        <w:rPr>
          <w:rFonts w:eastAsia="Batang"/>
          <w:lang w:val="en-GB"/>
        </w:rPr>
        <w:t xml:space="preserve">began </w:t>
      </w:r>
      <w:r w:rsidR="00E63F6D">
        <w:rPr>
          <w:rFonts w:eastAsia="Batang"/>
          <w:lang w:val="en-GB"/>
        </w:rPr>
        <w:t>an i</w:t>
      </w:r>
      <w:r w:rsidR="00C44EF9" w:rsidRPr="00F2784C">
        <w:rPr>
          <w:rFonts w:eastAsia="Batang"/>
          <w:lang w:val="en-GB"/>
        </w:rPr>
        <w:t xml:space="preserve">nitiative </w:t>
      </w:r>
      <w:r w:rsidR="003E7784">
        <w:rPr>
          <w:rFonts w:eastAsia="Batang"/>
          <w:lang w:val="en-GB"/>
        </w:rPr>
        <w:t xml:space="preserve">to focus more than </w:t>
      </w:r>
      <w:r w:rsidR="00DD0DD8">
        <w:rPr>
          <w:rFonts w:eastAsia="Batang"/>
          <w:lang w:val="en-GB"/>
        </w:rPr>
        <w:t>previously</w:t>
      </w:r>
      <w:r w:rsidR="003E7784">
        <w:rPr>
          <w:rFonts w:eastAsia="Batang"/>
          <w:lang w:val="en-GB"/>
        </w:rPr>
        <w:t xml:space="preserve"> on</w:t>
      </w:r>
      <w:r w:rsidR="00C44EF9" w:rsidRPr="00F2784C">
        <w:rPr>
          <w:rFonts w:eastAsia="Batang"/>
          <w:lang w:val="en-GB"/>
        </w:rPr>
        <w:t xml:space="preserve"> </w:t>
      </w:r>
      <w:r w:rsidR="003E7784">
        <w:rPr>
          <w:rFonts w:eastAsia="Batang"/>
          <w:lang w:val="en-GB"/>
        </w:rPr>
        <w:t>women’s needs and wishes</w:t>
      </w:r>
      <w:r w:rsidR="00C44EF9" w:rsidRPr="00F2784C">
        <w:rPr>
          <w:rFonts w:eastAsia="Batang"/>
          <w:lang w:val="en-GB"/>
        </w:rPr>
        <w:t xml:space="preserve">. </w:t>
      </w:r>
      <w:r w:rsidR="003E7784">
        <w:rPr>
          <w:rFonts w:eastAsia="Batang"/>
          <w:lang w:val="en-GB"/>
        </w:rPr>
        <w:t>The goal is to establish Mercedes-Benz by 2020 a</w:t>
      </w:r>
      <w:r w:rsidR="00C44EF9" w:rsidRPr="00F2784C">
        <w:rPr>
          <w:rFonts w:eastAsia="Batang"/>
          <w:lang w:val="en-GB"/>
        </w:rPr>
        <w:t xml:space="preserve">s </w:t>
      </w:r>
      <w:r w:rsidR="003E7784">
        <w:rPr>
          <w:rFonts w:eastAsia="Batang"/>
          <w:lang w:val="en-GB"/>
        </w:rPr>
        <w:t>the most attractive luxury a</w:t>
      </w:r>
      <w:r w:rsidR="00C44EF9" w:rsidRPr="00F2784C">
        <w:rPr>
          <w:rFonts w:eastAsia="Batang"/>
          <w:lang w:val="en-GB"/>
        </w:rPr>
        <w:t>utomobil</w:t>
      </w:r>
      <w:r w:rsidR="003E7784">
        <w:rPr>
          <w:rFonts w:eastAsia="Batang"/>
          <w:lang w:val="en-GB"/>
        </w:rPr>
        <w:t>e brand</w:t>
      </w:r>
      <w:r w:rsidR="00C44EF9" w:rsidRPr="00F2784C">
        <w:rPr>
          <w:rFonts w:eastAsia="Batang"/>
          <w:lang w:val="en-GB"/>
        </w:rPr>
        <w:t xml:space="preserve"> </w:t>
      </w:r>
      <w:r w:rsidR="003E7784">
        <w:rPr>
          <w:rFonts w:eastAsia="Batang"/>
          <w:lang w:val="en-GB"/>
        </w:rPr>
        <w:t>also for women,</w:t>
      </w:r>
      <w:r w:rsidR="00C44EF9" w:rsidRPr="00F2784C">
        <w:rPr>
          <w:rFonts w:eastAsia="Batang"/>
          <w:lang w:val="en-GB"/>
        </w:rPr>
        <w:t xml:space="preserve"> </w:t>
      </w:r>
      <w:r w:rsidR="00C14E2B" w:rsidRPr="00F2784C">
        <w:rPr>
          <w:rFonts w:eastAsia="Batang"/>
          <w:lang w:val="en-GB"/>
        </w:rPr>
        <w:t>and</w:t>
      </w:r>
      <w:r w:rsidR="00C44EF9" w:rsidRPr="00F2784C">
        <w:rPr>
          <w:rFonts w:eastAsia="Batang"/>
          <w:lang w:val="en-GB"/>
        </w:rPr>
        <w:t xml:space="preserve"> </w:t>
      </w:r>
      <w:r w:rsidR="003E7784">
        <w:rPr>
          <w:rFonts w:eastAsia="Batang"/>
          <w:lang w:val="en-GB"/>
        </w:rPr>
        <w:t>to significantly increase the</w:t>
      </w:r>
      <w:r w:rsidR="00C44EF9" w:rsidRPr="00F2784C">
        <w:rPr>
          <w:rFonts w:eastAsia="Batang"/>
          <w:lang w:val="en-GB"/>
        </w:rPr>
        <w:t xml:space="preserve"> </w:t>
      </w:r>
      <w:r w:rsidR="003E7784">
        <w:rPr>
          <w:rFonts w:eastAsia="Batang"/>
          <w:lang w:val="en-GB"/>
        </w:rPr>
        <w:t>proportion of female customers</w:t>
      </w:r>
      <w:r w:rsidR="00C44EF9" w:rsidRPr="00F2784C">
        <w:rPr>
          <w:rFonts w:eastAsia="Batang"/>
          <w:lang w:val="en-GB"/>
        </w:rPr>
        <w:t xml:space="preserve">. </w:t>
      </w:r>
      <w:r w:rsidR="003E7784">
        <w:rPr>
          <w:rFonts w:eastAsia="Batang"/>
          <w:lang w:val="en-GB"/>
        </w:rPr>
        <w:t>Th</w:t>
      </w:r>
      <w:r w:rsidR="00DD0DD8">
        <w:rPr>
          <w:rFonts w:eastAsia="Batang"/>
          <w:lang w:val="en-GB"/>
        </w:rPr>
        <w:t>is</w:t>
      </w:r>
      <w:r w:rsidR="003E7784">
        <w:rPr>
          <w:rFonts w:eastAsia="Batang"/>
          <w:lang w:val="en-GB"/>
        </w:rPr>
        <w:t xml:space="preserve"> i</w:t>
      </w:r>
      <w:r w:rsidR="00C44EF9" w:rsidRPr="00F2784C">
        <w:rPr>
          <w:rFonts w:eastAsia="Batang"/>
          <w:lang w:val="en-GB"/>
        </w:rPr>
        <w:t xml:space="preserve">nitiative </w:t>
      </w:r>
      <w:r w:rsidR="00B8378D">
        <w:rPr>
          <w:rFonts w:eastAsia="Batang"/>
          <w:lang w:val="en-GB"/>
        </w:rPr>
        <w:t>includes the</w:t>
      </w:r>
      <w:r w:rsidR="00C44EF9" w:rsidRPr="00F2784C">
        <w:rPr>
          <w:rFonts w:eastAsia="Batang"/>
          <w:lang w:val="en-GB"/>
        </w:rPr>
        <w:t xml:space="preserve"> </w:t>
      </w:r>
      <w:r w:rsidR="00E63F6D">
        <w:rPr>
          <w:rFonts w:eastAsia="Batang"/>
          <w:lang w:val="en-GB"/>
        </w:rPr>
        <w:t>new “</w:t>
      </w:r>
      <w:r w:rsidR="00C44EF9" w:rsidRPr="00F2784C">
        <w:rPr>
          <w:rFonts w:eastAsia="Batang"/>
          <w:lang w:val="en-GB"/>
        </w:rPr>
        <w:t>She’s Mercedes</w:t>
      </w:r>
      <w:r w:rsidR="00E63F6D">
        <w:rPr>
          <w:rFonts w:eastAsia="Batang"/>
          <w:lang w:val="en-GB"/>
        </w:rPr>
        <w:t>”</w:t>
      </w:r>
      <w:r w:rsidR="00C44EF9" w:rsidRPr="00F2784C">
        <w:rPr>
          <w:rFonts w:eastAsia="Batang"/>
          <w:lang w:val="en-GB"/>
        </w:rPr>
        <w:t xml:space="preserve"> </w:t>
      </w:r>
      <w:r w:rsidR="00DD0DD8">
        <w:rPr>
          <w:rFonts w:eastAsia="Batang"/>
          <w:lang w:val="en-GB"/>
        </w:rPr>
        <w:t>c</w:t>
      </w:r>
      <w:r w:rsidR="00DD0DD8" w:rsidRPr="00F2784C">
        <w:rPr>
          <w:rFonts w:eastAsia="Batang"/>
          <w:lang w:val="en-GB"/>
        </w:rPr>
        <w:t>ommunity and</w:t>
      </w:r>
      <w:r w:rsidR="00DD0DD8">
        <w:rPr>
          <w:rFonts w:eastAsia="Batang"/>
          <w:lang w:val="en-GB"/>
        </w:rPr>
        <w:t xml:space="preserve"> inspiration platform </w:t>
      </w:r>
      <w:r w:rsidR="00340BA2" w:rsidRPr="00F2784C">
        <w:rPr>
          <w:rFonts w:eastAsia="Batang"/>
          <w:lang w:val="en-GB"/>
        </w:rPr>
        <w:t>(</w:t>
      </w:r>
      <w:r w:rsidR="001E1767" w:rsidRPr="00F2784C">
        <w:rPr>
          <w:rFonts w:eastAsia="Batang"/>
          <w:lang w:val="en-GB"/>
        </w:rPr>
        <w:t>www.mercedes.me/she</w:t>
      </w:r>
      <w:r w:rsidR="00340BA2" w:rsidRPr="00F2784C">
        <w:rPr>
          <w:rFonts w:eastAsia="Batang"/>
          <w:lang w:val="en-GB"/>
        </w:rPr>
        <w:t>)</w:t>
      </w:r>
      <w:r w:rsidR="00B8378D">
        <w:rPr>
          <w:rFonts w:eastAsia="Batang"/>
          <w:lang w:val="en-GB"/>
        </w:rPr>
        <w:t>,</w:t>
      </w:r>
      <w:r w:rsidR="001E1767" w:rsidRPr="00F2784C">
        <w:rPr>
          <w:rFonts w:eastAsia="Batang"/>
          <w:lang w:val="en-GB"/>
        </w:rPr>
        <w:t xml:space="preserve"> </w:t>
      </w:r>
      <w:r w:rsidR="00B8378D">
        <w:rPr>
          <w:rFonts w:eastAsia="Batang"/>
          <w:lang w:val="en-GB"/>
        </w:rPr>
        <w:t>as well as networking events for women</w:t>
      </w:r>
      <w:r w:rsidR="00C44EF9" w:rsidRPr="00F2784C">
        <w:rPr>
          <w:rFonts w:eastAsia="Batang"/>
          <w:lang w:val="en-GB"/>
        </w:rPr>
        <w:t xml:space="preserve">, </w:t>
      </w:r>
      <w:r w:rsidR="00DD0DD8">
        <w:rPr>
          <w:rFonts w:eastAsia="Batang"/>
          <w:lang w:val="en-GB"/>
        </w:rPr>
        <w:t xml:space="preserve">special </w:t>
      </w:r>
      <w:r w:rsidR="00B8378D">
        <w:rPr>
          <w:rFonts w:eastAsia="Batang"/>
          <w:lang w:val="en-GB"/>
        </w:rPr>
        <w:t xml:space="preserve">training for sales employees </w:t>
      </w:r>
      <w:r w:rsidR="00C14E2B" w:rsidRPr="00F2784C">
        <w:rPr>
          <w:rFonts w:eastAsia="Batang"/>
          <w:lang w:val="en-GB"/>
        </w:rPr>
        <w:t>and</w:t>
      </w:r>
      <w:r w:rsidR="00C44EF9" w:rsidRPr="00F2784C">
        <w:rPr>
          <w:rFonts w:eastAsia="Batang"/>
          <w:lang w:val="en-GB"/>
        </w:rPr>
        <w:t xml:space="preserve"> </w:t>
      </w:r>
      <w:r w:rsidR="00B8378D">
        <w:rPr>
          <w:rFonts w:eastAsia="Batang"/>
          <w:lang w:val="en-GB"/>
        </w:rPr>
        <w:t>more female sales</w:t>
      </w:r>
      <w:r w:rsidR="00B8378D" w:rsidRPr="00B8378D">
        <w:rPr>
          <w:rFonts w:eastAsia="Batang"/>
          <w:lang w:val="en-GB"/>
        </w:rPr>
        <w:t xml:space="preserve"> </w:t>
      </w:r>
      <w:r w:rsidR="00BE238F">
        <w:rPr>
          <w:rFonts w:eastAsia="Batang"/>
          <w:lang w:val="en-GB"/>
        </w:rPr>
        <w:t>staff</w:t>
      </w:r>
      <w:r w:rsidR="00C44EF9" w:rsidRPr="00F2784C">
        <w:rPr>
          <w:rFonts w:eastAsia="Batang"/>
          <w:lang w:val="en-GB"/>
        </w:rPr>
        <w:t xml:space="preserve">. </w:t>
      </w:r>
      <w:r w:rsidR="00B8378D">
        <w:rPr>
          <w:rFonts w:eastAsia="Batang"/>
          <w:lang w:val="en-GB"/>
        </w:rPr>
        <w:t>In p</w:t>
      </w:r>
      <w:r w:rsidR="00883999" w:rsidRPr="00F2784C">
        <w:rPr>
          <w:rFonts w:eastAsia="Batang"/>
          <w:lang w:val="en-GB"/>
        </w:rPr>
        <w:t xml:space="preserve">arallel </w:t>
      </w:r>
      <w:r w:rsidR="00B8378D">
        <w:rPr>
          <w:rFonts w:eastAsia="Batang"/>
          <w:lang w:val="en-GB"/>
        </w:rPr>
        <w:t>with</w:t>
      </w:r>
      <w:r w:rsidR="00E63F6D">
        <w:rPr>
          <w:rFonts w:eastAsia="Batang"/>
          <w:lang w:val="en-GB"/>
        </w:rPr>
        <w:t xml:space="preserve"> “</w:t>
      </w:r>
      <w:r w:rsidR="00883999" w:rsidRPr="00F2784C">
        <w:rPr>
          <w:rFonts w:eastAsia="Batang"/>
          <w:lang w:val="en-GB"/>
        </w:rPr>
        <w:t>She’s Mercedes</w:t>
      </w:r>
      <w:r w:rsidR="00F27A85">
        <w:rPr>
          <w:rFonts w:eastAsia="Batang"/>
          <w:lang w:val="en-GB"/>
        </w:rPr>
        <w:t>,</w:t>
      </w:r>
      <w:r w:rsidR="00E63F6D">
        <w:rPr>
          <w:rFonts w:eastAsia="Batang"/>
          <w:lang w:val="en-GB"/>
        </w:rPr>
        <w:t>”</w:t>
      </w:r>
      <w:r w:rsidR="009A582F">
        <w:rPr>
          <w:rFonts w:eastAsia="Batang"/>
          <w:lang w:val="en-GB"/>
        </w:rPr>
        <w:t xml:space="preserve"> </w:t>
      </w:r>
      <w:r w:rsidR="00883999" w:rsidRPr="00F2784C">
        <w:rPr>
          <w:rFonts w:eastAsia="Batang"/>
          <w:lang w:val="en-GB"/>
        </w:rPr>
        <w:t xml:space="preserve">Mercedes-Benz </w:t>
      </w:r>
      <w:r w:rsidR="00B8378D">
        <w:rPr>
          <w:rFonts w:eastAsia="Batang"/>
          <w:lang w:val="en-GB"/>
        </w:rPr>
        <w:t>has developed the completely</w:t>
      </w:r>
      <w:r w:rsidR="00883999" w:rsidRPr="00F2784C">
        <w:rPr>
          <w:rFonts w:eastAsia="Batang"/>
          <w:lang w:val="en-GB"/>
        </w:rPr>
        <w:t xml:space="preserve"> ne</w:t>
      </w:r>
      <w:r w:rsidR="009A582F">
        <w:rPr>
          <w:rFonts w:eastAsia="Batang"/>
          <w:lang w:val="en-GB"/>
        </w:rPr>
        <w:t>w</w:t>
      </w:r>
      <w:r w:rsidR="00883999" w:rsidRPr="00F2784C">
        <w:rPr>
          <w:rFonts w:eastAsia="Batang"/>
          <w:lang w:val="en-GB"/>
        </w:rPr>
        <w:t xml:space="preserve"> </w:t>
      </w:r>
      <w:r w:rsidR="009A582F" w:rsidRPr="00F2784C">
        <w:rPr>
          <w:rFonts w:eastAsia="Batang"/>
          <w:lang w:val="en-GB"/>
        </w:rPr>
        <w:t>lifestyle</w:t>
      </w:r>
      <w:r w:rsidR="009A582F">
        <w:rPr>
          <w:rFonts w:eastAsia="Batang"/>
          <w:lang w:val="en-GB"/>
        </w:rPr>
        <w:t xml:space="preserve"> c</w:t>
      </w:r>
      <w:r w:rsidR="00883999" w:rsidRPr="00F2784C">
        <w:rPr>
          <w:rFonts w:eastAsia="Batang"/>
          <w:lang w:val="en-GB"/>
        </w:rPr>
        <w:t xml:space="preserve">onfigurator </w:t>
      </w:r>
      <w:r w:rsidR="00B8378D">
        <w:rPr>
          <w:rFonts w:eastAsia="Batang"/>
          <w:lang w:val="en-GB"/>
        </w:rPr>
        <w:t>as a supplement to the existing c</w:t>
      </w:r>
      <w:r w:rsidR="00883999" w:rsidRPr="00F2784C">
        <w:rPr>
          <w:rFonts w:eastAsia="Batang"/>
          <w:lang w:val="en-GB"/>
        </w:rPr>
        <w:t>onfigurator</w:t>
      </w:r>
      <w:r w:rsidR="00B8378D">
        <w:rPr>
          <w:rFonts w:eastAsia="Batang"/>
          <w:lang w:val="en-GB"/>
        </w:rPr>
        <w:t xml:space="preserve">. This allows customers to specify their </w:t>
      </w:r>
      <w:r w:rsidR="008D6991">
        <w:rPr>
          <w:rFonts w:eastAsia="Batang"/>
          <w:lang w:val="en-GB"/>
        </w:rPr>
        <w:t>individual</w:t>
      </w:r>
      <w:r w:rsidR="001E1767" w:rsidRPr="00F2784C">
        <w:rPr>
          <w:rFonts w:eastAsia="Batang"/>
          <w:lang w:val="en-GB"/>
        </w:rPr>
        <w:t xml:space="preserve"> </w:t>
      </w:r>
      <w:r w:rsidR="00B8378D">
        <w:rPr>
          <w:rFonts w:eastAsia="Batang"/>
          <w:lang w:val="en-GB"/>
        </w:rPr>
        <w:t>preferences for</w:t>
      </w:r>
      <w:r w:rsidR="001E1767" w:rsidRPr="00F2784C">
        <w:rPr>
          <w:rFonts w:eastAsia="Batang"/>
          <w:lang w:val="en-GB"/>
        </w:rPr>
        <w:t xml:space="preserve"> </w:t>
      </w:r>
      <w:r w:rsidR="00B8378D">
        <w:rPr>
          <w:rFonts w:eastAsia="Batang"/>
          <w:lang w:val="en-GB"/>
        </w:rPr>
        <w:t>furniture</w:t>
      </w:r>
      <w:r w:rsidR="001E1767" w:rsidRPr="00F2784C">
        <w:rPr>
          <w:rFonts w:eastAsia="Batang"/>
          <w:lang w:val="en-GB"/>
        </w:rPr>
        <w:t xml:space="preserve">, </w:t>
      </w:r>
      <w:r w:rsidR="00B8378D">
        <w:rPr>
          <w:rFonts w:eastAsia="Batang"/>
          <w:lang w:val="en-GB"/>
        </w:rPr>
        <w:t>holiday destinations</w:t>
      </w:r>
      <w:r w:rsidR="00DD0DD8">
        <w:rPr>
          <w:rFonts w:eastAsia="Batang"/>
          <w:lang w:val="en-GB"/>
        </w:rPr>
        <w:t xml:space="preserve">, </w:t>
      </w:r>
      <w:r w:rsidR="00B8378D">
        <w:rPr>
          <w:rFonts w:eastAsia="Batang"/>
          <w:lang w:val="en-GB"/>
        </w:rPr>
        <w:t>types of sport</w:t>
      </w:r>
      <w:r w:rsidR="00DD0DD8">
        <w:rPr>
          <w:rFonts w:eastAsia="Batang"/>
          <w:lang w:val="en-GB"/>
        </w:rPr>
        <w:t xml:space="preserve"> etc.</w:t>
      </w:r>
      <w:r w:rsidR="00B8378D">
        <w:rPr>
          <w:rFonts w:eastAsia="Batang"/>
          <w:lang w:val="en-GB"/>
        </w:rPr>
        <w:t>,</w:t>
      </w:r>
      <w:r w:rsidR="001E1767" w:rsidRPr="00F2784C">
        <w:rPr>
          <w:rFonts w:eastAsia="Batang"/>
          <w:lang w:val="en-GB"/>
        </w:rPr>
        <w:t xml:space="preserve"> </w:t>
      </w:r>
      <w:r w:rsidR="00C14E2B" w:rsidRPr="00F2784C">
        <w:rPr>
          <w:rFonts w:eastAsia="Batang"/>
          <w:lang w:val="en-GB"/>
        </w:rPr>
        <w:t>and</w:t>
      </w:r>
      <w:r w:rsidR="001E1767" w:rsidRPr="00F2784C">
        <w:rPr>
          <w:rFonts w:eastAsia="Batang"/>
          <w:lang w:val="en-GB"/>
        </w:rPr>
        <w:t xml:space="preserve"> </w:t>
      </w:r>
      <w:r w:rsidR="00B8378D">
        <w:rPr>
          <w:rFonts w:eastAsia="Batang"/>
          <w:lang w:val="en-GB"/>
        </w:rPr>
        <w:t xml:space="preserve">then suggests </w:t>
      </w:r>
      <w:r w:rsidR="00BE238F">
        <w:rPr>
          <w:rFonts w:eastAsia="Batang"/>
          <w:lang w:val="en-GB"/>
        </w:rPr>
        <w:t>a</w:t>
      </w:r>
      <w:r w:rsidR="00B8378D">
        <w:rPr>
          <w:rFonts w:eastAsia="Batang"/>
          <w:lang w:val="en-GB"/>
        </w:rPr>
        <w:t xml:space="preserve"> car</w:t>
      </w:r>
      <w:r w:rsidR="00B8378D" w:rsidRPr="00B8378D">
        <w:rPr>
          <w:rFonts w:eastAsia="Batang"/>
          <w:lang w:val="en-GB"/>
        </w:rPr>
        <w:t xml:space="preserve"> </w:t>
      </w:r>
      <w:r w:rsidR="00DD0DD8">
        <w:rPr>
          <w:rFonts w:eastAsia="Batang"/>
          <w:lang w:val="en-GB"/>
        </w:rPr>
        <w:t xml:space="preserve">for them </w:t>
      </w:r>
      <w:r w:rsidR="00B8378D">
        <w:rPr>
          <w:rFonts w:eastAsia="Batang"/>
          <w:lang w:val="en-GB"/>
        </w:rPr>
        <w:t>on that basis</w:t>
      </w:r>
      <w:r w:rsidR="001E1767" w:rsidRPr="00F2784C">
        <w:rPr>
          <w:rFonts w:eastAsia="Batang"/>
          <w:lang w:val="en-GB"/>
        </w:rPr>
        <w:t>.</w:t>
      </w:r>
      <w:r w:rsidR="00340BA2" w:rsidRPr="00F2784C">
        <w:rPr>
          <w:rFonts w:eastAsia="Batang"/>
          <w:lang w:val="en-GB"/>
        </w:rPr>
        <w:t xml:space="preserve"> </w:t>
      </w:r>
    </w:p>
    <w:p w:rsidR="00D715F2" w:rsidRDefault="00D715F2" w:rsidP="00D715F2">
      <w:pPr>
        <w:pStyle w:val="21Crossheading"/>
        <w:rPr>
          <w:lang w:val="en-US"/>
        </w:rPr>
      </w:pPr>
      <w:r w:rsidRPr="00F85E15">
        <w:rPr>
          <w:lang w:val="en-US"/>
        </w:rPr>
        <w:t>Overview of sales by Mercedes-Benz Cars</w:t>
      </w:r>
    </w:p>
    <w:p w:rsidR="00D715F2" w:rsidRPr="00F85E15" w:rsidRDefault="00D715F2" w:rsidP="00D715F2">
      <w:pPr>
        <w:pStyle w:val="21Crossheading"/>
        <w:rPr>
          <w:lang w:val="en-US"/>
        </w:rPr>
      </w:pPr>
    </w:p>
    <w:tbl>
      <w:tblPr>
        <w:tblW w:w="7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20"/>
        <w:gridCol w:w="1596"/>
        <w:gridCol w:w="1134"/>
        <w:gridCol w:w="1417"/>
        <w:gridCol w:w="1134"/>
      </w:tblGrid>
      <w:tr w:rsidR="00C44EF9" w:rsidRPr="00F2784C" w:rsidTr="00B8378D">
        <w:trPr>
          <w:trHeight w:val="402"/>
        </w:trPr>
        <w:tc>
          <w:tcPr>
            <w:tcW w:w="2120" w:type="dxa"/>
          </w:tcPr>
          <w:p w:rsidR="00C44EF9" w:rsidRPr="00D715F2" w:rsidRDefault="00C44EF9" w:rsidP="001339EB">
            <w:pPr>
              <w:spacing w:after="0" w:line="240" w:lineRule="auto"/>
              <w:rPr>
                <w:snapToGrid w:val="0"/>
                <w:lang w:val="en-US"/>
              </w:rPr>
            </w:pPr>
            <w:bookmarkStart w:id="1" w:name="OLE_LINK2"/>
          </w:p>
        </w:tc>
        <w:tc>
          <w:tcPr>
            <w:tcW w:w="1596" w:type="dxa"/>
          </w:tcPr>
          <w:p w:rsidR="00C44EF9" w:rsidRPr="00F2784C" w:rsidRDefault="006C1434" w:rsidP="00B8378D">
            <w:pPr>
              <w:spacing w:after="0" w:line="240" w:lineRule="auto"/>
              <w:ind w:right="82"/>
              <w:jc w:val="right"/>
              <w:rPr>
                <w:rFonts w:ascii="CorpoSLig" w:hAnsi="CorpoSLig"/>
                <w:snapToGrid w:val="0"/>
                <w:lang w:val="en-GB"/>
              </w:rPr>
            </w:pPr>
            <w:r>
              <w:rPr>
                <w:rFonts w:ascii="CorpoSLig" w:hAnsi="CorpoSLig"/>
                <w:snapToGrid w:val="0"/>
                <w:lang w:val="en-GB"/>
              </w:rPr>
              <w:t>Dec</w:t>
            </w:r>
            <w:r w:rsidR="00C44EF9" w:rsidRPr="00F2784C">
              <w:rPr>
                <w:rFonts w:ascii="CorpoSLig" w:hAnsi="CorpoSLig"/>
                <w:snapToGrid w:val="0"/>
                <w:lang w:val="en-GB"/>
              </w:rPr>
              <w:t>ember 2015</w:t>
            </w:r>
          </w:p>
        </w:tc>
        <w:tc>
          <w:tcPr>
            <w:tcW w:w="1134" w:type="dxa"/>
          </w:tcPr>
          <w:p w:rsidR="00C44EF9" w:rsidRPr="00F2784C" w:rsidRDefault="006C1434" w:rsidP="001339EB">
            <w:pPr>
              <w:spacing w:after="0" w:line="240" w:lineRule="auto"/>
              <w:ind w:right="82"/>
              <w:jc w:val="right"/>
              <w:rPr>
                <w:rFonts w:ascii="CorpoSLig" w:hAnsi="CorpoSLig"/>
                <w:snapToGrid w:val="0"/>
                <w:lang w:val="en-GB"/>
              </w:rPr>
            </w:pPr>
            <w:r>
              <w:rPr>
                <w:rFonts w:ascii="CorpoSLig" w:hAnsi="CorpoSLig"/>
                <w:snapToGrid w:val="0"/>
                <w:lang w:val="en-GB"/>
              </w:rPr>
              <w:t>Change</w:t>
            </w:r>
            <w:r w:rsidR="00C44EF9" w:rsidRPr="00F2784C">
              <w:rPr>
                <w:rFonts w:ascii="CorpoSLig" w:hAnsi="CorpoSLig"/>
                <w:snapToGrid w:val="0"/>
                <w:lang w:val="en-GB"/>
              </w:rPr>
              <w:t xml:space="preserve"> in %</w:t>
            </w:r>
          </w:p>
        </w:tc>
        <w:tc>
          <w:tcPr>
            <w:tcW w:w="1417" w:type="dxa"/>
          </w:tcPr>
          <w:p w:rsidR="00C44EF9" w:rsidRPr="00F2784C" w:rsidRDefault="0019347B" w:rsidP="00B8378D">
            <w:pPr>
              <w:spacing w:after="0" w:line="240" w:lineRule="auto"/>
              <w:ind w:right="82"/>
              <w:jc w:val="right"/>
              <w:rPr>
                <w:rFonts w:ascii="CorpoSLig" w:hAnsi="CorpoSLig"/>
                <w:snapToGrid w:val="0"/>
                <w:lang w:val="en-GB"/>
              </w:rPr>
            </w:pPr>
            <w:r>
              <w:rPr>
                <w:rFonts w:ascii="CorpoSLig" w:hAnsi="CorpoSLig"/>
                <w:snapToGrid w:val="0"/>
                <w:lang w:val="en-GB"/>
              </w:rPr>
              <w:t xml:space="preserve">Full-year </w:t>
            </w:r>
            <w:r w:rsidR="00B8378D">
              <w:rPr>
                <w:rFonts w:ascii="CorpoSLig" w:hAnsi="CorpoSLig"/>
                <w:snapToGrid w:val="0"/>
                <w:lang w:val="en-GB"/>
              </w:rPr>
              <w:br/>
            </w:r>
            <w:r w:rsidR="00C44EF9" w:rsidRPr="00F2784C">
              <w:rPr>
                <w:rFonts w:ascii="CorpoSLig" w:hAnsi="CorpoSLig"/>
                <w:snapToGrid w:val="0"/>
                <w:lang w:val="en-GB"/>
              </w:rPr>
              <w:t>2015</w:t>
            </w:r>
          </w:p>
        </w:tc>
        <w:tc>
          <w:tcPr>
            <w:tcW w:w="1134" w:type="dxa"/>
          </w:tcPr>
          <w:p w:rsidR="00C44EF9" w:rsidRPr="00F2784C" w:rsidRDefault="006C1434" w:rsidP="001339EB">
            <w:pPr>
              <w:spacing w:after="0" w:line="240" w:lineRule="auto"/>
              <w:jc w:val="right"/>
              <w:rPr>
                <w:rFonts w:ascii="CorpoSLig" w:hAnsi="CorpoSLig"/>
                <w:snapToGrid w:val="0"/>
                <w:lang w:val="en-GB"/>
              </w:rPr>
            </w:pPr>
            <w:r>
              <w:rPr>
                <w:rFonts w:ascii="CorpoSLig" w:hAnsi="CorpoSLig"/>
                <w:snapToGrid w:val="0"/>
                <w:lang w:val="en-GB"/>
              </w:rPr>
              <w:t>Change</w:t>
            </w:r>
            <w:r w:rsidR="00C44EF9" w:rsidRPr="00F2784C">
              <w:rPr>
                <w:rFonts w:ascii="CorpoSLig" w:hAnsi="CorpoSLig"/>
                <w:snapToGrid w:val="0"/>
                <w:lang w:val="en-GB"/>
              </w:rPr>
              <w:t xml:space="preserve">. </w:t>
            </w:r>
            <w:r w:rsidR="00C44EF9" w:rsidRPr="00F2784C">
              <w:rPr>
                <w:rFonts w:ascii="CorpoSLig" w:hAnsi="CorpoSLig"/>
                <w:snapToGrid w:val="0"/>
                <w:lang w:val="en-GB"/>
              </w:rPr>
              <w:br/>
              <w:t>in %</w:t>
            </w:r>
          </w:p>
        </w:tc>
      </w:tr>
      <w:tr w:rsidR="00C44EF9" w:rsidRPr="00F2784C" w:rsidTr="00B8378D">
        <w:trPr>
          <w:trHeight w:val="346"/>
        </w:trPr>
        <w:tc>
          <w:tcPr>
            <w:tcW w:w="2120" w:type="dxa"/>
          </w:tcPr>
          <w:p w:rsidR="00C44EF9" w:rsidRPr="00F2784C" w:rsidRDefault="00C44EF9" w:rsidP="001339EB">
            <w:pPr>
              <w:spacing w:after="0" w:line="240" w:lineRule="auto"/>
              <w:rPr>
                <w:rFonts w:ascii="CorpoSLig" w:hAnsi="CorpoSLig"/>
                <w:b/>
                <w:snapToGrid w:val="0"/>
                <w:lang w:val="en-GB"/>
              </w:rPr>
            </w:pPr>
            <w:r w:rsidRPr="00F2784C">
              <w:rPr>
                <w:rFonts w:ascii="CorpoSLig" w:hAnsi="CorpoSLig"/>
                <w:b/>
                <w:snapToGrid w:val="0"/>
                <w:lang w:val="en-GB"/>
              </w:rPr>
              <w:t>Mercedes-Benz</w:t>
            </w:r>
            <w:r w:rsidR="006C1434">
              <w:rPr>
                <w:rFonts w:ascii="CorpoSLig" w:hAnsi="CorpoSLig"/>
                <w:b/>
                <w:snapToGrid w:val="0"/>
                <w:lang w:val="en-GB"/>
              </w:rPr>
              <w:t xml:space="preserve"> </w:t>
            </w:r>
          </w:p>
        </w:tc>
        <w:tc>
          <w:tcPr>
            <w:tcW w:w="1596" w:type="dxa"/>
          </w:tcPr>
          <w:p w:rsidR="00C44EF9" w:rsidRPr="00F2784C" w:rsidRDefault="00FA10D8" w:rsidP="001339EB">
            <w:pPr>
              <w:spacing w:after="0" w:line="240" w:lineRule="auto"/>
              <w:ind w:right="100"/>
              <w:jc w:val="right"/>
              <w:rPr>
                <w:rFonts w:ascii="CorpoSLig" w:hAnsi="CorpoSLig"/>
                <w:b/>
                <w:snapToGrid w:val="0"/>
                <w:lang w:val="en-GB"/>
              </w:rPr>
            </w:pPr>
            <w:r>
              <w:rPr>
                <w:rFonts w:ascii="CorpoSLig" w:hAnsi="CorpoSLig"/>
                <w:b/>
                <w:snapToGrid w:val="0"/>
                <w:lang w:val="en-GB"/>
              </w:rPr>
              <w:t>178,017</w:t>
            </w:r>
          </w:p>
        </w:tc>
        <w:tc>
          <w:tcPr>
            <w:tcW w:w="1134" w:type="dxa"/>
          </w:tcPr>
          <w:p w:rsidR="00C44EF9" w:rsidRPr="00F2784C" w:rsidRDefault="00C44EF9" w:rsidP="00FA10D8">
            <w:pPr>
              <w:spacing w:after="0" w:line="240" w:lineRule="auto"/>
              <w:ind w:right="100"/>
              <w:jc w:val="right"/>
              <w:rPr>
                <w:rFonts w:ascii="CorpoSLig" w:hAnsi="CorpoSLig"/>
                <w:b/>
                <w:snapToGrid w:val="0"/>
                <w:lang w:val="en-GB"/>
              </w:rPr>
            </w:pPr>
            <w:r w:rsidRPr="00F2784C">
              <w:rPr>
                <w:rFonts w:ascii="CorpoSLig" w:hAnsi="CorpoSLig"/>
                <w:b/>
                <w:snapToGrid w:val="0"/>
                <w:lang w:val="en-GB"/>
              </w:rPr>
              <w:t>+</w:t>
            </w:r>
            <w:r w:rsidR="00FA10D8">
              <w:rPr>
                <w:rFonts w:ascii="CorpoSLig" w:hAnsi="CorpoSLig"/>
                <w:b/>
                <w:snapToGrid w:val="0"/>
                <w:lang w:val="en-GB"/>
              </w:rPr>
              <w:t>9.1</w:t>
            </w:r>
          </w:p>
        </w:tc>
        <w:tc>
          <w:tcPr>
            <w:tcW w:w="1417" w:type="dxa"/>
          </w:tcPr>
          <w:p w:rsidR="00C44EF9" w:rsidRPr="00F2784C" w:rsidRDefault="00C44EF9" w:rsidP="00FA10D8">
            <w:pPr>
              <w:spacing w:after="0" w:line="240" w:lineRule="auto"/>
              <w:ind w:right="100"/>
              <w:jc w:val="right"/>
              <w:rPr>
                <w:rFonts w:ascii="CorpoSLig" w:hAnsi="CorpoSLig"/>
                <w:b/>
                <w:snapToGrid w:val="0"/>
                <w:lang w:val="en-GB"/>
              </w:rPr>
            </w:pPr>
            <w:r w:rsidRPr="00F2784C">
              <w:rPr>
                <w:rFonts w:ascii="CorpoSLig" w:hAnsi="CorpoSLig"/>
                <w:b/>
                <w:snapToGrid w:val="0"/>
                <w:lang w:val="en-GB"/>
              </w:rPr>
              <w:t>1</w:t>
            </w:r>
            <w:r w:rsidR="00FA10D8">
              <w:rPr>
                <w:rFonts w:ascii="CorpoSLig" w:hAnsi="CorpoSLig"/>
                <w:b/>
                <w:snapToGrid w:val="0"/>
                <w:lang w:val="en-GB"/>
              </w:rPr>
              <w:t>,871,511</w:t>
            </w:r>
          </w:p>
        </w:tc>
        <w:tc>
          <w:tcPr>
            <w:tcW w:w="1134" w:type="dxa"/>
          </w:tcPr>
          <w:p w:rsidR="00C44EF9" w:rsidRPr="00F2784C" w:rsidRDefault="00C44EF9" w:rsidP="00FA10D8">
            <w:pPr>
              <w:spacing w:after="0" w:line="240" w:lineRule="auto"/>
              <w:ind w:right="100"/>
              <w:jc w:val="right"/>
              <w:rPr>
                <w:rFonts w:ascii="CorpoSLig" w:hAnsi="CorpoSLig"/>
                <w:b/>
                <w:snapToGrid w:val="0"/>
                <w:lang w:val="en-GB"/>
              </w:rPr>
            </w:pPr>
            <w:r w:rsidRPr="00F2784C">
              <w:rPr>
                <w:rFonts w:ascii="CorpoSLig" w:hAnsi="CorpoSLig"/>
                <w:b/>
                <w:snapToGrid w:val="0"/>
                <w:lang w:val="en-GB"/>
              </w:rPr>
              <w:t>+13</w:t>
            </w:r>
            <w:r w:rsidR="00C14E2B" w:rsidRPr="00F2784C">
              <w:rPr>
                <w:rFonts w:ascii="CorpoSLig" w:hAnsi="CorpoSLig"/>
                <w:b/>
                <w:snapToGrid w:val="0"/>
                <w:lang w:val="en-GB"/>
              </w:rPr>
              <w:t>.</w:t>
            </w:r>
            <w:r w:rsidR="00FA10D8">
              <w:rPr>
                <w:rFonts w:ascii="CorpoSLig" w:hAnsi="CorpoSLig"/>
                <w:b/>
                <w:snapToGrid w:val="0"/>
                <w:lang w:val="en-GB"/>
              </w:rPr>
              <w:t>4</w:t>
            </w:r>
          </w:p>
        </w:tc>
      </w:tr>
      <w:tr w:rsidR="00C44EF9" w:rsidRPr="00F2784C" w:rsidTr="00B8378D">
        <w:trPr>
          <w:trHeight w:val="346"/>
        </w:trPr>
        <w:tc>
          <w:tcPr>
            <w:tcW w:w="2120" w:type="dxa"/>
          </w:tcPr>
          <w:p w:rsidR="00C44EF9" w:rsidRPr="00F2784C" w:rsidRDefault="00C44EF9" w:rsidP="001339EB">
            <w:pPr>
              <w:spacing w:after="0" w:line="240" w:lineRule="auto"/>
              <w:rPr>
                <w:rFonts w:ascii="CorpoSLig" w:hAnsi="CorpoSLig"/>
                <w:b/>
                <w:snapToGrid w:val="0"/>
                <w:lang w:val="en-GB"/>
              </w:rPr>
            </w:pPr>
            <w:r w:rsidRPr="00F2784C">
              <w:rPr>
                <w:rFonts w:ascii="CorpoSLig" w:hAnsi="CorpoSLig"/>
                <w:b/>
                <w:snapToGrid w:val="0"/>
                <w:lang w:val="en-GB"/>
              </w:rPr>
              <w:t>smart</w:t>
            </w:r>
            <w:r w:rsidR="006C1434">
              <w:rPr>
                <w:rFonts w:ascii="CorpoSLig" w:hAnsi="CorpoSLig"/>
                <w:b/>
                <w:snapToGrid w:val="0"/>
                <w:lang w:val="en-GB"/>
              </w:rPr>
              <w:t xml:space="preserve"> </w:t>
            </w:r>
          </w:p>
        </w:tc>
        <w:tc>
          <w:tcPr>
            <w:tcW w:w="1596" w:type="dxa"/>
          </w:tcPr>
          <w:p w:rsidR="00C44EF9" w:rsidRPr="00F2784C" w:rsidRDefault="00FA10D8" w:rsidP="001339EB">
            <w:pPr>
              <w:spacing w:after="0" w:line="240" w:lineRule="auto"/>
              <w:ind w:right="100"/>
              <w:jc w:val="right"/>
              <w:rPr>
                <w:rFonts w:ascii="CorpoSLig" w:hAnsi="CorpoSLig"/>
                <w:b/>
                <w:snapToGrid w:val="0"/>
                <w:lang w:val="en-GB"/>
              </w:rPr>
            </w:pPr>
            <w:r>
              <w:rPr>
                <w:rFonts w:ascii="CorpoSLig" w:hAnsi="CorpoSLig"/>
                <w:b/>
                <w:snapToGrid w:val="0"/>
                <w:lang w:val="en-GB"/>
              </w:rPr>
              <w:t>10,023</w:t>
            </w:r>
          </w:p>
        </w:tc>
        <w:tc>
          <w:tcPr>
            <w:tcW w:w="1134" w:type="dxa"/>
          </w:tcPr>
          <w:p w:rsidR="00C44EF9" w:rsidRPr="00F2784C" w:rsidRDefault="00D5018C" w:rsidP="001339EB">
            <w:pPr>
              <w:spacing w:after="0" w:line="240" w:lineRule="auto"/>
              <w:ind w:right="100"/>
              <w:jc w:val="right"/>
              <w:rPr>
                <w:rFonts w:ascii="CorpoSLig" w:hAnsi="CorpoSLig"/>
                <w:b/>
                <w:snapToGrid w:val="0"/>
                <w:lang w:val="en-GB"/>
              </w:rPr>
            </w:pPr>
            <w:r>
              <w:rPr>
                <w:rFonts w:ascii="CorpoSLig" w:hAnsi="CorpoSLig"/>
                <w:b/>
                <w:snapToGrid w:val="0"/>
                <w:lang w:val="en-GB"/>
              </w:rPr>
              <w:t>-3.</w:t>
            </w:r>
            <w:r w:rsidR="00FA10D8">
              <w:rPr>
                <w:rFonts w:ascii="CorpoSLig" w:hAnsi="CorpoSLig"/>
                <w:b/>
                <w:snapToGrid w:val="0"/>
                <w:lang w:val="en-GB"/>
              </w:rPr>
              <w:t>1</w:t>
            </w:r>
          </w:p>
        </w:tc>
        <w:tc>
          <w:tcPr>
            <w:tcW w:w="1417" w:type="dxa"/>
          </w:tcPr>
          <w:p w:rsidR="00C44EF9" w:rsidRPr="00F2784C" w:rsidRDefault="00FA10D8" w:rsidP="001339EB">
            <w:pPr>
              <w:spacing w:after="0" w:line="240" w:lineRule="auto"/>
              <w:ind w:right="100"/>
              <w:jc w:val="right"/>
              <w:rPr>
                <w:rFonts w:ascii="CorpoSLig" w:hAnsi="CorpoSLig"/>
                <w:b/>
                <w:snapToGrid w:val="0"/>
                <w:lang w:val="en-GB"/>
              </w:rPr>
            </w:pPr>
            <w:r>
              <w:rPr>
                <w:rFonts w:ascii="CorpoSLig" w:hAnsi="CorpoSLig"/>
                <w:b/>
                <w:snapToGrid w:val="0"/>
                <w:lang w:val="en-GB"/>
              </w:rPr>
              <w:t>119,398</w:t>
            </w:r>
          </w:p>
        </w:tc>
        <w:tc>
          <w:tcPr>
            <w:tcW w:w="1134" w:type="dxa"/>
          </w:tcPr>
          <w:p w:rsidR="00C44EF9" w:rsidRPr="00F2784C" w:rsidRDefault="00C44EF9" w:rsidP="00FA10D8">
            <w:pPr>
              <w:spacing w:after="0" w:line="240" w:lineRule="auto"/>
              <w:ind w:right="100"/>
              <w:jc w:val="right"/>
              <w:rPr>
                <w:rFonts w:ascii="CorpoSLig" w:hAnsi="CorpoSLig"/>
                <w:b/>
                <w:snapToGrid w:val="0"/>
                <w:lang w:val="en-GB"/>
              </w:rPr>
            </w:pPr>
            <w:r w:rsidRPr="00F2784C">
              <w:rPr>
                <w:rFonts w:ascii="CorpoSLig" w:hAnsi="CorpoSLig"/>
                <w:b/>
                <w:snapToGrid w:val="0"/>
                <w:lang w:val="en-GB"/>
              </w:rPr>
              <w:t>+3</w:t>
            </w:r>
            <w:r w:rsidR="00FA10D8">
              <w:rPr>
                <w:rFonts w:ascii="CorpoSLig" w:hAnsi="CorpoSLig"/>
                <w:b/>
                <w:snapToGrid w:val="0"/>
                <w:lang w:val="en-GB"/>
              </w:rPr>
              <w:t>2</w:t>
            </w:r>
            <w:r w:rsidR="00C14E2B" w:rsidRPr="00F2784C">
              <w:rPr>
                <w:rFonts w:ascii="CorpoSLig" w:hAnsi="CorpoSLig"/>
                <w:b/>
                <w:snapToGrid w:val="0"/>
                <w:lang w:val="en-GB"/>
              </w:rPr>
              <w:t>.</w:t>
            </w:r>
            <w:r w:rsidR="00FA10D8">
              <w:rPr>
                <w:rFonts w:ascii="CorpoSLig" w:hAnsi="CorpoSLig"/>
                <w:b/>
                <w:snapToGrid w:val="0"/>
                <w:lang w:val="en-GB"/>
              </w:rPr>
              <w:t>9</w:t>
            </w:r>
          </w:p>
        </w:tc>
      </w:tr>
      <w:tr w:rsidR="00C44EF9" w:rsidRPr="00F2784C" w:rsidTr="00B8378D">
        <w:trPr>
          <w:trHeight w:val="346"/>
        </w:trPr>
        <w:tc>
          <w:tcPr>
            <w:tcW w:w="2120" w:type="dxa"/>
          </w:tcPr>
          <w:p w:rsidR="00C44EF9" w:rsidRPr="00F2784C" w:rsidRDefault="00C44EF9" w:rsidP="001339EB">
            <w:pPr>
              <w:spacing w:after="0" w:line="240" w:lineRule="auto"/>
              <w:rPr>
                <w:rFonts w:ascii="CorpoSLig" w:hAnsi="CorpoSLig"/>
                <w:b/>
                <w:snapToGrid w:val="0"/>
                <w:lang w:val="en-GB"/>
              </w:rPr>
            </w:pPr>
            <w:r w:rsidRPr="00F2784C">
              <w:rPr>
                <w:rFonts w:ascii="CorpoSLig" w:hAnsi="CorpoSLig"/>
                <w:b/>
                <w:snapToGrid w:val="0"/>
                <w:lang w:val="en-GB"/>
              </w:rPr>
              <w:t>Mercedes-Benz Cars</w:t>
            </w:r>
            <w:r w:rsidR="006C1434">
              <w:rPr>
                <w:rFonts w:ascii="CorpoSLig" w:hAnsi="CorpoSLig"/>
                <w:b/>
                <w:snapToGrid w:val="0"/>
                <w:lang w:val="en-GB"/>
              </w:rPr>
              <w:t xml:space="preserve"> </w:t>
            </w:r>
          </w:p>
        </w:tc>
        <w:tc>
          <w:tcPr>
            <w:tcW w:w="1596" w:type="dxa"/>
          </w:tcPr>
          <w:p w:rsidR="00C44EF9" w:rsidRPr="00F2784C" w:rsidRDefault="00FA10D8" w:rsidP="001339EB">
            <w:pPr>
              <w:spacing w:after="0" w:line="240" w:lineRule="auto"/>
              <w:ind w:right="100"/>
              <w:jc w:val="right"/>
              <w:rPr>
                <w:rFonts w:ascii="CorpoSLig" w:hAnsi="CorpoSLig"/>
                <w:b/>
                <w:snapToGrid w:val="0"/>
                <w:lang w:val="en-GB"/>
              </w:rPr>
            </w:pPr>
            <w:r>
              <w:rPr>
                <w:rFonts w:ascii="CorpoSLig" w:hAnsi="CorpoSLig"/>
                <w:b/>
                <w:snapToGrid w:val="0"/>
                <w:lang w:val="en-GB"/>
              </w:rPr>
              <w:t>188,040</w:t>
            </w:r>
          </w:p>
        </w:tc>
        <w:tc>
          <w:tcPr>
            <w:tcW w:w="1134" w:type="dxa"/>
          </w:tcPr>
          <w:p w:rsidR="00C44EF9" w:rsidRPr="00F2784C" w:rsidRDefault="00C44EF9" w:rsidP="00FA10D8">
            <w:pPr>
              <w:spacing w:after="0" w:line="240" w:lineRule="auto"/>
              <w:ind w:right="82"/>
              <w:jc w:val="right"/>
              <w:rPr>
                <w:rFonts w:ascii="CorpoSLig" w:hAnsi="CorpoSLig"/>
                <w:b/>
                <w:snapToGrid w:val="0"/>
                <w:lang w:val="en-GB"/>
              </w:rPr>
            </w:pPr>
            <w:r w:rsidRPr="00F2784C">
              <w:rPr>
                <w:rFonts w:ascii="CorpoSLig" w:hAnsi="CorpoSLig"/>
                <w:b/>
                <w:snapToGrid w:val="0"/>
                <w:lang w:val="en-GB"/>
              </w:rPr>
              <w:t>+</w:t>
            </w:r>
            <w:r w:rsidR="00FA10D8">
              <w:rPr>
                <w:rFonts w:ascii="CorpoSLig" w:hAnsi="CorpoSLig"/>
                <w:b/>
                <w:snapToGrid w:val="0"/>
                <w:lang w:val="en-GB"/>
              </w:rPr>
              <w:t>8.3</w:t>
            </w:r>
          </w:p>
        </w:tc>
        <w:tc>
          <w:tcPr>
            <w:tcW w:w="1417" w:type="dxa"/>
          </w:tcPr>
          <w:p w:rsidR="00C44EF9" w:rsidRPr="00F2784C" w:rsidRDefault="00C44EF9" w:rsidP="00FA10D8">
            <w:pPr>
              <w:spacing w:after="0" w:line="240" w:lineRule="auto"/>
              <w:ind w:left="78" w:right="80" w:hanging="78"/>
              <w:jc w:val="right"/>
              <w:rPr>
                <w:rFonts w:ascii="CorpoSLig" w:hAnsi="CorpoSLig"/>
                <w:b/>
                <w:snapToGrid w:val="0"/>
                <w:lang w:val="en-GB"/>
              </w:rPr>
            </w:pPr>
            <w:r w:rsidRPr="00F2784C">
              <w:rPr>
                <w:rFonts w:ascii="CorpoSLig" w:hAnsi="CorpoSLig"/>
                <w:b/>
                <w:snapToGrid w:val="0"/>
                <w:lang w:val="en-GB"/>
              </w:rPr>
              <w:t>1</w:t>
            </w:r>
            <w:r w:rsidR="00FC79A0">
              <w:rPr>
                <w:rFonts w:ascii="CorpoSLig" w:hAnsi="CorpoSLig"/>
                <w:b/>
                <w:snapToGrid w:val="0"/>
                <w:lang w:val="en-GB"/>
              </w:rPr>
              <w:t>,</w:t>
            </w:r>
            <w:r w:rsidR="00FA10D8">
              <w:rPr>
                <w:rFonts w:ascii="CorpoSLig" w:hAnsi="CorpoSLig"/>
                <w:b/>
                <w:snapToGrid w:val="0"/>
                <w:lang w:val="en-GB"/>
              </w:rPr>
              <w:t>9</w:t>
            </w:r>
            <w:r w:rsidR="00D5018C">
              <w:rPr>
                <w:rFonts w:ascii="CorpoSLig" w:hAnsi="CorpoSLig"/>
                <w:b/>
                <w:snapToGrid w:val="0"/>
                <w:lang w:val="en-GB"/>
              </w:rPr>
              <w:t>9</w:t>
            </w:r>
            <w:r w:rsidR="00FA10D8">
              <w:rPr>
                <w:rFonts w:ascii="CorpoSLig" w:hAnsi="CorpoSLig"/>
                <w:b/>
                <w:snapToGrid w:val="0"/>
                <w:lang w:val="en-GB"/>
              </w:rPr>
              <w:t>0,909</w:t>
            </w:r>
          </w:p>
        </w:tc>
        <w:tc>
          <w:tcPr>
            <w:tcW w:w="1134" w:type="dxa"/>
          </w:tcPr>
          <w:p w:rsidR="00C44EF9" w:rsidRPr="00F2784C" w:rsidRDefault="00C44EF9" w:rsidP="001339EB">
            <w:pPr>
              <w:spacing w:after="0" w:line="240" w:lineRule="auto"/>
              <w:ind w:left="78" w:right="80" w:hanging="78"/>
              <w:jc w:val="right"/>
              <w:rPr>
                <w:rFonts w:ascii="CorpoSLig" w:hAnsi="CorpoSLig"/>
                <w:b/>
                <w:snapToGrid w:val="0"/>
                <w:lang w:val="en-GB"/>
              </w:rPr>
            </w:pPr>
            <w:r w:rsidRPr="00F2784C">
              <w:rPr>
                <w:rFonts w:ascii="CorpoSLig" w:hAnsi="CorpoSLig"/>
                <w:b/>
                <w:snapToGrid w:val="0"/>
                <w:lang w:val="en-GB"/>
              </w:rPr>
              <w:t>+14</w:t>
            </w:r>
            <w:r w:rsidR="00C14E2B" w:rsidRPr="00F2784C">
              <w:rPr>
                <w:rFonts w:ascii="CorpoSLig" w:hAnsi="CorpoSLig"/>
                <w:b/>
                <w:snapToGrid w:val="0"/>
                <w:lang w:val="en-GB"/>
              </w:rPr>
              <w:t>.</w:t>
            </w:r>
            <w:r w:rsidR="00FA10D8">
              <w:rPr>
                <w:rFonts w:ascii="CorpoSLig" w:hAnsi="CorpoSLig"/>
                <w:b/>
                <w:snapToGrid w:val="0"/>
                <w:lang w:val="en-GB"/>
              </w:rPr>
              <w:t>4</w:t>
            </w:r>
          </w:p>
        </w:tc>
      </w:tr>
      <w:tr w:rsidR="00C44EF9" w:rsidRPr="00F2784C" w:rsidTr="00B8378D">
        <w:trPr>
          <w:trHeight w:val="263"/>
        </w:trPr>
        <w:tc>
          <w:tcPr>
            <w:tcW w:w="2120" w:type="dxa"/>
          </w:tcPr>
          <w:p w:rsidR="00C44EF9" w:rsidRPr="00F2784C" w:rsidDel="001649E2" w:rsidRDefault="00C44EF9" w:rsidP="001339EB">
            <w:pPr>
              <w:spacing w:after="0" w:line="240" w:lineRule="auto"/>
              <w:rPr>
                <w:rFonts w:ascii="CorpoSLig" w:hAnsi="CorpoSLig"/>
                <w:b/>
                <w:snapToGrid w:val="0"/>
                <w:sz w:val="22"/>
                <w:lang w:val="en-GB"/>
              </w:rPr>
            </w:pPr>
          </w:p>
        </w:tc>
        <w:tc>
          <w:tcPr>
            <w:tcW w:w="1596" w:type="dxa"/>
          </w:tcPr>
          <w:p w:rsidR="00C44EF9" w:rsidRPr="00F2784C" w:rsidDel="001649E2" w:rsidRDefault="00C44EF9" w:rsidP="001339EB">
            <w:pPr>
              <w:spacing w:after="0" w:line="240" w:lineRule="auto"/>
              <w:ind w:right="100"/>
              <w:jc w:val="right"/>
              <w:rPr>
                <w:rFonts w:ascii="CorpoSLig" w:hAnsi="CorpoSLig"/>
                <w:b/>
                <w:snapToGrid w:val="0"/>
                <w:sz w:val="22"/>
                <w:lang w:val="en-GB"/>
              </w:rPr>
            </w:pPr>
          </w:p>
        </w:tc>
        <w:tc>
          <w:tcPr>
            <w:tcW w:w="1134" w:type="dxa"/>
          </w:tcPr>
          <w:p w:rsidR="00C44EF9" w:rsidRPr="00F2784C" w:rsidDel="001649E2" w:rsidRDefault="00C44EF9" w:rsidP="001339EB">
            <w:pPr>
              <w:spacing w:after="0" w:line="240" w:lineRule="auto"/>
              <w:ind w:right="100"/>
              <w:jc w:val="right"/>
              <w:rPr>
                <w:rFonts w:ascii="CorpoSLig" w:hAnsi="CorpoSLig"/>
                <w:b/>
                <w:snapToGrid w:val="0"/>
                <w:sz w:val="22"/>
                <w:lang w:val="en-GB"/>
              </w:rPr>
            </w:pPr>
          </w:p>
        </w:tc>
        <w:tc>
          <w:tcPr>
            <w:tcW w:w="1417" w:type="dxa"/>
          </w:tcPr>
          <w:p w:rsidR="00C44EF9" w:rsidRPr="00F2784C" w:rsidDel="001649E2" w:rsidRDefault="00C44EF9" w:rsidP="001339EB">
            <w:pPr>
              <w:spacing w:after="0" w:line="240" w:lineRule="auto"/>
              <w:ind w:right="100"/>
              <w:jc w:val="right"/>
              <w:rPr>
                <w:rFonts w:ascii="CorpoSLig" w:hAnsi="CorpoSLig"/>
                <w:b/>
                <w:snapToGrid w:val="0"/>
                <w:sz w:val="22"/>
                <w:lang w:val="en-GB"/>
              </w:rPr>
            </w:pPr>
          </w:p>
        </w:tc>
        <w:tc>
          <w:tcPr>
            <w:tcW w:w="1134" w:type="dxa"/>
          </w:tcPr>
          <w:p w:rsidR="00C44EF9" w:rsidRPr="00F2784C" w:rsidDel="001649E2" w:rsidRDefault="00C44EF9" w:rsidP="001339EB">
            <w:pPr>
              <w:spacing w:after="0" w:line="240" w:lineRule="auto"/>
              <w:ind w:right="100"/>
              <w:jc w:val="right"/>
              <w:rPr>
                <w:rFonts w:ascii="CorpoSLig" w:hAnsi="CorpoSLig"/>
                <w:b/>
                <w:snapToGrid w:val="0"/>
                <w:sz w:val="22"/>
                <w:lang w:val="en-GB"/>
              </w:rPr>
            </w:pPr>
          </w:p>
        </w:tc>
      </w:tr>
      <w:tr w:rsidR="00C44EF9" w:rsidRPr="00C72E53" w:rsidTr="00B8378D">
        <w:trPr>
          <w:trHeight w:val="346"/>
        </w:trPr>
        <w:tc>
          <w:tcPr>
            <w:tcW w:w="2120" w:type="dxa"/>
            <w:shd w:val="clear" w:color="auto" w:fill="auto"/>
          </w:tcPr>
          <w:p w:rsidR="00C44EF9" w:rsidRPr="00F2784C" w:rsidRDefault="00C44EF9" w:rsidP="006C1434">
            <w:pPr>
              <w:spacing w:after="0" w:line="240" w:lineRule="auto"/>
              <w:rPr>
                <w:rFonts w:ascii="CorpoSLig" w:hAnsi="CorpoSLig"/>
                <w:b/>
                <w:snapToGrid w:val="0"/>
                <w:lang w:val="en-GB"/>
              </w:rPr>
            </w:pPr>
            <w:r w:rsidRPr="00F2784C">
              <w:rPr>
                <w:rFonts w:ascii="CorpoSLig" w:hAnsi="CorpoSLig"/>
                <w:b/>
                <w:snapToGrid w:val="0"/>
                <w:lang w:val="en-GB"/>
              </w:rPr>
              <w:t xml:space="preserve">Mercedes-Benz </w:t>
            </w:r>
            <w:r w:rsidR="006C1434">
              <w:rPr>
                <w:rFonts w:ascii="CorpoSLig" w:hAnsi="CorpoSLig"/>
                <w:b/>
                <w:snapToGrid w:val="0"/>
                <w:lang w:val="en-GB"/>
              </w:rPr>
              <w:t xml:space="preserve">unit sales </w:t>
            </w:r>
            <w:r w:rsidRPr="00F2784C">
              <w:rPr>
                <w:rFonts w:ascii="CorpoSLig" w:hAnsi="CorpoSLig"/>
                <w:b/>
                <w:snapToGrid w:val="0"/>
                <w:lang w:val="en-GB"/>
              </w:rPr>
              <w:t xml:space="preserve">in </w:t>
            </w:r>
            <w:r w:rsidR="006C1434">
              <w:rPr>
                <w:rFonts w:ascii="CorpoSLig" w:hAnsi="CorpoSLig"/>
                <w:b/>
                <w:snapToGrid w:val="0"/>
                <w:lang w:val="en-GB"/>
              </w:rPr>
              <w:t>the r</w:t>
            </w:r>
            <w:r w:rsidRPr="00F2784C">
              <w:rPr>
                <w:rFonts w:ascii="CorpoSLig" w:hAnsi="CorpoSLig"/>
                <w:b/>
                <w:snapToGrid w:val="0"/>
                <w:lang w:val="en-GB"/>
              </w:rPr>
              <w:t>egion</w:t>
            </w:r>
            <w:r w:rsidR="00D715F2">
              <w:rPr>
                <w:rFonts w:ascii="CorpoSLig" w:hAnsi="CorpoSLig"/>
                <w:b/>
                <w:snapToGrid w:val="0"/>
                <w:lang w:val="en-GB"/>
              </w:rPr>
              <w:t>/market</w:t>
            </w:r>
          </w:p>
        </w:tc>
        <w:tc>
          <w:tcPr>
            <w:tcW w:w="1596" w:type="dxa"/>
            <w:shd w:val="clear" w:color="auto" w:fill="auto"/>
          </w:tcPr>
          <w:p w:rsidR="00C44EF9" w:rsidRPr="00F2784C" w:rsidRDefault="00C44EF9" w:rsidP="001339EB">
            <w:pPr>
              <w:spacing w:after="0" w:line="240" w:lineRule="auto"/>
              <w:ind w:right="100"/>
              <w:jc w:val="right"/>
              <w:rPr>
                <w:rFonts w:ascii="CorpoSLig" w:hAnsi="CorpoSLig"/>
                <w:b/>
                <w:snapToGrid w:val="0"/>
                <w:lang w:val="en-GB"/>
              </w:rPr>
            </w:pPr>
          </w:p>
        </w:tc>
        <w:tc>
          <w:tcPr>
            <w:tcW w:w="1134" w:type="dxa"/>
            <w:shd w:val="clear" w:color="auto" w:fill="auto"/>
          </w:tcPr>
          <w:p w:rsidR="00C44EF9" w:rsidRPr="00F2784C" w:rsidRDefault="00C44EF9" w:rsidP="001339EB">
            <w:pPr>
              <w:spacing w:after="0" w:line="240" w:lineRule="auto"/>
              <w:ind w:right="100"/>
              <w:jc w:val="right"/>
              <w:rPr>
                <w:rFonts w:ascii="CorpoSLig" w:hAnsi="CorpoSLig"/>
                <w:b/>
                <w:snapToGrid w:val="0"/>
                <w:lang w:val="en-GB"/>
              </w:rPr>
            </w:pPr>
          </w:p>
        </w:tc>
        <w:tc>
          <w:tcPr>
            <w:tcW w:w="1417" w:type="dxa"/>
            <w:shd w:val="clear" w:color="auto" w:fill="auto"/>
          </w:tcPr>
          <w:p w:rsidR="00C44EF9" w:rsidRPr="00F2784C" w:rsidRDefault="00C44EF9" w:rsidP="001339EB">
            <w:pPr>
              <w:spacing w:after="0" w:line="240" w:lineRule="auto"/>
              <w:ind w:right="100"/>
              <w:jc w:val="right"/>
              <w:rPr>
                <w:rFonts w:ascii="CorpoSLig" w:hAnsi="CorpoSLig"/>
                <w:b/>
                <w:snapToGrid w:val="0"/>
                <w:lang w:val="en-GB"/>
              </w:rPr>
            </w:pPr>
          </w:p>
        </w:tc>
        <w:tc>
          <w:tcPr>
            <w:tcW w:w="1134" w:type="dxa"/>
            <w:shd w:val="clear" w:color="auto" w:fill="auto"/>
          </w:tcPr>
          <w:p w:rsidR="00C44EF9" w:rsidRPr="00F2784C" w:rsidRDefault="00C44EF9" w:rsidP="001339EB">
            <w:pPr>
              <w:spacing w:after="0" w:line="240" w:lineRule="auto"/>
              <w:ind w:right="100"/>
              <w:jc w:val="right"/>
              <w:rPr>
                <w:rFonts w:ascii="CorpoSLig" w:hAnsi="CorpoSLig"/>
                <w:b/>
                <w:snapToGrid w:val="0"/>
                <w:lang w:val="en-GB"/>
              </w:rPr>
            </w:pPr>
          </w:p>
        </w:tc>
      </w:tr>
      <w:tr w:rsidR="00C44EF9" w:rsidRPr="00F2784C" w:rsidTr="00B8378D">
        <w:trPr>
          <w:trHeight w:val="346"/>
        </w:trPr>
        <w:tc>
          <w:tcPr>
            <w:tcW w:w="2120" w:type="dxa"/>
            <w:shd w:val="clear" w:color="auto" w:fill="auto"/>
          </w:tcPr>
          <w:p w:rsidR="00C44EF9" w:rsidRPr="00F2784C" w:rsidRDefault="006C1434" w:rsidP="001339EB">
            <w:pPr>
              <w:spacing w:after="0" w:line="240" w:lineRule="auto"/>
              <w:rPr>
                <w:rFonts w:ascii="CorpoSLig" w:hAnsi="CorpoSLig"/>
                <w:snapToGrid w:val="0"/>
                <w:lang w:val="en-GB"/>
              </w:rPr>
            </w:pPr>
            <w:r>
              <w:rPr>
                <w:rFonts w:ascii="CorpoSLig" w:hAnsi="CorpoSLig"/>
                <w:snapToGrid w:val="0"/>
                <w:lang w:val="en-GB"/>
              </w:rPr>
              <w:t xml:space="preserve">Europe </w:t>
            </w:r>
          </w:p>
        </w:tc>
        <w:tc>
          <w:tcPr>
            <w:tcW w:w="1596" w:type="dxa"/>
            <w:shd w:val="clear" w:color="auto" w:fill="auto"/>
          </w:tcPr>
          <w:p w:rsidR="00C44EF9" w:rsidRPr="00F2784C" w:rsidRDefault="00C44EF9" w:rsidP="00274443">
            <w:pPr>
              <w:spacing w:after="0" w:line="240" w:lineRule="auto"/>
              <w:ind w:right="100"/>
              <w:jc w:val="right"/>
              <w:rPr>
                <w:rFonts w:ascii="CorpoSLig" w:hAnsi="CorpoSLig"/>
                <w:snapToGrid w:val="0"/>
                <w:lang w:val="en-GB"/>
              </w:rPr>
            </w:pPr>
            <w:r w:rsidRPr="00F2784C">
              <w:rPr>
                <w:rFonts w:ascii="CorpoSLig" w:hAnsi="CorpoSLig"/>
                <w:snapToGrid w:val="0"/>
                <w:lang w:val="en-GB"/>
              </w:rPr>
              <w:t>7</w:t>
            </w:r>
            <w:r w:rsidR="00274443">
              <w:rPr>
                <w:rFonts w:ascii="CorpoSLig" w:hAnsi="CorpoSLig"/>
                <w:snapToGrid w:val="0"/>
                <w:lang w:val="en-GB"/>
              </w:rPr>
              <w:t>2</w:t>
            </w:r>
            <w:r w:rsidR="00FC79A0">
              <w:rPr>
                <w:rFonts w:ascii="CorpoSLig" w:hAnsi="CorpoSLig"/>
                <w:snapToGrid w:val="0"/>
                <w:lang w:val="en-GB"/>
              </w:rPr>
              <w:t>,</w:t>
            </w:r>
            <w:r w:rsidR="00274443">
              <w:rPr>
                <w:rFonts w:ascii="CorpoSLig" w:hAnsi="CorpoSLig"/>
                <w:snapToGrid w:val="0"/>
                <w:lang w:val="en-GB"/>
              </w:rPr>
              <w:t>246</w:t>
            </w:r>
          </w:p>
        </w:tc>
        <w:tc>
          <w:tcPr>
            <w:tcW w:w="1134" w:type="dxa"/>
            <w:shd w:val="clear" w:color="auto" w:fill="auto"/>
          </w:tcPr>
          <w:p w:rsidR="00C44EF9" w:rsidRPr="00F2784C" w:rsidRDefault="00C44EF9" w:rsidP="00274443">
            <w:pPr>
              <w:spacing w:after="0" w:line="240" w:lineRule="auto"/>
              <w:ind w:right="100"/>
              <w:jc w:val="right"/>
              <w:rPr>
                <w:rFonts w:ascii="CorpoSLig" w:hAnsi="CorpoSLig"/>
                <w:snapToGrid w:val="0"/>
                <w:lang w:val="en-GB"/>
              </w:rPr>
            </w:pPr>
            <w:r w:rsidRPr="00F2784C">
              <w:rPr>
                <w:rFonts w:ascii="CorpoSLig" w:hAnsi="CorpoSLig"/>
                <w:snapToGrid w:val="0"/>
                <w:lang w:val="en-GB"/>
              </w:rPr>
              <w:t>+</w:t>
            </w:r>
            <w:r w:rsidR="00274443">
              <w:rPr>
                <w:rFonts w:ascii="CorpoSLig" w:hAnsi="CorpoSLig"/>
                <w:snapToGrid w:val="0"/>
                <w:lang w:val="en-GB"/>
              </w:rPr>
              <w:t>8.2</w:t>
            </w:r>
          </w:p>
        </w:tc>
        <w:tc>
          <w:tcPr>
            <w:tcW w:w="1417" w:type="dxa"/>
            <w:shd w:val="clear" w:color="auto" w:fill="auto"/>
          </w:tcPr>
          <w:p w:rsidR="00C44EF9" w:rsidRPr="00F2784C" w:rsidRDefault="00274443" w:rsidP="001339EB">
            <w:pPr>
              <w:spacing w:after="0" w:line="240" w:lineRule="auto"/>
              <w:ind w:right="100"/>
              <w:jc w:val="right"/>
              <w:rPr>
                <w:rFonts w:ascii="CorpoSLig" w:hAnsi="CorpoSLig"/>
                <w:snapToGrid w:val="0"/>
                <w:lang w:val="en-GB"/>
              </w:rPr>
            </w:pPr>
            <w:r>
              <w:rPr>
                <w:rFonts w:ascii="CorpoSLig" w:hAnsi="CorpoSLig"/>
                <w:snapToGrid w:val="0"/>
                <w:lang w:val="en-GB"/>
              </w:rPr>
              <w:t>798,852</w:t>
            </w:r>
          </w:p>
        </w:tc>
        <w:tc>
          <w:tcPr>
            <w:tcW w:w="1134" w:type="dxa"/>
            <w:shd w:val="clear" w:color="auto" w:fill="auto"/>
          </w:tcPr>
          <w:p w:rsidR="00C44EF9" w:rsidRPr="00F2784C" w:rsidRDefault="00C44EF9" w:rsidP="001339EB">
            <w:pPr>
              <w:spacing w:after="0" w:line="240" w:lineRule="auto"/>
              <w:ind w:right="100"/>
              <w:jc w:val="right"/>
              <w:rPr>
                <w:rFonts w:ascii="CorpoSLig" w:hAnsi="CorpoSLig"/>
                <w:snapToGrid w:val="0"/>
                <w:lang w:val="en-GB"/>
              </w:rPr>
            </w:pPr>
            <w:r w:rsidRPr="00F2784C">
              <w:rPr>
                <w:rFonts w:ascii="CorpoSLig" w:hAnsi="CorpoSLig"/>
                <w:snapToGrid w:val="0"/>
                <w:lang w:val="en-GB"/>
              </w:rPr>
              <w:t>+10</w:t>
            </w:r>
            <w:r w:rsidR="00C14E2B" w:rsidRPr="00F2784C">
              <w:rPr>
                <w:rFonts w:ascii="CorpoSLig" w:hAnsi="CorpoSLig"/>
                <w:snapToGrid w:val="0"/>
                <w:lang w:val="en-GB"/>
              </w:rPr>
              <w:t>.</w:t>
            </w:r>
            <w:r w:rsidR="00274443">
              <w:rPr>
                <w:rFonts w:ascii="CorpoSLig" w:hAnsi="CorpoSLig"/>
                <w:snapToGrid w:val="0"/>
                <w:lang w:val="en-GB"/>
              </w:rPr>
              <w:t>5</w:t>
            </w:r>
          </w:p>
        </w:tc>
      </w:tr>
      <w:tr w:rsidR="00C44EF9" w:rsidRPr="00F2784C" w:rsidTr="00B8378D">
        <w:trPr>
          <w:trHeight w:val="346"/>
        </w:trPr>
        <w:tc>
          <w:tcPr>
            <w:tcW w:w="2120" w:type="dxa"/>
            <w:shd w:val="clear" w:color="auto" w:fill="auto"/>
          </w:tcPr>
          <w:p w:rsidR="00C44EF9" w:rsidRPr="00F2784C" w:rsidRDefault="00C44EF9" w:rsidP="006C1434">
            <w:pPr>
              <w:spacing w:after="0" w:line="240" w:lineRule="auto"/>
              <w:ind w:firstLine="220"/>
              <w:rPr>
                <w:rFonts w:ascii="CorpoSLig" w:hAnsi="CorpoSLig"/>
                <w:snapToGrid w:val="0"/>
                <w:lang w:val="en-GB"/>
              </w:rPr>
            </w:pPr>
            <w:r w:rsidRPr="00F2784C">
              <w:rPr>
                <w:rFonts w:ascii="CorpoSLig" w:hAnsi="CorpoSLig"/>
                <w:snapToGrid w:val="0"/>
                <w:lang w:val="en-GB"/>
              </w:rPr>
              <w:t xml:space="preserve">- </w:t>
            </w:r>
            <w:r w:rsidR="006C1434">
              <w:rPr>
                <w:rFonts w:ascii="CorpoSLig" w:hAnsi="CorpoSLig"/>
                <w:snapToGrid w:val="0"/>
                <w:lang w:val="en-GB"/>
              </w:rPr>
              <w:t>thereof</w:t>
            </w:r>
            <w:r w:rsidRPr="00F2784C">
              <w:rPr>
                <w:rFonts w:ascii="CorpoSLig" w:hAnsi="CorpoSLig"/>
                <w:snapToGrid w:val="0"/>
                <w:lang w:val="en-GB"/>
              </w:rPr>
              <w:t xml:space="preserve"> </w:t>
            </w:r>
            <w:r w:rsidR="006C1434" w:rsidRPr="006C1434">
              <w:rPr>
                <w:rFonts w:ascii="CorpoSLig" w:hAnsi="CorpoSLig"/>
                <w:snapToGrid w:val="0"/>
                <w:lang w:val="en-US"/>
              </w:rPr>
              <w:t>Germany</w:t>
            </w:r>
          </w:p>
        </w:tc>
        <w:tc>
          <w:tcPr>
            <w:tcW w:w="1596" w:type="dxa"/>
            <w:shd w:val="clear" w:color="auto" w:fill="auto"/>
          </w:tcPr>
          <w:p w:rsidR="00C44EF9" w:rsidRPr="00F2784C" w:rsidRDefault="00C44EF9" w:rsidP="00274443">
            <w:pPr>
              <w:spacing w:after="0" w:line="240" w:lineRule="auto"/>
              <w:ind w:right="100"/>
              <w:jc w:val="right"/>
              <w:rPr>
                <w:rFonts w:ascii="CorpoSLig" w:hAnsi="CorpoSLig"/>
                <w:snapToGrid w:val="0"/>
                <w:lang w:val="en-GB"/>
              </w:rPr>
            </w:pPr>
            <w:r w:rsidRPr="00F2784C">
              <w:rPr>
                <w:rFonts w:ascii="CorpoSLig" w:hAnsi="CorpoSLig"/>
                <w:snapToGrid w:val="0"/>
                <w:lang w:val="en-GB"/>
              </w:rPr>
              <w:t>24</w:t>
            </w:r>
            <w:r w:rsidR="00FC79A0">
              <w:rPr>
                <w:rFonts w:ascii="CorpoSLig" w:hAnsi="CorpoSLig"/>
                <w:snapToGrid w:val="0"/>
                <w:lang w:val="en-GB"/>
              </w:rPr>
              <w:t>,</w:t>
            </w:r>
            <w:r w:rsidR="00274443">
              <w:rPr>
                <w:rFonts w:ascii="CorpoSLig" w:hAnsi="CorpoSLig"/>
                <w:snapToGrid w:val="0"/>
                <w:lang w:val="en-GB"/>
              </w:rPr>
              <w:t>127</w:t>
            </w:r>
          </w:p>
        </w:tc>
        <w:tc>
          <w:tcPr>
            <w:tcW w:w="1134" w:type="dxa"/>
            <w:shd w:val="clear" w:color="auto" w:fill="auto"/>
          </w:tcPr>
          <w:p w:rsidR="00C44EF9" w:rsidRPr="00F2784C" w:rsidRDefault="00C44EF9" w:rsidP="00274443">
            <w:pPr>
              <w:spacing w:after="0" w:line="240" w:lineRule="auto"/>
              <w:ind w:right="100"/>
              <w:jc w:val="right"/>
              <w:rPr>
                <w:rFonts w:ascii="CorpoSLig" w:hAnsi="CorpoSLig"/>
                <w:snapToGrid w:val="0"/>
                <w:lang w:val="en-GB"/>
              </w:rPr>
            </w:pPr>
            <w:r w:rsidRPr="00F2784C">
              <w:rPr>
                <w:rFonts w:ascii="CorpoSLig" w:hAnsi="CorpoSLig"/>
                <w:snapToGrid w:val="0"/>
                <w:lang w:val="en-GB"/>
              </w:rPr>
              <w:t>+</w:t>
            </w:r>
            <w:r w:rsidR="00274443">
              <w:rPr>
                <w:rFonts w:ascii="CorpoSLig" w:hAnsi="CorpoSLig"/>
                <w:snapToGrid w:val="0"/>
                <w:lang w:val="en-GB"/>
              </w:rPr>
              <w:t>6.3</w:t>
            </w:r>
          </w:p>
        </w:tc>
        <w:tc>
          <w:tcPr>
            <w:tcW w:w="1417" w:type="dxa"/>
            <w:shd w:val="clear" w:color="auto" w:fill="auto"/>
          </w:tcPr>
          <w:p w:rsidR="00C44EF9" w:rsidRPr="00F2784C" w:rsidRDefault="00274443" w:rsidP="001339EB">
            <w:pPr>
              <w:spacing w:after="0" w:line="240" w:lineRule="auto"/>
              <w:ind w:right="100"/>
              <w:jc w:val="right"/>
              <w:rPr>
                <w:rFonts w:ascii="CorpoSLig" w:hAnsi="CorpoSLig"/>
                <w:snapToGrid w:val="0"/>
                <w:lang w:val="en-GB"/>
              </w:rPr>
            </w:pPr>
            <w:r>
              <w:rPr>
                <w:rFonts w:ascii="CorpoSLig" w:hAnsi="CorpoSLig"/>
                <w:snapToGrid w:val="0"/>
                <w:lang w:val="en-GB"/>
              </w:rPr>
              <w:t>273,435</w:t>
            </w:r>
          </w:p>
        </w:tc>
        <w:tc>
          <w:tcPr>
            <w:tcW w:w="1134" w:type="dxa"/>
            <w:shd w:val="clear" w:color="auto" w:fill="auto"/>
          </w:tcPr>
          <w:p w:rsidR="00C44EF9" w:rsidRPr="00F2784C" w:rsidRDefault="00C44EF9" w:rsidP="00274443">
            <w:pPr>
              <w:spacing w:after="0" w:line="240" w:lineRule="auto"/>
              <w:ind w:right="100"/>
              <w:jc w:val="right"/>
              <w:rPr>
                <w:rFonts w:ascii="CorpoSLig" w:hAnsi="CorpoSLig"/>
                <w:snapToGrid w:val="0"/>
                <w:lang w:val="en-GB"/>
              </w:rPr>
            </w:pPr>
            <w:r w:rsidRPr="00F2784C">
              <w:rPr>
                <w:rFonts w:ascii="CorpoSLig" w:hAnsi="CorpoSLig"/>
                <w:snapToGrid w:val="0"/>
                <w:lang w:val="en-GB"/>
              </w:rPr>
              <w:t>+</w:t>
            </w:r>
            <w:r w:rsidR="00274443">
              <w:rPr>
                <w:rFonts w:ascii="CorpoSLig" w:hAnsi="CorpoSLig"/>
                <w:snapToGrid w:val="0"/>
                <w:lang w:val="en-GB"/>
              </w:rPr>
              <w:t>4.7</w:t>
            </w:r>
          </w:p>
        </w:tc>
      </w:tr>
      <w:tr w:rsidR="00C44EF9" w:rsidRPr="00F2784C" w:rsidTr="00B8378D">
        <w:trPr>
          <w:trHeight w:val="346"/>
        </w:trPr>
        <w:tc>
          <w:tcPr>
            <w:tcW w:w="2120" w:type="dxa"/>
            <w:shd w:val="clear" w:color="auto" w:fill="auto"/>
          </w:tcPr>
          <w:p w:rsidR="00D715F2" w:rsidRPr="00F2784C" w:rsidRDefault="006C1434" w:rsidP="006C1434">
            <w:pPr>
              <w:spacing w:after="0" w:line="240" w:lineRule="auto"/>
              <w:rPr>
                <w:rFonts w:ascii="CorpoSLig" w:hAnsi="CorpoSLig"/>
                <w:snapToGrid w:val="0"/>
                <w:lang w:val="en-GB"/>
              </w:rPr>
            </w:pPr>
            <w:r>
              <w:rPr>
                <w:rFonts w:ascii="CorpoSLig" w:hAnsi="CorpoSLig"/>
                <w:snapToGrid w:val="0"/>
                <w:lang w:val="en-GB"/>
              </w:rPr>
              <w:t>Asia-</w:t>
            </w:r>
            <w:r w:rsidR="00C44EF9" w:rsidRPr="00F2784C">
              <w:rPr>
                <w:rFonts w:ascii="CorpoSLig" w:hAnsi="CorpoSLig"/>
                <w:snapToGrid w:val="0"/>
                <w:lang w:val="en-GB"/>
              </w:rPr>
              <w:t>Pa</w:t>
            </w:r>
            <w:r>
              <w:rPr>
                <w:rFonts w:ascii="CorpoSLig" w:hAnsi="CorpoSLig"/>
                <w:snapToGrid w:val="0"/>
                <w:lang w:val="en-GB"/>
              </w:rPr>
              <w:t>c</w:t>
            </w:r>
            <w:r w:rsidR="00C44EF9" w:rsidRPr="00F2784C">
              <w:rPr>
                <w:rFonts w:ascii="CorpoSLig" w:hAnsi="CorpoSLig"/>
                <w:snapToGrid w:val="0"/>
                <w:lang w:val="en-GB"/>
              </w:rPr>
              <w:t>ifi</w:t>
            </w:r>
            <w:r w:rsidR="00D715F2">
              <w:rPr>
                <w:rFonts w:ascii="CorpoSLig" w:hAnsi="CorpoSLig"/>
                <w:snapToGrid w:val="0"/>
                <w:lang w:val="en-GB"/>
              </w:rPr>
              <w:t>c</w:t>
            </w:r>
          </w:p>
        </w:tc>
        <w:tc>
          <w:tcPr>
            <w:tcW w:w="1596" w:type="dxa"/>
            <w:shd w:val="clear" w:color="auto" w:fill="auto"/>
          </w:tcPr>
          <w:p w:rsidR="00C44EF9" w:rsidRPr="00F2784C" w:rsidRDefault="00D87AA1" w:rsidP="001339EB">
            <w:pPr>
              <w:spacing w:after="0" w:line="240" w:lineRule="auto"/>
              <w:ind w:right="100"/>
              <w:jc w:val="right"/>
              <w:rPr>
                <w:rFonts w:ascii="CorpoSLig" w:hAnsi="CorpoSLig"/>
                <w:snapToGrid w:val="0"/>
                <w:lang w:val="en-GB"/>
              </w:rPr>
            </w:pPr>
            <w:r>
              <w:rPr>
                <w:rFonts w:ascii="CorpoSLig" w:hAnsi="CorpoSLig"/>
                <w:snapToGrid w:val="0"/>
                <w:lang w:val="en-GB"/>
              </w:rPr>
              <w:t>61,868</w:t>
            </w:r>
          </w:p>
        </w:tc>
        <w:tc>
          <w:tcPr>
            <w:tcW w:w="1134" w:type="dxa"/>
            <w:shd w:val="clear" w:color="auto" w:fill="auto"/>
          </w:tcPr>
          <w:p w:rsidR="00C44EF9" w:rsidRPr="00F2784C" w:rsidRDefault="00C44EF9" w:rsidP="00D87AA1">
            <w:pPr>
              <w:spacing w:after="0" w:line="240" w:lineRule="auto"/>
              <w:ind w:right="100"/>
              <w:jc w:val="right"/>
              <w:rPr>
                <w:rFonts w:ascii="CorpoSLig" w:hAnsi="CorpoSLig"/>
                <w:snapToGrid w:val="0"/>
                <w:lang w:val="en-GB"/>
              </w:rPr>
            </w:pPr>
            <w:r w:rsidRPr="00F2784C">
              <w:rPr>
                <w:rFonts w:ascii="CorpoSLig" w:hAnsi="CorpoSLig"/>
                <w:snapToGrid w:val="0"/>
                <w:lang w:val="en-GB"/>
              </w:rPr>
              <w:t>+</w:t>
            </w:r>
            <w:r w:rsidR="00D87AA1">
              <w:rPr>
                <w:rFonts w:ascii="CorpoSLig" w:hAnsi="CorpoSLig"/>
                <w:snapToGrid w:val="0"/>
                <w:lang w:val="en-GB"/>
              </w:rPr>
              <w:t>21.8</w:t>
            </w:r>
          </w:p>
        </w:tc>
        <w:tc>
          <w:tcPr>
            <w:tcW w:w="1417" w:type="dxa"/>
            <w:shd w:val="clear" w:color="auto" w:fill="auto"/>
          </w:tcPr>
          <w:p w:rsidR="00C44EF9" w:rsidRPr="00F2784C" w:rsidRDefault="00D87AA1" w:rsidP="001339EB">
            <w:pPr>
              <w:spacing w:after="0" w:line="240" w:lineRule="auto"/>
              <w:ind w:right="100"/>
              <w:jc w:val="right"/>
              <w:rPr>
                <w:rFonts w:ascii="CorpoSLig" w:hAnsi="CorpoSLig"/>
                <w:snapToGrid w:val="0"/>
                <w:lang w:val="en-GB"/>
              </w:rPr>
            </w:pPr>
            <w:r>
              <w:rPr>
                <w:rFonts w:ascii="CorpoSLig" w:hAnsi="CorpoSLig"/>
                <w:snapToGrid w:val="0"/>
                <w:lang w:val="en-GB"/>
              </w:rPr>
              <w:t>615,325</w:t>
            </w:r>
          </w:p>
        </w:tc>
        <w:tc>
          <w:tcPr>
            <w:tcW w:w="1134" w:type="dxa"/>
            <w:shd w:val="clear" w:color="auto" w:fill="auto"/>
          </w:tcPr>
          <w:p w:rsidR="00C44EF9" w:rsidRPr="00F2784C" w:rsidRDefault="00C44EF9" w:rsidP="00D87AA1">
            <w:pPr>
              <w:spacing w:after="0" w:line="240" w:lineRule="auto"/>
              <w:ind w:right="100"/>
              <w:jc w:val="right"/>
              <w:rPr>
                <w:rFonts w:ascii="CorpoSLig" w:hAnsi="CorpoSLig"/>
                <w:snapToGrid w:val="0"/>
                <w:lang w:val="en-GB"/>
              </w:rPr>
            </w:pPr>
            <w:r w:rsidRPr="00F2784C">
              <w:rPr>
                <w:rFonts w:ascii="CorpoSLig" w:hAnsi="CorpoSLig"/>
                <w:snapToGrid w:val="0"/>
                <w:lang w:val="en-GB"/>
              </w:rPr>
              <w:t>+</w:t>
            </w:r>
            <w:r w:rsidR="00D5018C">
              <w:rPr>
                <w:rFonts w:ascii="CorpoSLig" w:hAnsi="CorpoSLig"/>
                <w:snapToGrid w:val="0"/>
                <w:lang w:val="en-GB"/>
              </w:rPr>
              <w:t>25.</w:t>
            </w:r>
            <w:r w:rsidR="00D87AA1">
              <w:rPr>
                <w:rFonts w:ascii="CorpoSLig" w:hAnsi="CorpoSLig"/>
                <w:snapToGrid w:val="0"/>
                <w:lang w:val="en-GB"/>
              </w:rPr>
              <w:t>2</w:t>
            </w:r>
          </w:p>
        </w:tc>
      </w:tr>
      <w:tr w:rsidR="00C44EF9" w:rsidRPr="00F2784C" w:rsidTr="00B8378D">
        <w:trPr>
          <w:trHeight w:val="346"/>
        </w:trPr>
        <w:tc>
          <w:tcPr>
            <w:tcW w:w="2120" w:type="dxa"/>
            <w:shd w:val="clear" w:color="auto" w:fill="auto"/>
          </w:tcPr>
          <w:p w:rsidR="00C44EF9" w:rsidRPr="00F2784C" w:rsidRDefault="00C44EF9" w:rsidP="006C1434">
            <w:pPr>
              <w:spacing w:after="0" w:line="240" w:lineRule="auto"/>
              <w:ind w:firstLine="220"/>
              <w:rPr>
                <w:rFonts w:ascii="CorpoSLig" w:hAnsi="CorpoSLig"/>
                <w:snapToGrid w:val="0"/>
                <w:lang w:val="en-GB"/>
              </w:rPr>
            </w:pPr>
            <w:r w:rsidRPr="00F2784C">
              <w:rPr>
                <w:rFonts w:ascii="CorpoSLig" w:hAnsi="CorpoSLig"/>
                <w:snapToGrid w:val="0"/>
                <w:lang w:val="en-GB"/>
              </w:rPr>
              <w:t xml:space="preserve">- </w:t>
            </w:r>
            <w:r w:rsidR="006C1434">
              <w:rPr>
                <w:rFonts w:ascii="CorpoSLig" w:hAnsi="CorpoSLig"/>
                <w:snapToGrid w:val="0"/>
                <w:lang w:val="en-GB"/>
              </w:rPr>
              <w:t>thereof</w:t>
            </w:r>
            <w:r w:rsidRPr="00F2784C">
              <w:rPr>
                <w:rFonts w:ascii="CorpoSLig" w:hAnsi="CorpoSLig"/>
                <w:snapToGrid w:val="0"/>
                <w:lang w:val="en-GB"/>
              </w:rPr>
              <w:t xml:space="preserve"> Japan</w:t>
            </w:r>
          </w:p>
        </w:tc>
        <w:tc>
          <w:tcPr>
            <w:tcW w:w="1596" w:type="dxa"/>
            <w:shd w:val="clear" w:color="auto" w:fill="auto"/>
          </w:tcPr>
          <w:p w:rsidR="00C44EF9" w:rsidRPr="00F2784C" w:rsidRDefault="00D87AA1" w:rsidP="001339EB">
            <w:pPr>
              <w:spacing w:after="0" w:line="240" w:lineRule="auto"/>
              <w:ind w:right="100"/>
              <w:jc w:val="right"/>
              <w:rPr>
                <w:rFonts w:ascii="CorpoSLig" w:hAnsi="CorpoSLig"/>
                <w:snapToGrid w:val="0"/>
                <w:lang w:val="en-GB"/>
              </w:rPr>
            </w:pPr>
            <w:r>
              <w:rPr>
                <w:rFonts w:ascii="CorpoSLig" w:hAnsi="CorpoSLig"/>
                <w:snapToGrid w:val="0"/>
                <w:lang w:val="en-GB"/>
              </w:rPr>
              <w:t>6,627</w:t>
            </w:r>
          </w:p>
        </w:tc>
        <w:tc>
          <w:tcPr>
            <w:tcW w:w="1134" w:type="dxa"/>
            <w:shd w:val="clear" w:color="auto" w:fill="auto"/>
          </w:tcPr>
          <w:p w:rsidR="00C44EF9" w:rsidRPr="00F2784C" w:rsidRDefault="00C44EF9" w:rsidP="00D87AA1">
            <w:pPr>
              <w:spacing w:after="0" w:line="240" w:lineRule="auto"/>
              <w:ind w:right="100"/>
              <w:jc w:val="right"/>
              <w:rPr>
                <w:rFonts w:ascii="CorpoSLig" w:hAnsi="CorpoSLig"/>
                <w:snapToGrid w:val="0"/>
                <w:lang w:val="en-GB"/>
              </w:rPr>
            </w:pPr>
            <w:r w:rsidRPr="00F2784C">
              <w:rPr>
                <w:rFonts w:ascii="CorpoSLig" w:hAnsi="CorpoSLig"/>
                <w:snapToGrid w:val="0"/>
                <w:lang w:val="en-GB"/>
              </w:rPr>
              <w:t>-</w:t>
            </w:r>
            <w:r w:rsidR="00D87AA1">
              <w:rPr>
                <w:rFonts w:ascii="CorpoSLig" w:hAnsi="CorpoSLig"/>
                <w:snapToGrid w:val="0"/>
                <w:lang w:val="en-GB"/>
              </w:rPr>
              <w:t>9.6</w:t>
            </w:r>
          </w:p>
        </w:tc>
        <w:tc>
          <w:tcPr>
            <w:tcW w:w="1417" w:type="dxa"/>
            <w:shd w:val="clear" w:color="auto" w:fill="auto"/>
          </w:tcPr>
          <w:p w:rsidR="00C44EF9" w:rsidRPr="00F2784C" w:rsidRDefault="00D87AA1" w:rsidP="001339EB">
            <w:pPr>
              <w:spacing w:after="0" w:line="240" w:lineRule="auto"/>
              <w:ind w:right="100"/>
              <w:jc w:val="right"/>
              <w:rPr>
                <w:rFonts w:ascii="CorpoSLig" w:hAnsi="CorpoSLig"/>
                <w:snapToGrid w:val="0"/>
                <w:lang w:val="en-GB"/>
              </w:rPr>
            </w:pPr>
            <w:r>
              <w:rPr>
                <w:rFonts w:ascii="CorpoSLig" w:hAnsi="CorpoSLig"/>
                <w:snapToGrid w:val="0"/>
                <w:lang w:val="en-GB"/>
              </w:rPr>
              <w:t>64,989</w:t>
            </w:r>
          </w:p>
        </w:tc>
        <w:tc>
          <w:tcPr>
            <w:tcW w:w="1134" w:type="dxa"/>
            <w:shd w:val="clear" w:color="auto" w:fill="auto"/>
          </w:tcPr>
          <w:p w:rsidR="00C44EF9" w:rsidRPr="00F2784C" w:rsidRDefault="00C44EF9" w:rsidP="00D87AA1">
            <w:pPr>
              <w:spacing w:after="0" w:line="240" w:lineRule="auto"/>
              <w:ind w:right="100"/>
              <w:jc w:val="right"/>
              <w:rPr>
                <w:rFonts w:ascii="CorpoSLig" w:hAnsi="CorpoSLig"/>
                <w:snapToGrid w:val="0"/>
                <w:lang w:val="en-GB"/>
              </w:rPr>
            </w:pPr>
            <w:r w:rsidRPr="00F2784C">
              <w:rPr>
                <w:rFonts w:ascii="CorpoSLig" w:hAnsi="CorpoSLig"/>
                <w:snapToGrid w:val="0"/>
                <w:lang w:val="en-GB"/>
              </w:rPr>
              <w:t>+</w:t>
            </w:r>
            <w:r w:rsidR="00D87AA1">
              <w:rPr>
                <w:rFonts w:ascii="CorpoSLig" w:hAnsi="CorpoSLig"/>
                <w:snapToGrid w:val="0"/>
                <w:lang w:val="en-GB"/>
              </w:rPr>
              <w:t>7.1</w:t>
            </w:r>
          </w:p>
        </w:tc>
      </w:tr>
      <w:tr w:rsidR="00C44EF9" w:rsidRPr="00F2784C" w:rsidTr="00B8378D">
        <w:trPr>
          <w:trHeight w:val="346"/>
        </w:trPr>
        <w:tc>
          <w:tcPr>
            <w:tcW w:w="2120" w:type="dxa"/>
            <w:shd w:val="clear" w:color="auto" w:fill="auto"/>
          </w:tcPr>
          <w:p w:rsidR="00C44EF9" w:rsidRPr="00F2784C" w:rsidRDefault="00C44EF9" w:rsidP="006C1434">
            <w:pPr>
              <w:spacing w:after="0" w:line="240" w:lineRule="auto"/>
              <w:ind w:firstLine="220"/>
              <w:rPr>
                <w:rFonts w:ascii="CorpoSLig" w:hAnsi="CorpoSLig"/>
                <w:snapToGrid w:val="0"/>
                <w:lang w:val="en-GB"/>
              </w:rPr>
            </w:pPr>
            <w:r w:rsidRPr="00F2784C">
              <w:rPr>
                <w:rFonts w:ascii="CorpoSLig" w:hAnsi="CorpoSLig"/>
                <w:snapToGrid w:val="0"/>
                <w:lang w:val="en-GB"/>
              </w:rPr>
              <w:t xml:space="preserve">- </w:t>
            </w:r>
            <w:r w:rsidR="006C1434">
              <w:rPr>
                <w:rFonts w:ascii="CorpoSLig" w:hAnsi="CorpoSLig"/>
                <w:snapToGrid w:val="0"/>
                <w:lang w:val="en-GB"/>
              </w:rPr>
              <w:t>thereof</w:t>
            </w:r>
            <w:r w:rsidRPr="00F2784C">
              <w:rPr>
                <w:rFonts w:ascii="CorpoSLig" w:hAnsi="CorpoSLig"/>
                <w:snapToGrid w:val="0"/>
                <w:lang w:val="en-GB"/>
              </w:rPr>
              <w:t xml:space="preserve"> China</w:t>
            </w:r>
          </w:p>
        </w:tc>
        <w:tc>
          <w:tcPr>
            <w:tcW w:w="1596" w:type="dxa"/>
            <w:shd w:val="clear" w:color="auto" w:fill="auto"/>
          </w:tcPr>
          <w:p w:rsidR="00C44EF9" w:rsidRPr="00F2784C" w:rsidRDefault="00D87AA1" w:rsidP="001339EB">
            <w:pPr>
              <w:spacing w:after="0" w:line="240" w:lineRule="auto"/>
              <w:ind w:right="100"/>
              <w:jc w:val="right"/>
              <w:rPr>
                <w:rFonts w:ascii="CorpoSLig" w:hAnsi="CorpoSLig"/>
                <w:snapToGrid w:val="0"/>
                <w:lang w:val="en-GB"/>
              </w:rPr>
            </w:pPr>
            <w:r>
              <w:rPr>
                <w:rFonts w:ascii="CorpoSLig" w:hAnsi="CorpoSLig"/>
                <w:snapToGrid w:val="0"/>
                <w:lang w:val="en-GB"/>
              </w:rPr>
              <w:t>37,771</w:t>
            </w:r>
          </w:p>
        </w:tc>
        <w:tc>
          <w:tcPr>
            <w:tcW w:w="1134" w:type="dxa"/>
            <w:shd w:val="clear" w:color="auto" w:fill="auto"/>
          </w:tcPr>
          <w:p w:rsidR="00C44EF9" w:rsidRPr="00F2784C" w:rsidRDefault="00C44EF9" w:rsidP="00D87AA1">
            <w:pPr>
              <w:spacing w:after="0" w:line="240" w:lineRule="auto"/>
              <w:ind w:right="100"/>
              <w:jc w:val="right"/>
              <w:rPr>
                <w:rFonts w:ascii="CorpoSLig" w:hAnsi="CorpoSLig"/>
                <w:snapToGrid w:val="0"/>
                <w:lang w:val="en-GB"/>
              </w:rPr>
            </w:pPr>
            <w:r w:rsidRPr="00F2784C">
              <w:rPr>
                <w:rFonts w:ascii="CorpoSLig" w:hAnsi="CorpoSLig"/>
                <w:snapToGrid w:val="0"/>
                <w:lang w:val="en-GB"/>
              </w:rPr>
              <w:t>+</w:t>
            </w:r>
            <w:r w:rsidR="00D87AA1">
              <w:rPr>
                <w:rFonts w:ascii="CorpoSLig" w:hAnsi="CorpoSLig"/>
                <w:snapToGrid w:val="0"/>
                <w:lang w:val="en-GB"/>
              </w:rPr>
              <w:t>31.3</w:t>
            </w:r>
          </w:p>
        </w:tc>
        <w:tc>
          <w:tcPr>
            <w:tcW w:w="1417" w:type="dxa"/>
            <w:shd w:val="clear" w:color="auto" w:fill="auto"/>
          </w:tcPr>
          <w:p w:rsidR="00C44EF9" w:rsidRPr="00F2784C" w:rsidRDefault="00D87AA1" w:rsidP="001339EB">
            <w:pPr>
              <w:spacing w:after="0" w:line="240" w:lineRule="auto"/>
              <w:ind w:right="100"/>
              <w:jc w:val="right"/>
              <w:rPr>
                <w:rFonts w:ascii="CorpoSLig" w:hAnsi="CorpoSLig"/>
                <w:snapToGrid w:val="0"/>
                <w:lang w:val="en-GB"/>
              </w:rPr>
            </w:pPr>
            <w:r>
              <w:rPr>
                <w:rFonts w:ascii="CorpoSLig" w:hAnsi="CorpoSLig"/>
                <w:snapToGrid w:val="0"/>
                <w:lang w:val="en-GB"/>
              </w:rPr>
              <w:t>373,459</w:t>
            </w:r>
          </w:p>
        </w:tc>
        <w:tc>
          <w:tcPr>
            <w:tcW w:w="1134" w:type="dxa"/>
            <w:shd w:val="clear" w:color="auto" w:fill="auto"/>
          </w:tcPr>
          <w:p w:rsidR="00C44EF9" w:rsidRPr="00F2784C" w:rsidRDefault="00C44EF9" w:rsidP="00D87AA1">
            <w:pPr>
              <w:spacing w:after="0" w:line="240" w:lineRule="auto"/>
              <w:ind w:right="100"/>
              <w:jc w:val="right"/>
              <w:rPr>
                <w:rFonts w:ascii="CorpoSLig" w:hAnsi="CorpoSLig"/>
                <w:snapToGrid w:val="0"/>
                <w:lang w:val="en-GB"/>
              </w:rPr>
            </w:pPr>
            <w:r w:rsidRPr="00F2784C">
              <w:rPr>
                <w:rFonts w:ascii="CorpoSLig" w:hAnsi="CorpoSLig"/>
                <w:snapToGrid w:val="0"/>
                <w:lang w:val="en-GB"/>
              </w:rPr>
              <w:t>+</w:t>
            </w:r>
            <w:r w:rsidR="00D5018C">
              <w:rPr>
                <w:rFonts w:ascii="CorpoSLig" w:hAnsi="CorpoSLig"/>
                <w:snapToGrid w:val="0"/>
                <w:lang w:val="en-GB"/>
              </w:rPr>
              <w:t>32.</w:t>
            </w:r>
            <w:r w:rsidR="00D87AA1">
              <w:rPr>
                <w:rFonts w:ascii="CorpoSLig" w:hAnsi="CorpoSLig"/>
                <w:snapToGrid w:val="0"/>
                <w:lang w:val="en-GB"/>
              </w:rPr>
              <w:t>6</w:t>
            </w:r>
          </w:p>
        </w:tc>
      </w:tr>
      <w:bookmarkEnd w:id="1"/>
      <w:tr w:rsidR="00C72E53" w:rsidRPr="00F2784C" w:rsidTr="00C72E53">
        <w:trPr>
          <w:trHeight w:val="346"/>
        </w:trPr>
        <w:tc>
          <w:tcPr>
            <w:tcW w:w="2120" w:type="dxa"/>
            <w:tcBorders>
              <w:top w:val="single" w:sz="4" w:space="0" w:color="auto"/>
              <w:left w:val="single" w:sz="4" w:space="0" w:color="auto"/>
              <w:bottom w:val="single" w:sz="4" w:space="0" w:color="auto"/>
              <w:right w:val="single" w:sz="4" w:space="0" w:color="auto"/>
            </w:tcBorders>
            <w:shd w:val="clear" w:color="auto" w:fill="auto"/>
          </w:tcPr>
          <w:p w:rsidR="00C72E53" w:rsidRPr="00F2784C" w:rsidRDefault="00C72E53" w:rsidP="00C72E53">
            <w:pPr>
              <w:spacing w:after="0" w:line="240" w:lineRule="auto"/>
              <w:rPr>
                <w:rFonts w:ascii="CorpoSLig" w:hAnsi="CorpoSLig"/>
                <w:snapToGrid w:val="0"/>
                <w:lang w:val="en-GB"/>
              </w:rPr>
            </w:pPr>
            <w:r w:rsidRPr="00F2784C">
              <w:rPr>
                <w:rFonts w:ascii="CorpoSLig" w:hAnsi="CorpoSLig"/>
                <w:snapToGrid w:val="0"/>
                <w:lang w:val="en-GB"/>
              </w:rPr>
              <w:t>NAFTA</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C72E53" w:rsidRPr="00F2784C" w:rsidRDefault="00C72E53" w:rsidP="004630F5">
            <w:pPr>
              <w:spacing w:after="0" w:line="240" w:lineRule="auto"/>
              <w:ind w:right="100"/>
              <w:jc w:val="right"/>
              <w:rPr>
                <w:rFonts w:ascii="CorpoSLig" w:hAnsi="CorpoSLig"/>
                <w:snapToGrid w:val="0"/>
                <w:lang w:val="en-GB"/>
              </w:rPr>
            </w:pPr>
            <w:r>
              <w:rPr>
                <w:rFonts w:ascii="CorpoSLig" w:hAnsi="CorpoSLig"/>
                <w:snapToGrid w:val="0"/>
                <w:lang w:val="en-GB"/>
              </w:rPr>
              <w:t>38,557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2E53" w:rsidRPr="00F2784C" w:rsidRDefault="00C72E53" w:rsidP="004630F5">
            <w:pPr>
              <w:spacing w:after="0" w:line="240" w:lineRule="auto"/>
              <w:ind w:right="100"/>
              <w:jc w:val="right"/>
              <w:rPr>
                <w:rFonts w:ascii="CorpoSLig" w:hAnsi="CorpoSLig"/>
                <w:snapToGrid w:val="0"/>
                <w:lang w:val="en-GB"/>
              </w:rPr>
            </w:pPr>
            <w:r w:rsidRPr="00F2784C">
              <w:rPr>
                <w:rFonts w:ascii="CorpoSLig" w:hAnsi="CorpoSLig"/>
                <w:snapToGrid w:val="0"/>
                <w:lang w:val="en-GB"/>
              </w:rPr>
              <w:t>+</w:t>
            </w:r>
            <w:r>
              <w:rPr>
                <w:rFonts w:ascii="CorpoSLig" w:hAnsi="CorpoSLig"/>
                <w:snapToGrid w:val="0"/>
                <w:lang w:val="en-GB"/>
              </w:rPr>
              <w:t>2</w:t>
            </w:r>
            <w:r w:rsidRPr="00F2784C">
              <w:rPr>
                <w:rFonts w:ascii="CorpoSLig" w:hAnsi="CorpoSLig"/>
                <w:snapToGrid w:val="0"/>
                <w:lang w:val="en-GB"/>
              </w:rPr>
              <w:t>.1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72E53" w:rsidRPr="00F2784C" w:rsidRDefault="00C72E53" w:rsidP="004630F5">
            <w:pPr>
              <w:spacing w:after="0" w:line="240" w:lineRule="auto"/>
              <w:ind w:right="100"/>
              <w:jc w:val="right"/>
              <w:rPr>
                <w:rFonts w:ascii="CorpoSLig" w:hAnsi="CorpoSLig"/>
                <w:snapToGrid w:val="0"/>
                <w:lang w:val="en-GB"/>
              </w:rPr>
            </w:pPr>
            <w:r>
              <w:rPr>
                <w:rFonts w:ascii="CorpoSLig" w:hAnsi="CorpoSLig"/>
                <w:snapToGrid w:val="0"/>
                <w:lang w:val="en-GB"/>
              </w:rPr>
              <w:t>392,843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2E53" w:rsidRPr="00F2784C" w:rsidRDefault="00C72E53" w:rsidP="004630F5">
            <w:pPr>
              <w:spacing w:after="0" w:line="240" w:lineRule="auto"/>
              <w:ind w:right="100"/>
              <w:jc w:val="right"/>
              <w:rPr>
                <w:rFonts w:ascii="CorpoSLig" w:hAnsi="CorpoSLig"/>
                <w:snapToGrid w:val="0"/>
                <w:lang w:val="en-GB"/>
              </w:rPr>
            </w:pPr>
            <w:r w:rsidRPr="00F2784C">
              <w:rPr>
                <w:rFonts w:ascii="CorpoSLig" w:hAnsi="CorpoSLig"/>
                <w:snapToGrid w:val="0"/>
                <w:lang w:val="en-GB"/>
              </w:rPr>
              <w:t>+</w:t>
            </w:r>
            <w:r>
              <w:rPr>
                <w:rFonts w:ascii="CorpoSLig" w:hAnsi="CorpoSLig"/>
                <w:snapToGrid w:val="0"/>
                <w:lang w:val="en-GB"/>
              </w:rPr>
              <w:t>5.2</w:t>
            </w:r>
          </w:p>
        </w:tc>
      </w:tr>
      <w:tr w:rsidR="00C72E53" w:rsidRPr="00F2784C" w:rsidTr="00C72E53">
        <w:trPr>
          <w:trHeight w:val="346"/>
        </w:trPr>
        <w:tc>
          <w:tcPr>
            <w:tcW w:w="2120" w:type="dxa"/>
            <w:tcBorders>
              <w:top w:val="single" w:sz="4" w:space="0" w:color="auto"/>
              <w:left w:val="single" w:sz="4" w:space="0" w:color="auto"/>
              <w:bottom w:val="single" w:sz="4" w:space="0" w:color="auto"/>
              <w:right w:val="single" w:sz="4" w:space="0" w:color="auto"/>
            </w:tcBorders>
            <w:shd w:val="clear" w:color="auto" w:fill="auto"/>
          </w:tcPr>
          <w:p w:rsidR="00C72E53" w:rsidRPr="00F2784C" w:rsidRDefault="00C72E53" w:rsidP="004630F5">
            <w:pPr>
              <w:spacing w:after="0" w:line="240" w:lineRule="auto"/>
              <w:ind w:firstLine="220"/>
              <w:rPr>
                <w:rFonts w:ascii="CorpoSLig" w:hAnsi="CorpoSLig"/>
                <w:snapToGrid w:val="0"/>
                <w:lang w:val="en-GB"/>
              </w:rPr>
            </w:pPr>
            <w:r w:rsidRPr="00F2784C">
              <w:rPr>
                <w:rFonts w:ascii="CorpoSLig" w:hAnsi="CorpoSLig"/>
                <w:snapToGrid w:val="0"/>
                <w:lang w:val="en-GB"/>
              </w:rPr>
              <w:t xml:space="preserve">- </w:t>
            </w:r>
            <w:r>
              <w:rPr>
                <w:rFonts w:ascii="CorpoSLig" w:hAnsi="CorpoSLig"/>
                <w:snapToGrid w:val="0"/>
                <w:lang w:val="en-GB"/>
              </w:rPr>
              <w:t>thereof</w:t>
            </w:r>
            <w:r w:rsidRPr="00F2784C">
              <w:rPr>
                <w:rFonts w:ascii="CorpoSLig" w:hAnsi="CorpoSLig"/>
                <w:snapToGrid w:val="0"/>
                <w:lang w:val="en-GB"/>
              </w:rPr>
              <w:t xml:space="preserve"> USA</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C72E53" w:rsidRPr="00F2784C" w:rsidRDefault="00C72E53" w:rsidP="00C72E53">
            <w:pPr>
              <w:spacing w:after="0" w:line="240" w:lineRule="auto"/>
              <w:ind w:right="100"/>
              <w:jc w:val="right"/>
              <w:rPr>
                <w:rFonts w:ascii="CorpoSLig" w:hAnsi="CorpoSLig"/>
                <w:snapToGrid w:val="0"/>
                <w:lang w:val="en-GB"/>
              </w:rPr>
            </w:pPr>
            <w:r>
              <w:rPr>
                <w:rFonts w:ascii="CorpoSLig" w:hAnsi="CorpoSLig"/>
                <w:snapToGrid w:val="0"/>
                <w:lang w:val="en-GB"/>
              </w:rPr>
              <w:t>34,203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2E53" w:rsidRPr="00F2784C" w:rsidRDefault="00C72E53" w:rsidP="004630F5">
            <w:pPr>
              <w:spacing w:after="0" w:line="240" w:lineRule="auto"/>
              <w:ind w:right="100"/>
              <w:jc w:val="right"/>
              <w:rPr>
                <w:rFonts w:ascii="CorpoSLig" w:hAnsi="CorpoSLig"/>
                <w:snapToGrid w:val="0"/>
                <w:lang w:val="en-GB"/>
              </w:rPr>
            </w:pPr>
            <w:r w:rsidRPr="00F2784C">
              <w:rPr>
                <w:rFonts w:ascii="CorpoSLig" w:hAnsi="CorpoSLig"/>
                <w:snapToGrid w:val="0"/>
                <w:lang w:val="en-GB"/>
              </w:rPr>
              <w:t>+</w:t>
            </w:r>
            <w:r>
              <w:rPr>
                <w:rFonts w:ascii="CorpoSLig" w:hAnsi="CorpoSLig"/>
                <w:snapToGrid w:val="0"/>
                <w:lang w:val="en-GB"/>
              </w:rPr>
              <w:t>0.6</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72E53" w:rsidRPr="00F2784C" w:rsidRDefault="00C72E53" w:rsidP="004630F5">
            <w:pPr>
              <w:spacing w:after="0" w:line="240" w:lineRule="auto"/>
              <w:ind w:right="100"/>
              <w:jc w:val="right"/>
              <w:rPr>
                <w:rFonts w:ascii="CorpoSLig" w:hAnsi="CorpoSLig"/>
                <w:snapToGrid w:val="0"/>
                <w:lang w:val="en-GB"/>
              </w:rPr>
            </w:pPr>
            <w:r>
              <w:rPr>
                <w:rFonts w:ascii="CorpoSLig" w:hAnsi="CorpoSLig"/>
                <w:snapToGrid w:val="0"/>
                <w:lang w:val="en-GB"/>
              </w:rPr>
              <w:t>343,088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C72E53" w:rsidRPr="00F2784C" w:rsidRDefault="00C72E53" w:rsidP="004630F5">
            <w:pPr>
              <w:spacing w:after="0" w:line="240" w:lineRule="auto"/>
              <w:ind w:right="100"/>
              <w:jc w:val="right"/>
              <w:rPr>
                <w:rFonts w:ascii="CorpoSLig" w:hAnsi="CorpoSLig"/>
                <w:snapToGrid w:val="0"/>
                <w:lang w:val="en-GB"/>
              </w:rPr>
            </w:pPr>
            <w:r w:rsidRPr="00F2784C">
              <w:rPr>
                <w:rFonts w:ascii="CorpoSLig" w:hAnsi="CorpoSLig"/>
                <w:snapToGrid w:val="0"/>
                <w:lang w:val="en-GB"/>
              </w:rPr>
              <w:t>+</w:t>
            </w:r>
            <w:r>
              <w:rPr>
                <w:rFonts w:ascii="CorpoSLig" w:hAnsi="CorpoSLig"/>
                <w:snapToGrid w:val="0"/>
                <w:lang w:val="en-GB"/>
              </w:rPr>
              <w:t>3.8</w:t>
            </w:r>
          </w:p>
        </w:tc>
      </w:tr>
    </w:tbl>
    <w:p w:rsidR="00C44EF9" w:rsidRPr="00F2784C" w:rsidRDefault="00C44EF9" w:rsidP="00C44EF9">
      <w:pPr>
        <w:pStyle w:val="21Crossheading"/>
        <w:rPr>
          <w:lang w:val="en-GB"/>
        </w:rPr>
      </w:pPr>
    </w:p>
    <w:p w:rsidR="00C44EF9" w:rsidRPr="00F2784C" w:rsidRDefault="006C1434" w:rsidP="00C44EF9">
      <w:pPr>
        <w:pStyle w:val="21Crossheading"/>
        <w:rPr>
          <w:lang w:val="en-GB"/>
        </w:rPr>
      </w:pPr>
      <w:r>
        <w:rPr>
          <w:lang w:val="en-GB"/>
        </w:rPr>
        <w:t>Contact</w:t>
      </w:r>
      <w:r w:rsidR="00C44EF9" w:rsidRPr="00F2784C">
        <w:rPr>
          <w:lang w:val="en-GB"/>
        </w:rPr>
        <w:t>:</w:t>
      </w:r>
      <w:r>
        <w:rPr>
          <w:lang w:val="en-GB"/>
        </w:rPr>
        <w:t xml:space="preserve"> </w:t>
      </w:r>
    </w:p>
    <w:p w:rsidR="00C44EF9" w:rsidRPr="00F2784C" w:rsidRDefault="006C1434" w:rsidP="00C44EF9">
      <w:pPr>
        <w:pStyle w:val="20Continoustext"/>
        <w:spacing w:after="0"/>
        <w:rPr>
          <w:lang w:val="en-GB"/>
        </w:rPr>
      </w:pPr>
      <w:r>
        <w:rPr>
          <w:lang w:val="en-GB"/>
        </w:rPr>
        <w:t xml:space="preserve">Jörg Howe, </w:t>
      </w:r>
      <w:r w:rsidR="003314C3" w:rsidRPr="0027566F">
        <w:rPr>
          <w:lang w:val="en-US"/>
        </w:rPr>
        <w:t>+49 (0) 711 17-41341</w:t>
      </w:r>
      <w:r w:rsidR="00C44EF9" w:rsidRPr="00F2784C">
        <w:rPr>
          <w:lang w:val="en-GB"/>
        </w:rPr>
        <w:t>, jörg.howe@daimler.com</w:t>
      </w:r>
      <w:r>
        <w:rPr>
          <w:lang w:val="en-GB"/>
        </w:rPr>
        <w:t xml:space="preserve"> </w:t>
      </w:r>
    </w:p>
    <w:p w:rsidR="006C1434" w:rsidRPr="00FA10D8" w:rsidRDefault="006C1434" w:rsidP="00C44EF9">
      <w:pPr>
        <w:pStyle w:val="20Continoustext"/>
        <w:spacing w:after="0"/>
      </w:pPr>
      <w:r w:rsidRPr="00FA10D8">
        <w:t>Sofia Stauber, +49</w:t>
      </w:r>
      <w:r w:rsidR="003314C3">
        <w:t xml:space="preserve"> (0)</w:t>
      </w:r>
      <w:r w:rsidRPr="00FA10D8">
        <w:t xml:space="preserve"> 711 17</w:t>
      </w:r>
      <w:r w:rsidR="003314C3">
        <w:t>-</w:t>
      </w:r>
      <w:r w:rsidR="00C44EF9" w:rsidRPr="00FA10D8">
        <w:t>40598, sofia.stauber@daimler.com</w:t>
      </w:r>
      <w:r w:rsidRPr="00FA10D8">
        <w:t xml:space="preserve"> </w:t>
      </w:r>
    </w:p>
    <w:p w:rsidR="00C44EF9" w:rsidRPr="00F2784C" w:rsidRDefault="006C1434" w:rsidP="00C44EF9">
      <w:pPr>
        <w:pStyle w:val="20Continoustext"/>
        <w:spacing w:after="0"/>
        <w:rPr>
          <w:lang w:val="en-GB"/>
        </w:rPr>
      </w:pPr>
      <w:r>
        <w:rPr>
          <w:lang w:val="en-GB"/>
        </w:rPr>
        <w:t>Ulrike Bless, +49</w:t>
      </w:r>
      <w:r w:rsidR="003314C3">
        <w:rPr>
          <w:lang w:val="en-GB"/>
        </w:rPr>
        <w:t xml:space="preserve"> (0)</w:t>
      </w:r>
      <w:r>
        <w:rPr>
          <w:lang w:val="en-GB"/>
        </w:rPr>
        <w:t xml:space="preserve"> 711 17</w:t>
      </w:r>
      <w:r w:rsidR="003314C3">
        <w:rPr>
          <w:lang w:val="en-GB"/>
        </w:rPr>
        <w:t>-</w:t>
      </w:r>
      <w:r w:rsidR="00C44EF9" w:rsidRPr="00F2784C">
        <w:rPr>
          <w:lang w:val="en-GB"/>
        </w:rPr>
        <w:t xml:space="preserve">41963, ulrike.bless@daimler.com </w:t>
      </w:r>
    </w:p>
    <w:p w:rsidR="00C44EF9" w:rsidRPr="00F2784C" w:rsidRDefault="00C44EF9" w:rsidP="00C44EF9">
      <w:pPr>
        <w:pStyle w:val="20Continoustext"/>
        <w:spacing w:after="0"/>
        <w:rPr>
          <w:lang w:val="en-GB"/>
        </w:rPr>
      </w:pPr>
    </w:p>
    <w:p w:rsidR="00D715F2" w:rsidRDefault="00D715F2" w:rsidP="00D715F2">
      <w:pPr>
        <w:pStyle w:val="30InformationQRCode"/>
        <w:spacing w:after="0" w:line="240" w:lineRule="auto"/>
        <w:rPr>
          <w:b/>
          <w:lang w:val="en-US"/>
        </w:rPr>
      </w:pPr>
      <w:r>
        <w:rPr>
          <w:lang w:val="en-US"/>
        </w:rPr>
        <w:t xml:space="preserve">Further information from Daimler is available at: </w:t>
      </w:r>
      <w:r>
        <w:rPr>
          <w:lang w:val="en-US"/>
        </w:rPr>
        <w:br/>
      </w:r>
      <w:r>
        <w:rPr>
          <w:b/>
          <w:lang w:val="en-US"/>
        </w:rPr>
        <w:t>www.media.daimler.com</w:t>
      </w:r>
      <w:r>
        <w:rPr>
          <w:lang w:val="en-US"/>
        </w:rPr>
        <w:t xml:space="preserve"> and </w:t>
      </w:r>
      <w:r>
        <w:rPr>
          <w:b/>
          <w:lang w:val="en-US"/>
        </w:rPr>
        <w:t>www.daimler.com</w:t>
      </w:r>
    </w:p>
    <w:p w:rsidR="00F701F6" w:rsidRPr="00D715F2" w:rsidRDefault="00F701F6" w:rsidP="00D715F2">
      <w:pPr>
        <w:pStyle w:val="30InformationQRCode"/>
        <w:spacing w:after="0" w:line="240" w:lineRule="auto"/>
        <w:rPr>
          <w:rFonts w:eastAsiaTheme="minorHAnsi" w:cstheme="minorBidi"/>
          <w:b/>
          <w:sz w:val="16"/>
          <w:szCs w:val="16"/>
          <w:lang w:val="en-US" w:eastAsia="en-US"/>
        </w:rPr>
      </w:pPr>
    </w:p>
    <w:p w:rsidR="00D715F2" w:rsidRDefault="00D715F2" w:rsidP="00D715F2">
      <w:pPr>
        <w:spacing w:after="200" w:line="276" w:lineRule="auto"/>
        <w:rPr>
          <w:rFonts w:eastAsiaTheme="minorHAnsi" w:cstheme="minorBidi"/>
          <w:sz w:val="16"/>
          <w:szCs w:val="16"/>
          <w:lang w:val="en-US" w:eastAsia="en-US"/>
        </w:rPr>
      </w:pPr>
      <w:r>
        <w:rPr>
          <w:rFonts w:eastAsiaTheme="minorHAnsi" w:cstheme="minorBidi"/>
          <w:b/>
          <w:sz w:val="16"/>
          <w:szCs w:val="16"/>
          <w:lang w:val="en-US" w:eastAsia="en-US"/>
        </w:rPr>
        <w:t xml:space="preserve">Forward-looking statements: </w:t>
      </w:r>
      <w:r>
        <w:rPr>
          <w:rFonts w:eastAsiaTheme="minorHAnsi" w:cstheme="minorBidi"/>
          <w:b/>
          <w:sz w:val="16"/>
          <w:szCs w:val="16"/>
          <w:lang w:val="en-US" w:eastAsia="en-US"/>
        </w:rPr>
        <w:br/>
      </w:r>
      <w:r>
        <w:rPr>
          <w:rFonts w:eastAsiaTheme="minorHAnsi" w:cstheme="minorBidi"/>
          <w:sz w:val="16"/>
          <w:szCs w:val="16"/>
          <w:lang w:val="en-US" w:eastAsia="en-US"/>
        </w:rPr>
        <w:t>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 zone; an increase in political tension in Eastern Europe; a deterioration of our refinancing possibilities on the credit and financial markets; events of force majeure including natural disasters, acts of terrorism, political unrest, industrial accidents and their effects on our sales, purchasing, production or financial services activities; changes in currency exchange rates; a shift in consumer preferences towards smaller, lower-margin vehicles; a possible lack 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rsidR="00D715F2" w:rsidRDefault="00D715F2" w:rsidP="00D715F2">
      <w:pPr>
        <w:pStyle w:val="40DisclaimerBoilerplate"/>
        <w:spacing w:after="0" w:line="240" w:lineRule="auto"/>
        <w:rPr>
          <w:b/>
          <w:lang w:val="en-US"/>
        </w:rPr>
      </w:pPr>
    </w:p>
    <w:p w:rsidR="00D715F2" w:rsidRDefault="00D715F2" w:rsidP="00D715F2">
      <w:pPr>
        <w:spacing w:after="0" w:line="240" w:lineRule="auto"/>
        <w:rPr>
          <w:b/>
          <w:sz w:val="16"/>
          <w:lang w:val="en-GB"/>
        </w:rPr>
      </w:pPr>
      <w:r>
        <w:rPr>
          <w:b/>
          <w:sz w:val="16"/>
          <w:lang w:val="en-GB"/>
        </w:rPr>
        <w:t>Daimler at a Glance</w:t>
      </w:r>
    </w:p>
    <w:p w:rsidR="00D715F2" w:rsidRDefault="00D715F2" w:rsidP="00D715F2">
      <w:pPr>
        <w:spacing w:after="0" w:line="240" w:lineRule="auto"/>
        <w:rPr>
          <w:sz w:val="16"/>
          <w:lang w:val="en-GB"/>
        </w:rPr>
      </w:pPr>
      <w:r>
        <w:rPr>
          <w:sz w:val="16"/>
          <w:lang w:val="en-GB"/>
        </w:rPr>
        <w:t xml:space="preserve">Daimler AG is one of the world’s most successful automotive companies. With its divisions Mercedes-Benz Cars, Daimler Trucks, Mercedes-Benz Vans, Daimler Buses and Daimler Financial Services, the Daimler Group </w:t>
      </w:r>
      <w:r>
        <w:rPr>
          <w:sz w:val="16"/>
          <w:lang w:val="en-GB"/>
        </w:rPr>
        <w:br/>
        <w:t>is one of the biggest producers of premium cars and the world’s biggest manufacturer of commercial vehicles with a global reach. Daimler Financial Services provides financing, leasing, fleet management, insurance, financial investments, credit cards, and innovative mobility services.</w:t>
      </w:r>
    </w:p>
    <w:p w:rsidR="00D715F2" w:rsidRDefault="00D715F2" w:rsidP="00D715F2">
      <w:pPr>
        <w:spacing w:after="0" w:line="240" w:lineRule="auto"/>
        <w:rPr>
          <w:sz w:val="16"/>
          <w:lang w:val="en-GB"/>
        </w:rPr>
      </w:pPr>
      <w:r>
        <w:rPr>
          <w:sz w:val="16"/>
          <w:lang w:val="en-GB"/>
        </w:rPr>
        <w:t>The company’s founders, Gottlieb Daimler and Carl Benz, made history with the invention of the automobile in the year 1886. As a pioneer of automotive engineering, Daimler continues to shape the future of mobility today:</w:t>
      </w:r>
      <w:r>
        <w:rPr>
          <w:sz w:val="16"/>
          <w:lang w:val="en-GB"/>
        </w:rPr>
        <w:br/>
        <w:t xml:space="preserve">The Group’s focus is on innovative and green technologies as well as on safe and superior automobiles that appeal  and fascinate. </w:t>
      </w:r>
      <w:r>
        <w:rPr>
          <w:sz w:val="16"/>
          <w:lang w:val="en-US"/>
        </w:rPr>
        <w:t>Daimler consequently invests in the development of alternative drive trains with the long-term goal of emission-free driving: from hybrid vehicles to electric vehicles powered by battery or fuel cell. Furthermore, the company follows a consistent path towards accident-free driving and intelligent connectivity all the way to autonomous driving.</w:t>
      </w:r>
      <w:r>
        <w:rPr>
          <w:sz w:val="16"/>
          <w:lang w:val="en-GB"/>
        </w:rPr>
        <w:t xml:space="preserve"> This is just one example of how Daimler willingly accepts the challenge of meeting its responsibility towards society and the environment. </w:t>
      </w:r>
    </w:p>
    <w:p w:rsidR="00D715F2" w:rsidRDefault="00D715F2" w:rsidP="00D715F2">
      <w:pPr>
        <w:spacing w:after="0" w:line="240" w:lineRule="auto"/>
        <w:rPr>
          <w:sz w:val="16"/>
          <w:lang w:val="en-GB"/>
        </w:rPr>
      </w:pPr>
      <w:r>
        <w:rPr>
          <w:sz w:val="16"/>
          <w:lang w:val="en-GB"/>
        </w:rPr>
        <w:t>Daimler sells its vehicles and services in nearly all the countries of the world and has production facilities in Europe, North and South America, Asia, and Africa. Its current brand portfolio includes, in addition to the world’s most valuable premium automotive brand, Mercedes-Benz, as well as Mercedes-AMG and Mercedes-Maybach, the brands smart, Freightliner, Western Star, BharatBenz, FUSO, Setra and Thomas Built Buses, and Daimler Financial Services’ brands: Mercedes-Benz Bank, Mercedes-Benz Financial, Daimler Truck Financial, moovel and car2go. The company is listed on the stock exchanges of Frankfurt and Stuttgart (stock exchange symbol DAI). In 2014, the Group sold more than 2.5 million vehicles and employed a workforce of 279,972 people; revenue totalled €129.9 billion and EBIT amounted to €10.8 billion.</w:t>
      </w:r>
    </w:p>
    <w:p w:rsidR="00777275" w:rsidRPr="00F2784C" w:rsidRDefault="00777275" w:rsidP="00EA355C">
      <w:pPr>
        <w:pStyle w:val="40DisclaimerBoilerplate"/>
        <w:rPr>
          <w:lang w:val="en-GB"/>
        </w:rPr>
      </w:pPr>
    </w:p>
    <w:sectPr w:rsidR="00777275" w:rsidRPr="00F2784C" w:rsidSect="007453F4">
      <w:headerReference w:type="first" r:id="rId13"/>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E3F" w:rsidRDefault="00691E3F">
      <w:r>
        <w:separator/>
      </w:r>
    </w:p>
    <w:p w:rsidR="00691E3F" w:rsidRDefault="00691E3F"/>
    <w:p w:rsidR="00691E3F" w:rsidRDefault="00691E3F"/>
    <w:p w:rsidR="00691E3F" w:rsidRDefault="00691E3F"/>
    <w:p w:rsidR="00691E3F" w:rsidRDefault="00691E3F"/>
    <w:p w:rsidR="00691E3F" w:rsidRDefault="00691E3F"/>
    <w:p w:rsidR="00691E3F" w:rsidRDefault="00691E3F"/>
  </w:endnote>
  <w:endnote w:type="continuationSeparator" w:id="0">
    <w:p w:rsidR="00691E3F" w:rsidRDefault="00691E3F">
      <w:r>
        <w:continuationSeparator/>
      </w:r>
    </w:p>
    <w:p w:rsidR="00691E3F" w:rsidRDefault="00691E3F"/>
    <w:p w:rsidR="00691E3F" w:rsidRDefault="00691E3F"/>
    <w:p w:rsidR="00691E3F" w:rsidRDefault="00691E3F"/>
    <w:p w:rsidR="00691E3F" w:rsidRDefault="00691E3F"/>
    <w:p w:rsidR="00691E3F" w:rsidRDefault="00691E3F"/>
    <w:p w:rsidR="00691E3F" w:rsidRDefault="00691E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
    <w:panose1 w:val="00000000000000000000"/>
    <w:charset w:val="00"/>
    <w:family w:val="auto"/>
    <w:pitch w:val="variable"/>
    <w:sig w:usb0="800000AF" w:usb1="1000204A"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orpoSLig">
    <w:panose1 w:val="00000000000000000000"/>
    <w:charset w:val="00"/>
    <w:family w:val="auto"/>
    <w:pitch w:val="variable"/>
    <w:sig w:usb0="800000AF" w:usb1="1000204A" w:usb2="00000000" w:usb3="00000000" w:csb0="00000093" w:csb1="00000000"/>
  </w:font>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rsidRPr="00663567">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EF07B1" w:rsidP="00452AF0">
    <w:pPr>
      <w:pStyle w:val="06Footer"/>
    </w:pPr>
    <w:r>
      <w:rPr>
        <w:noProof/>
        <w:lang w:val="it-IT" w:eastAsia="it-IT"/>
      </w:rPr>
      <w:drawing>
        <wp:anchor distT="0" distB="0" distL="114300" distR="114300" simplePos="0" relativeHeight="251658240" behindDoc="0" locked="0" layoutInCell="1" allowOverlap="1" wp14:anchorId="2E3CA219" wp14:editId="6723734B">
          <wp:simplePos x="0" y="0"/>
          <wp:positionH relativeFrom="column">
            <wp:posOffset>-900430</wp:posOffset>
          </wp:positionH>
          <wp:positionV relativeFrom="paragraph">
            <wp:posOffset>-10402570</wp:posOffset>
          </wp:positionV>
          <wp:extent cx="7612380" cy="982980"/>
          <wp:effectExtent l="0" t="0" r="7620" b="762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12380" cy="982980"/>
                  </a:xfrm>
                  <a:prstGeom prst="rect">
                    <a:avLst/>
                  </a:prstGeom>
                  <a:noFill/>
                </pic:spPr>
              </pic:pic>
            </a:graphicData>
          </a:graphic>
          <wp14:sizeRelH relativeFrom="margin">
            <wp14:pctWidth>0</wp14:pctWidth>
          </wp14:sizeRelH>
          <wp14:sizeRelV relativeFrom="margin">
            <wp14:pctHeight>0</wp14:pctHeight>
          </wp14:sizeRelV>
        </wp:anchor>
      </w:drawing>
    </w:r>
    <w:r w:rsidR="00371ED9" w:rsidRPr="00452AF0">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E3F" w:rsidRDefault="00691E3F">
      <w:r>
        <w:separator/>
      </w:r>
    </w:p>
    <w:p w:rsidR="00691E3F" w:rsidRDefault="00691E3F"/>
    <w:p w:rsidR="00691E3F" w:rsidRDefault="00691E3F"/>
    <w:p w:rsidR="00691E3F" w:rsidRDefault="00691E3F"/>
    <w:p w:rsidR="00691E3F" w:rsidRDefault="00691E3F"/>
    <w:p w:rsidR="00691E3F" w:rsidRDefault="00691E3F"/>
    <w:p w:rsidR="00691E3F" w:rsidRDefault="00691E3F"/>
  </w:footnote>
  <w:footnote w:type="continuationSeparator" w:id="0">
    <w:p w:rsidR="00691E3F" w:rsidRDefault="00691E3F">
      <w:r>
        <w:continuationSeparator/>
      </w:r>
    </w:p>
    <w:p w:rsidR="00691E3F" w:rsidRDefault="00691E3F"/>
    <w:p w:rsidR="00691E3F" w:rsidRDefault="00691E3F"/>
    <w:p w:rsidR="00691E3F" w:rsidRDefault="00691E3F"/>
    <w:p w:rsidR="00691E3F" w:rsidRDefault="00691E3F"/>
    <w:p w:rsidR="00691E3F" w:rsidRDefault="00691E3F"/>
    <w:p w:rsidR="00691E3F" w:rsidRDefault="00691E3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F31A87" w:rsidP="00685E79">
    <w:pPr>
      <w:pStyle w:val="05PageNumber"/>
      <w:framePr w:wrap="around"/>
    </w:pPr>
    <w:r>
      <w:t>Pag</w:t>
    </w:r>
    <w:r w:rsidR="00685E79">
      <w:t xml:space="preserve">e </w:t>
    </w:r>
    <w:r w:rsidR="00685E79">
      <w:fldChar w:fldCharType="begin"/>
    </w:r>
    <w:r w:rsidR="00685E79">
      <w:instrText>PAGE   \* MERGEFORMAT</w:instrText>
    </w:r>
    <w:r w:rsidR="00685E79">
      <w:fldChar w:fldCharType="separate"/>
    </w:r>
    <w:r w:rsidR="00CF1C32">
      <w:t>2</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2548" w:rsidRPr="00F2784C" w:rsidRDefault="003314C3" w:rsidP="00C82548">
    <w:pPr>
      <w:pStyle w:val="01Pressinformation"/>
      <w:framePr w:wrap="around"/>
      <w:rPr>
        <w:lang w:val="en-GB"/>
      </w:rPr>
    </w:pPr>
    <w:r>
      <w:rPr>
        <w:lang w:val="en-GB"/>
      </w:rPr>
      <w:t>Press-</w:t>
    </w:r>
    <w:r w:rsidR="00D715F2">
      <w:rPr>
        <w:lang w:val="en-GB"/>
      </w:rPr>
      <w:t>I</w:t>
    </w:r>
    <w:r w:rsidR="00C82548" w:rsidRPr="00F2784C">
      <w:rPr>
        <w:lang w:val="en-GB"/>
      </w:rPr>
      <w:t>nformation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Seite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8" w:dllVersion="513" w:checkStyle="1"/>
  <w:activeWritingStyle w:appName="MSWord" w:lang="en-US" w:vendorID="8" w:dllVersion="513" w:checkStyle="1"/>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9B5C53"/>
    <w:rsid w:val="0000132B"/>
    <w:rsid w:val="00001CA2"/>
    <w:rsid w:val="00002C18"/>
    <w:rsid w:val="00003272"/>
    <w:rsid w:val="00003D2B"/>
    <w:rsid w:val="0000438D"/>
    <w:rsid w:val="00010A71"/>
    <w:rsid w:val="00024306"/>
    <w:rsid w:val="000243A7"/>
    <w:rsid w:val="00025774"/>
    <w:rsid w:val="000277A5"/>
    <w:rsid w:val="00030CE7"/>
    <w:rsid w:val="00034F26"/>
    <w:rsid w:val="00036622"/>
    <w:rsid w:val="00037D79"/>
    <w:rsid w:val="0004246E"/>
    <w:rsid w:val="00046C57"/>
    <w:rsid w:val="000472EE"/>
    <w:rsid w:val="00047E11"/>
    <w:rsid w:val="00047E2A"/>
    <w:rsid w:val="00050A84"/>
    <w:rsid w:val="00051F7B"/>
    <w:rsid w:val="00053BCF"/>
    <w:rsid w:val="00057D99"/>
    <w:rsid w:val="00061EB1"/>
    <w:rsid w:val="0006687A"/>
    <w:rsid w:val="0007013D"/>
    <w:rsid w:val="00070501"/>
    <w:rsid w:val="00072140"/>
    <w:rsid w:val="00072670"/>
    <w:rsid w:val="00083902"/>
    <w:rsid w:val="00084BEA"/>
    <w:rsid w:val="000861F6"/>
    <w:rsid w:val="00091328"/>
    <w:rsid w:val="00092079"/>
    <w:rsid w:val="00095158"/>
    <w:rsid w:val="0009587F"/>
    <w:rsid w:val="000976C7"/>
    <w:rsid w:val="000A4D1B"/>
    <w:rsid w:val="000A6213"/>
    <w:rsid w:val="000B2392"/>
    <w:rsid w:val="000B3F07"/>
    <w:rsid w:val="000B3FEF"/>
    <w:rsid w:val="000B7CBE"/>
    <w:rsid w:val="000C31B9"/>
    <w:rsid w:val="000C6032"/>
    <w:rsid w:val="000C7D7E"/>
    <w:rsid w:val="000D1EE0"/>
    <w:rsid w:val="000D769C"/>
    <w:rsid w:val="000E16F9"/>
    <w:rsid w:val="000E6E53"/>
    <w:rsid w:val="000F1049"/>
    <w:rsid w:val="000F23A1"/>
    <w:rsid w:val="000F3D2C"/>
    <w:rsid w:val="000F46A0"/>
    <w:rsid w:val="000F548E"/>
    <w:rsid w:val="00100E6D"/>
    <w:rsid w:val="00102F29"/>
    <w:rsid w:val="001076F5"/>
    <w:rsid w:val="001105DC"/>
    <w:rsid w:val="00114920"/>
    <w:rsid w:val="00114A9F"/>
    <w:rsid w:val="00127275"/>
    <w:rsid w:val="00130C3F"/>
    <w:rsid w:val="001314A6"/>
    <w:rsid w:val="001331E6"/>
    <w:rsid w:val="001333B0"/>
    <w:rsid w:val="00133698"/>
    <w:rsid w:val="001345EC"/>
    <w:rsid w:val="00137157"/>
    <w:rsid w:val="001429C7"/>
    <w:rsid w:val="00144215"/>
    <w:rsid w:val="00155867"/>
    <w:rsid w:val="00157585"/>
    <w:rsid w:val="001621FA"/>
    <w:rsid w:val="00165A01"/>
    <w:rsid w:val="00165A8A"/>
    <w:rsid w:val="00166AA6"/>
    <w:rsid w:val="001741F7"/>
    <w:rsid w:val="0018067E"/>
    <w:rsid w:val="00183BEE"/>
    <w:rsid w:val="00185F59"/>
    <w:rsid w:val="001863A1"/>
    <w:rsid w:val="0019145C"/>
    <w:rsid w:val="00191F4F"/>
    <w:rsid w:val="0019347B"/>
    <w:rsid w:val="00197CB6"/>
    <w:rsid w:val="001A0BF5"/>
    <w:rsid w:val="001A1C9D"/>
    <w:rsid w:val="001A3B87"/>
    <w:rsid w:val="001B0AC0"/>
    <w:rsid w:val="001B12F5"/>
    <w:rsid w:val="001B3A25"/>
    <w:rsid w:val="001C11C7"/>
    <w:rsid w:val="001C26EC"/>
    <w:rsid w:val="001C366C"/>
    <w:rsid w:val="001C3997"/>
    <w:rsid w:val="001C49B5"/>
    <w:rsid w:val="001D568F"/>
    <w:rsid w:val="001E0868"/>
    <w:rsid w:val="001E0EBF"/>
    <w:rsid w:val="001E1767"/>
    <w:rsid w:val="001E1A90"/>
    <w:rsid w:val="001E6FE6"/>
    <w:rsid w:val="001E70B0"/>
    <w:rsid w:val="001E73BE"/>
    <w:rsid w:val="001F0387"/>
    <w:rsid w:val="001F2B82"/>
    <w:rsid w:val="001F4A8B"/>
    <w:rsid w:val="00206903"/>
    <w:rsid w:val="00207F45"/>
    <w:rsid w:val="00212E36"/>
    <w:rsid w:val="00214FA1"/>
    <w:rsid w:val="00220711"/>
    <w:rsid w:val="00226887"/>
    <w:rsid w:val="00231CDA"/>
    <w:rsid w:val="002340DB"/>
    <w:rsid w:val="00236713"/>
    <w:rsid w:val="002368CF"/>
    <w:rsid w:val="00241D08"/>
    <w:rsid w:val="0024671E"/>
    <w:rsid w:val="00250235"/>
    <w:rsid w:val="00253ACC"/>
    <w:rsid w:val="00254B69"/>
    <w:rsid w:val="00263154"/>
    <w:rsid w:val="0026339E"/>
    <w:rsid w:val="0026693D"/>
    <w:rsid w:val="00270342"/>
    <w:rsid w:val="00270652"/>
    <w:rsid w:val="002712C0"/>
    <w:rsid w:val="00273413"/>
    <w:rsid w:val="00274443"/>
    <w:rsid w:val="00275CE7"/>
    <w:rsid w:val="00281014"/>
    <w:rsid w:val="00281D26"/>
    <w:rsid w:val="0028620E"/>
    <w:rsid w:val="00290B82"/>
    <w:rsid w:val="00291391"/>
    <w:rsid w:val="00291D82"/>
    <w:rsid w:val="00291F06"/>
    <w:rsid w:val="00296F61"/>
    <w:rsid w:val="00297273"/>
    <w:rsid w:val="002A122F"/>
    <w:rsid w:val="002A3FE9"/>
    <w:rsid w:val="002A749C"/>
    <w:rsid w:val="002B0B74"/>
    <w:rsid w:val="002B1182"/>
    <w:rsid w:val="002B3A4C"/>
    <w:rsid w:val="002B4150"/>
    <w:rsid w:val="002B4625"/>
    <w:rsid w:val="002B5608"/>
    <w:rsid w:val="002B61B4"/>
    <w:rsid w:val="002B7F07"/>
    <w:rsid w:val="002C00CD"/>
    <w:rsid w:val="002C0C73"/>
    <w:rsid w:val="002C1844"/>
    <w:rsid w:val="002C4607"/>
    <w:rsid w:val="002C48D4"/>
    <w:rsid w:val="002C5151"/>
    <w:rsid w:val="002C6FA8"/>
    <w:rsid w:val="002C7427"/>
    <w:rsid w:val="002C7959"/>
    <w:rsid w:val="002D24DC"/>
    <w:rsid w:val="002D39C3"/>
    <w:rsid w:val="002E0C30"/>
    <w:rsid w:val="002E1CAA"/>
    <w:rsid w:val="002E2C88"/>
    <w:rsid w:val="002E4130"/>
    <w:rsid w:val="002E44D5"/>
    <w:rsid w:val="002F0EB6"/>
    <w:rsid w:val="002F168F"/>
    <w:rsid w:val="002F6EE1"/>
    <w:rsid w:val="00301273"/>
    <w:rsid w:val="003018E6"/>
    <w:rsid w:val="003022B9"/>
    <w:rsid w:val="00302E35"/>
    <w:rsid w:val="0030347F"/>
    <w:rsid w:val="00311880"/>
    <w:rsid w:val="0031373F"/>
    <w:rsid w:val="00315083"/>
    <w:rsid w:val="0031585D"/>
    <w:rsid w:val="00315D24"/>
    <w:rsid w:val="00317295"/>
    <w:rsid w:val="00324C33"/>
    <w:rsid w:val="00326040"/>
    <w:rsid w:val="003272BD"/>
    <w:rsid w:val="00330767"/>
    <w:rsid w:val="003314C3"/>
    <w:rsid w:val="003335AB"/>
    <w:rsid w:val="00336547"/>
    <w:rsid w:val="00340BA2"/>
    <w:rsid w:val="003433F3"/>
    <w:rsid w:val="003452B8"/>
    <w:rsid w:val="003453B1"/>
    <w:rsid w:val="00346552"/>
    <w:rsid w:val="003508BA"/>
    <w:rsid w:val="003518A8"/>
    <w:rsid w:val="003519A9"/>
    <w:rsid w:val="0035393F"/>
    <w:rsid w:val="00354260"/>
    <w:rsid w:val="00355800"/>
    <w:rsid w:val="00355F62"/>
    <w:rsid w:val="00356111"/>
    <w:rsid w:val="0035793F"/>
    <w:rsid w:val="003609BA"/>
    <w:rsid w:val="0036223D"/>
    <w:rsid w:val="003636EE"/>
    <w:rsid w:val="00371ED9"/>
    <w:rsid w:val="00373A53"/>
    <w:rsid w:val="00373D11"/>
    <w:rsid w:val="00374825"/>
    <w:rsid w:val="00380ED1"/>
    <w:rsid w:val="0038481E"/>
    <w:rsid w:val="0038545A"/>
    <w:rsid w:val="00392161"/>
    <w:rsid w:val="00392241"/>
    <w:rsid w:val="00394012"/>
    <w:rsid w:val="003A3BFD"/>
    <w:rsid w:val="003A3E98"/>
    <w:rsid w:val="003A3F60"/>
    <w:rsid w:val="003A4605"/>
    <w:rsid w:val="003A59CD"/>
    <w:rsid w:val="003A631A"/>
    <w:rsid w:val="003B041F"/>
    <w:rsid w:val="003C110A"/>
    <w:rsid w:val="003C30AF"/>
    <w:rsid w:val="003C475D"/>
    <w:rsid w:val="003C664A"/>
    <w:rsid w:val="003D0064"/>
    <w:rsid w:val="003D0F24"/>
    <w:rsid w:val="003D234D"/>
    <w:rsid w:val="003D422C"/>
    <w:rsid w:val="003D4DDA"/>
    <w:rsid w:val="003E0DDA"/>
    <w:rsid w:val="003E1D09"/>
    <w:rsid w:val="003E3878"/>
    <w:rsid w:val="003E7784"/>
    <w:rsid w:val="003F7785"/>
    <w:rsid w:val="00403988"/>
    <w:rsid w:val="00403E7F"/>
    <w:rsid w:val="00406D53"/>
    <w:rsid w:val="0040769C"/>
    <w:rsid w:val="00410E48"/>
    <w:rsid w:val="00411B5B"/>
    <w:rsid w:val="00412939"/>
    <w:rsid w:val="00413FB8"/>
    <w:rsid w:val="00415B2E"/>
    <w:rsid w:val="00424D2D"/>
    <w:rsid w:val="00425A3D"/>
    <w:rsid w:val="004302EC"/>
    <w:rsid w:val="00430AE9"/>
    <w:rsid w:val="00430BA5"/>
    <w:rsid w:val="00434786"/>
    <w:rsid w:val="0043491A"/>
    <w:rsid w:val="00441EEC"/>
    <w:rsid w:val="004501EB"/>
    <w:rsid w:val="00452AF0"/>
    <w:rsid w:val="004534AC"/>
    <w:rsid w:val="00453A9B"/>
    <w:rsid w:val="00457930"/>
    <w:rsid w:val="00461E64"/>
    <w:rsid w:val="00462490"/>
    <w:rsid w:val="0046283C"/>
    <w:rsid w:val="00464A2D"/>
    <w:rsid w:val="00466BAE"/>
    <w:rsid w:val="0046707C"/>
    <w:rsid w:val="00473AF9"/>
    <w:rsid w:val="0047540E"/>
    <w:rsid w:val="004769BD"/>
    <w:rsid w:val="0048062F"/>
    <w:rsid w:val="0048632F"/>
    <w:rsid w:val="00486A03"/>
    <w:rsid w:val="0048718A"/>
    <w:rsid w:val="0048779C"/>
    <w:rsid w:val="00496FEA"/>
    <w:rsid w:val="00497B0B"/>
    <w:rsid w:val="00497DE8"/>
    <w:rsid w:val="004A330F"/>
    <w:rsid w:val="004A4F1E"/>
    <w:rsid w:val="004A4FCA"/>
    <w:rsid w:val="004A69B4"/>
    <w:rsid w:val="004B16F1"/>
    <w:rsid w:val="004B4400"/>
    <w:rsid w:val="004B6543"/>
    <w:rsid w:val="004C1A3A"/>
    <w:rsid w:val="004D1A41"/>
    <w:rsid w:val="004D54CB"/>
    <w:rsid w:val="004D6576"/>
    <w:rsid w:val="004D72BA"/>
    <w:rsid w:val="004E39E5"/>
    <w:rsid w:val="004E7D56"/>
    <w:rsid w:val="004F42C2"/>
    <w:rsid w:val="004F7B42"/>
    <w:rsid w:val="0050200C"/>
    <w:rsid w:val="00505686"/>
    <w:rsid w:val="00507E93"/>
    <w:rsid w:val="005100DD"/>
    <w:rsid w:val="00511140"/>
    <w:rsid w:val="00511CBB"/>
    <w:rsid w:val="00514CF1"/>
    <w:rsid w:val="00517387"/>
    <w:rsid w:val="00517661"/>
    <w:rsid w:val="00525752"/>
    <w:rsid w:val="00532881"/>
    <w:rsid w:val="0053375B"/>
    <w:rsid w:val="00534AF9"/>
    <w:rsid w:val="00540D8B"/>
    <w:rsid w:val="005440F3"/>
    <w:rsid w:val="00553031"/>
    <w:rsid w:val="00560FAD"/>
    <w:rsid w:val="00563F88"/>
    <w:rsid w:val="00564C1F"/>
    <w:rsid w:val="00565AD8"/>
    <w:rsid w:val="005710F1"/>
    <w:rsid w:val="00573252"/>
    <w:rsid w:val="00574152"/>
    <w:rsid w:val="005749B2"/>
    <w:rsid w:val="00574C11"/>
    <w:rsid w:val="00582408"/>
    <w:rsid w:val="00582794"/>
    <w:rsid w:val="00583963"/>
    <w:rsid w:val="00586121"/>
    <w:rsid w:val="005876A9"/>
    <w:rsid w:val="00591531"/>
    <w:rsid w:val="005920CE"/>
    <w:rsid w:val="00593A60"/>
    <w:rsid w:val="005952C5"/>
    <w:rsid w:val="00596987"/>
    <w:rsid w:val="00597557"/>
    <w:rsid w:val="005A0433"/>
    <w:rsid w:val="005A26F4"/>
    <w:rsid w:val="005A5083"/>
    <w:rsid w:val="005A5431"/>
    <w:rsid w:val="005B1321"/>
    <w:rsid w:val="005B1571"/>
    <w:rsid w:val="005B3118"/>
    <w:rsid w:val="005B3AC7"/>
    <w:rsid w:val="005B6CD5"/>
    <w:rsid w:val="005B756E"/>
    <w:rsid w:val="005C322A"/>
    <w:rsid w:val="005D082B"/>
    <w:rsid w:val="005D4C35"/>
    <w:rsid w:val="005E2B2E"/>
    <w:rsid w:val="005E2CD1"/>
    <w:rsid w:val="005F0574"/>
    <w:rsid w:val="005F0D32"/>
    <w:rsid w:val="005F0FFC"/>
    <w:rsid w:val="005F242E"/>
    <w:rsid w:val="005F30AD"/>
    <w:rsid w:val="005F47FC"/>
    <w:rsid w:val="006013CB"/>
    <w:rsid w:val="00604A11"/>
    <w:rsid w:val="00606A3F"/>
    <w:rsid w:val="006079DD"/>
    <w:rsid w:val="00611BDC"/>
    <w:rsid w:val="00612232"/>
    <w:rsid w:val="006223CF"/>
    <w:rsid w:val="00622CEE"/>
    <w:rsid w:val="00623BF0"/>
    <w:rsid w:val="006268F2"/>
    <w:rsid w:val="00627413"/>
    <w:rsid w:val="00630BE2"/>
    <w:rsid w:val="00630E95"/>
    <w:rsid w:val="00631410"/>
    <w:rsid w:val="00642E8A"/>
    <w:rsid w:val="006461CF"/>
    <w:rsid w:val="00647287"/>
    <w:rsid w:val="00652822"/>
    <w:rsid w:val="00653058"/>
    <w:rsid w:val="00653DE2"/>
    <w:rsid w:val="00653F2A"/>
    <w:rsid w:val="006616E8"/>
    <w:rsid w:val="00663567"/>
    <w:rsid w:val="0066389A"/>
    <w:rsid w:val="00665A7B"/>
    <w:rsid w:val="00671232"/>
    <w:rsid w:val="00671666"/>
    <w:rsid w:val="00673E26"/>
    <w:rsid w:val="00675014"/>
    <w:rsid w:val="00676EC9"/>
    <w:rsid w:val="00681193"/>
    <w:rsid w:val="006812E8"/>
    <w:rsid w:val="006840BF"/>
    <w:rsid w:val="00685E79"/>
    <w:rsid w:val="00686AE7"/>
    <w:rsid w:val="00687812"/>
    <w:rsid w:val="0068783D"/>
    <w:rsid w:val="00691E3F"/>
    <w:rsid w:val="006927E6"/>
    <w:rsid w:val="00692E64"/>
    <w:rsid w:val="006938B2"/>
    <w:rsid w:val="006A35D7"/>
    <w:rsid w:val="006A4991"/>
    <w:rsid w:val="006B2448"/>
    <w:rsid w:val="006B2D3F"/>
    <w:rsid w:val="006B3154"/>
    <w:rsid w:val="006B3B95"/>
    <w:rsid w:val="006B6CA3"/>
    <w:rsid w:val="006C1089"/>
    <w:rsid w:val="006C1434"/>
    <w:rsid w:val="006C1624"/>
    <w:rsid w:val="006C2276"/>
    <w:rsid w:val="006C58AC"/>
    <w:rsid w:val="006C5AC9"/>
    <w:rsid w:val="006C5CB5"/>
    <w:rsid w:val="006D1DF2"/>
    <w:rsid w:val="006D4E3C"/>
    <w:rsid w:val="006D77AD"/>
    <w:rsid w:val="006E051A"/>
    <w:rsid w:val="006E2B40"/>
    <w:rsid w:val="006E7771"/>
    <w:rsid w:val="006F1B11"/>
    <w:rsid w:val="006F44DD"/>
    <w:rsid w:val="00703333"/>
    <w:rsid w:val="00706F83"/>
    <w:rsid w:val="00710E73"/>
    <w:rsid w:val="007145F2"/>
    <w:rsid w:val="00716971"/>
    <w:rsid w:val="00716B3F"/>
    <w:rsid w:val="00720D09"/>
    <w:rsid w:val="00723C19"/>
    <w:rsid w:val="007251D5"/>
    <w:rsid w:val="00726CFF"/>
    <w:rsid w:val="00727609"/>
    <w:rsid w:val="0072775E"/>
    <w:rsid w:val="00730866"/>
    <w:rsid w:val="00733E85"/>
    <w:rsid w:val="007400C5"/>
    <w:rsid w:val="00741CB8"/>
    <w:rsid w:val="007444BB"/>
    <w:rsid w:val="007453F4"/>
    <w:rsid w:val="00745E8E"/>
    <w:rsid w:val="007462E6"/>
    <w:rsid w:val="00746D18"/>
    <w:rsid w:val="00750B47"/>
    <w:rsid w:val="007518F4"/>
    <w:rsid w:val="00761269"/>
    <w:rsid w:val="0076273E"/>
    <w:rsid w:val="00763A34"/>
    <w:rsid w:val="00766984"/>
    <w:rsid w:val="00773EEE"/>
    <w:rsid w:val="0077657F"/>
    <w:rsid w:val="00777275"/>
    <w:rsid w:val="00781506"/>
    <w:rsid w:val="00783EFF"/>
    <w:rsid w:val="007922C7"/>
    <w:rsid w:val="007A06E1"/>
    <w:rsid w:val="007B42F3"/>
    <w:rsid w:val="007B5610"/>
    <w:rsid w:val="007B6809"/>
    <w:rsid w:val="007B7A4F"/>
    <w:rsid w:val="007C0418"/>
    <w:rsid w:val="007C203D"/>
    <w:rsid w:val="007C3796"/>
    <w:rsid w:val="007C3DED"/>
    <w:rsid w:val="007C48E6"/>
    <w:rsid w:val="007C4907"/>
    <w:rsid w:val="007C6555"/>
    <w:rsid w:val="007C677E"/>
    <w:rsid w:val="007C71A7"/>
    <w:rsid w:val="007D343E"/>
    <w:rsid w:val="007D48D9"/>
    <w:rsid w:val="007D5E57"/>
    <w:rsid w:val="007D6E3E"/>
    <w:rsid w:val="007E1634"/>
    <w:rsid w:val="007E1A11"/>
    <w:rsid w:val="007E7C5D"/>
    <w:rsid w:val="007F4197"/>
    <w:rsid w:val="007F48EB"/>
    <w:rsid w:val="007F54A9"/>
    <w:rsid w:val="008008C3"/>
    <w:rsid w:val="0080361D"/>
    <w:rsid w:val="0080766D"/>
    <w:rsid w:val="00811010"/>
    <w:rsid w:val="00812BBD"/>
    <w:rsid w:val="00812C24"/>
    <w:rsid w:val="0081594D"/>
    <w:rsid w:val="00821333"/>
    <w:rsid w:val="008213C1"/>
    <w:rsid w:val="00825A65"/>
    <w:rsid w:val="008268E3"/>
    <w:rsid w:val="00832CE3"/>
    <w:rsid w:val="00835816"/>
    <w:rsid w:val="0083696A"/>
    <w:rsid w:val="00836FF0"/>
    <w:rsid w:val="00851F7D"/>
    <w:rsid w:val="00857E76"/>
    <w:rsid w:val="008610BC"/>
    <w:rsid w:val="008619E3"/>
    <w:rsid w:val="00862BCC"/>
    <w:rsid w:val="00865710"/>
    <w:rsid w:val="008662D1"/>
    <w:rsid w:val="008715E9"/>
    <w:rsid w:val="00874413"/>
    <w:rsid w:val="00883999"/>
    <w:rsid w:val="008877CF"/>
    <w:rsid w:val="008905FE"/>
    <w:rsid w:val="00896BD3"/>
    <w:rsid w:val="00896DC3"/>
    <w:rsid w:val="008A0300"/>
    <w:rsid w:val="008A0A6B"/>
    <w:rsid w:val="008A1D21"/>
    <w:rsid w:val="008A1FE5"/>
    <w:rsid w:val="008A3066"/>
    <w:rsid w:val="008A4367"/>
    <w:rsid w:val="008A4CE3"/>
    <w:rsid w:val="008A6FD9"/>
    <w:rsid w:val="008B5417"/>
    <w:rsid w:val="008B7969"/>
    <w:rsid w:val="008C096A"/>
    <w:rsid w:val="008C09D6"/>
    <w:rsid w:val="008C1B7B"/>
    <w:rsid w:val="008C20B1"/>
    <w:rsid w:val="008C2950"/>
    <w:rsid w:val="008C4564"/>
    <w:rsid w:val="008C70D0"/>
    <w:rsid w:val="008D2021"/>
    <w:rsid w:val="008D3391"/>
    <w:rsid w:val="008D4661"/>
    <w:rsid w:val="008D4AC9"/>
    <w:rsid w:val="008D6991"/>
    <w:rsid w:val="008E2BAB"/>
    <w:rsid w:val="008E42B5"/>
    <w:rsid w:val="008E7C82"/>
    <w:rsid w:val="008F35DE"/>
    <w:rsid w:val="008F57DB"/>
    <w:rsid w:val="0090394E"/>
    <w:rsid w:val="009055C2"/>
    <w:rsid w:val="009111E9"/>
    <w:rsid w:val="0091249E"/>
    <w:rsid w:val="00912A09"/>
    <w:rsid w:val="00915452"/>
    <w:rsid w:val="00916781"/>
    <w:rsid w:val="00916E5A"/>
    <w:rsid w:val="0091792F"/>
    <w:rsid w:val="00925E67"/>
    <w:rsid w:val="00926418"/>
    <w:rsid w:val="00927051"/>
    <w:rsid w:val="00932022"/>
    <w:rsid w:val="0093284F"/>
    <w:rsid w:val="00937135"/>
    <w:rsid w:val="00937F8C"/>
    <w:rsid w:val="00943E85"/>
    <w:rsid w:val="009503CD"/>
    <w:rsid w:val="009525D4"/>
    <w:rsid w:val="00952F6C"/>
    <w:rsid w:val="00953877"/>
    <w:rsid w:val="00957134"/>
    <w:rsid w:val="00957CDB"/>
    <w:rsid w:val="00962164"/>
    <w:rsid w:val="00962E59"/>
    <w:rsid w:val="00970098"/>
    <w:rsid w:val="0097172A"/>
    <w:rsid w:val="00972775"/>
    <w:rsid w:val="00973D3E"/>
    <w:rsid w:val="009756EC"/>
    <w:rsid w:val="009806B5"/>
    <w:rsid w:val="00981EB4"/>
    <w:rsid w:val="0098341F"/>
    <w:rsid w:val="0099083B"/>
    <w:rsid w:val="00991781"/>
    <w:rsid w:val="00992AA1"/>
    <w:rsid w:val="00992E34"/>
    <w:rsid w:val="00993267"/>
    <w:rsid w:val="00994053"/>
    <w:rsid w:val="009A1632"/>
    <w:rsid w:val="009A582F"/>
    <w:rsid w:val="009A681A"/>
    <w:rsid w:val="009B1004"/>
    <w:rsid w:val="009B5C53"/>
    <w:rsid w:val="009C16B1"/>
    <w:rsid w:val="009C5A09"/>
    <w:rsid w:val="009C7836"/>
    <w:rsid w:val="009D1675"/>
    <w:rsid w:val="009D5C58"/>
    <w:rsid w:val="009D6C08"/>
    <w:rsid w:val="009E019B"/>
    <w:rsid w:val="009E1965"/>
    <w:rsid w:val="009E4BD3"/>
    <w:rsid w:val="009E6A75"/>
    <w:rsid w:val="009E6C9E"/>
    <w:rsid w:val="009E6DE5"/>
    <w:rsid w:val="009E751C"/>
    <w:rsid w:val="009E7C0B"/>
    <w:rsid w:val="009F0854"/>
    <w:rsid w:val="009F108A"/>
    <w:rsid w:val="009F2900"/>
    <w:rsid w:val="009F48E6"/>
    <w:rsid w:val="009F51B5"/>
    <w:rsid w:val="009F5DA2"/>
    <w:rsid w:val="009F7378"/>
    <w:rsid w:val="00A015A7"/>
    <w:rsid w:val="00A04AF5"/>
    <w:rsid w:val="00A051D0"/>
    <w:rsid w:val="00A053CB"/>
    <w:rsid w:val="00A10336"/>
    <w:rsid w:val="00A10CF0"/>
    <w:rsid w:val="00A161E7"/>
    <w:rsid w:val="00A22C34"/>
    <w:rsid w:val="00A23057"/>
    <w:rsid w:val="00A23102"/>
    <w:rsid w:val="00A25C1A"/>
    <w:rsid w:val="00A37A42"/>
    <w:rsid w:val="00A40F62"/>
    <w:rsid w:val="00A4288D"/>
    <w:rsid w:val="00A44F7E"/>
    <w:rsid w:val="00A474B8"/>
    <w:rsid w:val="00A503D5"/>
    <w:rsid w:val="00A5257B"/>
    <w:rsid w:val="00A52A4B"/>
    <w:rsid w:val="00A541F4"/>
    <w:rsid w:val="00A6385E"/>
    <w:rsid w:val="00A64BE1"/>
    <w:rsid w:val="00A65D37"/>
    <w:rsid w:val="00A66861"/>
    <w:rsid w:val="00A66D1C"/>
    <w:rsid w:val="00A7173B"/>
    <w:rsid w:val="00A71C5E"/>
    <w:rsid w:val="00A7390F"/>
    <w:rsid w:val="00A761BE"/>
    <w:rsid w:val="00A8048A"/>
    <w:rsid w:val="00A82091"/>
    <w:rsid w:val="00A847F3"/>
    <w:rsid w:val="00A85504"/>
    <w:rsid w:val="00A87CF3"/>
    <w:rsid w:val="00A96143"/>
    <w:rsid w:val="00AA1883"/>
    <w:rsid w:val="00AA697F"/>
    <w:rsid w:val="00AA6B7A"/>
    <w:rsid w:val="00AB09B5"/>
    <w:rsid w:val="00AB1E99"/>
    <w:rsid w:val="00AB4D1F"/>
    <w:rsid w:val="00AB6B40"/>
    <w:rsid w:val="00AB7EC8"/>
    <w:rsid w:val="00AC027B"/>
    <w:rsid w:val="00AC11B2"/>
    <w:rsid w:val="00AC3D8A"/>
    <w:rsid w:val="00AC4DAF"/>
    <w:rsid w:val="00AC5E5F"/>
    <w:rsid w:val="00AD0450"/>
    <w:rsid w:val="00AD3353"/>
    <w:rsid w:val="00AD56CD"/>
    <w:rsid w:val="00AD5C48"/>
    <w:rsid w:val="00AE22A0"/>
    <w:rsid w:val="00AE38DF"/>
    <w:rsid w:val="00AE5666"/>
    <w:rsid w:val="00AE57FA"/>
    <w:rsid w:val="00AF0F98"/>
    <w:rsid w:val="00AF1127"/>
    <w:rsid w:val="00AF7DA1"/>
    <w:rsid w:val="00B033A7"/>
    <w:rsid w:val="00B04322"/>
    <w:rsid w:val="00B06925"/>
    <w:rsid w:val="00B072F2"/>
    <w:rsid w:val="00B129E8"/>
    <w:rsid w:val="00B1300A"/>
    <w:rsid w:val="00B137DE"/>
    <w:rsid w:val="00B14B82"/>
    <w:rsid w:val="00B173F4"/>
    <w:rsid w:val="00B200AB"/>
    <w:rsid w:val="00B264BA"/>
    <w:rsid w:val="00B27ADD"/>
    <w:rsid w:val="00B3066C"/>
    <w:rsid w:val="00B32F40"/>
    <w:rsid w:val="00B33F8B"/>
    <w:rsid w:val="00B4084A"/>
    <w:rsid w:val="00B46223"/>
    <w:rsid w:val="00B575BF"/>
    <w:rsid w:val="00B60413"/>
    <w:rsid w:val="00B63690"/>
    <w:rsid w:val="00B6374B"/>
    <w:rsid w:val="00B6394A"/>
    <w:rsid w:val="00B65ACB"/>
    <w:rsid w:val="00B70E97"/>
    <w:rsid w:val="00B71501"/>
    <w:rsid w:val="00B71DAD"/>
    <w:rsid w:val="00B72173"/>
    <w:rsid w:val="00B74953"/>
    <w:rsid w:val="00B776C9"/>
    <w:rsid w:val="00B800FB"/>
    <w:rsid w:val="00B804AB"/>
    <w:rsid w:val="00B83257"/>
    <w:rsid w:val="00B8378D"/>
    <w:rsid w:val="00B84E7D"/>
    <w:rsid w:val="00B85900"/>
    <w:rsid w:val="00B8593A"/>
    <w:rsid w:val="00B86B0D"/>
    <w:rsid w:val="00B93197"/>
    <w:rsid w:val="00B9657B"/>
    <w:rsid w:val="00BA3CCA"/>
    <w:rsid w:val="00BA6087"/>
    <w:rsid w:val="00BA7B6C"/>
    <w:rsid w:val="00BB270A"/>
    <w:rsid w:val="00BC3636"/>
    <w:rsid w:val="00BC3D4F"/>
    <w:rsid w:val="00BC695D"/>
    <w:rsid w:val="00BD13FA"/>
    <w:rsid w:val="00BD25ED"/>
    <w:rsid w:val="00BD2B0A"/>
    <w:rsid w:val="00BD2D19"/>
    <w:rsid w:val="00BD3E7B"/>
    <w:rsid w:val="00BD40AA"/>
    <w:rsid w:val="00BD6B78"/>
    <w:rsid w:val="00BE0860"/>
    <w:rsid w:val="00BE238F"/>
    <w:rsid w:val="00BE2545"/>
    <w:rsid w:val="00BE4C95"/>
    <w:rsid w:val="00BF7156"/>
    <w:rsid w:val="00BF7748"/>
    <w:rsid w:val="00C00832"/>
    <w:rsid w:val="00C018C1"/>
    <w:rsid w:val="00C019FD"/>
    <w:rsid w:val="00C02C67"/>
    <w:rsid w:val="00C04F76"/>
    <w:rsid w:val="00C123B6"/>
    <w:rsid w:val="00C13A8F"/>
    <w:rsid w:val="00C13E12"/>
    <w:rsid w:val="00C14E2B"/>
    <w:rsid w:val="00C15124"/>
    <w:rsid w:val="00C22756"/>
    <w:rsid w:val="00C26566"/>
    <w:rsid w:val="00C26879"/>
    <w:rsid w:val="00C26F5E"/>
    <w:rsid w:val="00C2736D"/>
    <w:rsid w:val="00C3000D"/>
    <w:rsid w:val="00C34DF2"/>
    <w:rsid w:val="00C36BCC"/>
    <w:rsid w:val="00C42C14"/>
    <w:rsid w:val="00C44EF9"/>
    <w:rsid w:val="00C45F72"/>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DB"/>
    <w:rsid w:val="00C72E53"/>
    <w:rsid w:val="00C74CEE"/>
    <w:rsid w:val="00C80B8D"/>
    <w:rsid w:val="00C82548"/>
    <w:rsid w:val="00C8377A"/>
    <w:rsid w:val="00C863C3"/>
    <w:rsid w:val="00C878EE"/>
    <w:rsid w:val="00C90FC2"/>
    <w:rsid w:val="00C9198D"/>
    <w:rsid w:val="00C92A7E"/>
    <w:rsid w:val="00C9338F"/>
    <w:rsid w:val="00C96580"/>
    <w:rsid w:val="00C96CA4"/>
    <w:rsid w:val="00C96CB7"/>
    <w:rsid w:val="00C977BA"/>
    <w:rsid w:val="00C97E22"/>
    <w:rsid w:val="00CA227A"/>
    <w:rsid w:val="00CA5233"/>
    <w:rsid w:val="00CB1ED5"/>
    <w:rsid w:val="00CB5CF5"/>
    <w:rsid w:val="00CB6F71"/>
    <w:rsid w:val="00CD2F09"/>
    <w:rsid w:val="00CD67C5"/>
    <w:rsid w:val="00CE0D4E"/>
    <w:rsid w:val="00CE364C"/>
    <w:rsid w:val="00CE5C11"/>
    <w:rsid w:val="00CE60F0"/>
    <w:rsid w:val="00CE7867"/>
    <w:rsid w:val="00CF040F"/>
    <w:rsid w:val="00CF1C32"/>
    <w:rsid w:val="00CF26C8"/>
    <w:rsid w:val="00CF3A06"/>
    <w:rsid w:val="00D01798"/>
    <w:rsid w:val="00D06F8C"/>
    <w:rsid w:val="00D07C6F"/>
    <w:rsid w:val="00D13290"/>
    <w:rsid w:val="00D1343C"/>
    <w:rsid w:val="00D166A3"/>
    <w:rsid w:val="00D20184"/>
    <w:rsid w:val="00D20E68"/>
    <w:rsid w:val="00D245FE"/>
    <w:rsid w:val="00D2465E"/>
    <w:rsid w:val="00D2587A"/>
    <w:rsid w:val="00D27B1C"/>
    <w:rsid w:val="00D27F9B"/>
    <w:rsid w:val="00D33347"/>
    <w:rsid w:val="00D4009A"/>
    <w:rsid w:val="00D402BA"/>
    <w:rsid w:val="00D41AD1"/>
    <w:rsid w:val="00D4345E"/>
    <w:rsid w:val="00D47282"/>
    <w:rsid w:val="00D5018C"/>
    <w:rsid w:val="00D612D3"/>
    <w:rsid w:val="00D61324"/>
    <w:rsid w:val="00D64221"/>
    <w:rsid w:val="00D65B08"/>
    <w:rsid w:val="00D704FF"/>
    <w:rsid w:val="00D715F2"/>
    <w:rsid w:val="00D729D0"/>
    <w:rsid w:val="00D75821"/>
    <w:rsid w:val="00D75CD9"/>
    <w:rsid w:val="00D804E9"/>
    <w:rsid w:val="00D80935"/>
    <w:rsid w:val="00D818FC"/>
    <w:rsid w:val="00D83051"/>
    <w:rsid w:val="00D83DA0"/>
    <w:rsid w:val="00D851D9"/>
    <w:rsid w:val="00D85A4A"/>
    <w:rsid w:val="00D87AA1"/>
    <w:rsid w:val="00D906DF"/>
    <w:rsid w:val="00D92F54"/>
    <w:rsid w:val="00D95572"/>
    <w:rsid w:val="00DA430B"/>
    <w:rsid w:val="00DA4C2B"/>
    <w:rsid w:val="00DA5141"/>
    <w:rsid w:val="00DB022B"/>
    <w:rsid w:val="00DB0250"/>
    <w:rsid w:val="00DB5069"/>
    <w:rsid w:val="00DB57C9"/>
    <w:rsid w:val="00DB7B42"/>
    <w:rsid w:val="00DC2341"/>
    <w:rsid w:val="00DC3AFF"/>
    <w:rsid w:val="00DD0DD8"/>
    <w:rsid w:val="00DD15F0"/>
    <w:rsid w:val="00DD41D9"/>
    <w:rsid w:val="00DD6439"/>
    <w:rsid w:val="00DE096C"/>
    <w:rsid w:val="00DE1220"/>
    <w:rsid w:val="00DF53E4"/>
    <w:rsid w:val="00DF5C41"/>
    <w:rsid w:val="00DF669C"/>
    <w:rsid w:val="00E000B0"/>
    <w:rsid w:val="00E00992"/>
    <w:rsid w:val="00E02470"/>
    <w:rsid w:val="00E04D93"/>
    <w:rsid w:val="00E0761D"/>
    <w:rsid w:val="00E1142D"/>
    <w:rsid w:val="00E11C5C"/>
    <w:rsid w:val="00E159C9"/>
    <w:rsid w:val="00E24D03"/>
    <w:rsid w:val="00E30AF2"/>
    <w:rsid w:val="00E30C39"/>
    <w:rsid w:val="00E31256"/>
    <w:rsid w:val="00E33C8C"/>
    <w:rsid w:val="00E35734"/>
    <w:rsid w:val="00E42753"/>
    <w:rsid w:val="00E51AE3"/>
    <w:rsid w:val="00E529E0"/>
    <w:rsid w:val="00E534FD"/>
    <w:rsid w:val="00E53DC7"/>
    <w:rsid w:val="00E602F6"/>
    <w:rsid w:val="00E6066B"/>
    <w:rsid w:val="00E63649"/>
    <w:rsid w:val="00E63F6D"/>
    <w:rsid w:val="00E64775"/>
    <w:rsid w:val="00E6500D"/>
    <w:rsid w:val="00E6682B"/>
    <w:rsid w:val="00E72E1D"/>
    <w:rsid w:val="00E77655"/>
    <w:rsid w:val="00E779AD"/>
    <w:rsid w:val="00E8138A"/>
    <w:rsid w:val="00E84ADA"/>
    <w:rsid w:val="00E87251"/>
    <w:rsid w:val="00E87C2F"/>
    <w:rsid w:val="00E91647"/>
    <w:rsid w:val="00E917FC"/>
    <w:rsid w:val="00E93489"/>
    <w:rsid w:val="00E94938"/>
    <w:rsid w:val="00E94F66"/>
    <w:rsid w:val="00E96502"/>
    <w:rsid w:val="00E97B37"/>
    <w:rsid w:val="00EA0157"/>
    <w:rsid w:val="00EA0C54"/>
    <w:rsid w:val="00EA2920"/>
    <w:rsid w:val="00EA3255"/>
    <w:rsid w:val="00EA344C"/>
    <w:rsid w:val="00EA355C"/>
    <w:rsid w:val="00EA419B"/>
    <w:rsid w:val="00EA548D"/>
    <w:rsid w:val="00EA5717"/>
    <w:rsid w:val="00EA6271"/>
    <w:rsid w:val="00EA6857"/>
    <w:rsid w:val="00EB38A7"/>
    <w:rsid w:val="00EB3DC1"/>
    <w:rsid w:val="00EC140F"/>
    <w:rsid w:val="00EC309A"/>
    <w:rsid w:val="00EC593E"/>
    <w:rsid w:val="00EC7338"/>
    <w:rsid w:val="00ED0423"/>
    <w:rsid w:val="00ED4BA4"/>
    <w:rsid w:val="00EE00D4"/>
    <w:rsid w:val="00EE0B59"/>
    <w:rsid w:val="00EE2226"/>
    <w:rsid w:val="00EE23E3"/>
    <w:rsid w:val="00EE569D"/>
    <w:rsid w:val="00EF07B1"/>
    <w:rsid w:val="00EF5A24"/>
    <w:rsid w:val="00EF6BD0"/>
    <w:rsid w:val="00F02D35"/>
    <w:rsid w:val="00F12C27"/>
    <w:rsid w:val="00F13DE2"/>
    <w:rsid w:val="00F21D8B"/>
    <w:rsid w:val="00F23EE1"/>
    <w:rsid w:val="00F2616C"/>
    <w:rsid w:val="00F26685"/>
    <w:rsid w:val="00F2698D"/>
    <w:rsid w:val="00F26DE0"/>
    <w:rsid w:val="00F272D6"/>
    <w:rsid w:val="00F2784C"/>
    <w:rsid w:val="00F27A85"/>
    <w:rsid w:val="00F31A87"/>
    <w:rsid w:val="00F34429"/>
    <w:rsid w:val="00F415C9"/>
    <w:rsid w:val="00F45981"/>
    <w:rsid w:val="00F45F6C"/>
    <w:rsid w:val="00F46131"/>
    <w:rsid w:val="00F51F79"/>
    <w:rsid w:val="00F54951"/>
    <w:rsid w:val="00F632E1"/>
    <w:rsid w:val="00F64FCF"/>
    <w:rsid w:val="00F66AAE"/>
    <w:rsid w:val="00F6769E"/>
    <w:rsid w:val="00F701F6"/>
    <w:rsid w:val="00F729D3"/>
    <w:rsid w:val="00F73ABC"/>
    <w:rsid w:val="00F7593A"/>
    <w:rsid w:val="00F77E78"/>
    <w:rsid w:val="00F80976"/>
    <w:rsid w:val="00F81FEA"/>
    <w:rsid w:val="00F83199"/>
    <w:rsid w:val="00F90974"/>
    <w:rsid w:val="00F91CFE"/>
    <w:rsid w:val="00F92F91"/>
    <w:rsid w:val="00F93C06"/>
    <w:rsid w:val="00F95CFA"/>
    <w:rsid w:val="00F97145"/>
    <w:rsid w:val="00F97862"/>
    <w:rsid w:val="00FA10D8"/>
    <w:rsid w:val="00FA2B42"/>
    <w:rsid w:val="00FA52FC"/>
    <w:rsid w:val="00FA5951"/>
    <w:rsid w:val="00FC10D4"/>
    <w:rsid w:val="00FC12A6"/>
    <w:rsid w:val="00FC1BE4"/>
    <w:rsid w:val="00FC1D1B"/>
    <w:rsid w:val="00FC4E02"/>
    <w:rsid w:val="00FC5045"/>
    <w:rsid w:val="00FC5124"/>
    <w:rsid w:val="00FC79A0"/>
    <w:rsid w:val="00FD4419"/>
    <w:rsid w:val="00FD4D55"/>
    <w:rsid w:val="00FD65C1"/>
    <w:rsid w:val="00FD6728"/>
    <w:rsid w:val="00FE4512"/>
    <w:rsid w:val="00FE64E6"/>
    <w:rsid w:val="00FE705A"/>
    <w:rsid w:val="00FE7F3C"/>
    <w:rsid w:val="00FF0789"/>
    <w:rsid w:val="00FF347E"/>
    <w:rsid w:val="00FF3A7A"/>
    <w:rsid w:val="00FF6744"/>
  </w:rsids>
  <m:mathPr>
    <m:mathFont m:val="Cambria Math"/>
    <m:brkBin m:val="before"/>
    <m:brkBinSub m:val="--"/>
    <m:smallFrac m:val="0"/>
    <m:dispDef/>
    <m:lMargin m:val="0"/>
    <m:rMargin m:val="0"/>
    <m:defJc m:val="centerGroup"/>
    <m:wrapIndent m:val="1440"/>
    <m:intLim m:val="subSup"/>
    <m:naryLim m:val="undOvr"/>
  </m:mathPr>
  <w:themeFontLang w:val="de-DE"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link w:val="TestocommentoCaratter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C82548"/>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character" w:customStyle="1" w:styleId="TestocommentoCarattere">
    <w:name w:val="Testo commento Carattere"/>
    <w:basedOn w:val="Carpredefinitoparagrafo"/>
    <w:link w:val="Testocommento"/>
    <w:semiHidden/>
    <w:rsid w:val="00C44EF9"/>
    <w:rPr>
      <w:rFonts w:ascii="CorpoS" w:hAnsi="CorpoS"/>
    </w:rPr>
  </w:style>
  <w:style w:type="paragraph" w:customStyle="1" w:styleId="40Continoustext11pt">
    <w:name w:val="4.0 Continous text 11pt"/>
    <w:link w:val="40Continoustext11ptZchn"/>
    <w:qFormat/>
    <w:rsid w:val="00C44EF9"/>
    <w:pPr>
      <w:suppressAutoHyphens/>
      <w:spacing w:after="340" w:line="340" w:lineRule="exact"/>
    </w:pPr>
    <w:rPr>
      <w:rFonts w:ascii="CorpoA" w:hAnsi="CorpoA"/>
      <w:sz w:val="22"/>
    </w:rPr>
  </w:style>
  <w:style w:type="character" w:customStyle="1" w:styleId="40Continoustext11ptZchn">
    <w:name w:val="4.0 Continous text 11pt Zchn"/>
    <w:basedOn w:val="Carpredefinitoparagrafo"/>
    <w:link w:val="40Continoustext11pt"/>
    <w:rsid w:val="00C44EF9"/>
    <w:rPr>
      <w:rFonts w:ascii="CorpoA" w:hAnsi="CorpoA"/>
      <w:sz w:val="22"/>
    </w:rPr>
  </w:style>
  <w:style w:type="paragraph" w:customStyle="1" w:styleId="40Continoustext13pt">
    <w:name w:val="4.0 Continous text 13pt"/>
    <w:link w:val="40Continoustext13ptZchn"/>
    <w:rsid w:val="00C44EF9"/>
    <w:pPr>
      <w:suppressAutoHyphens/>
      <w:spacing w:after="380" w:line="380" w:lineRule="exact"/>
    </w:pPr>
    <w:rPr>
      <w:rFonts w:ascii="CorpoS" w:hAnsi="CorpoS"/>
      <w:sz w:val="26"/>
    </w:rPr>
  </w:style>
  <w:style w:type="character" w:customStyle="1" w:styleId="40Continoustext13ptZchn">
    <w:name w:val="4.0 Continous text 13pt Zchn"/>
    <w:basedOn w:val="Carpredefinitoparagrafo"/>
    <w:link w:val="40Continoustext13pt"/>
    <w:rsid w:val="00C44EF9"/>
    <w:rPr>
      <w:rFonts w:ascii="CorpoS" w:hAnsi="CorpoS"/>
      <w:sz w:val="26"/>
    </w:rPr>
  </w:style>
  <w:style w:type="paragraph" w:styleId="Revisione">
    <w:name w:val="Revision"/>
    <w:hidden/>
    <w:uiPriority w:val="99"/>
    <w:semiHidden/>
    <w:rsid w:val="00AC5E5F"/>
    <w:rPr>
      <w:rFonts w:ascii="CorpoS" w:hAnsi="Corpo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link w:val="TestocommentoCaratter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C82548"/>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character" w:customStyle="1" w:styleId="TestocommentoCarattere">
    <w:name w:val="Testo commento Carattere"/>
    <w:basedOn w:val="Carpredefinitoparagrafo"/>
    <w:link w:val="Testocommento"/>
    <w:semiHidden/>
    <w:rsid w:val="00C44EF9"/>
    <w:rPr>
      <w:rFonts w:ascii="CorpoS" w:hAnsi="CorpoS"/>
    </w:rPr>
  </w:style>
  <w:style w:type="paragraph" w:customStyle="1" w:styleId="40Continoustext11pt">
    <w:name w:val="4.0 Continous text 11pt"/>
    <w:link w:val="40Continoustext11ptZchn"/>
    <w:qFormat/>
    <w:rsid w:val="00C44EF9"/>
    <w:pPr>
      <w:suppressAutoHyphens/>
      <w:spacing w:after="340" w:line="340" w:lineRule="exact"/>
    </w:pPr>
    <w:rPr>
      <w:rFonts w:ascii="CorpoA" w:hAnsi="CorpoA"/>
      <w:sz w:val="22"/>
    </w:rPr>
  </w:style>
  <w:style w:type="character" w:customStyle="1" w:styleId="40Continoustext11ptZchn">
    <w:name w:val="4.0 Continous text 11pt Zchn"/>
    <w:basedOn w:val="Carpredefinitoparagrafo"/>
    <w:link w:val="40Continoustext11pt"/>
    <w:rsid w:val="00C44EF9"/>
    <w:rPr>
      <w:rFonts w:ascii="CorpoA" w:hAnsi="CorpoA"/>
      <w:sz w:val="22"/>
    </w:rPr>
  </w:style>
  <w:style w:type="paragraph" w:customStyle="1" w:styleId="40Continoustext13pt">
    <w:name w:val="4.0 Continous text 13pt"/>
    <w:link w:val="40Continoustext13ptZchn"/>
    <w:rsid w:val="00C44EF9"/>
    <w:pPr>
      <w:suppressAutoHyphens/>
      <w:spacing w:after="380" w:line="380" w:lineRule="exact"/>
    </w:pPr>
    <w:rPr>
      <w:rFonts w:ascii="CorpoS" w:hAnsi="CorpoS"/>
      <w:sz w:val="26"/>
    </w:rPr>
  </w:style>
  <w:style w:type="character" w:customStyle="1" w:styleId="40Continoustext13ptZchn">
    <w:name w:val="4.0 Continous text 13pt Zchn"/>
    <w:basedOn w:val="Carpredefinitoparagrafo"/>
    <w:link w:val="40Continoustext13pt"/>
    <w:rsid w:val="00C44EF9"/>
    <w:rPr>
      <w:rFonts w:ascii="CorpoS" w:hAnsi="CorpoS"/>
      <w:sz w:val="26"/>
    </w:rPr>
  </w:style>
  <w:style w:type="paragraph" w:styleId="Revisione">
    <w:name w:val="Revision"/>
    <w:hidden/>
    <w:uiPriority w:val="99"/>
    <w:semiHidden/>
    <w:rsid w:val="00AC5E5F"/>
    <w:rPr>
      <w:rFonts w:ascii="CorpoS" w:hAnsi="Corpo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84945">
      <w:bodyDiv w:val="1"/>
      <w:marLeft w:val="0"/>
      <w:marRight w:val="0"/>
      <w:marTop w:val="0"/>
      <w:marBottom w:val="0"/>
      <w:divBdr>
        <w:top w:val="none" w:sz="0" w:space="0" w:color="auto"/>
        <w:left w:val="none" w:sz="0" w:space="0" w:color="auto"/>
        <w:bottom w:val="none" w:sz="0" w:space="0" w:color="auto"/>
        <w:right w:val="none" w:sz="0" w:space="0" w:color="auto"/>
      </w:divBdr>
    </w:div>
    <w:div w:id="196115865">
      <w:bodyDiv w:val="1"/>
      <w:marLeft w:val="0"/>
      <w:marRight w:val="0"/>
      <w:marTop w:val="0"/>
      <w:marBottom w:val="0"/>
      <w:divBdr>
        <w:top w:val="none" w:sz="0" w:space="0" w:color="auto"/>
        <w:left w:val="none" w:sz="0" w:space="0" w:color="auto"/>
        <w:bottom w:val="none" w:sz="0" w:space="0" w:color="auto"/>
        <w:right w:val="none" w:sz="0" w:space="0" w:color="auto"/>
      </w:divBdr>
    </w:div>
    <w:div w:id="938561464">
      <w:bodyDiv w:val="1"/>
      <w:marLeft w:val="0"/>
      <w:marRight w:val="0"/>
      <w:marTop w:val="0"/>
      <w:marBottom w:val="0"/>
      <w:divBdr>
        <w:top w:val="none" w:sz="0" w:space="0" w:color="auto"/>
        <w:left w:val="none" w:sz="0" w:space="0" w:color="auto"/>
        <w:bottom w:val="none" w:sz="0" w:space="0" w:color="auto"/>
        <w:right w:val="none" w:sz="0" w:space="0" w:color="auto"/>
      </w:divBdr>
    </w:div>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72911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08971B-A5E1-4739-86E4-768513316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2733</Words>
  <Characters>15025</Characters>
  <Application>Microsoft Office Word</Application>
  <DocSecurity>0</DocSecurity>
  <PresentationFormat/>
  <Lines>125</Lines>
  <Paragraphs>35</Paragraphs>
  <ScaleCrop>false</ScaleCrop>
  <HeadingPairs>
    <vt:vector size="2" baseType="variant">
      <vt:variant>
        <vt:lpstr>Titel</vt:lpstr>
      </vt:variant>
      <vt:variant>
        <vt:i4>1</vt:i4>
      </vt:variant>
    </vt:vector>
  </HeadingPairs>
  <TitlesOfParts>
    <vt:vector size="1" baseType="lpstr">
      <vt:lpstr>Press Information</vt:lpstr>
    </vt:vector>
  </TitlesOfParts>
  <Company>media office gmbh</Company>
  <LinksUpToDate>false</LinksUpToDate>
  <CharactersWithSpaces>17723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Schwedes, Evelyn (096)</dc:creator>
  <cp:lastModifiedBy>Odinzoff, Vadim (183)</cp:lastModifiedBy>
  <cp:revision>14</cp:revision>
  <cp:lastPrinted>2016-01-07T12:45:00Z</cp:lastPrinted>
  <dcterms:created xsi:type="dcterms:W3CDTF">2016-01-07T11:04:00Z</dcterms:created>
  <dcterms:modified xsi:type="dcterms:W3CDTF">2016-01-08T09:10:00Z</dcterms:modified>
</cp:coreProperties>
</file>