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EF07DD" w:rsidP="001B0AC0">
      <w:pPr>
        <w:pStyle w:val="02Pressinformationdate"/>
        <w:framePr w:wrap="around"/>
        <w:rPr>
          <w:lang w:val="en-US"/>
        </w:rPr>
      </w:pPr>
      <w:r>
        <w:rPr>
          <w:lang w:val="en-US"/>
        </w:rPr>
        <w:t>November</w:t>
      </w:r>
      <w:r w:rsidR="000F7129">
        <w:rPr>
          <w:lang w:val="en-US"/>
        </w:rPr>
        <w:t xml:space="preserve"> </w:t>
      </w:r>
      <w:r w:rsidR="00473A50">
        <w:rPr>
          <w:lang w:val="en-US"/>
        </w:rPr>
        <w:t>6</w:t>
      </w:r>
      <w:r w:rsidR="00D1795E" w:rsidRPr="00AA1BF1">
        <w:rPr>
          <w:lang w:val="en-US"/>
        </w:rPr>
        <w:t xml:space="preserve">, </w:t>
      </w:r>
      <w:r w:rsidR="000F7129">
        <w:rPr>
          <w:lang w:val="en-US"/>
        </w:rPr>
        <w:t>2015</w:t>
      </w:r>
    </w:p>
    <w:p w:rsidR="00EF07DD" w:rsidRPr="008757BA" w:rsidRDefault="00687812" w:rsidP="00EF07DD">
      <w:pPr>
        <w:pStyle w:val="10Headline"/>
        <w:rPr>
          <w:lang w:val="en-GB"/>
        </w:rPr>
      </w:pPr>
      <w:r w:rsidRPr="00AA1BF1">
        <w:rPr>
          <w:noProof/>
        </w:rPr>
        <w:lastRenderedPageBreak/>
        <mc:AlternateContent>
          <mc:Choice Requires="wps">
            <w:drawing>
              <wp:anchor distT="0" distB="0" distL="114300" distR="114300" simplePos="0" relativeHeight="251660288" behindDoc="0" locked="0" layoutInCell="1" allowOverlap="1" wp14:anchorId="700C21F8" wp14:editId="1C800DBF">
                <wp:simplePos x="0" y="0"/>
                <wp:positionH relativeFrom="column">
                  <wp:posOffset>-5080</wp:posOffset>
                </wp:positionH>
                <wp:positionV relativeFrom="page">
                  <wp:posOffset>1266825</wp:posOffset>
                </wp:positionV>
                <wp:extent cx="5619750" cy="486000"/>
                <wp:effectExtent l="0" t="0" r="19050"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486000"/>
                        </a:xfrm>
                        <a:prstGeom prst="rect">
                          <a:avLst/>
                        </a:prstGeom>
                        <a:noFill/>
                        <a:ln w="25400">
                          <a:solidFill>
                            <a:srgbClr val="FF0000"/>
                          </a:solidFill>
                          <a:miter lim="800000"/>
                          <a:headEnd/>
                          <a:tailEnd/>
                        </a:ln>
                      </wps:spPr>
                      <wps:txb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EF07DD">
                              <w:rPr>
                                <w:lang w:val="en-US"/>
                              </w:rPr>
                              <w:t>November</w:t>
                            </w:r>
                            <w:r w:rsidR="000F7129">
                              <w:rPr>
                                <w:lang w:val="en-US"/>
                              </w:rPr>
                              <w:t xml:space="preserve"> </w:t>
                            </w:r>
                            <w:r w:rsidR="00473A50">
                              <w:rPr>
                                <w:lang w:val="en-US"/>
                              </w:rPr>
                              <w:t>6</w:t>
                            </w:r>
                            <w:r w:rsidRPr="00D1795E">
                              <w:rPr>
                                <w:lang w:val="en-US"/>
                              </w:rPr>
                              <w:t xml:space="preserve">, </w:t>
                            </w:r>
                            <w:r w:rsidR="000F7129">
                              <w:rPr>
                                <w:lang w:val="en-US"/>
                              </w:rPr>
                              <w:t>2015</w:t>
                            </w:r>
                            <w:r w:rsidR="00687812" w:rsidRPr="00D1795E">
                              <w:rPr>
                                <w:lang w:val="en-US"/>
                              </w:rPr>
                              <w:t xml:space="preserve">, </w:t>
                            </w:r>
                            <w:r w:rsidR="000F7129">
                              <w:rPr>
                                <w:lang w:val="en-US"/>
                              </w:rPr>
                              <w:t>10.30 a.m. CEST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pt;margin-top:99.75pt;width:442.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nrzIgIAAB4EAAAOAAAAZHJzL2Uyb0RvYy54bWysU9uOGyEMfa/Uf0C8NzNJk2x2lMlqm22q&#10;StuLtNsPIMBkUAFTIJlJv76GSbJp+1b1BdnYHB8fm+VdbzQ5SB8U2JqORyUl0nIQyu5q+u1582ZB&#10;SYjMCqbBypoeZaB3q9evlp2r5ARa0EJ6giA2VJ2raRujq4oi8FYaFkbgpMVgA96wiK7fFcKzDtGN&#10;LiZlOS868MJ54DIEvH0YgnSV8ZtG8vilaYKMRNcUucV8+nxu01mslqzaeeZaxU802D+wMExZLHqB&#10;emCRkb1Xf0EZxT0EaOKIgymgaRSXuQfsZlz+0c1Ty5zMvaA4wV1kCv8Pln8+fPVEiZq+LW8osczg&#10;kJ5lHxupBZkkfToXKkx7cpgY+3fQ45xzr8E9Av8eiIV1y+xO3nsPXSuZQH7j9LK4ejrghASy7T6B&#10;wDJsHyED9Y03STyUgyA6zul4mQ1SIRwvZ/Px7c0MQxxj08W8LPPwCladXzsf4gcJhiSjph5nn9HZ&#10;4THExIZV55RUzMJGaZ3nry3pajqZTREzhQJoJVI0O363XWtPDgxXaLPBuufCv6UZFXGRtTI1XaSc&#10;02olOd5bkctEpvRgIxVtT/okSQZxYr/tMTGJtgVxRKU8DAuLHwyNFvxPSjpc1pqGH3vmJSX6o0W1&#10;b8fTadru7ExnNxN0/HVkex1hliNUTSMlg7mO+UcMqtzjVBqVBXthcuKKS5h1PH2YtOXXfs56+dar&#10;XwAAAP//AwBQSwMEFAAGAAgAAAAhAKbdAYPgAAAACQEAAA8AAABkcnMvZG93bnJldi54bWxMj8Fu&#10;wjAQRO+V+g/WVuqtOI2AJiEOQkj0UIkDaQ/pzcRLEtVeR7EDab++5gTHnRnNvM3Xk9HsjIPrLAl4&#10;nUXAkGqrOmoEfH3uXhJgzktSUltCAb/oYF08PuQyU/ZCBzyXvmGhhFwmBbTe9xnnrm7RSDezPVLw&#10;TnYw0odzaLga5CWUG83jKFpyIzsKC63scdti/VOORkC12y/+ev5e7asSdUdj851+bIR4fpo2K2Ae&#10;J38LwxU/oEMRmI52JOWYFnAF90FO0wWw4CfJPAZ2FBC/LSPgRc7vPyj+AQAA//8DAFBLAQItABQA&#10;BgAIAAAAIQC2gziS/gAAAOEBAAATAAAAAAAAAAAAAAAAAAAAAABbQ29udGVudF9UeXBlc10ueG1s&#10;UEsBAi0AFAAGAAgAAAAhADj9If/WAAAAlAEAAAsAAAAAAAAAAAAAAAAALwEAAF9yZWxzLy5yZWxz&#10;UEsBAi0AFAAGAAgAAAAhAMReevMiAgAAHgQAAA4AAAAAAAAAAAAAAAAALgIAAGRycy9lMm9Eb2Mu&#10;eG1sUEsBAi0AFAAGAAgAAAAhAKbdAYPgAAAACQEAAA8AAAAAAAAAAAAAAAAAfAQAAGRycy9kb3du&#10;cmV2LnhtbFBLBQYAAAAABAAEAPMAAACJBQAAAAA=&#10;" filled="f" strokecolor="red" strokeweight="2pt">
                <v:textbo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EF07DD">
                        <w:rPr>
                          <w:lang w:val="en-US"/>
                        </w:rPr>
                        <w:t>November</w:t>
                      </w:r>
                      <w:r w:rsidR="000F7129">
                        <w:rPr>
                          <w:lang w:val="en-US"/>
                        </w:rPr>
                        <w:t xml:space="preserve"> </w:t>
                      </w:r>
                      <w:r w:rsidR="00473A50">
                        <w:rPr>
                          <w:lang w:val="en-US"/>
                        </w:rPr>
                        <w:t>6</w:t>
                      </w:r>
                      <w:r w:rsidRPr="00D1795E">
                        <w:rPr>
                          <w:lang w:val="en-US"/>
                        </w:rPr>
                        <w:t xml:space="preserve">, </w:t>
                      </w:r>
                      <w:r w:rsidR="000F7129">
                        <w:rPr>
                          <w:lang w:val="en-US"/>
                        </w:rPr>
                        <w:t>2015</w:t>
                      </w:r>
                      <w:r w:rsidR="00687812" w:rsidRPr="00D1795E">
                        <w:rPr>
                          <w:lang w:val="en-US"/>
                        </w:rPr>
                        <w:t xml:space="preserve">, </w:t>
                      </w:r>
                      <w:r w:rsidR="000F7129">
                        <w:rPr>
                          <w:lang w:val="en-US"/>
                        </w:rPr>
                        <w:t>10.30 a.m. CEST</w:t>
                      </w:r>
                    </w:p>
                  </w:txbxContent>
                </v:textbox>
                <w10:wrap anchory="page"/>
              </v:shape>
            </w:pict>
          </mc:Fallback>
        </mc:AlternateContent>
      </w:r>
      <w:r w:rsidR="00473A50" w:rsidRPr="003822EC">
        <w:rPr>
          <w:lang w:val="en-GB"/>
        </w:rPr>
        <w:t>Mercedes-Benz</w:t>
      </w:r>
      <w:r w:rsidR="00473A50">
        <w:rPr>
          <w:lang w:val="en-GB"/>
        </w:rPr>
        <w:t xml:space="preserve"> </w:t>
      </w:r>
      <w:r w:rsidR="00EF07DD" w:rsidRPr="008757BA">
        <w:rPr>
          <w:lang w:val="en-GB"/>
        </w:rPr>
        <w:t>start</w:t>
      </w:r>
      <w:r w:rsidR="00EF07DD">
        <w:rPr>
          <w:lang w:val="en-GB"/>
        </w:rPr>
        <w:t>s fourth quarter with</w:t>
      </w:r>
      <w:r w:rsidR="00EF07DD" w:rsidRPr="008757BA">
        <w:rPr>
          <w:lang w:val="en-GB"/>
        </w:rPr>
        <w:t xml:space="preserve"> </w:t>
      </w:r>
      <w:r w:rsidR="00A974B2">
        <w:rPr>
          <w:lang w:val="en-GB"/>
        </w:rPr>
        <w:t>double-digit growth</w:t>
      </w:r>
    </w:p>
    <w:p w:rsidR="00EF07DD" w:rsidRPr="008757BA" w:rsidRDefault="00EF07DD" w:rsidP="00EF07DD">
      <w:pPr>
        <w:pStyle w:val="11Subhead"/>
        <w:rPr>
          <w:rFonts w:eastAsia="Batang" w:cs="Arial"/>
          <w:szCs w:val="24"/>
          <w:lang w:val="en-GB"/>
        </w:rPr>
      </w:pPr>
      <w:r w:rsidRPr="008757BA">
        <w:rPr>
          <w:rFonts w:eastAsia="Batang" w:cs="Arial"/>
          <w:szCs w:val="24"/>
          <w:lang w:val="en-GB"/>
        </w:rPr>
        <w:t xml:space="preserve">Mercedes-Benz </w:t>
      </w:r>
      <w:r>
        <w:rPr>
          <w:rFonts w:eastAsia="Batang" w:cs="Arial"/>
          <w:szCs w:val="24"/>
          <w:lang w:val="en-GB"/>
        </w:rPr>
        <w:t>increases unit sales in October by</w:t>
      </w:r>
      <w:r w:rsidRPr="008757BA">
        <w:rPr>
          <w:rFonts w:eastAsia="Batang" w:cs="Arial"/>
          <w:szCs w:val="24"/>
          <w:lang w:val="en-GB"/>
        </w:rPr>
        <w:t xml:space="preserve"> 10</w:t>
      </w:r>
      <w:r>
        <w:rPr>
          <w:rFonts w:eastAsia="Batang" w:cs="Arial"/>
          <w:szCs w:val="24"/>
          <w:lang w:val="en-GB"/>
        </w:rPr>
        <w:t>.</w:t>
      </w:r>
      <w:r w:rsidR="000279C0">
        <w:rPr>
          <w:rFonts w:eastAsia="Batang" w:cs="Arial"/>
          <w:szCs w:val="24"/>
          <w:lang w:val="en-GB"/>
        </w:rPr>
        <w:t>1</w:t>
      </w:r>
      <w:r w:rsidRPr="008757BA">
        <w:rPr>
          <w:rFonts w:eastAsia="Batang" w:cs="Arial"/>
          <w:szCs w:val="24"/>
          <w:lang w:val="en-GB"/>
        </w:rPr>
        <w:t xml:space="preserve">% </w:t>
      </w:r>
      <w:r>
        <w:rPr>
          <w:rFonts w:eastAsia="Batang" w:cs="Arial"/>
          <w:szCs w:val="24"/>
          <w:lang w:val="en-GB"/>
        </w:rPr>
        <w:t>to</w:t>
      </w:r>
      <w:r w:rsidRPr="008757BA">
        <w:rPr>
          <w:rFonts w:eastAsia="Batang" w:cs="Arial"/>
          <w:szCs w:val="24"/>
          <w:lang w:val="en-GB"/>
        </w:rPr>
        <w:t xml:space="preserve"> 155</w:t>
      </w:r>
      <w:r>
        <w:rPr>
          <w:rFonts w:eastAsia="Batang" w:cs="Arial"/>
          <w:szCs w:val="24"/>
          <w:lang w:val="en-GB"/>
        </w:rPr>
        <w:t>,</w:t>
      </w:r>
      <w:r w:rsidR="000279C0">
        <w:rPr>
          <w:rFonts w:eastAsia="Batang" w:cs="Arial"/>
          <w:szCs w:val="24"/>
          <w:lang w:val="en-GB"/>
        </w:rPr>
        <w:t>189</w:t>
      </w:r>
      <w:r w:rsidRPr="008757BA">
        <w:rPr>
          <w:rFonts w:eastAsia="Batang" w:cs="Arial"/>
          <w:szCs w:val="24"/>
          <w:lang w:val="en-GB"/>
        </w:rPr>
        <w:t xml:space="preserve"> </w:t>
      </w:r>
      <w:r>
        <w:rPr>
          <w:rFonts w:eastAsia="Batang" w:cs="Arial"/>
          <w:szCs w:val="24"/>
          <w:lang w:val="en-GB"/>
        </w:rPr>
        <w:t>vehicles</w:t>
      </w:r>
      <w:r w:rsidRPr="008757BA">
        <w:rPr>
          <w:rFonts w:eastAsia="Batang" w:cs="Arial"/>
          <w:szCs w:val="24"/>
          <w:lang w:val="en-GB"/>
        </w:rPr>
        <w:t>.</w:t>
      </w:r>
    </w:p>
    <w:p w:rsidR="00EF07DD" w:rsidRPr="00E22BE8" w:rsidRDefault="00EF07DD" w:rsidP="00230DDC">
      <w:pPr>
        <w:pStyle w:val="11Subhead"/>
        <w:rPr>
          <w:lang w:val="en-GB"/>
        </w:rPr>
      </w:pPr>
      <w:r w:rsidRPr="00B328AE">
        <w:rPr>
          <w:lang w:val="en-GB"/>
        </w:rPr>
        <w:t xml:space="preserve">Ola </w:t>
      </w:r>
      <w:proofErr w:type="spellStart"/>
      <w:r w:rsidRPr="00B328AE">
        <w:rPr>
          <w:lang w:val="en-GB"/>
        </w:rPr>
        <w:t>Källenius</w:t>
      </w:r>
      <w:proofErr w:type="spellEnd"/>
      <w:r w:rsidRPr="00B328AE">
        <w:rPr>
          <w:lang w:val="en-GB"/>
        </w:rPr>
        <w:t xml:space="preserve">, </w:t>
      </w:r>
      <w:r w:rsidR="00B328AE" w:rsidRPr="00B328AE">
        <w:rPr>
          <w:lang w:val="en-GB"/>
        </w:rPr>
        <w:t>Member of the Board of Management, Mercedes-Benz Cars Marketing &amp; Sales</w:t>
      </w:r>
      <w:r w:rsidRPr="00B328AE">
        <w:rPr>
          <w:lang w:val="en-GB"/>
        </w:rPr>
        <w:t>: “In China, we</w:t>
      </w:r>
      <w:r w:rsidR="00B328AE">
        <w:rPr>
          <w:lang w:val="en-GB"/>
        </w:rPr>
        <w:t xml:space="preserve"> </w:t>
      </w:r>
      <w:r w:rsidRPr="00B328AE">
        <w:rPr>
          <w:lang w:val="en-GB"/>
        </w:rPr>
        <w:t xml:space="preserve">already surpassed our unit sales of 2014 in October. </w:t>
      </w:r>
      <w:r w:rsidR="00230DDC" w:rsidRPr="00230DDC">
        <w:rPr>
          <w:lang w:val="en-GB"/>
        </w:rPr>
        <w:t xml:space="preserve">Our SUVs are especially popular there, above all the GLK; </w:t>
      </w:r>
      <w:r w:rsidR="00230DDC" w:rsidRPr="000279C0">
        <w:rPr>
          <w:lang w:val="en-GB"/>
        </w:rPr>
        <w:t>half of all those cars sold this year have gone to customers in China. We expect even stronger growth from that model</w:t>
      </w:r>
      <w:r w:rsidR="009578DC">
        <w:rPr>
          <w:rFonts w:eastAsia="Batang" w:cs="Arial"/>
          <w:szCs w:val="24"/>
          <w:lang w:val="en-GB"/>
        </w:rPr>
        <w:t>’</w:t>
      </w:r>
      <w:r w:rsidR="00230DDC" w:rsidRPr="000279C0">
        <w:rPr>
          <w:lang w:val="en-GB"/>
        </w:rPr>
        <w:t xml:space="preserve">s </w:t>
      </w:r>
      <w:r w:rsidR="00230DDC" w:rsidRPr="00E22BE8">
        <w:rPr>
          <w:lang w:val="en-GB"/>
        </w:rPr>
        <w:t>successor, the GLC.</w:t>
      </w:r>
      <w:r w:rsidR="00A974B2">
        <w:rPr>
          <w:lang w:val="en-GB"/>
        </w:rPr>
        <w:t>”</w:t>
      </w:r>
    </w:p>
    <w:p w:rsidR="00EF07DD" w:rsidRPr="00E22BE8" w:rsidRDefault="00EF07DD" w:rsidP="00EF07DD">
      <w:pPr>
        <w:pStyle w:val="11Subhead"/>
        <w:rPr>
          <w:lang w:val="en-GB"/>
        </w:rPr>
      </w:pPr>
      <w:r w:rsidRPr="00E22BE8">
        <w:rPr>
          <w:lang w:val="en-GB"/>
        </w:rPr>
        <w:t>Premium</w:t>
      </w:r>
      <w:r w:rsidR="00BA0A9A" w:rsidRPr="00E22BE8">
        <w:rPr>
          <w:lang w:val="en-GB"/>
        </w:rPr>
        <w:t xml:space="preserve"> </w:t>
      </w:r>
      <w:r w:rsidRPr="00E22BE8">
        <w:rPr>
          <w:lang w:val="en-GB"/>
        </w:rPr>
        <w:t xml:space="preserve">market leader in </w:t>
      </w:r>
      <w:r w:rsidRPr="00E22BE8">
        <w:rPr>
          <w:lang w:val="en-US"/>
        </w:rPr>
        <w:t>Germany</w:t>
      </w:r>
      <w:r w:rsidR="000279C0" w:rsidRPr="00E22BE8">
        <w:rPr>
          <w:lang w:val="en-GB"/>
        </w:rPr>
        <w:t xml:space="preserve">, </w:t>
      </w:r>
      <w:r w:rsidRPr="00E22BE8">
        <w:rPr>
          <w:lang w:val="en-GB"/>
        </w:rPr>
        <w:t>Japan,</w:t>
      </w:r>
      <w:r w:rsidR="00F33FC9" w:rsidRPr="00E22BE8">
        <w:rPr>
          <w:lang w:val="en-GB"/>
        </w:rPr>
        <w:t xml:space="preserve"> South Korea,</w:t>
      </w:r>
      <w:r w:rsidRPr="00E22BE8">
        <w:rPr>
          <w:lang w:val="en-GB"/>
        </w:rPr>
        <w:t xml:space="preserve"> </w:t>
      </w:r>
      <w:r w:rsidR="00115059" w:rsidRPr="00E22BE8">
        <w:rPr>
          <w:lang w:val="en-GB"/>
        </w:rPr>
        <w:t xml:space="preserve">Spain, </w:t>
      </w:r>
      <w:r w:rsidR="00F33FC9" w:rsidRPr="00E22BE8">
        <w:rPr>
          <w:lang w:val="en-GB"/>
        </w:rPr>
        <w:t xml:space="preserve">Canada, </w:t>
      </w:r>
      <w:r w:rsidRPr="00E22BE8">
        <w:rPr>
          <w:lang w:val="en-GB"/>
        </w:rPr>
        <w:t>Russia</w:t>
      </w:r>
      <w:r w:rsidR="00520684">
        <w:rPr>
          <w:lang w:val="en-GB"/>
        </w:rPr>
        <w:t>,</w:t>
      </w:r>
      <w:r w:rsidR="00115059" w:rsidRPr="00E22BE8">
        <w:rPr>
          <w:lang w:val="en-GB"/>
        </w:rPr>
        <w:t xml:space="preserve"> Taiwan</w:t>
      </w:r>
      <w:r w:rsidR="00520684">
        <w:rPr>
          <w:lang w:val="en-GB"/>
        </w:rPr>
        <w:t xml:space="preserve"> and Switzerland</w:t>
      </w:r>
    </w:p>
    <w:p w:rsidR="00C70ADB" w:rsidRDefault="00C70ADB" w:rsidP="00EF07DD">
      <w:pPr>
        <w:pStyle w:val="11Subhead"/>
        <w:numPr>
          <w:ilvl w:val="0"/>
          <w:numId w:val="0"/>
        </w:numPr>
        <w:ind w:left="227" w:hanging="227"/>
        <w:rPr>
          <w:lang w:val="en-GB"/>
        </w:rPr>
      </w:pPr>
    </w:p>
    <w:p w:rsidR="00230DDC" w:rsidRPr="00EF07DD" w:rsidRDefault="00230DDC" w:rsidP="00EF07DD">
      <w:pPr>
        <w:pStyle w:val="11Subhead"/>
        <w:numPr>
          <w:ilvl w:val="0"/>
          <w:numId w:val="0"/>
        </w:numPr>
        <w:ind w:left="227" w:hanging="227"/>
        <w:rPr>
          <w:lang w:val="en-GB"/>
        </w:rPr>
        <w:sectPr w:rsidR="00230DDC" w:rsidRPr="00EF07DD"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EF07DD" w:rsidRPr="008757BA" w:rsidRDefault="00EF07DD" w:rsidP="00EF07DD">
      <w:pPr>
        <w:pStyle w:val="40Continoustext11pt"/>
        <w:rPr>
          <w:rFonts w:ascii="CorpoS" w:eastAsia="Batang" w:hAnsi="CorpoS" w:cs="Arial"/>
          <w:sz w:val="24"/>
          <w:szCs w:val="24"/>
          <w:lang w:val="en-GB"/>
        </w:rPr>
      </w:pPr>
      <w:r w:rsidRPr="0036319F">
        <w:rPr>
          <w:rFonts w:ascii="CorpoS" w:eastAsia="Batang" w:hAnsi="CorpoS" w:cs="Arial"/>
          <w:sz w:val="24"/>
          <w:szCs w:val="24"/>
          <w:lang w:val="en-GB"/>
        </w:rPr>
        <w:lastRenderedPageBreak/>
        <w:t>Stuttgart – Following</w:t>
      </w:r>
      <w:r>
        <w:rPr>
          <w:rFonts w:ascii="CorpoS" w:eastAsia="Batang" w:hAnsi="CorpoS" w:cs="Arial"/>
          <w:sz w:val="24"/>
          <w:szCs w:val="24"/>
          <w:lang w:val="en-GB"/>
        </w:rPr>
        <w:t xml:space="preserve"> the best-selling quarter in its history so far,</w:t>
      </w:r>
      <w:r w:rsidRPr="0036319F">
        <w:rPr>
          <w:rFonts w:ascii="CorpoS" w:eastAsia="Batang" w:hAnsi="CorpoS" w:cs="Arial"/>
          <w:sz w:val="24"/>
          <w:szCs w:val="24"/>
          <w:lang w:val="en-GB"/>
        </w:rPr>
        <w:t xml:space="preserve"> </w:t>
      </w:r>
      <w:r w:rsidRPr="008757BA">
        <w:rPr>
          <w:rFonts w:ascii="CorpoS" w:eastAsia="Batang" w:hAnsi="CorpoS" w:cs="Arial"/>
          <w:sz w:val="24"/>
          <w:szCs w:val="24"/>
          <w:lang w:val="en-GB"/>
        </w:rPr>
        <w:t xml:space="preserve">Mercedes-Benz </w:t>
      </w:r>
      <w:r>
        <w:rPr>
          <w:rFonts w:ascii="CorpoS" w:eastAsia="Batang" w:hAnsi="CorpoS" w:cs="Arial"/>
          <w:sz w:val="24"/>
          <w:szCs w:val="24"/>
          <w:lang w:val="en-GB"/>
        </w:rPr>
        <w:t>achieved record unit sales once again in October</w:t>
      </w:r>
      <w:r w:rsidRPr="008757BA">
        <w:rPr>
          <w:rFonts w:ascii="CorpoS" w:eastAsia="Batang" w:hAnsi="CorpoS" w:cs="Arial"/>
          <w:sz w:val="24"/>
          <w:szCs w:val="24"/>
          <w:lang w:val="en-GB"/>
        </w:rPr>
        <w:t xml:space="preserve">. </w:t>
      </w:r>
      <w:r>
        <w:rPr>
          <w:rFonts w:ascii="CorpoS" w:eastAsia="Batang" w:hAnsi="CorpoS" w:cs="Arial"/>
          <w:sz w:val="24"/>
          <w:szCs w:val="24"/>
          <w:lang w:val="en-GB"/>
        </w:rPr>
        <w:t>The brand with the three-pointed star</w:t>
      </w:r>
      <w:r w:rsidRPr="008757BA">
        <w:rPr>
          <w:rFonts w:ascii="CorpoS" w:eastAsia="Batang" w:hAnsi="CorpoS" w:cs="Arial"/>
          <w:sz w:val="24"/>
          <w:szCs w:val="24"/>
          <w:lang w:val="en-GB"/>
        </w:rPr>
        <w:t xml:space="preserve"> </w:t>
      </w:r>
      <w:r>
        <w:rPr>
          <w:rFonts w:ascii="CorpoS" w:eastAsia="Batang" w:hAnsi="CorpoS" w:cs="Arial"/>
          <w:sz w:val="24"/>
          <w:szCs w:val="24"/>
          <w:lang w:val="en-GB"/>
        </w:rPr>
        <w:t>started the fourth quarter with worldwide sales of</w:t>
      </w:r>
      <w:r w:rsidRPr="008757BA">
        <w:rPr>
          <w:rFonts w:ascii="CorpoS" w:eastAsia="Batang" w:hAnsi="CorpoS" w:cs="Arial"/>
          <w:sz w:val="24"/>
          <w:szCs w:val="24"/>
          <w:lang w:val="en-GB"/>
        </w:rPr>
        <w:t xml:space="preserve"> 155</w:t>
      </w:r>
      <w:r>
        <w:rPr>
          <w:rFonts w:ascii="CorpoS" w:eastAsia="Batang" w:hAnsi="CorpoS" w:cs="Arial"/>
          <w:sz w:val="24"/>
          <w:szCs w:val="24"/>
          <w:lang w:val="en-GB"/>
        </w:rPr>
        <w:t>,</w:t>
      </w:r>
      <w:r w:rsidR="00115059">
        <w:rPr>
          <w:rFonts w:ascii="CorpoS" w:eastAsia="Batang" w:hAnsi="CorpoS" w:cs="Arial"/>
          <w:sz w:val="24"/>
          <w:szCs w:val="24"/>
          <w:lang w:val="en-GB"/>
        </w:rPr>
        <w:t xml:space="preserve">189 </w:t>
      </w:r>
      <w:r>
        <w:rPr>
          <w:rFonts w:ascii="CorpoS" w:eastAsia="Batang" w:hAnsi="CorpoS" w:cs="Arial"/>
          <w:sz w:val="24"/>
          <w:szCs w:val="24"/>
          <w:lang w:val="en-GB"/>
        </w:rPr>
        <w:t>vehicles and growth of</w:t>
      </w:r>
      <w:r w:rsidRPr="008757BA">
        <w:rPr>
          <w:rFonts w:ascii="CorpoS" w:eastAsia="Batang" w:hAnsi="CorpoS" w:cs="Arial"/>
          <w:sz w:val="24"/>
          <w:szCs w:val="24"/>
          <w:lang w:val="en-GB"/>
        </w:rPr>
        <w:t xml:space="preserve"> 10</w:t>
      </w:r>
      <w:r>
        <w:rPr>
          <w:rFonts w:ascii="CorpoS" w:eastAsia="Batang" w:hAnsi="CorpoS" w:cs="Arial"/>
          <w:sz w:val="24"/>
          <w:szCs w:val="24"/>
          <w:lang w:val="en-GB"/>
        </w:rPr>
        <w:t>.</w:t>
      </w:r>
      <w:r w:rsidR="00115059">
        <w:rPr>
          <w:rFonts w:ascii="CorpoS" w:eastAsia="Batang" w:hAnsi="CorpoS" w:cs="Arial"/>
          <w:sz w:val="24"/>
          <w:szCs w:val="24"/>
          <w:lang w:val="en-GB"/>
        </w:rPr>
        <w:t>1</w:t>
      </w:r>
      <w:r>
        <w:rPr>
          <w:rFonts w:ascii="CorpoS" w:eastAsia="Batang" w:hAnsi="CorpoS" w:cs="Arial"/>
          <w:sz w:val="24"/>
          <w:szCs w:val="24"/>
          <w:lang w:val="en-GB"/>
        </w:rPr>
        <w:t>% in</w:t>
      </w:r>
      <w:r w:rsidRPr="008757BA">
        <w:rPr>
          <w:rFonts w:ascii="CorpoS" w:eastAsia="Batang" w:hAnsi="CorpoS" w:cs="Arial"/>
          <w:sz w:val="24"/>
          <w:szCs w:val="24"/>
          <w:lang w:val="en-GB"/>
        </w:rPr>
        <w:t xml:space="preserve"> O</w:t>
      </w:r>
      <w:r>
        <w:rPr>
          <w:rFonts w:ascii="CorpoS" w:eastAsia="Batang" w:hAnsi="CorpoS" w:cs="Arial"/>
          <w:sz w:val="24"/>
          <w:szCs w:val="24"/>
          <w:lang w:val="en-GB"/>
        </w:rPr>
        <w:t>c</w:t>
      </w:r>
      <w:r w:rsidRPr="008757BA">
        <w:rPr>
          <w:rFonts w:ascii="CorpoS" w:eastAsia="Batang" w:hAnsi="CorpoS" w:cs="Arial"/>
          <w:sz w:val="24"/>
          <w:szCs w:val="24"/>
          <w:lang w:val="en-GB"/>
        </w:rPr>
        <w:t xml:space="preserve">tober. </w:t>
      </w:r>
      <w:r>
        <w:rPr>
          <w:rFonts w:ascii="CorpoS" w:eastAsia="Batang" w:hAnsi="CorpoS" w:cs="Arial"/>
          <w:sz w:val="24"/>
          <w:szCs w:val="24"/>
          <w:lang w:val="en-GB"/>
        </w:rPr>
        <w:t>In the first ten months of the year,</w:t>
      </w:r>
      <w:r w:rsidRPr="008757BA">
        <w:rPr>
          <w:rFonts w:ascii="CorpoS" w:eastAsia="Batang" w:hAnsi="CorpoS" w:cs="Arial"/>
          <w:sz w:val="24"/>
          <w:szCs w:val="24"/>
          <w:lang w:val="en-GB"/>
        </w:rPr>
        <w:t xml:space="preserve"> 1</w:t>
      </w:r>
      <w:r>
        <w:rPr>
          <w:rFonts w:ascii="CorpoS" w:eastAsia="Batang" w:hAnsi="CorpoS" w:cs="Arial"/>
          <w:sz w:val="24"/>
          <w:szCs w:val="24"/>
          <w:lang w:val="en-GB"/>
        </w:rPr>
        <w:t>,</w:t>
      </w:r>
      <w:r w:rsidRPr="008757BA">
        <w:rPr>
          <w:rFonts w:ascii="CorpoS" w:eastAsia="Batang" w:hAnsi="CorpoS" w:cs="Arial"/>
          <w:sz w:val="24"/>
          <w:szCs w:val="24"/>
          <w:lang w:val="en-GB"/>
        </w:rPr>
        <w:t>531</w:t>
      </w:r>
      <w:r>
        <w:rPr>
          <w:rFonts w:ascii="CorpoS" w:eastAsia="Batang" w:hAnsi="CorpoS" w:cs="Arial"/>
          <w:sz w:val="24"/>
          <w:szCs w:val="24"/>
          <w:lang w:val="en-GB"/>
        </w:rPr>
        <w:t>,</w:t>
      </w:r>
      <w:r w:rsidR="00115059">
        <w:rPr>
          <w:rFonts w:ascii="CorpoS" w:eastAsia="Batang" w:hAnsi="CorpoS" w:cs="Arial"/>
          <w:sz w:val="24"/>
          <w:szCs w:val="24"/>
          <w:lang w:val="en-GB"/>
        </w:rPr>
        <w:t>541</w:t>
      </w:r>
      <w:r w:rsidRPr="008757BA">
        <w:rPr>
          <w:rFonts w:ascii="CorpoS" w:eastAsia="Batang" w:hAnsi="CorpoS" w:cs="Arial"/>
          <w:sz w:val="24"/>
          <w:szCs w:val="24"/>
          <w:lang w:val="en-GB"/>
        </w:rPr>
        <w:t xml:space="preserve"> </w:t>
      </w:r>
      <w:r>
        <w:rPr>
          <w:rFonts w:ascii="CorpoS" w:eastAsia="Batang" w:hAnsi="CorpoS" w:cs="Arial"/>
          <w:sz w:val="24"/>
          <w:szCs w:val="24"/>
          <w:lang w:val="en-GB"/>
        </w:rPr>
        <w:t xml:space="preserve">vehicles were delivered to customers, surpassing the </w:t>
      </w:r>
      <w:r w:rsidRPr="004925BC">
        <w:rPr>
          <w:rFonts w:ascii="CorpoS" w:eastAsia="Batang" w:hAnsi="CorpoS" w:cs="Arial"/>
          <w:sz w:val="24"/>
          <w:szCs w:val="24"/>
          <w:lang w:val="en-GB"/>
        </w:rPr>
        <w:t>record set</w:t>
      </w:r>
      <w:r>
        <w:rPr>
          <w:rFonts w:ascii="CorpoS" w:eastAsia="Batang" w:hAnsi="CorpoS" w:cs="Arial"/>
          <w:sz w:val="24"/>
          <w:szCs w:val="24"/>
          <w:lang w:val="en-GB"/>
        </w:rPr>
        <w:t xml:space="preserve"> in the prior-year period by</w:t>
      </w:r>
      <w:r w:rsidRPr="008757BA">
        <w:rPr>
          <w:rFonts w:ascii="CorpoS" w:eastAsia="Batang" w:hAnsi="CorpoS" w:cs="Arial"/>
          <w:sz w:val="24"/>
          <w:szCs w:val="24"/>
          <w:lang w:val="en-GB"/>
        </w:rPr>
        <w:t xml:space="preserve"> 14</w:t>
      </w:r>
      <w:r>
        <w:rPr>
          <w:rFonts w:ascii="CorpoS" w:eastAsia="Batang" w:hAnsi="CorpoS" w:cs="Arial"/>
          <w:sz w:val="24"/>
          <w:szCs w:val="24"/>
          <w:lang w:val="en-GB"/>
        </w:rPr>
        <w:t>.</w:t>
      </w:r>
      <w:r w:rsidRPr="008757BA">
        <w:rPr>
          <w:rFonts w:ascii="CorpoS" w:eastAsia="Batang" w:hAnsi="CorpoS" w:cs="Arial"/>
          <w:sz w:val="24"/>
          <w:szCs w:val="24"/>
          <w:lang w:val="en-GB"/>
        </w:rPr>
        <w:t>6%.</w:t>
      </w:r>
    </w:p>
    <w:p w:rsidR="00230DDC" w:rsidRDefault="00230DDC" w:rsidP="00EF07DD">
      <w:pPr>
        <w:pStyle w:val="40Continoustext11pt"/>
        <w:rPr>
          <w:rFonts w:ascii="CorpoS" w:eastAsia="Batang" w:hAnsi="CorpoS" w:cs="Arial"/>
          <w:sz w:val="24"/>
          <w:szCs w:val="24"/>
          <w:lang w:val="en-GB"/>
        </w:rPr>
      </w:pPr>
      <w:r w:rsidRPr="00230DDC">
        <w:rPr>
          <w:rFonts w:ascii="CorpoS" w:eastAsia="Batang" w:hAnsi="CorpoS" w:cs="Arial"/>
          <w:sz w:val="24"/>
          <w:szCs w:val="24"/>
          <w:lang w:val="en-GB"/>
        </w:rPr>
        <w:t xml:space="preserve">“In China, we already surpassed our unit sales of 2014 in October. Our SUVs are especially popular there, above </w:t>
      </w:r>
      <w:r w:rsidRPr="00115059">
        <w:rPr>
          <w:rFonts w:ascii="CorpoS" w:eastAsia="Batang" w:hAnsi="CorpoS" w:cs="Arial"/>
          <w:sz w:val="24"/>
          <w:szCs w:val="24"/>
          <w:lang w:val="en-GB"/>
        </w:rPr>
        <w:t>all the GLK; half of all those cars sold this year have gone to customers in China. We expect even stronger growth from that model</w:t>
      </w:r>
      <w:r w:rsidR="009578DC">
        <w:rPr>
          <w:rFonts w:ascii="CorpoS" w:eastAsia="Batang" w:hAnsi="CorpoS" w:cs="Arial"/>
          <w:sz w:val="24"/>
          <w:szCs w:val="24"/>
          <w:lang w:val="en-GB"/>
        </w:rPr>
        <w:t>’</w:t>
      </w:r>
      <w:r w:rsidRPr="00115059">
        <w:rPr>
          <w:rFonts w:ascii="CorpoS" w:eastAsia="Batang" w:hAnsi="CorpoS" w:cs="Arial"/>
          <w:sz w:val="24"/>
          <w:szCs w:val="24"/>
          <w:lang w:val="en-GB"/>
        </w:rPr>
        <w:t xml:space="preserve">s successor, the GLC”, stated Ola </w:t>
      </w:r>
      <w:proofErr w:type="spellStart"/>
      <w:r w:rsidRPr="00115059">
        <w:rPr>
          <w:rFonts w:ascii="CorpoS" w:eastAsia="Batang" w:hAnsi="CorpoS" w:cs="Arial"/>
          <w:sz w:val="24"/>
          <w:szCs w:val="24"/>
          <w:lang w:val="en-GB"/>
        </w:rPr>
        <w:t>Källenius</w:t>
      </w:r>
      <w:proofErr w:type="spellEnd"/>
      <w:r w:rsidRPr="00115059">
        <w:rPr>
          <w:rFonts w:ascii="CorpoS" w:eastAsia="Batang" w:hAnsi="CorpoS" w:cs="Arial"/>
          <w:sz w:val="24"/>
          <w:szCs w:val="24"/>
          <w:lang w:val="en-GB"/>
        </w:rPr>
        <w:t>, Member of the Board of Management of Daimler</w:t>
      </w:r>
      <w:r w:rsidRPr="00230DDC">
        <w:rPr>
          <w:rFonts w:ascii="CorpoS" w:eastAsia="Batang" w:hAnsi="CorpoS" w:cs="Arial"/>
          <w:sz w:val="24"/>
          <w:szCs w:val="24"/>
          <w:lang w:val="en-GB"/>
        </w:rPr>
        <w:t xml:space="preserve"> AG responsible for Merced</w:t>
      </w:r>
      <w:r w:rsidR="00A974B2">
        <w:rPr>
          <w:rFonts w:ascii="CorpoS" w:eastAsia="Batang" w:hAnsi="CorpoS" w:cs="Arial"/>
          <w:sz w:val="24"/>
          <w:szCs w:val="24"/>
          <w:lang w:val="en-GB"/>
        </w:rPr>
        <w:t>es-Benz Cars Marketing &amp; Sales.</w:t>
      </w:r>
    </w:p>
    <w:p w:rsidR="00EF07DD" w:rsidRPr="008757BA" w:rsidRDefault="00EF07DD" w:rsidP="00EF07DD">
      <w:pPr>
        <w:pStyle w:val="40Continoustext11pt"/>
        <w:rPr>
          <w:rFonts w:ascii="CorpoS" w:eastAsia="Batang" w:hAnsi="CorpoS" w:cs="Arial"/>
          <w:b/>
          <w:sz w:val="24"/>
          <w:szCs w:val="24"/>
          <w:lang w:val="en-GB"/>
        </w:rPr>
      </w:pPr>
      <w:r w:rsidRPr="008757BA">
        <w:rPr>
          <w:rFonts w:ascii="CorpoS" w:eastAsia="Batang" w:hAnsi="CorpoS" w:cs="Arial"/>
          <w:b/>
          <w:sz w:val="24"/>
          <w:szCs w:val="24"/>
          <w:lang w:val="en-GB"/>
        </w:rPr>
        <w:t xml:space="preserve">Mercedes-Benz </w:t>
      </w:r>
      <w:r>
        <w:rPr>
          <w:rFonts w:ascii="CorpoS" w:eastAsia="Batang" w:hAnsi="CorpoS" w:cs="Arial"/>
          <w:b/>
          <w:sz w:val="24"/>
          <w:szCs w:val="24"/>
          <w:lang w:val="en-GB"/>
        </w:rPr>
        <w:t>unit sales by region a</w:t>
      </w:r>
      <w:r w:rsidRPr="008757BA">
        <w:rPr>
          <w:rFonts w:ascii="CorpoS" w:eastAsia="Batang" w:hAnsi="CorpoS" w:cs="Arial"/>
          <w:b/>
          <w:sz w:val="24"/>
          <w:szCs w:val="24"/>
          <w:lang w:val="en-GB"/>
        </w:rPr>
        <w:t xml:space="preserve">nd </w:t>
      </w:r>
      <w:r w:rsidR="00A974B2">
        <w:rPr>
          <w:rFonts w:ascii="CorpoS" w:eastAsia="Batang" w:hAnsi="CorpoS" w:cs="Arial"/>
          <w:b/>
          <w:sz w:val="24"/>
          <w:szCs w:val="24"/>
          <w:lang w:val="en-GB"/>
        </w:rPr>
        <w:t>market</w:t>
      </w:r>
    </w:p>
    <w:p w:rsidR="00EF07DD" w:rsidRPr="008757BA" w:rsidRDefault="00EF07DD" w:rsidP="00EF07DD">
      <w:pPr>
        <w:pStyle w:val="40Continoustext11pt"/>
        <w:rPr>
          <w:rFonts w:ascii="CorpoS" w:eastAsia="Batang" w:hAnsi="CorpoS" w:cs="Arial"/>
          <w:sz w:val="24"/>
          <w:szCs w:val="24"/>
          <w:lang w:val="en-GB"/>
        </w:rPr>
      </w:pPr>
      <w:r>
        <w:rPr>
          <w:rFonts w:ascii="CorpoS" w:eastAsia="Batang" w:hAnsi="CorpoS" w:cs="Arial"/>
          <w:sz w:val="24"/>
          <w:szCs w:val="24"/>
          <w:lang w:val="en-GB"/>
        </w:rPr>
        <w:t>In Europ</w:t>
      </w:r>
      <w:r w:rsidRPr="008757BA">
        <w:rPr>
          <w:rFonts w:ascii="CorpoS" w:eastAsia="Batang" w:hAnsi="CorpoS" w:cs="Arial"/>
          <w:sz w:val="24"/>
          <w:szCs w:val="24"/>
          <w:lang w:val="en-GB"/>
        </w:rPr>
        <w:t>e</w:t>
      </w:r>
      <w:r>
        <w:rPr>
          <w:rFonts w:ascii="CorpoS" w:eastAsia="Batang" w:hAnsi="CorpoS" w:cs="Arial"/>
          <w:sz w:val="24"/>
          <w:szCs w:val="24"/>
          <w:lang w:val="en-GB"/>
        </w:rPr>
        <w:t>,</w:t>
      </w:r>
      <w:r w:rsidRPr="008757BA">
        <w:rPr>
          <w:rFonts w:ascii="CorpoS" w:eastAsia="Batang" w:hAnsi="CorpoS" w:cs="Arial"/>
          <w:sz w:val="24"/>
          <w:szCs w:val="24"/>
          <w:lang w:val="en-GB"/>
        </w:rPr>
        <w:t xml:space="preserve"> Mercedes-Benz </w:t>
      </w:r>
      <w:r>
        <w:rPr>
          <w:rFonts w:ascii="CorpoS" w:eastAsia="Batang" w:hAnsi="CorpoS" w:cs="Arial"/>
          <w:sz w:val="24"/>
          <w:szCs w:val="24"/>
          <w:lang w:val="en-GB"/>
        </w:rPr>
        <w:t>sold</w:t>
      </w:r>
      <w:r w:rsidRPr="008757BA">
        <w:rPr>
          <w:rFonts w:ascii="CorpoS" w:eastAsia="Batang" w:hAnsi="CorpoS" w:cs="Arial"/>
          <w:sz w:val="24"/>
          <w:szCs w:val="24"/>
          <w:lang w:val="en-GB"/>
        </w:rPr>
        <w:t xml:space="preserve"> 659</w:t>
      </w:r>
      <w:r>
        <w:rPr>
          <w:rFonts w:ascii="CorpoS" w:eastAsia="Batang" w:hAnsi="CorpoS" w:cs="Arial"/>
          <w:sz w:val="24"/>
          <w:szCs w:val="24"/>
          <w:lang w:val="en-GB"/>
        </w:rPr>
        <w:t>,</w:t>
      </w:r>
      <w:r w:rsidR="00115059">
        <w:rPr>
          <w:rFonts w:ascii="CorpoS" w:eastAsia="Batang" w:hAnsi="CorpoS" w:cs="Arial"/>
          <w:sz w:val="24"/>
          <w:szCs w:val="24"/>
          <w:lang w:val="en-GB"/>
        </w:rPr>
        <w:t>106</w:t>
      </w:r>
      <w:r w:rsidRPr="008757BA">
        <w:rPr>
          <w:rFonts w:ascii="CorpoS" w:eastAsia="Batang" w:hAnsi="CorpoS" w:cs="Arial"/>
          <w:sz w:val="24"/>
          <w:szCs w:val="24"/>
          <w:lang w:val="en-GB"/>
        </w:rPr>
        <w:t xml:space="preserve"> </w:t>
      </w:r>
      <w:r>
        <w:rPr>
          <w:rFonts w:ascii="CorpoS" w:eastAsia="Batang" w:hAnsi="CorpoS" w:cs="Arial"/>
          <w:sz w:val="24"/>
          <w:szCs w:val="24"/>
          <w:lang w:val="en-GB"/>
        </w:rPr>
        <w:t>units in the first ten months of the year</w:t>
      </w:r>
      <w:r w:rsidRPr="008757BA">
        <w:rPr>
          <w:rFonts w:ascii="CorpoS" w:eastAsia="Batang" w:hAnsi="CorpoS" w:cs="Arial"/>
          <w:sz w:val="24"/>
          <w:szCs w:val="24"/>
          <w:lang w:val="en-GB"/>
        </w:rPr>
        <w:t xml:space="preserve"> (+10</w:t>
      </w:r>
      <w:r>
        <w:rPr>
          <w:rFonts w:ascii="CorpoS" w:eastAsia="Batang" w:hAnsi="CorpoS" w:cs="Arial"/>
          <w:sz w:val="24"/>
          <w:szCs w:val="24"/>
          <w:lang w:val="en-GB"/>
        </w:rPr>
        <w:t>.</w:t>
      </w:r>
      <w:r w:rsidR="00115059">
        <w:rPr>
          <w:rFonts w:ascii="CorpoS" w:eastAsia="Batang" w:hAnsi="CorpoS" w:cs="Arial"/>
          <w:sz w:val="24"/>
          <w:szCs w:val="24"/>
          <w:lang w:val="en-GB"/>
        </w:rPr>
        <w:t>8</w:t>
      </w:r>
      <w:r w:rsidRPr="008757BA">
        <w:rPr>
          <w:rFonts w:ascii="CorpoS" w:eastAsia="Batang" w:hAnsi="CorpoS" w:cs="Arial"/>
          <w:sz w:val="24"/>
          <w:szCs w:val="24"/>
          <w:lang w:val="en-GB"/>
        </w:rPr>
        <w:t xml:space="preserve">%). </w:t>
      </w:r>
      <w:r>
        <w:rPr>
          <w:rFonts w:ascii="CorpoS" w:eastAsia="Batang" w:hAnsi="CorpoS" w:cs="Arial"/>
          <w:sz w:val="24"/>
          <w:szCs w:val="24"/>
          <w:lang w:val="en-GB"/>
        </w:rPr>
        <w:t>Sales in October climbed to a new record</w:t>
      </w:r>
      <w:r w:rsidRPr="008757BA">
        <w:rPr>
          <w:rFonts w:ascii="CorpoS" w:eastAsia="Batang" w:hAnsi="CorpoS" w:cs="Arial"/>
          <w:sz w:val="24"/>
          <w:szCs w:val="24"/>
          <w:lang w:val="en-GB"/>
        </w:rPr>
        <w:t xml:space="preserve"> (6</w:t>
      </w:r>
      <w:r w:rsidR="00115059">
        <w:rPr>
          <w:rFonts w:ascii="CorpoS" w:eastAsia="Batang" w:hAnsi="CorpoS" w:cs="Arial"/>
          <w:sz w:val="24"/>
          <w:szCs w:val="24"/>
          <w:lang w:val="en-GB"/>
        </w:rPr>
        <w:t>5</w:t>
      </w:r>
      <w:r>
        <w:rPr>
          <w:rFonts w:ascii="CorpoS" w:eastAsia="Batang" w:hAnsi="CorpoS" w:cs="Arial"/>
          <w:sz w:val="24"/>
          <w:szCs w:val="24"/>
          <w:lang w:val="en-GB"/>
        </w:rPr>
        <w:t>,</w:t>
      </w:r>
      <w:r w:rsidR="00115059">
        <w:rPr>
          <w:rFonts w:ascii="CorpoS" w:eastAsia="Batang" w:hAnsi="CorpoS" w:cs="Arial"/>
          <w:sz w:val="24"/>
          <w:szCs w:val="24"/>
          <w:lang w:val="en-GB"/>
        </w:rPr>
        <w:t>390</w:t>
      </w:r>
      <w:r w:rsidRPr="008757BA">
        <w:rPr>
          <w:rFonts w:ascii="CorpoS" w:eastAsia="Batang" w:hAnsi="CorpoS" w:cs="Arial"/>
          <w:sz w:val="24"/>
          <w:szCs w:val="24"/>
          <w:lang w:val="en-GB"/>
        </w:rPr>
        <w:t xml:space="preserve"> </w:t>
      </w:r>
      <w:r>
        <w:rPr>
          <w:rFonts w:ascii="CorpoS" w:eastAsia="Batang" w:hAnsi="CorpoS" w:cs="Arial"/>
          <w:sz w:val="24"/>
          <w:szCs w:val="24"/>
          <w:lang w:val="en-GB"/>
        </w:rPr>
        <w:t>units</w:t>
      </w:r>
      <w:r w:rsidRPr="008757BA">
        <w:rPr>
          <w:rFonts w:ascii="CorpoS" w:eastAsia="Batang" w:hAnsi="CorpoS" w:cs="Arial"/>
          <w:sz w:val="24"/>
          <w:szCs w:val="24"/>
          <w:lang w:val="en-GB"/>
        </w:rPr>
        <w:t>, +</w:t>
      </w:r>
      <w:r w:rsidR="00115059">
        <w:rPr>
          <w:rFonts w:ascii="CorpoS" w:eastAsia="Batang" w:hAnsi="CorpoS" w:cs="Arial"/>
          <w:sz w:val="24"/>
          <w:szCs w:val="24"/>
          <w:lang w:val="en-GB"/>
        </w:rPr>
        <w:t>7</w:t>
      </w:r>
      <w:r>
        <w:rPr>
          <w:rFonts w:ascii="CorpoS" w:eastAsia="Batang" w:hAnsi="CorpoS" w:cs="Arial"/>
          <w:sz w:val="24"/>
          <w:szCs w:val="24"/>
          <w:lang w:val="en-GB"/>
        </w:rPr>
        <w:t>.</w:t>
      </w:r>
      <w:r w:rsidR="00115059">
        <w:rPr>
          <w:rFonts w:ascii="CorpoS" w:eastAsia="Batang" w:hAnsi="CorpoS" w:cs="Arial"/>
          <w:sz w:val="24"/>
          <w:szCs w:val="24"/>
          <w:lang w:val="en-GB"/>
        </w:rPr>
        <w:t>8</w:t>
      </w:r>
      <w:r w:rsidRPr="008757BA">
        <w:rPr>
          <w:rFonts w:ascii="CorpoS" w:eastAsia="Batang" w:hAnsi="CorpoS" w:cs="Arial"/>
          <w:sz w:val="24"/>
          <w:szCs w:val="24"/>
          <w:lang w:val="en-GB"/>
        </w:rPr>
        <w:t>%)</w:t>
      </w:r>
      <w:r>
        <w:rPr>
          <w:rFonts w:ascii="CorpoS" w:eastAsia="Batang" w:hAnsi="CorpoS" w:cs="Arial"/>
          <w:sz w:val="24"/>
          <w:szCs w:val="24"/>
          <w:lang w:val="en-GB"/>
        </w:rPr>
        <w:t>,</w:t>
      </w:r>
      <w:r w:rsidRPr="008757BA">
        <w:rPr>
          <w:rFonts w:ascii="CorpoS" w:eastAsia="Batang" w:hAnsi="CorpoS" w:cs="Arial"/>
          <w:sz w:val="24"/>
          <w:szCs w:val="24"/>
          <w:lang w:val="en-GB"/>
        </w:rPr>
        <w:t xml:space="preserve"> </w:t>
      </w:r>
      <w:r>
        <w:rPr>
          <w:rFonts w:ascii="CorpoS" w:eastAsia="Batang" w:hAnsi="CorpoS" w:cs="Arial"/>
          <w:sz w:val="24"/>
          <w:szCs w:val="24"/>
          <w:lang w:val="en-GB"/>
        </w:rPr>
        <w:t>partially due to the launch of the</w:t>
      </w:r>
      <w:r w:rsidRPr="008757BA">
        <w:rPr>
          <w:rFonts w:ascii="CorpoS" w:eastAsia="Batang" w:hAnsi="CorpoS" w:cs="Arial"/>
          <w:sz w:val="24"/>
          <w:szCs w:val="24"/>
          <w:lang w:val="en-GB"/>
        </w:rPr>
        <w:t xml:space="preserve"> </w:t>
      </w:r>
      <w:r>
        <w:rPr>
          <w:rFonts w:ascii="CorpoS" w:eastAsia="Batang" w:hAnsi="CorpoS" w:cs="Arial"/>
          <w:sz w:val="24"/>
          <w:szCs w:val="24"/>
          <w:lang w:val="en-GB"/>
        </w:rPr>
        <w:t xml:space="preserve">GLC. </w:t>
      </w:r>
      <w:r w:rsidRPr="008757BA">
        <w:rPr>
          <w:rFonts w:ascii="CorpoS" w:eastAsia="Batang" w:hAnsi="CorpoS" w:cs="Arial"/>
          <w:sz w:val="24"/>
          <w:szCs w:val="24"/>
          <w:lang w:val="en-GB"/>
        </w:rPr>
        <w:t xml:space="preserve">In </w:t>
      </w:r>
      <w:r w:rsidRPr="008757BA">
        <w:rPr>
          <w:rFonts w:ascii="CorpoS" w:eastAsia="Batang" w:hAnsi="CorpoS" w:cs="Arial"/>
          <w:sz w:val="24"/>
          <w:szCs w:val="24"/>
          <w:lang w:val="en-US"/>
        </w:rPr>
        <w:t>Germany</w:t>
      </w:r>
      <w:r>
        <w:rPr>
          <w:rFonts w:ascii="CorpoS" w:eastAsia="Batang" w:hAnsi="CorpoS" w:cs="Arial"/>
          <w:sz w:val="24"/>
          <w:szCs w:val="24"/>
          <w:lang w:val="en-US"/>
        </w:rPr>
        <w:t>,</w:t>
      </w:r>
      <w:r w:rsidRPr="008757BA">
        <w:rPr>
          <w:rFonts w:ascii="CorpoS" w:eastAsia="Batang" w:hAnsi="CorpoS" w:cs="Arial"/>
          <w:sz w:val="24"/>
          <w:szCs w:val="24"/>
          <w:lang w:val="en-GB"/>
        </w:rPr>
        <w:t xml:space="preserve"> 24</w:t>
      </w:r>
      <w:r>
        <w:rPr>
          <w:rFonts w:ascii="CorpoS" w:eastAsia="Batang" w:hAnsi="CorpoS" w:cs="Arial"/>
          <w:sz w:val="24"/>
          <w:szCs w:val="24"/>
          <w:lang w:val="en-GB"/>
        </w:rPr>
        <w:t>,</w:t>
      </w:r>
      <w:r w:rsidR="00115059">
        <w:rPr>
          <w:rFonts w:ascii="CorpoS" w:eastAsia="Batang" w:hAnsi="CorpoS" w:cs="Arial"/>
          <w:sz w:val="24"/>
          <w:szCs w:val="24"/>
          <w:lang w:val="en-GB"/>
        </w:rPr>
        <w:t>227</w:t>
      </w:r>
      <w:r w:rsidRPr="008757BA">
        <w:rPr>
          <w:rFonts w:ascii="CorpoS" w:eastAsia="Batang" w:hAnsi="CorpoS" w:cs="Arial"/>
          <w:sz w:val="24"/>
          <w:szCs w:val="24"/>
          <w:lang w:val="en-GB"/>
        </w:rPr>
        <w:t xml:space="preserve"> </w:t>
      </w:r>
      <w:r>
        <w:rPr>
          <w:rFonts w:ascii="CorpoS" w:eastAsia="Batang" w:hAnsi="CorpoS" w:cs="Arial"/>
          <w:sz w:val="24"/>
          <w:szCs w:val="24"/>
          <w:lang w:val="en-GB"/>
        </w:rPr>
        <w:t>vehicles were delivered to customers last month</w:t>
      </w:r>
      <w:r w:rsidR="00115059">
        <w:rPr>
          <w:rFonts w:ascii="CorpoS" w:eastAsia="Batang" w:hAnsi="CorpoS" w:cs="Arial"/>
          <w:sz w:val="24"/>
          <w:szCs w:val="24"/>
          <w:lang w:val="en-GB"/>
        </w:rPr>
        <w:t xml:space="preserve"> (+1</w:t>
      </w:r>
      <w:r>
        <w:rPr>
          <w:rFonts w:ascii="CorpoS" w:eastAsia="Batang" w:hAnsi="CorpoS" w:cs="Arial"/>
          <w:sz w:val="24"/>
          <w:szCs w:val="24"/>
          <w:lang w:val="en-GB"/>
        </w:rPr>
        <w:t>.</w:t>
      </w:r>
      <w:r w:rsidR="00115059">
        <w:rPr>
          <w:rFonts w:ascii="CorpoS" w:eastAsia="Batang" w:hAnsi="CorpoS" w:cs="Arial"/>
          <w:sz w:val="24"/>
          <w:szCs w:val="24"/>
          <w:lang w:val="en-GB"/>
        </w:rPr>
        <w:t>9</w:t>
      </w:r>
      <w:r w:rsidRPr="008757BA">
        <w:rPr>
          <w:rFonts w:ascii="CorpoS" w:eastAsia="Batang" w:hAnsi="CorpoS" w:cs="Arial"/>
          <w:sz w:val="24"/>
          <w:szCs w:val="24"/>
          <w:lang w:val="en-GB"/>
        </w:rPr>
        <w:t xml:space="preserve">%). </w:t>
      </w:r>
      <w:r w:rsidRPr="00C07DEC">
        <w:rPr>
          <w:rFonts w:ascii="CorpoS" w:eastAsia="Batang" w:hAnsi="CorpoS" w:cs="Arial"/>
          <w:sz w:val="24"/>
          <w:szCs w:val="24"/>
          <w:lang w:val="en-GB"/>
        </w:rPr>
        <w:t>This means</w:t>
      </w:r>
      <w:r>
        <w:rPr>
          <w:rFonts w:ascii="CorpoS" w:eastAsia="Batang" w:hAnsi="CorpoS" w:cs="Arial"/>
          <w:sz w:val="24"/>
          <w:szCs w:val="24"/>
          <w:lang w:val="en-GB"/>
        </w:rPr>
        <w:t xml:space="preserve"> that </w:t>
      </w:r>
      <w:r w:rsidR="00C43942">
        <w:rPr>
          <w:rFonts w:ascii="CorpoS" w:eastAsia="Batang" w:hAnsi="CorpoS" w:cs="Arial"/>
          <w:sz w:val="24"/>
          <w:szCs w:val="24"/>
          <w:lang w:val="en-GB"/>
        </w:rPr>
        <w:br/>
      </w:r>
      <w:r w:rsidRPr="008757BA">
        <w:rPr>
          <w:rFonts w:ascii="CorpoS" w:eastAsia="Batang" w:hAnsi="CorpoS" w:cs="Arial"/>
          <w:sz w:val="24"/>
          <w:szCs w:val="24"/>
          <w:lang w:val="en-GB"/>
        </w:rPr>
        <w:lastRenderedPageBreak/>
        <w:t xml:space="preserve">Mercedes-Benz </w:t>
      </w:r>
      <w:r>
        <w:rPr>
          <w:rFonts w:ascii="CorpoS" w:eastAsia="Batang" w:hAnsi="CorpoS" w:cs="Arial"/>
          <w:sz w:val="24"/>
          <w:szCs w:val="24"/>
          <w:lang w:val="en-GB"/>
        </w:rPr>
        <w:t>continues to be the market leader amongst the p</w:t>
      </w:r>
      <w:r w:rsidRPr="008757BA">
        <w:rPr>
          <w:rFonts w:ascii="CorpoS" w:eastAsia="Batang" w:hAnsi="CorpoS" w:cs="Arial"/>
          <w:sz w:val="24"/>
          <w:szCs w:val="24"/>
          <w:lang w:val="en-GB"/>
        </w:rPr>
        <w:t>remium</w:t>
      </w:r>
      <w:r>
        <w:rPr>
          <w:rFonts w:ascii="CorpoS" w:eastAsia="Batang" w:hAnsi="CorpoS" w:cs="Arial"/>
          <w:sz w:val="24"/>
          <w:szCs w:val="24"/>
          <w:lang w:val="en-GB"/>
        </w:rPr>
        <w:t xml:space="preserve"> manufacturers in the </w:t>
      </w:r>
      <w:r w:rsidR="009C02C4">
        <w:rPr>
          <w:rFonts w:ascii="CorpoS" w:eastAsia="Batang" w:hAnsi="CorpoS" w:cs="Arial"/>
          <w:sz w:val="24"/>
          <w:szCs w:val="24"/>
          <w:lang w:val="en-GB"/>
        </w:rPr>
        <w:t xml:space="preserve">home </w:t>
      </w:r>
      <w:r>
        <w:rPr>
          <w:rFonts w:ascii="CorpoS" w:eastAsia="Batang" w:hAnsi="CorpoS" w:cs="Arial"/>
          <w:sz w:val="24"/>
          <w:szCs w:val="24"/>
          <w:lang w:val="en-GB"/>
        </w:rPr>
        <w:t>market</w:t>
      </w:r>
      <w:r w:rsidRPr="008757BA">
        <w:rPr>
          <w:rFonts w:ascii="CorpoS" w:eastAsia="Batang" w:hAnsi="CorpoS" w:cs="Arial"/>
          <w:sz w:val="24"/>
          <w:szCs w:val="24"/>
          <w:lang w:val="en-GB"/>
        </w:rPr>
        <w:t xml:space="preserve">. </w:t>
      </w:r>
      <w:r>
        <w:rPr>
          <w:rFonts w:ascii="CorpoS" w:eastAsia="Batang" w:hAnsi="CorpoS" w:cs="Arial"/>
          <w:sz w:val="24"/>
          <w:szCs w:val="24"/>
          <w:lang w:val="en-GB"/>
        </w:rPr>
        <w:t>Growth in</w:t>
      </w:r>
      <w:r w:rsidRPr="008757BA">
        <w:rPr>
          <w:rFonts w:ascii="CorpoS" w:eastAsia="Batang" w:hAnsi="CorpoS" w:cs="Arial"/>
          <w:sz w:val="24"/>
          <w:szCs w:val="24"/>
          <w:lang w:val="en-GB"/>
        </w:rPr>
        <w:t xml:space="preserve"> O</w:t>
      </w:r>
      <w:r>
        <w:rPr>
          <w:rFonts w:ascii="CorpoS" w:eastAsia="Batang" w:hAnsi="CorpoS" w:cs="Arial"/>
          <w:sz w:val="24"/>
          <w:szCs w:val="24"/>
          <w:lang w:val="en-GB"/>
        </w:rPr>
        <w:t>c</w:t>
      </w:r>
      <w:r w:rsidRPr="008757BA">
        <w:rPr>
          <w:rFonts w:ascii="CorpoS" w:eastAsia="Batang" w:hAnsi="CorpoS" w:cs="Arial"/>
          <w:sz w:val="24"/>
          <w:szCs w:val="24"/>
          <w:lang w:val="en-GB"/>
        </w:rPr>
        <w:t>tober</w:t>
      </w:r>
      <w:r>
        <w:rPr>
          <w:rFonts w:ascii="CorpoS" w:eastAsia="Batang" w:hAnsi="CorpoS" w:cs="Arial"/>
          <w:sz w:val="24"/>
          <w:szCs w:val="24"/>
          <w:lang w:val="en-GB"/>
        </w:rPr>
        <w:t xml:space="preserve"> was particularly strong</w:t>
      </w:r>
      <w:r w:rsidRPr="008757BA">
        <w:rPr>
          <w:rFonts w:ascii="CorpoS" w:eastAsia="Batang" w:hAnsi="CorpoS" w:cs="Arial"/>
          <w:sz w:val="24"/>
          <w:szCs w:val="24"/>
          <w:lang w:val="en-GB"/>
        </w:rPr>
        <w:t xml:space="preserve"> in </w:t>
      </w:r>
      <w:r>
        <w:rPr>
          <w:rFonts w:ascii="CorpoS" w:eastAsia="Batang" w:hAnsi="CorpoS" w:cs="Arial"/>
          <w:sz w:val="24"/>
          <w:szCs w:val="24"/>
          <w:lang w:val="en-GB"/>
        </w:rPr>
        <w:t>Spai</w:t>
      </w:r>
      <w:r w:rsidRPr="008757BA">
        <w:rPr>
          <w:rFonts w:ascii="CorpoS" w:eastAsia="Batang" w:hAnsi="CorpoS" w:cs="Arial"/>
          <w:sz w:val="24"/>
          <w:szCs w:val="24"/>
          <w:lang w:val="en-GB"/>
        </w:rPr>
        <w:t>n (+</w:t>
      </w:r>
      <w:r w:rsidR="00115059">
        <w:rPr>
          <w:rFonts w:ascii="CorpoS" w:eastAsia="Batang" w:hAnsi="CorpoS" w:cs="Arial"/>
          <w:sz w:val="24"/>
          <w:szCs w:val="24"/>
          <w:lang w:val="en-GB"/>
        </w:rPr>
        <w:t>29</w:t>
      </w:r>
      <w:r>
        <w:rPr>
          <w:rFonts w:ascii="CorpoS" w:eastAsia="Batang" w:hAnsi="CorpoS" w:cs="Arial"/>
          <w:sz w:val="24"/>
          <w:szCs w:val="24"/>
          <w:lang w:val="en-GB"/>
        </w:rPr>
        <w:t>.</w:t>
      </w:r>
      <w:r w:rsidR="00115059">
        <w:rPr>
          <w:rFonts w:ascii="CorpoS" w:eastAsia="Batang" w:hAnsi="CorpoS" w:cs="Arial"/>
          <w:sz w:val="24"/>
          <w:szCs w:val="24"/>
          <w:lang w:val="en-GB"/>
        </w:rPr>
        <w:t>4</w:t>
      </w:r>
      <w:r w:rsidRPr="008757BA">
        <w:rPr>
          <w:rFonts w:ascii="CorpoS" w:eastAsia="Batang" w:hAnsi="CorpoS" w:cs="Arial"/>
          <w:sz w:val="24"/>
          <w:szCs w:val="24"/>
          <w:lang w:val="en-GB"/>
        </w:rPr>
        <w:t>%)</w:t>
      </w:r>
      <w:r w:rsidR="00E4045A">
        <w:rPr>
          <w:rFonts w:ascii="CorpoS" w:eastAsia="Batang" w:hAnsi="CorpoS" w:cs="Arial"/>
          <w:sz w:val="24"/>
          <w:szCs w:val="24"/>
          <w:lang w:val="en-GB"/>
        </w:rPr>
        <w:t xml:space="preserve"> and Italy (+25.</w:t>
      </w:r>
      <w:r w:rsidR="00115059">
        <w:rPr>
          <w:rFonts w:ascii="CorpoS" w:eastAsia="Batang" w:hAnsi="CorpoS" w:cs="Arial"/>
          <w:sz w:val="24"/>
          <w:szCs w:val="24"/>
          <w:lang w:val="en-GB"/>
        </w:rPr>
        <w:t>0%)</w:t>
      </w:r>
      <w:r w:rsidRPr="008757BA">
        <w:rPr>
          <w:rFonts w:ascii="CorpoS" w:eastAsia="Batang" w:hAnsi="CorpoS" w:cs="Arial"/>
          <w:sz w:val="24"/>
          <w:szCs w:val="24"/>
          <w:lang w:val="en-GB"/>
        </w:rPr>
        <w:t xml:space="preserve">. In </w:t>
      </w:r>
      <w:r w:rsidR="00C07DEC">
        <w:rPr>
          <w:rFonts w:ascii="CorpoS" w:eastAsia="Batang" w:hAnsi="CorpoS" w:cs="Arial"/>
          <w:sz w:val="24"/>
          <w:szCs w:val="24"/>
          <w:lang w:val="en-GB"/>
        </w:rPr>
        <w:t>Great Britain</w:t>
      </w:r>
      <w:r>
        <w:rPr>
          <w:rFonts w:ascii="CorpoS" w:eastAsia="Batang" w:hAnsi="CorpoS" w:cs="Arial"/>
          <w:sz w:val="24"/>
          <w:szCs w:val="24"/>
          <w:lang w:val="en-GB"/>
        </w:rPr>
        <w:t>, Belgium</w:t>
      </w:r>
      <w:r w:rsidRPr="008757BA">
        <w:rPr>
          <w:rFonts w:ascii="CorpoS" w:eastAsia="Batang" w:hAnsi="CorpoS" w:cs="Arial"/>
          <w:sz w:val="24"/>
          <w:szCs w:val="24"/>
          <w:lang w:val="en-GB"/>
        </w:rPr>
        <w:t xml:space="preserve">, </w:t>
      </w:r>
      <w:r w:rsidR="00115059" w:rsidRPr="008757BA">
        <w:rPr>
          <w:rFonts w:ascii="CorpoS" w:eastAsia="Batang" w:hAnsi="CorpoS" w:cs="Arial"/>
          <w:sz w:val="24"/>
          <w:szCs w:val="24"/>
          <w:lang w:val="en-GB"/>
        </w:rPr>
        <w:t>Sweden</w:t>
      </w:r>
      <w:r w:rsidR="00115059">
        <w:rPr>
          <w:rFonts w:ascii="CorpoS" w:eastAsia="Batang" w:hAnsi="CorpoS" w:cs="Arial"/>
          <w:sz w:val="24"/>
          <w:szCs w:val="24"/>
          <w:lang w:val="en-GB"/>
        </w:rPr>
        <w:t xml:space="preserve">, </w:t>
      </w:r>
      <w:r w:rsidRPr="008757BA">
        <w:rPr>
          <w:rFonts w:ascii="CorpoS" w:eastAsia="Batang" w:hAnsi="CorpoS" w:cs="Arial"/>
          <w:sz w:val="24"/>
          <w:szCs w:val="24"/>
          <w:lang w:val="en-GB"/>
        </w:rPr>
        <w:t xml:space="preserve">Portugal </w:t>
      </w:r>
      <w:r>
        <w:rPr>
          <w:rFonts w:ascii="CorpoS" w:eastAsia="Batang" w:hAnsi="CorpoS" w:cs="Arial"/>
          <w:sz w:val="24"/>
          <w:szCs w:val="24"/>
          <w:lang w:val="en-GB"/>
        </w:rPr>
        <w:t xml:space="preserve">and </w:t>
      </w:r>
      <w:r w:rsidRPr="00275EF4">
        <w:rPr>
          <w:rFonts w:ascii="CorpoS" w:eastAsia="Batang" w:hAnsi="CorpoS" w:cs="Arial"/>
          <w:bCs/>
          <w:sz w:val="24"/>
          <w:szCs w:val="24"/>
          <w:lang w:val="en-GB"/>
        </w:rPr>
        <w:t>Switzerland</w:t>
      </w:r>
      <w:r>
        <w:rPr>
          <w:rFonts w:ascii="CorpoS" w:eastAsia="Batang" w:hAnsi="CorpoS" w:cs="Arial"/>
          <w:sz w:val="24"/>
          <w:szCs w:val="24"/>
          <w:lang w:val="en-GB"/>
        </w:rPr>
        <w:t>,</w:t>
      </w:r>
      <w:r w:rsidRPr="008757BA">
        <w:rPr>
          <w:rFonts w:ascii="CorpoS" w:eastAsia="Batang" w:hAnsi="CorpoS" w:cs="Arial"/>
          <w:sz w:val="24"/>
          <w:szCs w:val="24"/>
          <w:lang w:val="en-GB"/>
        </w:rPr>
        <w:t xml:space="preserve"> </w:t>
      </w:r>
      <w:r>
        <w:rPr>
          <w:rFonts w:ascii="CorpoS" w:eastAsia="Batang" w:hAnsi="CorpoS" w:cs="Arial"/>
          <w:sz w:val="24"/>
          <w:szCs w:val="24"/>
          <w:lang w:val="en-GB"/>
        </w:rPr>
        <w:t xml:space="preserve">more cars were sold than ever before in one month. In </w:t>
      </w:r>
      <w:r w:rsidR="00115059">
        <w:rPr>
          <w:rFonts w:ascii="CorpoS" w:eastAsia="Batang" w:hAnsi="CorpoS" w:cs="Arial"/>
          <w:sz w:val="24"/>
          <w:szCs w:val="24"/>
          <w:lang w:val="en-GB"/>
        </w:rPr>
        <w:t>Spain</w:t>
      </w:r>
      <w:r w:rsidR="00520684">
        <w:rPr>
          <w:rFonts w:ascii="CorpoS" w:eastAsia="Batang" w:hAnsi="CorpoS" w:cs="Arial"/>
          <w:sz w:val="24"/>
          <w:szCs w:val="24"/>
          <w:lang w:val="en-GB"/>
        </w:rPr>
        <w:t>,</w:t>
      </w:r>
      <w:r>
        <w:rPr>
          <w:rFonts w:ascii="CorpoS" w:eastAsia="Batang" w:hAnsi="CorpoS" w:cs="Arial"/>
          <w:sz w:val="24"/>
          <w:szCs w:val="24"/>
          <w:lang w:val="en-GB"/>
        </w:rPr>
        <w:t xml:space="preserve"> Russia</w:t>
      </w:r>
      <w:r w:rsidR="00520684">
        <w:rPr>
          <w:rFonts w:ascii="CorpoS" w:eastAsia="Batang" w:hAnsi="CorpoS" w:cs="Arial"/>
          <w:sz w:val="24"/>
          <w:szCs w:val="24"/>
          <w:lang w:val="en-GB"/>
        </w:rPr>
        <w:t xml:space="preserve"> and Switzerland</w:t>
      </w:r>
      <w:r w:rsidRPr="008757BA">
        <w:rPr>
          <w:rFonts w:ascii="CorpoS" w:eastAsia="Batang" w:hAnsi="CorpoS" w:cs="Arial"/>
          <w:sz w:val="24"/>
          <w:szCs w:val="24"/>
          <w:lang w:val="en-GB"/>
        </w:rPr>
        <w:t xml:space="preserve"> Mercedes-Benz </w:t>
      </w:r>
      <w:r>
        <w:rPr>
          <w:rFonts w:ascii="CorpoS" w:eastAsia="Batang" w:hAnsi="CorpoS" w:cs="Arial"/>
          <w:sz w:val="24"/>
          <w:szCs w:val="24"/>
          <w:lang w:val="en-GB"/>
        </w:rPr>
        <w:t>is the</w:t>
      </w:r>
      <w:r w:rsidRPr="008757BA">
        <w:rPr>
          <w:rFonts w:ascii="CorpoS" w:eastAsia="Batang" w:hAnsi="CorpoS" w:cs="Arial"/>
          <w:sz w:val="24"/>
          <w:szCs w:val="24"/>
          <w:lang w:val="en-GB"/>
        </w:rPr>
        <w:t xml:space="preserve"> premium</w:t>
      </w:r>
      <w:r>
        <w:rPr>
          <w:rFonts w:ascii="CorpoS" w:eastAsia="Batang" w:hAnsi="CorpoS" w:cs="Arial"/>
          <w:sz w:val="24"/>
          <w:szCs w:val="24"/>
          <w:lang w:val="en-GB"/>
        </w:rPr>
        <w:t xml:space="preserve"> brand with the highest number of new registrations</w:t>
      </w:r>
      <w:r w:rsidRPr="008757BA">
        <w:rPr>
          <w:rFonts w:ascii="CorpoS" w:eastAsia="Batang" w:hAnsi="CorpoS" w:cs="Arial"/>
          <w:sz w:val="24"/>
          <w:szCs w:val="24"/>
          <w:lang w:val="en-GB"/>
        </w:rPr>
        <w:t>.</w:t>
      </w:r>
    </w:p>
    <w:p w:rsidR="00EF07DD" w:rsidRPr="008757BA" w:rsidRDefault="00EF07DD" w:rsidP="00EF07DD">
      <w:pPr>
        <w:rPr>
          <w:rFonts w:eastAsia="Batang" w:cs="Arial"/>
          <w:szCs w:val="24"/>
          <w:lang w:val="en-GB"/>
        </w:rPr>
      </w:pPr>
      <w:r w:rsidRPr="008757BA">
        <w:rPr>
          <w:rFonts w:eastAsia="Batang" w:cs="Arial"/>
          <w:szCs w:val="24"/>
          <w:lang w:val="en-GB"/>
        </w:rPr>
        <w:t xml:space="preserve">In </w:t>
      </w:r>
      <w:r>
        <w:rPr>
          <w:rFonts w:eastAsia="Batang" w:cs="Arial"/>
          <w:szCs w:val="24"/>
          <w:lang w:val="en-GB"/>
        </w:rPr>
        <w:t>the NAFTA r</w:t>
      </w:r>
      <w:r w:rsidRPr="008757BA">
        <w:rPr>
          <w:rFonts w:eastAsia="Batang" w:cs="Arial"/>
          <w:szCs w:val="24"/>
          <w:lang w:val="en-GB"/>
        </w:rPr>
        <w:t>egion</w:t>
      </w:r>
      <w:r>
        <w:rPr>
          <w:rFonts w:eastAsia="Batang" w:cs="Arial"/>
          <w:szCs w:val="24"/>
          <w:lang w:val="en-GB"/>
        </w:rPr>
        <w:t>,</w:t>
      </w:r>
      <w:r w:rsidRPr="008757BA">
        <w:rPr>
          <w:rFonts w:eastAsia="Batang" w:cs="Arial"/>
          <w:szCs w:val="24"/>
          <w:lang w:val="en-GB"/>
        </w:rPr>
        <w:t xml:space="preserve"> 33</w:t>
      </w:r>
      <w:r>
        <w:rPr>
          <w:rFonts w:eastAsia="Batang" w:cs="Arial"/>
          <w:szCs w:val="24"/>
          <w:lang w:val="en-GB"/>
        </w:rPr>
        <w:t>,</w:t>
      </w:r>
      <w:r w:rsidR="00115059">
        <w:rPr>
          <w:rFonts w:eastAsia="Batang" w:cs="Arial"/>
          <w:szCs w:val="24"/>
          <w:lang w:val="en-GB"/>
        </w:rPr>
        <w:t>297</w:t>
      </w:r>
      <w:r w:rsidRPr="008757BA">
        <w:rPr>
          <w:rFonts w:eastAsia="Batang" w:cs="Arial"/>
          <w:szCs w:val="24"/>
          <w:lang w:val="en-GB"/>
        </w:rPr>
        <w:t xml:space="preserve"> </w:t>
      </w:r>
      <w:r>
        <w:rPr>
          <w:rFonts w:eastAsia="Batang" w:cs="Arial"/>
          <w:szCs w:val="24"/>
          <w:lang w:val="en-GB"/>
        </w:rPr>
        <w:t>customers received their new</w:t>
      </w:r>
      <w:r w:rsidRPr="008757BA">
        <w:rPr>
          <w:rFonts w:eastAsia="Batang" w:cs="Arial"/>
          <w:szCs w:val="24"/>
          <w:lang w:val="en-GB"/>
        </w:rPr>
        <w:t xml:space="preserve"> Mercedes-Benz </w:t>
      </w:r>
      <w:r w:rsidR="002867BA">
        <w:rPr>
          <w:rFonts w:eastAsia="Batang" w:cs="Arial"/>
          <w:szCs w:val="24"/>
          <w:lang w:val="en-GB"/>
        </w:rPr>
        <w:t>vehicle</w:t>
      </w:r>
      <w:r w:rsidRPr="008757BA">
        <w:rPr>
          <w:rFonts w:eastAsia="Batang" w:cs="Arial"/>
          <w:szCs w:val="24"/>
          <w:lang w:val="en-GB"/>
        </w:rPr>
        <w:t xml:space="preserve"> </w:t>
      </w:r>
      <w:r>
        <w:rPr>
          <w:rFonts w:eastAsia="Batang" w:cs="Arial"/>
          <w:szCs w:val="24"/>
          <w:lang w:val="en-GB"/>
        </w:rPr>
        <w:t>in October</w:t>
      </w:r>
      <w:r w:rsidR="00115059">
        <w:rPr>
          <w:rFonts w:eastAsia="Batang" w:cs="Arial"/>
          <w:szCs w:val="24"/>
          <w:lang w:val="en-GB"/>
        </w:rPr>
        <w:t xml:space="preserve"> (+1</w:t>
      </w:r>
      <w:r>
        <w:rPr>
          <w:rFonts w:eastAsia="Batang" w:cs="Arial"/>
          <w:szCs w:val="24"/>
          <w:lang w:val="en-GB"/>
        </w:rPr>
        <w:t>.</w:t>
      </w:r>
      <w:r w:rsidR="00115059">
        <w:rPr>
          <w:rFonts w:eastAsia="Batang" w:cs="Arial"/>
          <w:szCs w:val="24"/>
          <w:lang w:val="en-GB"/>
        </w:rPr>
        <w:t>8</w:t>
      </w:r>
      <w:r w:rsidRPr="008757BA">
        <w:rPr>
          <w:rFonts w:eastAsia="Batang" w:cs="Arial"/>
          <w:szCs w:val="24"/>
          <w:lang w:val="en-GB"/>
        </w:rPr>
        <w:t xml:space="preserve">%). </w:t>
      </w:r>
      <w:r w:rsidR="009C02C4" w:rsidRPr="00E16EAB">
        <w:rPr>
          <w:szCs w:val="24"/>
          <w:lang w:val="en-GB"/>
        </w:rPr>
        <w:t xml:space="preserve">Since the </w:t>
      </w:r>
      <w:r w:rsidR="009C02C4">
        <w:rPr>
          <w:szCs w:val="24"/>
          <w:lang w:val="en-GB"/>
        </w:rPr>
        <w:t>beginning of the year</w:t>
      </w:r>
      <w:r w:rsidRPr="008757BA">
        <w:rPr>
          <w:rFonts w:eastAsia="Batang" w:cs="Arial"/>
          <w:szCs w:val="24"/>
          <w:lang w:val="en-GB"/>
        </w:rPr>
        <w:t xml:space="preserve"> 320</w:t>
      </w:r>
      <w:r>
        <w:rPr>
          <w:rFonts w:eastAsia="Batang" w:cs="Arial"/>
          <w:szCs w:val="24"/>
          <w:lang w:val="en-GB"/>
        </w:rPr>
        <w:t>,</w:t>
      </w:r>
      <w:r w:rsidR="00115059">
        <w:rPr>
          <w:rFonts w:eastAsia="Batang" w:cs="Arial"/>
          <w:szCs w:val="24"/>
          <w:lang w:val="en-GB"/>
        </w:rPr>
        <w:t>186</w:t>
      </w:r>
      <w:r w:rsidRPr="008757BA">
        <w:rPr>
          <w:rFonts w:eastAsia="Batang" w:cs="Arial"/>
          <w:szCs w:val="24"/>
          <w:lang w:val="en-GB"/>
        </w:rPr>
        <w:t xml:space="preserve"> </w:t>
      </w:r>
      <w:r>
        <w:rPr>
          <w:rFonts w:eastAsia="Batang" w:cs="Arial"/>
          <w:szCs w:val="24"/>
          <w:lang w:val="en-GB"/>
        </w:rPr>
        <w:t>units were sold there</w:t>
      </w:r>
      <w:r w:rsidRPr="008757BA">
        <w:rPr>
          <w:rFonts w:eastAsia="Batang" w:cs="Arial"/>
          <w:szCs w:val="24"/>
          <w:lang w:val="en-GB"/>
        </w:rPr>
        <w:t xml:space="preserve"> </w:t>
      </w:r>
      <w:r>
        <w:rPr>
          <w:rFonts w:eastAsia="Batang" w:cs="Arial"/>
          <w:szCs w:val="24"/>
          <w:lang w:val="en-GB"/>
        </w:rPr>
        <w:t>–</w:t>
      </w:r>
      <w:r w:rsidRPr="008757BA">
        <w:rPr>
          <w:rFonts w:eastAsia="Batang" w:cs="Arial"/>
          <w:szCs w:val="24"/>
          <w:lang w:val="en-GB"/>
        </w:rPr>
        <w:t xml:space="preserve"> </w:t>
      </w:r>
      <w:r>
        <w:rPr>
          <w:rFonts w:eastAsia="Batang" w:cs="Arial"/>
          <w:szCs w:val="24"/>
          <w:lang w:val="en-GB"/>
        </w:rPr>
        <w:t>an increase of</w:t>
      </w:r>
      <w:r w:rsidRPr="008757BA">
        <w:rPr>
          <w:rFonts w:eastAsia="Batang" w:cs="Arial"/>
          <w:szCs w:val="24"/>
          <w:lang w:val="en-GB"/>
        </w:rPr>
        <w:t xml:space="preserve"> 7</w:t>
      </w:r>
      <w:r>
        <w:rPr>
          <w:rFonts w:eastAsia="Batang" w:cs="Arial"/>
          <w:szCs w:val="24"/>
          <w:lang w:val="en-GB"/>
        </w:rPr>
        <w:t>.</w:t>
      </w:r>
      <w:r w:rsidRPr="008757BA">
        <w:rPr>
          <w:rFonts w:eastAsia="Batang" w:cs="Arial"/>
          <w:szCs w:val="24"/>
          <w:lang w:val="en-GB"/>
        </w:rPr>
        <w:t xml:space="preserve">9%. In </w:t>
      </w:r>
      <w:r>
        <w:rPr>
          <w:rFonts w:eastAsia="Batang" w:cs="Arial"/>
          <w:szCs w:val="24"/>
          <w:lang w:val="en-GB"/>
        </w:rPr>
        <w:t>the first ten months of the year, more cars than ever</w:t>
      </w:r>
      <w:r w:rsidRPr="008757BA">
        <w:rPr>
          <w:rFonts w:eastAsia="Batang" w:cs="Arial"/>
          <w:szCs w:val="24"/>
          <w:lang w:val="en-GB"/>
        </w:rPr>
        <w:t xml:space="preserve"> </w:t>
      </w:r>
      <w:r>
        <w:rPr>
          <w:rFonts w:eastAsia="Batang" w:cs="Arial"/>
          <w:szCs w:val="24"/>
          <w:lang w:val="en-GB"/>
        </w:rPr>
        <w:t>were delivered to customers in the</w:t>
      </w:r>
      <w:r w:rsidRPr="008757BA">
        <w:rPr>
          <w:rFonts w:eastAsia="Batang" w:cs="Arial"/>
          <w:szCs w:val="24"/>
          <w:lang w:val="en-GB"/>
        </w:rPr>
        <w:t xml:space="preserve"> </w:t>
      </w:r>
      <w:r w:rsidR="00C07DEC">
        <w:rPr>
          <w:rFonts w:eastAsia="Batang" w:cs="Arial"/>
          <w:szCs w:val="24"/>
          <w:lang w:val="en-US"/>
        </w:rPr>
        <w:t>USA</w:t>
      </w:r>
      <w:r w:rsidR="00C07DEC">
        <w:rPr>
          <w:rFonts w:eastAsia="Batang" w:cs="Arial"/>
          <w:szCs w:val="24"/>
          <w:lang w:val="en-GB"/>
        </w:rPr>
        <w:t xml:space="preserve"> </w:t>
      </w:r>
      <w:r w:rsidRPr="008757BA">
        <w:rPr>
          <w:rFonts w:eastAsia="Batang" w:cs="Arial"/>
          <w:szCs w:val="24"/>
          <w:lang w:val="en-GB"/>
        </w:rPr>
        <w:t>(+6</w:t>
      </w:r>
      <w:r>
        <w:rPr>
          <w:rFonts w:eastAsia="Batang" w:cs="Arial"/>
          <w:szCs w:val="24"/>
          <w:lang w:val="en-GB"/>
        </w:rPr>
        <w:t>.</w:t>
      </w:r>
      <w:r w:rsidRPr="008757BA">
        <w:rPr>
          <w:rFonts w:eastAsia="Batang" w:cs="Arial"/>
          <w:szCs w:val="24"/>
          <w:lang w:val="en-GB"/>
        </w:rPr>
        <w:t xml:space="preserve">5%), </w:t>
      </w:r>
      <w:r>
        <w:rPr>
          <w:rFonts w:eastAsia="Batang" w:cs="Arial"/>
          <w:szCs w:val="24"/>
          <w:lang w:val="en-GB"/>
        </w:rPr>
        <w:t>C</w:t>
      </w:r>
      <w:r w:rsidRPr="008757BA">
        <w:rPr>
          <w:rFonts w:eastAsia="Batang" w:cs="Arial"/>
          <w:szCs w:val="24"/>
          <w:lang w:val="en-GB"/>
        </w:rPr>
        <w:t>anada (+18</w:t>
      </w:r>
      <w:r>
        <w:rPr>
          <w:rFonts w:eastAsia="Batang" w:cs="Arial"/>
          <w:szCs w:val="24"/>
          <w:lang w:val="en-GB"/>
        </w:rPr>
        <w:t>.</w:t>
      </w:r>
      <w:r w:rsidR="00115059">
        <w:rPr>
          <w:rFonts w:eastAsia="Batang" w:cs="Arial"/>
          <w:szCs w:val="24"/>
          <w:lang w:val="en-GB"/>
        </w:rPr>
        <w:t>3</w:t>
      </w:r>
      <w:r w:rsidRPr="008757BA">
        <w:rPr>
          <w:rFonts w:eastAsia="Batang" w:cs="Arial"/>
          <w:szCs w:val="24"/>
          <w:lang w:val="en-GB"/>
        </w:rPr>
        <w:t xml:space="preserve">%) </w:t>
      </w:r>
      <w:r>
        <w:rPr>
          <w:rFonts w:eastAsia="Batang" w:cs="Arial"/>
          <w:szCs w:val="24"/>
          <w:lang w:val="en-GB"/>
        </w:rPr>
        <w:t>a</w:t>
      </w:r>
      <w:r w:rsidRPr="008757BA">
        <w:rPr>
          <w:rFonts w:eastAsia="Batang" w:cs="Arial"/>
          <w:szCs w:val="24"/>
          <w:lang w:val="en-GB"/>
        </w:rPr>
        <w:t>nd Mexico (+</w:t>
      </w:r>
      <w:r w:rsidRPr="00E22BE8">
        <w:rPr>
          <w:rFonts w:eastAsia="Batang" w:cs="Arial"/>
          <w:szCs w:val="24"/>
          <w:lang w:val="en-GB"/>
        </w:rPr>
        <w:t>1</w:t>
      </w:r>
      <w:r w:rsidR="00115059" w:rsidRPr="00E22BE8">
        <w:rPr>
          <w:rFonts w:eastAsia="Batang" w:cs="Arial"/>
          <w:szCs w:val="24"/>
          <w:lang w:val="en-GB"/>
        </w:rPr>
        <w:t>7</w:t>
      </w:r>
      <w:r w:rsidRPr="00E22BE8">
        <w:rPr>
          <w:rFonts w:eastAsia="Batang" w:cs="Arial"/>
          <w:szCs w:val="24"/>
          <w:lang w:val="en-GB"/>
        </w:rPr>
        <w:t xml:space="preserve">.4%). In the biggest NAFTA market, the USA, sales in the period of </w:t>
      </w:r>
      <w:r w:rsidR="00C07DEC" w:rsidRPr="00E22BE8">
        <w:rPr>
          <w:rFonts w:eastAsia="Batang" w:cs="Arial"/>
          <w:szCs w:val="24"/>
          <w:lang w:val="en-GB"/>
        </w:rPr>
        <w:t>the first ten months</w:t>
      </w:r>
      <w:r w:rsidRPr="00E22BE8">
        <w:rPr>
          <w:rFonts w:eastAsia="Batang" w:cs="Arial"/>
          <w:szCs w:val="24"/>
          <w:lang w:val="en-GB"/>
        </w:rPr>
        <w:t xml:space="preserve"> rose to 278,</w:t>
      </w:r>
      <w:r w:rsidR="00BD3D0A" w:rsidRPr="00E22BE8">
        <w:rPr>
          <w:rFonts w:eastAsia="Batang" w:cs="Arial"/>
          <w:szCs w:val="24"/>
          <w:lang w:val="en-GB"/>
        </w:rPr>
        <w:t>842</w:t>
      </w:r>
      <w:r w:rsidRPr="00E22BE8">
        <w:rPr>
          <w:rFonts w:eastAsia="Batang" w:cs="Arial"/>
          <w:szCs w:val="24"/>
          <w:lang w:val="en-GB"/>
        </w:rPr>
        <w:t xml:space="preserve"> vehicles.</w:t>
      </w:r>
      <w:r w:rsidR="00F33FC9" w:rsidRPr="00E22BE8">
        <w:rPr>
          <w:rFonts w:eastAsia="Batang" w:cs="Arial"/>
          <w:szCs w:val="24"/>
          <w:lang w:val="en-GB"/>
        </w:rPr>
        <w:t xml:space="preserve"> Mercedes-Benz gained the market leadership</w:t>
      </w:r>
      <w:r w:rsidR="00F33FC9" w:rsidRPr="00E22BE8">
        <w:rPr>
          <w:lang w:val="en-US"/>
        </w:rPr>
        <w:t xml:space="preserve"> </w:t>
      </w:r>
      <w:r w:rsidR="00F33FC9" w:rsidRPr="00E22BE8">
        <w:rPr>
          <w:rFonts w:eastAsia="Batang" w:cs="Arial"/>
          <w:szCs w:val="24"/>
          <w:lang w:val="en-GB"/>
        </w:rPr>
        <w:t>amongst the premium manufacturers in Canada.</w:t>
      </w:r>
    </w:p>
    <w:p w:rsidR="00EF07DD" w:rsidRPr="008757BA" w:rsidRDefault="00EF07DD" w:rsidP="00EF07DD">
      <w:pPr>
        <w:pStyle w:val="40Continoustext11pt"/>
        <w:rPr>
          <w:rFonts w:ascii="CorpoS" w:eastAsia="Batang" w:hAnsi="CorpoS" w:cs="Arial"/>
          <w:sz w:val="24"/>
          <w:szCs w:val="24"/>
          <w:lang w:val="en-GB"/>
        </w:rPr>
      </w:pPr>
      <w:r>
        <w:rPr>
          <w:rFonts w:ascii="CorpoS" w:eastAsia="Batang" w:hAnsi="CorpoS" w:cs="Arial"/>
          <w:sz w:val="24"/>
          <w:szCs w:val="24"/>
          <w:lang w:val="en-GB"/>
        </w:rPr>
        <w:t>New highs were achieved in the Asia-Pacific r</w:t>
      </w:r>
      <w:r w:rsidRPr="008757BA">
        <w:rPr>
          <w:rFonts w:ascii="CorpoS" w:eastAsia="Batang" w:hAnsi="CorpoS" w:cs="Arial"/>
          <w:sz w:val="24"/>
          <w:szCs w:val="24"/>
          <w:lang w:val="en-GB"/>
        </w:rPr>
        <w:t xml:space="preserve">egion </w:t>
      </w:r>
      <w:r>
        <w:rPr>
          <w:rFonts w:ascii="CorpoS" w:eastAsia="Batang" w:hAnsi="CorpoS" w:cs="Arial"/>
          <w:sz w:val="24"/>
          <w:szCs w:val="24"/>
          <w:lang w:val="en-GB"/>
        </w:rPr>
        <w:t>in both October and the first ten months of the year.</w:t>
      </w:r>
      <w:r w:rsidRPr="008757BA">
        <w:rPr>
          <w:rFonts w:ascii="CorpoS" w:eastAsia="Batang" w:hAnsi="CorpoS" w:cs="Arial"/>
          <w:sz w:val="24"/>
          <w:szCs w:val="24"/>
          <w:lang w:val="en-GB"/>
        </w:rPr>
        <w:t xml:space="preserve"> </w:t>
      </w:r>
      <w:r w:rsidR="009C02C4" w:rsidRPr="00E16EAB">
        <w:rPr>
          <w:rFonts w:ascii="CorpoS" w:hAnsi="CorpoS"/>
          <w:sz w:val="24"/>
          <w:szCs w:val="24"/>
          <w:lang w:val="en-GB"/>
        </w:rPr>
        <w:t xml:space="preserve">Since the </w:t>
      </w:r>
      <w:r w:rsidR="009C02C4">
        <w:rPr>
          <w:rFonts w:ascii="CorpoS" w:hAnsi="CorpoS"/>
          <w:sz w:val="24"/>
          <w:szCs w:val="24"/>
          <w:lang w:val="en-GB"/>
        </w:rPr>
        <w:t>beginning of the year</w:t>
      </w:r>
      <w:r w:rsidR="009C02C4">
        <w:rPr>
          <w:rFonts w:ascii="CorpoS" w:eastAsia="Batang" w:hAnsi="CorpoS" w:cs="Arial"/>
          <w:sz w:val="24"/>
          <w:szCs w:val="24"/>
          <w:lang w:val="en-GB"/>
        </w:rPr>
        <w:t xml:space="preserve"> u</w:t>
      </w:r>
      <w:r>
        <w:rPr>
          <w:rFonts w:ascii="CorpoS" w:eastAsia="Batang" w:hAnsi="CorpoS" w:cs="Arial"/>
          <w:sz w:val="24"/>
          <w:szCs w:val="24"/>
          <w:lang w:val="en-GB"/>
        </w:rPr>
        <w:t>nit sales increased by more than a</w:t>
      </w:r>
      <w:r w:rsidRPr="008757BA">
        <w:rPr>
          <w:rFonts w:ascii="CorpoS" w:eastAsia="Batang" w:hAnsi="CorpoS" w:cs="Arial"/>
          <w:sz w:val="24"/>
          <w:szCs w:val="24"/>
          <w:lang w:val="en-GB"/>
        </w:rPr>
        <w:t xml:space="preserve"> </w:t>
      </w:r>
      <w:r>
        <w:rPr>
          <w:rFonts w:ascii="CorpoS" w:eastAsia="Batang" w:hAnsi="CorpoS" w:cs="Arial"/>
          <w:sz w:val="24"/>
          <w:szCs w:val="24"/>
          <w:lang w:val="en-GB"/>
        </w:rPr>
        <w:t xml:space="preserve">quarter to </w:t>
      </w:r>
      <w:r w:rsidRPr="008757BA">
        <w:rPr>
          <w:rFonts w:ascii="CorpoS" w:eastAsia="Batang" w:hAnsi="CorpoS" w:cs="Arial"/>
          <w:sz w:val="24"/>
          <w:szCs w:val="24"/>
          <w:lang w:val="en-GB"/>
        </w:rPr>
        <w:t>49</w:t>
      </w:r>
      <w:r w:rsidR="00115059">
        <w:rPr>
          <w:rFonts w:ascii="CorpoS" w:eastAsia="Batang" w:hAnsi="CorpoS" w:cs="Arial"/>
          <w:sz w:val="24"/>
          <w:szCs w:val="24"/>
          <w:lang w:val="en-GB"/>
        </w:rPr>
        <w:t>7</w:t>
      </w:r>
      <w:r>
        <w:rPr>
          <w:rFonts w:ascii="CorpoS" w:eastAsia="Batang" w:hAnsi="CorpoS" w:cs="Arial"/>
          <w:sz w:val="24"/>
          <w:szCs w:val="24"/>
          <w:lang w:val="en-GB"/>
        </w:rPr>
        <w:t>,</w:t>
      </w:r>
      <w:r w:rsidR="00115059">
        <w:rPr>
          <w:rFonts w:ascii="CorpoS" w:eastAsia="Batang" w:hAnsi="CorpoS" w:cs="Arial"/>
          <w:sz w:val="24"/>
          <w:szCs w:val="24"/>
          <w:lang w:val="en-GB"/>
        </w:rPr>
        <w:t>914</w:t>
      </w:r>
      <w:r w:rsidRPr="008757BA">
        <w:rPr>
          <w:rFonts w:ascii="CorpoS" w:eastAsia="Batang" w:hAnsi="CorpoS" w:cs="Arial"/>
          <w:sz w:val="24"/>
          <w:szCs w:val="24"/>
          <w:lang w:val="en-GB"/>
        </w:rPr>
        <w:t xml:space="preserve"> </w:t>
      </w:r>
      <w:r>
        <w:rPr>
          <w:rFonts w:ascii="CorpoS" w:eastAsia="Batang" w:hAnsi="CorpoS" w:cs="Arial"/>
          <w:sz w:val="24"/>
          <w:szCs w:val="24"/>
          <w:lang w:val="en-GB"/>
        </w:rPr>
        <w:t>vehicles</w:t>
      </w:r>
      <w:r w:rsidRPr="008757BA">
        <w:rPr>
          <w:rFonts w:ascii="CorpoS" w:eastAsia="Batang" w:hAnsi="CorpoS" w:cs="Arial"/>
          <w:sz w:val="24"/>
          <w:szCs w:val="24"/>
          <w:lang w:val="en-GB"/>
        </w:rPr>
        <w:t>. In China</w:t>
      </w:r>
      <w:r>
        <w:rPr>
          <w:rFonts w:ascii="CorpoS" w:eastAsia="Batang" w:hAnsi="CorpoS" w:cs="Arial"/>
          <w:sz w:val="24"/>
          <w:szCs w:val="24"/>
          <w:lang w:val="en-GB"/>
        </w:rPr>
        <w:t>,</w:t>
      </w:r>
      <w:r w:rsidRPr="008757BA">
        <w:rPr>
          <w:rFonts w:ascii="CorpoS" w:eastAsia="Batang" w:hAnsi="CorpoS" w:cs="Arial"/>
          <w:sz w:val="24"/>
          <w:szCs w:val="24"/>
          <w:lang w:val="en-GB"/>
        </w:rPr>
        <w:t xml:space="preserve"> </w:t>
      </w:r>
      <w:r>
        <w:rPr>
          <w:rFonts w:ascii="CorpoS" w:eastAsia="Batang" w:hAnsi="CorpoS" w:cs="Arial"/>
          <w:sz w:val="24"/>
          <w:szCs w:val="24"/>
          <w:lang w:val="en-GB"/>
        </w:rPr>
        <w:t>the total number of cars sold in</w:t>
      </w:r>
      <w:r w:rsidRPr="008757BA">
        <w:rPr>
          <w:rFonts w:ascii="CorpoS" w:eastAsia="Batang" w:hAnsi="CorpoS" w:cs="Arial"/>
          <w:sz w:val="24"/>
          <w:szCs w:val="24"/>
          <w:lang w:val="en-GB"/>
        </w:rPr>
        <w:t xml:space="preserve"> 2014 </w:t>
      </w:r>
      <w:r>
        <w:rPr>
          <w:rFonts w:ascii="CorpoS" w:eastAsia="Batang" w:hAnsi="CorpoS" w:cs="Arial"/>
          <w:sz w:val="24"/>
          <w:szCs w:val="24"/>
          <w:lang w:val="en-GB"/>
        </w:rPr>
        <w:t>was already surpassed in</w:t>
      </w:r>
      <w:r w:rsidRPr="008757BA">
        <w:rPr>
          <w:rFonts w:ascii="CorpoS" w:eastAsia="Batang" w:hAnsi="CorpoS" w:cs="Arial"/>
          <w:sz w:val="24"/>
          <w:szCs w:val="24"/>
          <w:lang w:val="en-GB"/>
        </w:rPr>
        <w:t xml:space="preserve"> O</w:t>
      </w:r>
      <w:r>
        <w:rPr>
          <w:rFonts w:ascii="CorpoS" w:eastAsia="Batang" w:hAnsi="CorpoS" w:cs="Arial"/>
          <w:sz w:val="24"/>
          <w:szCs w:val="24"/>
          <w:lang w:val="en-GB"/>
        </w:rPr>
        <w:t>c</w:t>
      </w:r>
      <w:r w:rsidRPr="008757BA">
        <w:rPr>
          <w:rFonts w:ascii="CorpoS" w:eastAsia="Batang" w:hAnsi="CorpoS" w:cs="Arial"/>
          <w:sz w:val="24"/>
          <w:szCs w:val="24"/>
          <w:lang w:val="en-GB"/>
        </w:rPr>
        <w:t>tober</w:t>
      </w:r>
      <w:r>
        <w:rPr>
          <w:rFonts w:ascii="CorpoS" w:eastAsia="Batang" w:hAnsi="CorpoS" w:cs="Arial"/>
          <w:sz w:val="24"/>
          <w:szCs w:val="24"/>
          <w:lang w:val="en-GB"/>
        </w:rPr>
        <w:t>,</w:t>
      </w:r>
      <w:r w:rsidRPr="008757BA">
        <w:rPr>
          <w:rFonts w:ascii="CorpoS" w:eastAsia="Batang" w:hAnsi="CorpoS" w:cs="Arial"/>
          <w:sz w:val="24"/>
          <w:szCs w:val="24"/>
          <w:lang w:val="en-GB"/>
        </w:rPr>
        <w:t xml:space="preserve"> </w:t>
      </w:r>
      <w:r>
        <w:rPr>
          <w:rFonts w:ascii="CorpoS" w:eastAsia="Batang" w:hAnsi="CorpoS" w:cs="Arial"/>
          <w:sz w:val="24"/>
          <w:szCs w:val="24"/>
          <w:lang w:val="en-GB"/>
        </w:rPr>
        <w:t>with</w:t>
      </w:r>
      <w:r w:rsidRPr="008757BA">
        <w:rPr>
          <w:rFonts w:ascii="CorpoS" w:eastAsia="Batang" w:hAnsi="CorpoS" w:cs="Arial"/>
          <w:sz w:val="24"/>
          <w:szCs w:val="24"/>
          <w:lang w:val="en-GB"/>
        </w:rPr>
        <w:t xml:space="preserve"> 299</w:t>
      </w:r>
      <w:r>
        <w:rPr>
          <w:rFonts w:ascii="CorpoS" w:eastAsia="Batang" w:hAnsi="CorpoS" w:cs="Arial"/>
          <w:sz w:val="24"/>
          <w:szCs w:val="24"/>
          <w:lang w:val="en-GB"/>
        </w:rPr>
        <w:t>,</w:t>
      </w:r>
      <w:r w:rsidR="00115059">
        <w:rPr>
          <w:rFonts w:ascii="CorpoS" w:eastAsia="Batang" w:hAnsi="CorpoS" w:cs="Arial"/>
          <w:sz w:val="24"/>
          <w:szCs w:val="24"/>
          <w:lang w:val="en-GB"/>
        </w:rPr>
        <w:t xml:space="preserve">375 </w:t>
      </w:r>
      <w:r>
        <w:rPr>
          <w:rFonts w:ascii="CorpoS" w:eastAsia="Batang" w:hAnsi="CorpoS" w:cs="Arial"/>
          <w:sz w:val="24"/>
          <w:szCs w:val="24"/>
          <w:lang w:val="en-GB"/>
        </w:rPr>
        <w:t>vehicles delivered to customers</w:t>
      </w:r>
      <w:r w:rsidRPr="008757BA">
        <w:rPr>
          <w:rFonts w:ascii="CorpoS" w:eastAsia="Batang" w:hAnsi="CorpoS" w:cs="Arial"/>
          <w:sz w:val="24"/>
          <w:szCs w:val="24"/>
          <w:lang w:val="en-GB"/>
        </w:rPr>
        <w:t xml:space="preserve"> </w:t>
      </w:r>
      <w:r>
        <w:rPr>
          <w:rFonts w:ascii="CorpoS" w:eastAsia="Batang" w:hAnsi="CorpoS" w:cs="Arial"/>
          <w:sz w:val="24"/>
          <w:szCs w:val="24"/>
          <w:lang w:val="en-GB"/>
        </w:rPr>
        <w:t>in the first ten months of the year</w:t>
      </w:r>
      <w:r w:rsidRPr="008757BA">
        <w:rPr>
          <w:rFonts w:ascii="CorpoS" w:eastAsia="Batang" w:hAnsi="CorpoS" w:cs="Arial"/>
          <w:sz w:val="24"/>
          <w:szCs w:val="24"/>
          <w:lang w:val="en-GB"/>
        </w:rPr>
        <w:t xml:space="preserve"> (+32</w:t>
      </w:r>
      <w:r>
        <w:rPr>
          <w:rFonts w:ascii="CorpoS" w:eastAsia="Batang" w:hAnsi="CorpoS" w:cs="Arial"/>
          <w:sz w:val="24"/>
          <w:szCs w:val="24"/>
          <w:lang w:val="en-GB"/>
        </w:rPr>
        <w:t>.</w:t>
      </w:r>
      <w:r w:rsidR="00115059">
        <w:rPr>
          <w:rFonts w:ascii="CorpoS" w:eastAsia="Batang" w:hAnsi="CorpoS" w:cs="Arial"/>
          <w:sz w:val="24"/>
          <w:szCs w:val="24"/>
          <w:lang w:val="en-GB"/>
        </w:rPr>
        <w:t>1</w:t>
      </w:r>
      <w:r w:rsidRPr="008757BA">
        <w:rPr>
          <w:rFonts w:ascii="CorpoS" w:eastAsia="Batang" w:hAnsi="CorpoS" w:cs="Arial"/>
          <w:sz w:val="24"/>
          <w:szCs w:val="24"/>
          <w:lang w:val="en-GB"/>
        </w:rPr>
        <w:t xml:space="preserve">%). </w:t>
      </w:r>
      <w:r>
        <w:rPr>
          <w:rFonts w:ascii="CorpoS" w:eastAsia="Batang" w:hAnsi="CorpoS" w:cs="Arial"/>
          <w:sz w:val="24"/>
          <w:szCs w:val="24"/>
          <w:lang w:val="en-GB"/>
        </w:rPr>
        <w:t>This was partially due to another</w:t>
      </w:r>
      <w:r w:rsidRPr="008757BA">
        <w:rPr>
          <w:rFonts w:ascii="CorpoS" w:eastAsia="Batang" w:hAnsi="CorpoS" w:cs="Arial"/>
          <w:sz w:val="24"/>
          <w:szCs w:val="24"/>
          <w:lang w:val="en-GB"/>
        </w:rPr>
        <w:t xml:space="preserve"> </w:t>
      </w:r>
      <w:r>
        <w:rPr>
          <w:rFonts w:ascii="CorpoS" w:eastAsia="Batang" w:hAnsi="CorpoS" w:cs="Arial"/>
          <w:sz w:val="24"/>
          <w:szCs w:val="24"/>
          <w:lang w:val="en-GB"/>
        </w:rPr>
        <w:t>sales record in</w:t>
      </w:r>
      <w:r w:rsidRPr="008757BA">
        <w:rPr>
          <w:rFonts w:ascii="CorpoS" w:eastAsia="Batang" w:hAnsi="CorpoS" w:cs="Arial"/>
          <w:sz w:val="24"/>
          <w:szCs w:val="24"/>
          <w:lang w:val="en-GB"/>
        </w:rPr>
        <w:t xml:space="preserve"> O</w:t>
      </w:r>
      <w:r>
        <w:rPr>
          <w:rFonts w:ascii="CorpoS" w:eastAsia="Batang" w:hAnsi="CorpoS" w:cs="Arial"/>
          <w:sz w:val="24"/>
          <w:szCs w:val="24"/>
          <w:lang w:val="en-GB"/>
        </w:rPr>
        <w:t>c</w:t>
      </w:r>
      <w:r w:rsidRPr="008757BA">
        <w:rPr>
          <w:rFonts w:ascii="CorpoS" w:eastAsia="Batang" w:hAnsi="CorpoS" w:cs="Arial"/>
          <w:sz w:val="24"/>
          <w:szCs w:val="24"/>
          <w:lang w:val="en-GB"/>
        </w:rPr>
        <w:t xml:space="preserve">tober, </w:t>
      </w:r>
      <w:r>
        <w:rPr>
          <w:rFonts w:ascii="CorpoS" w:eastAsia="Batang" w:hAnsi="CorpoS" w:cs="Arial"/>
          <w:sz w:val="24"/>
          <w:szCs w:val="24"/>
          <w:lang w:val="en-GB"/>
        </w:rPr>
        <w:t>with an increase of</w:t>
      </w:r>
      <w:r w:rsidR="00115059">
        <w:rPr>
          <w:rFonts w:ascii="CorpoS" w:eastAsia="Batang" w:hAnsi="CorpoS" w:cs="Arial"/>
          <w:sz w:val="24"/>
          <w:szCs w:val="24"/>
          <w:lang w:val="en-GB"/>
        </w:rPr>
        <w:t xml:space="preserve"> 42</w:t>
      </w:r>
      <w:r>
        <w:rPr>
          <w:rFonts w:ascii="CorpoS" w:eastAsia="Batang" w:hAnsi="CorpoS" w:cs="Arial"/>
          <w:sz w:val="24"/>
          <w:szCs w:val="24"/>
          <w:lang w:val="en-GB"/>
        </w:rPr>
        <w:t>.</w:t>
      </w:r>
      <w:r w:rsidR="00115059">
        <w:rPr>
          <w:rFonts w:ascii="CorpoS" w:eastAsia="Batang" w:hAnsi="CorpoS" w:cs="Arial"/>
          <w:sz w:val="24"/>
          <w:szCs w:val="24"/>
          <w:lang w:val="en-GB"/>
        </w:rPr>
        <w:t>9</w:t>
      </w:r>
      <w:r w:rsidRPr="008757BA">
        <w:rPr>
          <w:rFonts w:ascii="CorpoS" w:eastAsia="Batang" w:hAnsi="CorpoS" w:cs="Arial"/>
          <w:sz w:val="24"/>
          <w:szCs w:val="24"/>
          <w:lang w:val="en-GB"/>
        </w:rPr>
        <w:t xml:space="preserve">% </w:t>
      </w:r>
      <w:r>
        <w:rPr>
          <w:rFonts w:ascii="CorpoS" w:eastAsia="Batang" w:hAnsi="CorpoS" w:cs="Arial"/>
          <w:sz w:val="24"/>
          <w:szCs w:val="24"/>
          <w:lang w:val="en-GB"/>
        </w:rPr>
        <w:t>to</w:t>
      </w:r>
      <w:r w:rsidR="00115059">
        <w:rPr>
          <w:rFonts w:ascii="CorpoS" w:eastAsia="Batang" w:hAnsi="CorpoS" w:cs="Arial"/>
          <w:sz w:val="24"/>
          <w:szCs w:val="24"/>
          <w:lang w:val="en-GB"/>
        </w:rPr>
        <w:t xml:space="preserve"> 33</w:t>
      </w:r>
      <w:r>
        <w:rPr>
          <w:rFonts w:ascii="CorpoS" w:eastAsia="Batang" w:hAnsi="CorpoS" w:cs="Arial"/>
          <w:sz w:val="24"/>
          <w:szCs w:val="24"/>
          <w:lang w:val="en-GB"/>
        </w:rPr>
        <w:t>,</w:t>
      </w:r>
      <w:r w:rsidR="00115059">
        <w:rPr>
          <w:rFonts w:ascii="CorpoS" w:eastAsia="Batang" w:hAnsi="CorpoS" w:cs="Arial"/>
          <w:sz w:val="24"/>
          <w:szCs w:val="24"/>
          <w:lang w:val="en-GB"/>
        </w:rPr>
        <w:t>08</w:t>
      </w:r>
      <w:r w:rsidRPr="008757BA">
        <w:rPr>
          <w:rFonts w:ascii="CorpoS" w:eastAsia="Batang" w:hAnsi="CorpoS" w:cs="Arial"/>
          <w:sz w:val="24"/>
          <w:szCs w:val="24"/>
          <w:lang w:val="en-GB"/>
        </w:rPr>
        <w:t xml:space="preserve">8 </w:t>
      </w:r>
      <w:r>
        <w:rPr>
          <w:rFonts w:ascii="CorpoS" w:eastAsia="Batang" w:hAnsi="CorpoS" w:cs="Arial"/>
          <w:sz w:val="24"/>
          <w:szCs w:val="24"/>
          <w:lang w:val="en-GB"/>
        </w:rPr>
        <w:t>units</w:t>
      </w:r>
      <w:r w:rsidRPr="008757BA">
        <w:rPr>
          <w:rFonts w:ascii="CorpoS" w:eastAsia="Batang" w:hAnsi="CorpoS" w:cs="Arial"/>
          <w:sz w:val="24"/>
          <w:szCs w:val="24"/>
          <w:lang w:val="en-GB"/>
        </w:rPr>
        <w:t>. In Japan</w:t>
      </w:r>
      <w:r>
        <w:rPr>
          <w:rFonts w:ascii="CorpoS" w:eastAsia="Batang" w:hAnsi="CorpoS" w:cs="Arial"/>
          <w:sz w:val="24"/>
          <w:szCs w:val="24"/>
          <w:lang w:val="en-GB"/>
        </w:rPr>
        <w:t>,</w:t>
      </w:r>
      <w:r w:rsidRPr="008757BA">
        <w:rPr>
          <w:rFonts w:ascii="CorpoS" w:eastAsia="Batang" w:hAnsi="CorpoS" w:cs="Arial"/>
          <w:sz w:val="24"/>
          <w:szCs w:val="24"/>
          <w:lang w:val="en-GB"/>
        </w:rPr>
        <w:t xml:space="preserve"> 53</w:t>
      </w:r>
      <w:r>
        <w:rPr>
          <w:rFonts w:ascii="CorpoS" w:eastAsia="Batang" w:hAnsi="CorpoS" w:cs="Arial"/>
          <w:sz w:val="24"/>
          <w:szCs w:val="24"/>
          <w:lang w:val="en-GB"/>
        </w:rPr>
        <w:t>,</w:t>
      </w:r>
      <w:r w:rsidR="00115059">
        <w:rPr>
          <w:rFonts w:ascii="CorpoS" w:eastAsia="Batang" w:hAnsi="CorpoS" w:cs="Arial"/>
          <w:sz w:val="24"/>
          <w:szCs w:val="24"/>
          <w:lang w:val="en-GB"/>
        </w:rPr>
        <w:t>616</w:t>
      </w:r>
      <w:r w:rsidRPr="008757BA">
        <w:rPr>
          <w:rFonts w:ascii="CorpoS" w:eastAsia="Batang" w:hAnsi="CorpoS" w:cs="Arial"/>
          <w:sz w:val="24"/>
          <w:szCs w:val="24"/>
          <w:lang w:val="en-GB"/>
        </w:rPr>
        <w:t xml:space="preserve"> </w:t>
      </w:r>
      <w:r>
        <w:rPr>
          <w:rFonts w:ascii="CorpoS" w:eastAsia="Batang" w:hAnsi="CorpoS" w:cs="Arial"/>
          <w:sz w:val="24"/>
          <w:szCs w:val="24"/>
          <w:lang w:val="en-GB"/>
        </w:rPr>
        <w:t xml:space="preserve">vehicles were sold in the </w:t>
      </w:r>
      <w:r w:rsidR="00C07DEC">
        <w:rPr>
          <w:rFonts w:ascii="CorpoS" w:eastAsia="Batang" w:hAnsi="CorpoS" w:cs="Arial"/>
          <w:sz w:val="24"/>
          <w:szCs w:val="24"/>
          <w:lang w:val="en-GB"/>
        </w:rPr>
        <w:t>last ten months</w:t>
      </w:r>
      <w:r w:rsidR="009C02C4" w:rsidRPr="008757BA">
        <w:rPr>
          <w:rFonts w:ascii="CorpoS" w:eastAsia="Batang" w:hAnsi="CorpoS" w:cs="Arial"/>
          <w:sz w:val="24"/>
          <w:szCs w:val="24"/>
          <w:lang w:val="en-GB"/>
        </w:rPr>
        <w:t xml:space="preserve"> </w:t>
      </w:r>
      <w:r w:rsidRPr="008757BA">
        <w:rPr>
          <w:rFonts w:ascii="CorpoS" w:eastAsia="Batang" w:hAnsi="CorpoS" w:cs="Arial"/>
          <w:sz w:val="24"/>
          <w:szCs w:val="24"/>
          <w:lang w:val="en-GB"/>
        </w:rPr>
        <w:t>(+11</w:t>
      </w:r>
      <w:r>
        <w:rPr>
          <w:rFonts w:ascii="CorpoS" w:eastAsia="Batang" w:hAnsi="CorpoS" w:cs="Arial"/>
          <w:sz w:val="24"/>
          <w:szCs w:val="24"/>
          <w:lang w:val="en-GB"/>
        </w:rPr>
        <w:t>.</w:t>
      </w:r>
      <w:r w:rsidR="00115059">
        <w:rPr>
          <w:rFonts w:ascii="CorpoS" w:eastAsia="Batang" w:hAnsi="CorpoS" w:cs="Arial"/>
          <w:sz w:val="24"/>
          <w:szCs w:val="24"/>
          <w:lang w:val="en-GB"/>
        </w:rPr>
        <w:t>7</w:t>
      </w:r>
      <w:r w:rsidRPr="008757BA">
        <w:rPr>
          <w:rFonts w:ascii="CorpoS" w:eastAsia="Batang" w:hAnsi="CorpoS" w:cs="Arial"/>
          <w:sz w:val="24"/>
          <w:szCs w:val="24"/>
          <w:lang w:val="en-GB"/>
        </w:rPr>
        <w:t xml:space="preserve">%). Mercedes-Benz </w:t>
      </w:r>
      <w:r>
        <w:rPr>
          <w:rFonts w:ascii="CorpoS" w:eastAsia="Batang" w:hAnsi="CorpoS" w:cs="Arial"/>
          <w:sz w:val="24"/>
          <w:szCs w:val="24"/>
          <w:lang w:val="en-GB"/>
        </w:rPr>
        <w:t xml:space="preserve">is the market leader amongst the premium manufacturers in </w:t>
      </w:r>
      <w:r w:rsidRPr="00E22BE8">
        <w:rPr>
          <w:rFonts w:ascii="CorpoS" w:eastAsia="Batang" w:hAnsi="CorpoS" w:cs="Arial"/>
          <w:sz w:val="24"/>
          <w:szCs w:val="24"/>
          <w:lang w:val="en-GB"/>
        </w:rPr>
        <w:t>Japan</w:t>
      </w:r>
      <w:r w:rsidR="00F33FC9" w:rsidRPr="00E22BE8">
        <w:rPr>
          <w:rFonts w:ascii="CorpoS" w:eastAsia="Batang" w:hAnsi="CorpoS" w:cs="Arial"/>
          <w:sz w:val="24"/>
          <w:szCs w:val="24"/>
          <w:lang w:val="en-GB"/>
        </w:rPr>
        <w:t>, South Korea</w:t>
      </w:r>
      <w:r w:rsidR="00115059" w:rsidRPr="00E22BE8">
        <w:rPr>
          <w:rFonts w:ascii="CorpoS" w:eastAsia="Batang" w:hAnsi="CorpoS" w:cs="Arial"/>
          <w:sz w:val="24"/>
          <w:szCs w:val="24"/>
          <w:lang w:val="en-GB"/>
        </w:rPr>
        <w:t xml:space="preserve"> and</w:t>
      </w:r>
      <w:r w:rsidRPr="00E22BE8">
        <w:rPr>
          <w:rFonts w:ascii="CorpoS" w:eastAsia="Batang" w:hAnsi="CorpoS" w:cs="Arial"/>
          <w:sz w:val="24"/>
          <w:szCs w:val="24"/>
          <w:lang w:val="en-GB"/>
        </w:rPr>
        <w:t xml:space="preserve"> Taiwan</w:t>
      </w:r>
      <w:r w:rsidR="00C43942">
        <w:rPr>
          <w:rFonts w:ascii="CorpoS" w:eastAsia="Batang" w:hAnsi="CorpoS" w:cs="Arial"/>
          <w:sz w:val="24"/>
          <w:szCs w:val="24"/>
          <w:lang w:val="en-GB"/>
        </w:rPr>
        <w:t>.</w:t>
      </w:r>
    </w:p>
    <w:p w:rsidR="00EF07DD" w:rsidRPr="008757BA" w:rsidRDefault="00EF07DD" w:rsidP="00EF07DD">
      <w:pPr>
        <w:pStyle w:val="40Continoustext11pt"/>
        <w:rPr>
          <w:rFonts w:ascii="CorpoS" w:eastAsia="Batang" w:hAnsi="CorpoS" w:cs="Arial"/>
          <w:b/>
          <w:sz w:val="24"/>
          <w:szCs w:val="24"/>
          <w:lang w:val="en-GB"/>
        </w:rPr>
      </w:pPr>
      <w:r>
        <w:rPr>
          <w:rFonts w:ascii="CorpoS" w:eastAsia="Batang" w:hAnsi="CorpoS" w:cs="Arial"/>
          <w:b/>
          <w:sz w:val="24"/>
          <w:szCs w:val="24"/>
          <w:lang w:val="en-GB"/>
        </w:rPr>
        <w:t>Me</w:t>
      </w:r>
      <w:r w:rsidR="00A974B2">
        <w:rPr>
          <w:rFonts w:ascii="CorpoS" w:eastAsia="Batang" w:hAnsi="CorpoS" w:cs="Arial"/>
          <w:b/>
          <w:sz w:val="24"/>
          <w:szCs w:val="24"/>
          <w:lang w:val="en-GB"/>
        </w:rPr>
        <w:t>rcedes-Benz unit sales by model</w:t>
      </w:r>
    </w:p>
    <w:p w:rsidR="00EF07DD" w:rsidRPr="008757BA" w:rsidRDefault="00EF07DD" w:rsidP="00EF07DD">
      <w:pPr>
        <w:rPr>
          <w:rFonts w:eastAsia="Batang" w:cs="Arial"/>
          <w:szCs w:val="24"/>
          <w:lang w:val="en-GB"/>
        </w:rPr>
      </w:pPr>
      <w:r>
        <w:rPr>
          <w:rFonts w:eastAsia="Batang" w:cs="Arial"/>
          <w:szCs w:val="24"/>
          <w:lang w:val="en-GB"/>
        </w:rPr>
        <w:t>The compact cars from</w:t>
      </w:r>
      <w:r w:rsidRPr="008757BA">
        <w:rPr>
          <w:rFonts w:eastAsia="Batang" w:cs="Arial"/>
          <w:szCs w:val="24"/>
          <w:lang w:val="en-GB"/>
        </w:rPr>
        <w:t xml:space="preserve"> Mercedes-Benz </w:t>
      </w:r>
      <w:r>
        <w:rPr>
          <w:rFonts w:eastAsia="Batang" w:cs="Arial"/>
          <w:szCs w:val="24"/>
          <w:lang w:val="en-GB"/>
        </w:rPr>
        <w:t>set new records in both October and the first ten months</w:t>
      </w:r>
      <w:r w:rsidRPr="008757BA">
        <w:rPr>
          <w:rFonts w:eastAsia="Batang" w:cs="Arial"/>
          <w:szCs w:val="24"/>
          <w:lang w:val="en-GB"/>
        </w:rPr>
        <w:t>: 47</w:t>
      </w:r>
      <w:r w:rsidR="00BD3D0A">
        <w:rPr>
          <w:rFonts w:eastAsia="Batang" w:cs="Arial"/>
          <w:szCs w:val="24"/>
          <w:lang w:val="en-GB"/>
        </w:rPr>
        <w:t>7</w:t>
      </w:r>
      <w:r>
        <w:rPr>
          <w:rFonts w:eastAsia="Batang" w:cs="Arial"/>
          <w:szCs w:val="24"/>
          <w:lang w:val="en-GB"/>
        </w:rPr>
        <w:t>,</w:t>
      </w:r>
      <w:r w:rsidR="00BD3D0A">
        <w:rPr>
          <w:rFonts w:eastAsia="Batang" w:cs="Arial"/>
          <w:szCs w:val="24"/>
          <w:lang w:val="en-GB"/>
        </w:rPr>
        <w:t>370</w:t>
      </w:r>
      <w:r w:rsidRPr="008757BA">
        <w:rPr>
          <w:rFonts w:eastAsia="Batang" w:cs="Arial"/>
          <w:szCs w:val="24"/>
          <w:lang w:val="en-GB"/>
        </w:rPr>
        <w:t xml:space="preserve"> </w:t>
      </w:r>
      <w:r>
        <w:rPr>
          <w:rFonts w:eastAsia="Batang" w:cs="Arial"/>
          <w:szCs w:val="24"/>
          <w:lang w:val="en-GB"/>
        </w:rPr>
        <w:t>models of the A- o</w:t>
      </w:r>
      <w:r w:rsidRPr="008757BA">
        <w:rPr>
          <w:rFonts w:eastAsia="Batang" w:cs="Arial"/>
          <w:szCs w:val="24"/>
          <w:lang w:val="en-GB"/>
        </w:rPr>
        <w:t>r B-</w:t>
      </w:r>
      <w:r>
        <w:rPr>
          <w:rFonts w:eastAsia="Batang" w:cs="Arial"/>
          <w:szCs w:val="24"/>
          <w:lang w:val="en-GB"/>
        </w:rPr>
        <w:t>Class</w:t>
      </w:r>
      <w:r w:rsidRPr="008757BA">
        <w:rPr>
          <w:rFonts w:eastAsia="Batang" w:cs="Arial"/>
          <w:szCs w:val="24"/>
          <w:lang w:val="en-GB"/>
        </w:rPr>
        <w:t xml:space="preserve">, </w:t>
      </w:r>
      <w:r>
        <w:rPr>
          <w:rFonts w:eastAsia="Batang" w:cs="Arial"/>
          <w:szCs w:val="24"/>
          <w:lang w:val="en-GB"/>
        </w:rPr>
        <w:t>the GLA, CLA o</w:t>
      </w:r>
      <w:r w:rsidRPr="008757BA">
        <w:rPr>
          <w:rFonts w:eastAsia="Batang" w:cs="Arial"/>
          <w:szCs w:val="24"/>
          <w:lang w:val="en-GB"/>
        </w:rPr>
        <w:t xml:space="preserve">r CLA Shooting Brake </w:t>
      </w:r>
      <w:r>
        <w:rPr>
          <w:rFonts w:eastAsia="Batang" w:cs="Arial"/>
          <w:szCs w:val="24"/>
          <w:lang w:val="en-GB"/>
        </w:rPr>
        <w:t xml:space="preserve">were handed over to customers </w:t>
      </w:r>
      <w:r w:rsidR="005B43A2">
        <w:rPr>
          <w:szCs w:val="24"/>
          <w:lang w:val="en-GB"/>
        </w:rPr>
        <w:t>s</w:t>
      </w:r>
      <w:r w:rsidR="005B43A2" w:rsidRPr="00E16EAB">
        <w:rPr>
          <w:szCs w:val="24"/>
          <w:lang w:val="en-GB"/>
        </w:rPr>
        <w:t xml:space="preserve">ince the </w:t>
      </w:r>
      <w:r w:rsidR="005B43A2">
        <w:rPr>
          <w:szCs w:val="24"/>
          <w:lang w:val="en-GB"/>
        </w:rPr>
        <w:t>beginning of the year</w:t>
      </w:r>
      <w:r w:rsidRPr="008757BA">
        <w:rPr>
          <w:rFonts w:eastAsia="Batang" w:cs="Arial"/>
          <w:szCs w:val="24"/>
          <w:lang w:val="en-GB"/>
        </w:rPr>
        <w:t xml:space="preserve"> (+2</w:t>
      </w:r>
      <w:r w:rsidR="00BD3D0A">
        <w:rPr>
          <w:rFonts w:eastAsia="Batang" w:cs="Arial"/>
          <w:szCs w:val="24"/>
          <w:lang w:val="en-GB"/>
        </w:rPr>
        <w:t>7</w:t>
      </w:r>
      <w:r>
        <w:rPr>
          <w:rFonts w:eastAsia="Batang" w:cs="Arial"/>
          <w:szCs w:val="24"/>
          <w:lang w:val="en-GB"/>
        </w:rPr>
        <w:t>.</w:t>
      </w:r>
      <w:r w:rsidR="00BD3D0A">
        <w:rPr>
          <w:rFonts w:eastAsia="Batang" w:cs="Arial"/>
          <w:szCs w:val="24"/>
          <w:lang w:val="en-GB"/>
        </w:rPr>
        <w:t>2</w:t>
      </w:r>
      <w:r w:rsidRPr="008757BA">
        <w:rPr>
          <w:rFonts w:eastAsia="Batang" w:cs="Arial"/>
          <w:szCs w:val="24"/>
          <w:lang w:val="en-GB"/>
        </w:rPr>
        <w:t xml:space="preserve">%). </w:t>
      </w:r>
      <w:r>
        <w:rPr>
          <w:rFonts w:eastAsia="Batang" w:cs="Arial"/>
          <w:szCs w:val="24"/>
          <w:lang w:val="en-GB"/>
        </w:rPr>
        <w:t>The A-</w:t>
      </w:r>
      <w:r w:rsidRPr="00111081">
        <w:rPr>
          <w:rFonts w:eastAsia="Batang" w:cs="Arial"/>
          <w:szCs w:val="24"/>
          <w:lang w:val="en-GB"/>
        </w:rPr>
        <w:t>Class is primarily responsible for the success of the Mercedes-Benz compact car</w:t>
      </w:r>
      <w:r w:rsidR="00111081" w:rsidRPr="00111081">
        <w:rPr>
          <w:rFonts w:eastAsia="Batang" w:cs="Arial"/>
          <w:szCs w:val="24"/>
          <w:lang w:val="en-GB"/>
        </w:rPr>
        <w:t xml:space="preserve"> family</w:t>
      </w:r>
      <w:r w:rsidRPr="00111081">
        <w:rPr>
          <w:rFonts w:eastAsia="Batang" w:cs="Arial"/>
          <w:szCs w:val="24"/>
          <w:lang w:val="en-GB"/>
        </w:rPr>
        <w:t xml:space="preserve">. In </w:t>
      </w:r>
      <w:r w:rsidRPr="005B5B44">
        <w:rPr>
          <w:rFonts w:eastAsia="Batang" w:cs="Arial"/>
          <w:szCs w:val="24"/>
          <w:lang w:val="en-GB"/>
        </w:rPr>
        <w:t xml:space="preserve">Europe, two out of three new </w:t>
      </w:r>
      <w:r w:rsidR="00C43942" w:rsidRPr="005B5B44">
        <w:rPr>
          <w:rFonts w:eastAsia="Batang" w:cs="Arial"/>
          <w:szCs w:val="24"/>
          <w:lang w:val="en-GB"/>
        </w:rPr>
        <w:br/>
      </w:r>
      <w:r w:rsidRPr="005B5B44">
        <w:rPr>
          <w:rFonts w:eastAsia="Batang" w:cs="Arial"/>
          <w:szCs w:val="24"/>
          <w:lang w:val="en-GB"/>
        </w:rPr>
        <w:t>A-Class customers previously drove a car from a competitor. Since its market launch in September 2012, more than 500,000 units</w:t>
      </w:r>
      <w:r>
        <w:rPr>
          <w:rFonts w:eastAsia="Batang" w:cs="Arial"/>
          <w:szCs w:val="24"/>
          <w:lang w:val="en-GB"/>
        </w:rPr>
        <w:t xml:space="preserve"> of the new g</w:t>
      </w:r>
      <w:r w:rsidRPr="008757BA">
        <w:rPr>
          <w:rFonts w:eastAsia="Batang" w:cs="Arial"/>
          <w:szCs w:val="24"/>
          <w:lang w:val="en-GB"/>
        </w:rPr>
        <w:t xml:space="preserve">eneration </w:t>
      </w:r>
      <w:r>
        <w:rPr>
          <w:rFonts w:eastAsia="Batang" w:cs="Arial"/>
          <w:szCs w:val="24"/>
          <w:lang w:val="en-GB"/>
        </w:rPr>
        <w:t>have been delivered worldwide</w:t>
      </w:r>
      <w:r w:rsidRPr="008757BA">
        <w:rPr>
          <w:rFonts w:eastAsia="Batang" w:cs="Arial"/>
          <w:szCs w:val="24"/>
          <w:lang w:val="en-GB"/>
        </w:rPr>
        <w:t>.</w:t>
      </w:r>
      <w:bookmarkStart w:id="0" w:name="_GoBack"/>
      <w:bookmarkEnd w:id="0"/>
    </w:p>
    <w:p w:rsidR="00EF07DD" w:rsidRPr="008757BA" w:rsidRDefault="00EF07DD" w:rsidP="00EF07DD">
      <w:pPr>
        <w:rPr>
          <w:rFonts w:eastAsia="Batang" w:cs="Arial"/>
          <w:szCs w:val="24"/>
          <w:lang w:val="en-GB"/>
        </w:rPr>
      </w:pPr>
      <w:r>
        <w:rPr>
          <w:rFonts w:eastAsia="Batang" w:cs="Arial"/>
          <w:szCs w:val="24"/>
          <w:lang w:val="en-GB"/>
        </w:rPr>
        <w:t>Demand for the</w:t>
      </w:r>
      <w:r w:rsidRPr="008757BA">
        <w:rPr>
          <w:rFonts w:eastAsia="Batang" w:cs="Arial"/>
          <w:szCs w:val="24"/>
          <w:lang w:val="en-GB"/>
        </w:rPr>
        <w:t xml:space="preserve"> C-</w:t>
      </w:r>
      <w:r>
        <w:rPr>
          <w:rFonts w:eastAsia="Batang" w:cs="Arial"/>
          <w:szCs w:val="24"/>
          <w:lang w:val="en-GB"/>
        </w:rPr>
        <w:t>Class</w:t>
      </w:r>
      <w:r w:rsidRPr="008757BA">
        <w:rPr>
          <w:rFonts w:eastAsia="Batang" w:cs="Arial"/>
          <w:szCs w:val="24"/>
          <w:lang w:val="en-GB"/>
        </w:rPr>
        <w:t xml:space="preserve"> </w:t>
      </w:r>
      <w:r w:rsidR="009C02C4">
        <w:rPr>
          <w:rFonts w:eastAsia="Batang" w:cs="Arial"/>
          <w:szCs w:val="24"/>
          <w:lang w:val="en-GB"/>
        </w:rPr>
        <w:t>S</w:t>
      </w:r>
      <w:r>
        <w:rPr>
          <w:rFonts w:eastAsia="Batang" w:cs="Arial"/>
          <w:szCs w:val="24"/>
          <w:lang w:val="en-GB"/>
        </w:rPr>
        <w:t>aloon a</w:t>
      </w:r>
      <w:r w:rsidRPr="008757BA">
        <w:rPr>
          <w:rFonts w:eastAsia="Batang" w:cs="Arial"/>
          <w:szCs w:val="24"/>
          <w:lang w:val="en-GB"/>
        </w:rPr>
        <w:t xml:space="preserve">nd </w:t>
      </w:r>
      <w:r w:rsidR="009C02C4">
        <w:rPr>
          <w:rFonts w:eastAsia="Batang" w:cs="Arial"/>
          <w:szCs w:val="24"/>
          <w:lang w:val="en-GB"/>
        </w:rPr>
        <w:t>E</w:t>
      </w:r>
      <w:r>
        <w:rPr>
          <w:rFonts w:eastAsia="Batang" w:cs="Arial"/>
          <w:szCs w:val="24"/>
          <w:lang w:val="en-GB"/>
        </w:rPr>
        <w:t>state is as high as ever</w:t>
      </w:r>
      <w:r w:rsidRPr="008757BA">
        <w:rPr>
          <w:rFonts w:eastAsia="Batang" w:cs="Arial"/>
          <w:szCs w:val="24"/>
          <w:lang w:val="en-GB"/>
        </w:rPr>
        <w:t>. I</w:t>
      </w:r>
      <w:r>
        <w:rPr>
          <w:rFonts w:eastAsia="Batang" w:cs="Arial"/>
          <w:szCs w:val="24"/>
          <w:lang w:val="en-GB"/>
        </w:rPr>
        <w:t>n Oc</w:t>
      </w:r>
      <w:r w:rsidRPr="008757BA">
        <w:rPr>
          <w:rFonts w:eastAsia="Batang" w:cs="Arial"/>
          <w:szCs w:val="24"/>
          <w:lang w:val="en-GB"/>
        </w:rPr>
        <w:t>tober</w:t>
      </w:r>
      <w:r>
        <w:rPr>
          <w:rFonts w:eastAsia="Batang" w:cs="Arial"/>
          <w:szCs w:val="24"/>
          <w:lang w:val="en-GB"/>
        </w:rPr>
        <w:t>,</w:t>
      </w:r>
      <w:r w:rsidRPr="008757BA">
        <w:rPr>
          <w:rFonts w:eastAsia="Batang" w:cs="Arial"/>
          <w:szCs w:val="24"/>
          <w:lang w:val="en-GB"/>
        </w:rPr>
        <w:t xml:space="preserve"> </w:t>
      </w:r>
      <w:r>
        <w:rPr>
          <w:rFonts w:eastAsia="Batang" w:cs="Arial"/>
          <w:szCs w:val="24"/>
          <w:lang w:val="en-GB"/>
        </w:rPr>
        <w:t>a new high was reached of</w:t>
      </w:r>
      <w:r w:rsidRPr="008757BA">
        <w:rPr>
          <w:rFonts w:eastAsia="Batang" w:cs="Arial"/>
          <w:szCs w:val="24"/>
          <w:lang w:val="en-GB"/>
        </w:rPr>
        <w:t xml:space="preserve"> 3</w:t>
      </w:r>
      <w:r w:rsidR="00BD3D0A">
        <w:rPr>
          <w:rFonts w:eastAsia="Batang" w:cs="Arial"/>
          <w:szCs w:val="24"/>
          <w:lang w:val="en-GB"/>
        </w:rPr>
        <w:t>6</w:t>
      </w:r>
      <w:r>
        <w:rPr>
          <w:rFonts w:eastAsia="Batang" w:cs="Arial"/>
          <w:szCs w:val="24"/>
          <w:lang w:val="en-GB"/>
        </w:rPr>
        <w:t>,</w:t>
      </w:r>
      <w:r w:rsidR="00BD3D0A">
        <w:rPr>
          <w:rFonts w:eastAsia="Batang" w:cs="Arial"/>
          <w:szCs w:val="24"/>
          <w:lang w:val="en-GB"/>
        </w:rPr>
        <w:t>799</w:t>
      </w:r>
      <w:r w:rsidRPr="008757BA">
        <w:rPr>
          <w:rFonts w:eastAsia="Batang" w:cs="Arial"/>
          <w:szCs w:val="24"/>
          <w:lang w:val="en-GB"/>
        </w:rPr>
        <w:t xml:space="preserve"> </w:t>
      </w:r>
      <w:r>
        <w:rPr>
          <w:rFonts w:eastAsia="Batang" w:cs="Arial"/>
          <w:szCs w:val="24"/>
          <w:lang w:val="en-GB"/>
        </w:rPr>
        <w:t>vehicles sold</w:t>
      </w:r>
      <w:r w:rsidRPr="008757BA">
        <w:rPr>
          <w:rFonts w:eastAsia="Batang" w:cs="Arial"/>
          <w:szCs w:val="24"/>
          <w:lang w:val="en-GB"/>
        </w:rPr>
        <w:t xml:space="preserve"> (+1</w:t>
      </w:r>
      <w:r w:rsidR="00BD3D0A">
        <w:rPr>
          <w:rFonts w:eastAsia="Batang" w:cs="Arial"/>
          <w:szCs w:val="24"/>
          <w:lang w:val="en-GB"/>
        </w:rPr>
        <w:t>5</w:t>
      </w:r>
      <w:r>
        <w:rPr>
          <w:rFonts w:eastAsia="Batang" w:cs="Arial"/>
          <w:szCs w:val="24"/>
          <w:lang w:val="en-GB"/>
        </w:rPr>
        <w:t>.</w:t>
      </w:r>
      <w:r w:rsidRPr="008757BA">
        <w:rPr>
          <w:rFonts w:eastAsia="Batang" w:cs="Arial"/>
          <w:szCs w:val="24"/>
          <w:lang w:val="en-GB"/>
        </w:rPr>
        <w:t xml:space="preserve">6%). </w:t>
      </w:r>
      <w:r>
        <w:rPr>
          <w:rFonts w:eastAsia="Batang" w:cs="Arial"/>
          <w:szCs w:val="24"/>
          <w:lang w:val="en-GB"/>
        </w:rPr>
        <w:t>Unit sales in the first ten months increased by</w:t>
      </w:r>
      <w:r w:rsidRPr="008757BA">
        <w:rPr>
          <w:rFonts w:eastAsia="Batang" w:cs="Arial"/>
          <w:szCs w:val="24"/>
          <w:lang w:val="en-GB"/>
        </w:rPr>
        <w:t xml:space="preserve"> 5</w:t>
      </w:r>
      <w:r w:rsidR="00BD3D0A">
        <w:rPr>
          <w:rFonts w:eastAsia="Batang" w:cs="Arial"/>
          <w:szCs w:val="24"/>
          <w:lang w:val="en-GB"/>
        </w:rPr>
        <w:t>4</w:t>
      </w:r>
      <w:r>
        <w:rPr>
          <w:rFonts w:eastAsia="Batang" w:cs="Arial"/>
          <w:szCs w:val="24"/>
          <w:lang w:val="en-GB"/>
        </w:rPr>
        <w:t>.</w:t>
      </w:r>
      <w:r w:rsidR="00BD3D0A">
        <w:rPr>
          <w:rFonts w:eastAsia="Batang" w:cs="Arial"/>
          <w:szCs w:val="24"/>
          <w:lang w:val="en-GB"/>
        </w:rPr>
        <w:t>0</w:t>
      </w:r>
      <w:r w:rsidRPr="008757BA">
        <w:rPr>
          <w:rFonts w:eastAsia="Batang" w:cs="Arial"/>
          <w:szCs w:val="24"/>
          <w:lang w:val="en-GB"/>
        </w:rPr>
        <w:t>%</w:t>
      </w:r>
      <w:r>
        <w:rPr>
          <w:rFonts w:eastAsia="Batang" w:cs="Arial"/>
          <w:szCs w:val="24"/>
          <w:lang w:val="en-GB"/>
        </w:rPr>
        <w:t xml:space="preserve"> compared with the prior-year period</w:t>
      </w:r>
      <w:r w:rsidR="007A66CF">
        <w:rPr>
          <w:rFonts w:eastAsia="Batang" w:cs="Arial"/>
          <w:szCs w:val="24"/>
          <w:lang w:val="en-GB"/>
        </w:rPr>
        <w:t xml:space="preserve"> (369,090 units)</w:t>
      </w:r>
      <w:r w:rsidRPr="008757BA">
        <w:rPr>
          <w:rFonts w:eastAsia="Batang" w:cs="Arial"/>
          <w:szCs w:val="24"/>
          <w:lang w:val="en-GB"/>
        </w:rPr>
        <w:t xml:space="preserve">. </w:t>
      </w:r>
      <w:r>
        <w:rPr>
          <w:rFonts w:eastAsia="Batang" w:cs="Arial"/>
          <w:szCs w:val="24"/>
          <w:lang w:val="en-GB"/>
        </w:rPr>
        <w:t xml:space="preserve">Never before have so many </w:t>
      </w:r>
      <w:r w:rsidR="005B43A2">
        <w:rPr>
          <w:rFonts w:eastAsia="Batang" w:cs="Arial"/>
          <w:szCs w:val="24"/>
          <w:lang w:val="en-GB"/>
        </w:rPr>
        <w:t xml:space="preserve">units of the </w:t>
      </w:r>
      <w:r>
        <w:rPr>
          <w:rFonts w:eastAsia="Batang" w:cs="Arial"/>
          <w:szCs w:val="24"/>
          <w:lang w:val="en-GB"/>
        </w:rPr>
        <w:t xml:space="preserve">C-Class been delivered to customers </w:t>
      </w:r>
      <w:r w:rsidR="00964181">
        <w:rPr>
          <w:rFonts w:eastAsia="Batang" w:cs="Arial"/>
          <w:szCs w:val="24"/>
          <w:lang w:val="en-GB"/>
        </w:rPr>
        <w:t xml:space="preserve">than </w:t>
      </w:r>
      <w:r w:rsidR="005B43A2">
        <w:rPr>
          <w:rFonts w:eastAsia="Batang" w:cs="Arial"/>
          <w:szCs w:val="24"/>
          <w:lang w:val="en-GB"/>
        </w:rPr>
        <w:t>this year</w:t>
      </w:r>
      <w:r w:rsidRPr="008757BA">
        <w:rPr>
          <w:rFonts w:eastAsia="Batang" w:cs="Arial"/>
          <w:szCs w:val="24"/>
          <w:lang w:val="en-GB"/>
        </w:rPr>
        <w:t>.</w:t>
      </w:r>
    </w:p>
    <w:p w:rsidR="00EF07DD" w:rsidRDefault="00EF07DD" w:rsidP="00EF07DD">
      <w:pPr>
        <w:pStyle w:val="40Continoustext11pt"/>
        <w:rPr>
          <w:rFonts w:ascii="CorpoS" w:eastAsia="Batang" w:hAnsi="CorpoS" w:cs="Arial"/>
          <w:sz w:val="24"/>
          <w:szCs w:val="24"/>
          <w:lang w:val="en-GB"/>
        </w:rPr>
      </w:pPr>
      <w:r>
        <w:rPr>
          <w:rFonts w:ascii="CorpoS" w:eastAsia="Batang" w:hAnsi="CorpoS" w:cs="Arial"/>
          <w:sz w:val="24"/>
          <w:szCs w:val="24"/>
          <w:lang w:val="en-GB"/>
        </w:rPr>
        <w:lastRenderedPageBreak/>
        <w:t>The</w:t>
      </w:r>
      <w:r w:rsidRPr="008757BA">
        <w:rPr>
          <w:rFonts w:ascii="CorpoS" w:eastAsia="Batang" w:hAnsi="CorpoS" w:cs="Arial"/>
          <w:sz w:val="24"/>
          <w:szCs w:val="24"/>
          <w:lang w:val="en-GB"/>
        </w:rPr>
        <w:t xml:space="preserve"> S-</w:t>
      </w:r>
      <w:r>
        <w:rPr>
          <w:rFonts w:ascii="CorpoS" w:eastAsia="Batang" w:hAnsi="CorpoS" w:cs="Arial"/>
          <w:sz w:val="24"/>
          <w:szCs w:val="24"/>
          <w:lang w:val="en-GB"/>
        </w:rPr>
        <w:t>Class</w:t>
      </w:r>
      <w:r w:rsidR="00975AFC">
        <w:rPr>
          <w:rFonts w:ascii="CorpoS" w:eastAsia="Batang" w:hAnsi="CorpoS" w:cs="Arial"/>
          <w:sz w:val="24"/>
          <w:szCs w:val="24"/>
          <w:lang w:val="en-GB"/>
        </w:rPr>
        <w:t xml:space="preserve"> Saloon</w:t>
      </w:r>
      <w:r w:rsidRPr="008757BA">
        <w:rPr>
          <w:rFonts w:ascii="CorpoS" w:eastAsia="Batang" w:hAnsi="CorpoS" w:cs="Arial"/>
          <w:sz w:val="24"/>
          <w:szCs w:val="24"/>
          <w:lang w:val="en-GB"/>
        </w:rPr>
        <w:t xml:space="preserve"> </w:t>
      </w:r>
      <w:r>
        <w:rPr>
          <w:rFonts w:ascii="CorpoS" w:eastAsia="Batang" w:hAnsi="CorpoS" w:cs="Arial"/>
          <w:sz w:val="24"/>
          <w:szCs w:val="24"/>
          <w:lang w:val="en-GB"/>
        </w:rPr>
        <w:t>continues to be the world’s best</w:t>
      </w:r>
      <w:r w:rsidR="00E95994">
        <w:rPr>
          <w:rFonts w:ascii="CorpoS" w:eastAsia="Batang" w:hAnsi="CorpoS" w:cs="Arial"/>
          <w:sz w:val="24"/>
          <w:szCs w:val="24"/>
          <w:lang w:val="en-GB"/>
        </w:rPr>
        <w:t>-</w:t>
      </w:r>
      <w:r>
        <w:rPr>
          <w:rFonts w:ascii="CorpoS" w:eastAsia="Batang" w:hAnsi="CorpoS" w:cs="Arial"/>
          <w:sz w:val="24"/>
          <w:szCs w:val="24"/>
          <w:lang w:val="en-GB"/>
        </w:rPr>
        <w:t>selling</w:t>
      </w:r>
      <w:r w:rsidRPr="008757BA">
        <w:rPr>
          <w:rFonts w:ascii="CorpoS" w:eastAsia="Batang" w:hAnsi="CorpoS" w:cs="Arial"/>
          <w:sz w:val="24"/>
          <w:szCs w:val="24"/>
          <w:lang w:val="en-GB"/>
        </w:rPr>
        <w:t xml:space="preserve"> </w:t>
      </w:r>
      <w:r>
        <w:rPr>
          <w:rFonts w:ascii="CorpoS" w:eastAsia="Batang" w:hAnsi="CorpoS" w:cs="Arial"/>
          <w:sz w:val="24"/>
          <w:szCs w:val="24"/>
          <w:lang w:val="en-GB"/>
        </w:rPr>
        <w:t xml:space="preserve">luxury </w:t>
      </w:r>
      <w:r w:rsidR="00975AFC">
        <w:rPr>
          <w:rFonts w:ascii="CorpoS" w:eastAsia="Batang" w:hAnsi="CorpoS" w:cs="Arial"/>
          <w:sz w:val="24"/>
          <w:szCs w:val="24"/>
          <w:lang w:val="en-GB"/>
        </w:rPr>
        <w:t>saloon</w:t>
      </w:r>
      <w:r w:rsidRPr="008757BA">
        <w:rPr>
          <w:rFonts w:ascii="CorpoS" w:eastAsia="Batang" w:hAnsi="CorpoS" w:cs="Arial"/>
          <w:sz w:val="24"/>
          <w:szCs w:val="24"/>
          <w:lang w:val="en-GB"/>
        </w:rPr>
        <w:t xml:space="preserve">. </w:t>
      </w:r>
      <w:r>
        <w:rPr>
          <w:rFonts w:ascii="CorpoS" w:eastAsia="Batang" w:hAnsi="CorpoS" w:cs="Arial"/>
          <w:sz w:val="24"/>
          <w:szCs w:val="24"/>
          <w:lang w:val="en-GB"/>
        </w:rPr>
        <w:t>Since the current model’s market launch in</w:t>
      </w:r>
      <w:r w:rsidRPr="008757BA">
        <w:rPr>
          <w:rFonts w:ascii="CorpoS" w:eastAsia="Batang" w:hAnsi="CorpoS" w:cs="Arial"/>
          <w:sz w:val="24"/>
          <w:szCs w:val="24"/>
          <w:lang w:val="en-GB"/>
        </w:rPr>
        <w:t xml:space="preserve"> 2013</w:t>
      </w:r>
      <w:r>
        <w:rPr>
          <w:rFonts w:ascii="CorpoS" w:eastAsia="Batang" w:hAnsi="CorpoS" w:cs="Arial"/>
          <w:sz w:val="24"/>
          <w:szCs w:val="24"/>
          <w:lang w:val="en-GB"/>
        </w:rPr>
        <w:t>,</w:t>
      </w:r>
      <w:r w:rsidRPr="008757BA">
        <w:rPr>
          <w:rFonts w:ascii="CorpoS" w:eastAsia="Batang" w:hAnsi="CorpoS" w:cs="Arial"/>
          <w:sz w:val="24"/>
          <w:szCs w:val="24"/>
          <w:lang w:val="en-GB"/>
        </w:rPr>
        <w:t xml:space="preserve"> Mercedes-Benz </w:t>
      </w:r>
      <w:r>
        <w:rPr>
          <w:rFonts w:ascii="CorpoS" w:eastAsia="Batang" w:hAnsi="CorpoS" w:cs="Arial"/>
          <w:sz w:val="24"/>
          <w:szCs w:val="24"/>
          <w:lang w:val="en-GB"/>
        </w:rPr>
        <w:t>has delivered more than</w:t>
      </w:r>
      <w:r w:rsidRPr="008757BA">
        <w:rPr>
          <w:rFonts w:ascii="CorpoS" w:eastAsia="Batang" w:hAnsi="CorpoS" w:cs="Arial"/>
          <w:sz w:val="24"/>
          <w:szCs w:val="24"/>
          <w:lang w:val="en-GB"/>
        </w:rPr>
        <w:t xml:space="preserve"> 200</w:t>
      </w:r>
      <w:r>
        <w:rPr>
          <w:rFonts w:ascii="CorpoS" w:eastAsia="Batang" w:hAnsi="CorpoS" w:cs="Arial"/>
          <w:sz w:val="24"/>
          <w:szCs w:val="24"/>
          <w:lang w:val="en-GB"/>
        </w:rPr>
        <w:t>,</w:t>
      </w:r>
      <w:r w:rsidRPr="008757BA">
        <w:rPr>
          <w:rFonts w:ascii="CorpoS" w:eastAsia="Batang" w:hAnsi="CorpoS" w:cs="Arial"/>
          <w:sz w:val="24"/>
          <w:szCs w:val="24"/>
          <w:lang w:val="en-GB"/>
        </w:rPr>
        <w:t xml:space="preserve">000 </w:t>
      </w:r>
      <w:r>
        <w:rPr>
          <w:rFonts w:ascii="CorpoS" w:eastAsia="Batang" w:hAnsi="CorpoS" w:cs="Arial"/>
          <w:sz w:val="24"/>
          <w:szCs w:val="24"/>
          <w:lang w:val="en-GB"/>
        </w:rPr>
        <w:t xml:space="preserve">units of the S-Class </w:t>
      </w:r>
      <w:r w:rsidR="006179B3">
        <w:rPr>
          <w:rFonts w:ascii="CorpoS" w:eastAsia="Batang" w:hAnsi="CorpoS" w:cs="Arial"/>
          <w:sz w:val="24"/>
          <w:szCs w:val="24"/>
          <w:lang w:val="en-GB"/>
        </w:rPr>
        <w:t>S</w:t>
      </w:r>
      <w:r>
        <w:rPr>
          <w:rFonts w:ascii="CorpoS" w:eastAsia="Batang" w:hAnsi="CorpoS" w:cs="Arial"/>
          <w:sz w:val="24"/>
          <w:szCs w:val="24"/>
          <w:lang w:val="en-GB"/>
        </w:rPr>
        <w:t>aloon</w:t>
      </w:r>
      <w:r w:rsidRPr="008757BA">
        <w:rPr>
          <w:rFonts w:ascii="CorpoS" w:eastAsia="Batang" w:hAnsi="CorpoS" w:cs="Arial"/>
          <w:sz w:val="24"/>
          <w:szCs w:val="24"/>
          <w:lang w:val="en-GB"/>
        </w:rPr>
        <w:t>.</w:t>
      </w:r>
    </w:p>
    <w:p w:rsidR="00EF07DD" w:rsidRDefault="00EF07DD" w:rsidP="00EF07DD">
      <w:pPr>
        <w:rPr>
          <w:lang w:val="en-GB"/>
        </w:rPr>
      </w:pPr>
      <w:r>
        <w:rPr>
          <w:rFonts w:eastAsia="Batang" w:cs="Arial"/>
          <w:szCs w:val="24"/>
          <w:lang w:val="en-GB"/>
        </w:rPr>
        <w:t>In</w:t>
      </w:r>
      <w:r w:rsidRPr="008757BA">
        <w:rPr>
          <w:rFonts w:eastAsia="Batang" w:cs="Arial"/>
          <w:szCs w:val="24"/>
          <w:lang w:val="en-GB"/>
        </w:rPr>
        <w:t xml:space="preserve"> O</w:t>
      </w:r>
      <w:r>
        <w:rPr>
          <w:rFonts w:eastAsia="Batang" w:cs="Arial"/>
          <w:szCs w:val="24"/>
          <w:lang w:val="en-GB"/>
        </w:rPr>
        <w:t xml:space="preserve">ctober, </w:t>
      </w:r>
      <w:r w:rsidRPr="008757BA">
        <w:rPr>
          <w:rFonts w:eastAsia="Batang" w:cs="Arial"/>
          <w:szCs w:val="24"/>
          <w:lang w:val="en-GB"/>
        </w:rPr>
        <w:t>4</w:t>
      </w:r>
      <w:r w:rsidR="00BD3D0A">
        <w:rPr>
          <w:rFonts w:eastAsia="Batang" w:cs="Arial"/>
          <w:szCs w:val="24"/>
          <w:lang w:val="en-GB"/>
        </w:rPr>
        <w:t>7</w:t>
      </w:r>
      <w:r>
        <w:rPr>
          <w:rFonts w:eastAsia="Batang" w:cs="Arial"/>
          <w:szCs w:val="24"/>
          <w:lang w:val="en-GB"/>
        </w:rPr>
        <w:t>,</w:t>
      </w:r>
      <w:r w:rsidR="00BD3D0A">
        <w:rPr>
          <w:rFonts w:eastAsia="Batang" w:cs="Arial"/>
          <w:szCs w:val="24"/>
          <w:lang w:val="en-GB"/>
        </w:rPr>
        <w:t>379</w:t>
      </w:r>
      <w:r w:rsidRPr="008757BA">
        <w:rPr>
          <w:rFonts w:eastAsia="Batang" w:cs="Arial"/>
          <w:szCs w:val="24"/>
          <w:lang w:val="en-GB"/>
        </w:rPr>
        <w:t xml:space="preserve"> </w:t>
      </w:r>
      <w:r>
        <w:rPr>
          <w:rFonts w:eastAsia="Batang" w:cs="Arial"/>
          <w:szCs w:val="24"/>
          <w:lang w:val="en-GB"/>
        </w:rPr>
        <w:t xml:space="preserve">customers decided in </w:t>
      </w:r>
      <w:r w:rsidRPr="00111081">
        <w:rPr>
          <w:rFonts w:eastAsia="Batang" w:cs="Arial"/>
          <w:szCs w:val="24"/>
          <w:lang w:val="en-GB"/>
        </w:rPr>
        <w:t xml:space="preserve">favour of an SUV from </w:t>
      </w:r>
      <w:r w:rsidR="00C43942">
        <w:rPr>
          <w:rFonts w:eastAsia="Batang" w:cs="Arial"/>
          <w:szCs w:val="24"/>
          <w:lang w:val="en-GB"/>
        </w:rPr>
        <w:br/>
      </w:r>
      <w:r w:rsidRPr="00111081">
        <w:rPr>
          <w:rFonts w:eastAsia="Batang" w:cs="Arial"/>
          <w:szCs w:val="24"/>
          <w:lang w:val="en-GB"/>
        </w:rPr>
        <w:t>Mercedes</w:t>
      </w:r>
      <w:r w:rsidRPr="008757BA">
        <w:rPr>
          <w:rFonts w:eastAsia="Batang" w:cs="Arial"/>
          <w:szCs w:val="24"/>
          <w:lang w:val="en-GB"/>
        </w:rPr>
        <w:t>-Benz (+2</w:t>
      </w:r>
      <w:r w:rsidR="00BD3D0A">
        <w:rPr>
          <w:rFonts w:eastAsia="Batang" w:cs="Arial"/>
          <w:szCs w:val="24"/>
          <w:lang w:val="en-GB"/>
        </w:rPr>
        <w:t>6</w:t>
      </w:r>
      <w:r>
        <w:rPr>
          <w:rFonts w:eastAsia="Batang" w:cs="Arial"/>
          <w:szCs w:val="24"/>
          <w:lang w:val="en-GB"/>
        </w:rPr>
        <w:t>.</w:t>
      </w:r>
      <w:r w:rsidR="00BD3D0A">
        <w:rPr>
          <w:rFonts w:eastAsia="Batang" w:cs="Arial"/>
          <w:szCs w:val="24"/>
          <w:lang w:val="en-GB"/>
        </w:rPr>
        <w:t>1</w:t>
      </w:r>
      <w:r w:rsidRPr="008757BA">
        <w:rPr>
          <w:rFonts w:eastAsia="Batang" w:cs="Arial"/>
          <w:szCs w:val="24"/>
          <w:lang w:val="en-GB"/>
        </w:rPr>
        <w:t xml:space="preserve">%). </w:t>
      </w:r>
      <w:r>
        <w:rPr>
          <w:rFonts w:eastAsia="Batang" w:cs="Arial"/>
          <w:szCs w:val="24"/>
          <w:lang w:val="en-GB"/>
        </w:rPr>
        <w:t>This record was set with strong contributions from the</w:t>
      </w:r>
      <w:r w:rsidRPr="008757BA">
        <w:rPr>
          <w:rFonts w:eastAsia="Batang" w:cs="Arial"/>
          <w:szCs w:val="24"/>
          <w:lang w:val="en-GB"/>
        </w:rPr>
        <w:t xml:space="preserve"> GLA </w:t>
      </w:r>
      <w:r>
        <w:rPr>
          <w:rFonts w:eastAsia="Batang" w:cs="Arial"/>
          <w:szCs w:val="24"/>
          <w:lang w:val="en-GB"/>
        </w:rPr>
        <w:t>and the</w:t>
      </w:r>
      <w:r w:rsidRPr="008757BA">
        <w:rPr>
          <w:rFonts w:eastAsia="Batang" w:cs="Arial"/>
          <w:szCs w:val="24"/>
          <w:lang w:val="en-GB"/>
        </w:rPr>
        <w:t xml:space="preserve"> GLC. </w:t>
      </w:r>
      <w:r w:rsidR="00837F42">
        <w:rPr>
          <w:rFonts w:eastAsia="Batang" w:cs="Arial"/>
          <w:szCs w:val="24"/>
          <w:lang w:val="en-GB"/>
        </w:rPr>
        <w:t>Just a</w:t>
      </w:r>
      <w:r w:rsidR="006179B3">
        <w:rPr>
          <w:rFonts w:eastAsia="Batang" w:cs="Arial"/>
          <w:szCs w:val="24"/>
          <w:lang w:val="en-GB"/>
        </w:rPr>
        <w:t xml:space="preserve">bout </w:t>
      </w:r>
      <w:r>
        <w:rPr>
          <w:rFonts w:eastAsia="Batang" w:cs="Arial"/>
          <w:szCs w:val="24"/>
          <w:lang w:val="en-GB"/>
        </w:rPr>
        <w:t>six months after the start of production of the</w:t>
      </w:r>
      <w:r w:rsidRPr="00837F42">
        <w:rPr>
          <w:rFonts w:eastAsia="Batang" w:cs="Arial"/>
          <w:szCs w:val="24"/>
          <w:lang w:val="en-GB"/>
        </w:rPr>
        <w:t xml:space="preserve"> GLA in Beiji</w:t>
      </w:r>
      <w:r>
        <w:rPr>
          <w:lang w:val="en-GB"/>
        </w:rPr>
        <w:t>ng,</w:t>
      </w:r>
      <w:r w:rsidRPr="008757BA">
        <w:rPr>
          <w:lang w:val="en-GB"/>
        </w:rPr>
        <w:t xml:space="preserve"> Mercedes-Benz </w:t>
      </w:r>
      <w:r>
        <w:rPr>
          <w:lang w:val="en-GB"/>
        </w:rPr>
        <w:t xml:space="preserve">has started to produce </w:t>
      </w:r>
      <w:r w:rsidR="00837F42" w:rsidRPr="00837F42">
        <w:rPr>
          <w:lang w:val="en-GB"/>
        </w:rPr>
        <w:t xml:space="preserve">its second all-new localized SUV model </w:t>
      </w:r>
      <w:r w:rsidRPr="008757BA">
        <w:rPr>
          <w:lang w:val="en-GB"/>
        </w:rPr>
        <w:t>in China</w:t>
      </w:r>
      <w:r>
        <w:rPr>
          <w:lang w:val="en-GB"/>
        </w:rPr>
        <w:t xml:space="preserve"> </w:t>
      </w:r>
      <w:r w:rsidRPr="008757BA">
        <w:rPr>
          <w:lang w:val="en-GB"/>
        </w:rPr>
        <w:t xml:space="preserve">– </w:t>
      </w:r>
      <w:r>
        <w:rPr>
          <w:lang w:val="en-GB"/>
        </w:rPr>
        <w:t xml:space="preserve">the </w:t>
      </w:r>
      <w:r w:rsidRPr="008757BA">
        <w:rPr>
          <w:lang w:val="en-GB"/>
        </w:rPr>
        <w:t xml:space="preserve">GLC. China </w:t>
      </w:r>
      <w:r>
        <w:rPr>
          <w:lang w:val="en-GB"/>
        </w:rPr>
        <w:t>is the biggest market for both models</w:t>
      </w:r>
      <w:r w:rsidR="00A974B2">
        <w:rPr>
          <w:lang w:val="en-GB"/>
        </w:rPr>
        <w:t>.</w:t>
      </w:r>
    </w:p>
    <w:p w:rsidR="00EF07DD" w:rsidRPr="008757BA" w:rsidRDefault="00EF07DD" w:rsidP="00EF07DD">
      <w:pPr>
        <w:rPr>
          <w:rFonts w:eastAsia="Batang" w:cs="Arial"/>
          <w:b/>
          <w:szCs w:val="24"/>
          <w:lang w:val="en-GB"/>
        </w:rPr>
      </w:pPr>
      <w:proofErr w:type="gramStart"/>
      <w:r w:rsidRPr="008757BA">
        <w:rPr>
          <w:rFonts w:eastAsia="Batang" w:cs="Arial"/>
          <w:b/>
          <w:szCs w:val="24"/>
          <w:lang w:val="en-GB"/>
        </w:rPr>
        <w:t>smart</w:t>
      </w:r>
      <w:proofErr w:type="gramEnd"/>
    </w:p>
    <w:p w:rsidR="00EF07DD" w:rsidRPr="008757BA" w:rsidRDefault="00EF07DD" w:rsidP="00EF07DD">
      <w:pPr>
        <w:pStyle w:val="40Continoustext11pt"/>
        <w:rPr>
          <w:rFonts w:ascii="CorpoS" w:eastAsia="Batang" w:hAnsi="CorpoS" w:cs="Arial"/>
          <w:sz w:val="24"/>
          <w:szCs w:val="24"/>
          <w:lang w:val="en-GB"/>
        </w:rPr>
      </w:pPr>
      <w:r>
        <w:rPr>
          <w:rFonts w:ascii="CorpoS" w:eastAsia="Batang" w:hAnsi="CorpoS" w:cs="Arial"/>
          <w:sz w:val="24"/>
          <w:szCs w:val="24"/>
          <w:lang w:val="en-GB"/>
        </w:rPr>
        <w:t>Worldwide unit sales of the</w:t>
      </w:r>
      <w:r w:rsidRPr="008757BA">
        <w:rPr>
          <w:rFonts w:ascii="CorpoS" w:eastAsia="Batang" w:hAnsi="CorpoS" w:cs="Arial"/>
          <w:sz w:val="24"/>
          <w:szCs w:val="24"/>
          <w:lang w:val="en-GB"/>
        </w:rPr>
        <w:t xml:space="preserve"> smart </w:t>
      </w:r>
      <w:proofErr w:type="spellStart"/>
      <w:r w:rsidRPr="008757BA">
        <w:rPr>
          <w:rFonts w:ascii="CorpoS" w:eastAsia="Batang" w:hAnsi="CorpoS" w:cs="Arial"/>
          <w:sz w:val="24"/>
          <w:szCs w:val="24"/>
          <w:lang w:val="en-GB"/>
        </w:rPr>
        <w:t>fortwo</w:t>
      </w:r>
      <w:proofErr w:type="spellEnd"/>
      <w:r w:rsidRPr="008757BA">
        <w:rPr>
          <w:rFonts w:ascii="CorpoS" w:eastAsia="Batang" w:hAnsi="CorpoS" w:cs="Arial"/>
          <w:sz w:val="24"/>
          <w:szCs w:val="24"/>
          <w:lang w:val="en-GB"/>
        </w:rPr>
        <w:t xml:space="preserve"> </w:t>
      </w:r>
      <w:r>
        <w:rPr>
          <w:rFonts w:ascii="CorpoS" w:eastAsia="Batang" w:hAnsi="CorpoS" w:cs="Arial"/>
          <w:sz w:val="24"/>
          <w:szCs w:val="24"/>
          <w:lang w:val="en-GB"/>
        </w:rPr>
        <w:t>and</w:t>
      </w:r>
      <w:r w:rsidRPr="008757BA">
        <w:rPr>
          <w:rFonts w:ascii="CorpoS" w:eastAsia="Batang" w:hAnsi="CorpoS" w:cs="Arial"/>
          <w:sz w:val="24"/>
          <w:szCs w:val="24"/>
          <w:lang w:val="en-GB"/>
        </w:rPr>
        <w:t xml:space="preserve"> smart </w:t>
      </w:r>
      <w:proofErr w:type="spellStart"/>
      <w:r w:rsidRPr="008757BA">
        <w:rPr>
          <w:rFonts w:ascii="CorpoS" w:eastAsia="Batang" w:hAnsi="CorpoS" w:cs="Arial"/>
          <w:sz w:val="24"/>
          <w:szCs w:val="24"/>
          <w:lang w:val="en-GB"/>
        </w:rPr>
        <w:t>forfour</w:t>
      </w:r>
      <w:proofErr w:type="spellEnd"/>
      <w:r w:rsidRPr="008757BA">
        <w:rPr>
          <w:rFonts w:ascii="CorpoS" w:eastAsia="Batang" w:hAnsi="CorpoS" w:cs="Arial"/>
          <w:sz w:val="24"/>
          <w:szCs w:val="24"/>
          <w:lang w:val="en-GB"/>
        </w:rPr>
        <w:t xml:space="preserve"> </w:t>
      </w:r>
      <w:r>
        <w:rPr>
          <w:rFonts w:ascii="CorpoS" w:eastAsia="Batang" w:hAnsi="CorpoS" w:cs="Arial"/>
          <w:sz w:val="24"/>
          <w:szCs w:val="24"/>
          <w:lang w:val="en-GB"/>
        </w:rPr>
        <w:t>doubled in October,</w:t>
      </w:r>
      <w:r w:rsidRPr="008757BA">
        <w:rPr>
          <w:rFonts w:ascii="CorpoS" w:eastAsia="Batang" w:hAnsi="CorpoS" w:cs="Arial"/>
          <w:sz w:val="24"/>
          <w:szCs w:val="24"/>
          <w:lang w:val="en-GB"/>
        </w:rPr>
        <w:t xml:space="preserve"> </w:t>
      </w:r>
      <w:r>
        <w:rPr>
          <w:rFonts w:ascii="CorpoS" w:eastAsia="Batang" w:hAnsi="CorpoS" w:cs="Arial"/>
          <w:sz w:val="24"/>
          <w:szCs w:val="24"/>
          <w:lang w:val="en-GB"/>
        </w:rPr>
        <w:t>when a total of</w:t>
      </w:r>
      <w:r w:rsidRPr="008757BA">
        <w:rPr>
          <w:rFonts w:ascii="CorpoS" w:eastAsia="Batang" w:hAnsi="CorpoS" w:cs="Arial"/>
          <w:sz w:val="24"/>
          <w:szCs w:val="24"/>
          <w:lang w:val="en-GB"/>
        </w:rPr>
        <w:t xml:space="preserve"> 1</w:t>
      </w:r>
      <w:r w:rsidR="00BD3D0A">
        <w:rPr>
          <w:rFonts w:ascii="CorpoS" w:eastAsia="Batang" w:hAnsi="CorpoS" w:cs="Arial"/>
          <w:sz w:val="24"/>
          <w:szCs w:val="24"/>
          <w:lang w:val="en-GB"/>
        </w:rPr>
        <w:t xml:space="preserve">0,517 </w:t>
      </w:r>
      <w:r>
        <w:rPr>
          <w:rFonts w:ascii="CorpoS" w:eastAsia="Batang" w:hAnsi="CorpoS" w:cs="Arial"/>
          <w:sz w:val="24"/>
          <w:szCs w:val="24"/>
          <w:lang w:val="en-GB"/>
        </w:rPr>
        <w:t>customers decided in favour of this small urban car</w:t>
      </w:r>
      <w:r w:rsidRPr="008757BA">
        <w:rPr>
          <w:rFonts w:ascii="CorpoS" w:eastAsia="Batang" w:hAnsi="CorpoS" w:cs="Arial"/>
          <w:sz w:val="24"/>
          <w:szCs w:val="24"/>
          <w:lang w:val="en-GB"/>
        </w:rPr>
        <w:t xml:space="preserve">. </w:t>
      </w:r>
      <w:r>
        <w:rPr>
          <w:rFonts w:ascii="CorpoS" w:eastAsia="Batang" w:hAnsi="CorpoS" w:cs="Arial"/>
          <w:sz w:val="24"/>
          <w:szCs w:val="24"/>
          <w:lang w:val="en-GB"/>
        </w:rPr>
        <w:t>Most of those cars were sold</w:t>
      </w:r>
      <w:r w:rsidRPr="008757BA">
        <w:rPr>
          <w:rFonts w:ascii="CorpoS" w:eastAsia="Batang" w:hAnsi="CorpoS" w:cs="Arial"/>
          <w:sz w:val="24"/>
          <w:szCs w:val="24"/>
          <w:lang w:val="en-GB"/>
        </w:rPr>
        <w:t xml:space="preserve"> in </w:t>
      </w:r>
      <w:r w:rsidRPr="008757BA">
        <w:rPr>
          <w:rFonts w:ascii="CorpoS" w:eastAsia="Batang" w:hAnsi="CorpoS" w:cs="Arial"/>
          <w:sz w:val="24"/>
          <w:szCs w:val="24"/>
          <w:lang w:val="en-US"/>
        </w:rPr>
        <w:t>Germany</w:t>
      </w:r>
      <w:r>
        <w:rPr>
          <w:rFonts w:ascii="CorpoS" w:eastAsia="Batang" w:hAnsi="CorpoS" w:cs="Arial"/>
          <w:sz w:val="24"/>
          <w:szCs w:val="24"/>
          <w:lang w:val="en-GB"/>
        </w:rPr>
        <w:t xml:space="preserve"> and in Italy</w:t>
      </w:r>
      <w:r w:rsidRPr="008757BA">
        <w:rPr>
          <w:rFonts w:ascii="CorpoS" w:eastAsia="Batang" w:hAnsi="CorpoS" w:cs="Arial"/>
          <w:sz w:val="24"/>
          <w:szCs w:val="24"/>
          <w:lang w:val="en-GB"/>
        </w:rPr>
        <w:t xml:space="preserve">. </w:t>
      </w:r>
      <w:r>
        <w:rPr>
          <w:rFonts w:ascii="CorpoS" w:eastAsia="Batang" w:hAnsi="CorpoS" w:cs="Arial"/>
          <w:sz w:val="24"/>
          <w:szCs w:val="24"/>
          <w:lang w:val="en-GB"/>
        </w:rPr>
        <w:t>Following the successful s</w:t>
      </w:r>
      <w:r w:rsidRPr="008757BA">
        <w:rPr>
          <w:rFonts w:ascii="CorpoS" w:eastAsia="Batang" w:hAnsi="CorpoS" w:cs="Arial"/>
          <w:sz w:val="24"/>
          <w:szCs w:val="24"/>
          <w:lang w:val="en-GB"/>
        </w:rPr>
        <w:t xml:space="preserve">tart </w:t>
      </w:r>
      <w:r>
        <w:rPr>
          <w:rFonts w:ascii="CorpoS" w:eastAsia="Batang" w:hAnsi="CorpoS" w:cs="Arial"/>
          <w:sz w:val="24"/>
          <w:szCs w:val="24"/>
          <w:lang w:val="en-GB"/>
        </w:rPr>
        <w:t>of the new-g</w:t>
      </w:r>
      <w:r w:rsidRPr="008757BA">
        <w:rPr>
          <w:rFonts w:ascii="CorpoS" w:eastAsia="Batang" w:hAnsi="CorpoS" w:cs="Arial"/>
          <w:sz w:val="24"/>
          <w:szCs w:val="24"/>
          <w:lang w:val="en-GB"/>
        </w:rPr>
        <w:t xml:space="preserve">eneration </w:t>
      </w:r>
      <w:r>
        <w:rPr>
          <w:rFonts w:ascii="CorpoS" w:eastAsia="Batang" w:hAnsi="CorpoS" w:cs="Arial"/>
          <w:sz w:val="24"/>
          <w:szCs w:val="24"/>
          <w:lang w:val="en-GB"/>
        </w:rPr>
        <w:t xml:space="preserve">smart </w:t>
      </w:r>
      <w:r w:rsidRPr="008757BA">
        <w:rPr>
          <w:rFonts w:ascii="CorpoS" w:eastAsia="Batang" w:hAnsi="CorpoS" w:cs="Arial"/>
          <w:sz w:val="24"/>
          <w:szCs w:val="24"/>
          <w:lang w:val="en-GB"/>
        </w:rPr>
        <w:t xml:space="preserve">in China </w:t>
      </w:r>
      <w:r>
        <w:rPr>
          <w:rFonts w:ascii="CorpoS" w:eastAsia="Batang" w:hAnsi="CorpoS" w:cs="Arial"/>
          <w:sz w:val="24"/>
          <w:szCs w:val="24"/>
          <w:lang w:val="en-GB"/>
        </w:rPr>
        <w:t xml:space="preserve">and the </w:t>
      </w:r>
      <w:r w:rsidR="006179B3">
        <w:rPr>
          <w:rFonts w:ascii="CorpoS" w:eastAsia="Batang" w:hAnsi="CorpoS" w:cs="Arial"/>
          <w:sz w:val="24"/>
          <w:szCs w:val="24"/>
          <w:lang w:val="en-US"/>
        </w:rPr>
        <w:t>USA</w:t>
      </w:r>
      <w:r w:rsidRPr="008757BA">
        <w:rPr>
          <w:rFonts w:ascii="CorpoS" w:eastAsia="Batang" w:hAnsi="CorpoS" w:cs="Arial"/>
          <w:sz w:val="24"/>
          <w:szCs w:val="24"/>
          <w:lang w:val="en-GB"/>
        </w:rPr>
        <w:t xml:space="preserve">, </w:t>
      </w:r>
      <w:r>
        <w:rPr>
          <w:rFonts w:ascii="CorpoS" w:eastAsia="Batang" w:hAnsi="CorpoS" w:cs="Arial"/>
          <w:sz w:val="24"/>
          <w:szCs w:val="24"/>
          <w:lang w:val="en-GB"/>
        </w:rPr>
        <w:t>the two-seat and four-seat versions of the city c</w:t>
      </w:r>
      <w:r w:rsidRPr="008757BA">
        <w:rPr>
          <w:rFonts w:ascii="CorpoS" w:eastAsia="Batang" w:hAnsi="CorpoS" w:cs="Arial"/>
          <w:sz w:val="24"/>
          <w:szCs w:val="24"/>
          <w:lang w:val="en-GB"/>
        </w:rPr>
        <w:t xml:space="preserve">ar </w:t>
      </w:r>
      <w:r>
        <w:rPr>
          <w:rFonts w:ascii="CorpoS" w:eastAsia="Batang" w:hAnsi="CorpoS" w:cs="Arial"/>
          <w:sz w:val="24"/>
          <w:szCs w:val="24"/>
          <w:lang w:val="en-GB"/>
        </w:rPr>
        <w:t xml:space="preserve">were </w:t>
      </w:r>
      <w:r w:rsidR="006179B3">
        <w:rPr>
          <w:rFonts w:ascii="CorpoS" w:eastAsia="Batang" w:hAnsi="CorpoS" w:cs="Arial"/>
          <w:sz w:val="24"/>
          <w:szCs w:val="24"/>
          <w:lang w:val="en-GB"/>
        </w:rPr>
        <w:t xml:space="preserve">also </w:t>
      </w:r>
      <w:r>
        <w:rPr>
          <w:rFonts w:ascii="CorpoS" w:eastAsia="Batang" w:hAnsi="CorpoS" w:cs="Arial"/>
          <w:sz w:val="24"/>
          <w:szCs w:val="24"/>
          <w:lang w:val="en-GB"/>
        </w:rPr>
        <w:t xml:space="preserve">presented </w:t>
      </w:r>
      <w:r w:rsidRPr="008757BA">
        <w:rPr>
          <w:rFonts w:ascii="CorpoS" w:eastAsia="Batang" w:hAnsi="CorpoS" w:cs="Arial"/>
          <w:sz w:val="24"/>
          <w:szCs w:val="24"/>
          <w:lang w:val="en-GB"/>
        </w:rPr>
        <w:t xml:space="preserve">in Japan </w:t>
      </w:r>
      <w:r>
        <w:rPr>
          <w:rFonts w:ascii="CorpoS" w:eastAsia="Batang" w:hAnsi="CorpoS" w:cs="Arial"/>
          <w:sz w:val="24"/>
          <w:szCs w:val="24"/>
          <w:lang w:val="en-GB"/>
        </w:rPr>
        <w:t>at the</w:t>
      </w:r>
      <w:r w:rsidRPr="008757BA">
        <w:rPr>
          <w:rFonts w:ascii="CorpoS" w:eastAsia="Batang" w:hAnsi="CorpoS" w:cs="Arial"/>
          <w:sz w:val="24"/>
          <w:szCs w:val="24"/>
          <w:lang w:val="en-GB"/>
        </w:rPr>
        <w:t xml:space="preserve"> Tokyo Motor Show</w:t>
      </w:r>
      <w:r>
        <w:rPr>
          <w:rFonts w:ascii="CorpoS" w:eastAsia="Batang" w:hAnsi="CorpoS" w:cs="Arial"/>
          <w:sz w:val="24"/>
          <w:szCs w:val="24"/>
          <w:lang w:val="en-GB"/>
        </w:rPr>
        <w:t xml:space="preserve"> last month</w:t>
      </w:r>
      <w:r w:rsidRPr="008757BA">
        <w:rPr>
          <w:rFonts w:ascii="CorpoS" w:eastAsia="Batang" w:hAnsi="CorpoS" w:cs="Arial"/>
          <w:sz w:val="24"/>
          <w:szCs w:val="24"/>
          <w:lang w:val="en-GB"/>
        </w:rPr>
        <w:t>.</w:t>
      </w:r>
    </w:p>
    <w:p w:rsidR="007175D8" w:rsidRPr="00D6797F" w:rsidRDefault="007175D8" w:rsidP="007175D8">
      <w:pPr>
        <w:pStyle w:val="20Continoustext"/>
        <w:rPr>
          <w:rStyle w:val="40Continoustext13ptZchn"/>
          <w:b/>
          <w:bCs/>
          <w:iCs/>
          <w:lang w:val="en-GB"/>
        </w:rPr>
      </w:pPr>
      <w:r>
        <w:rPr>
          <w:b/>
          <w:lang w:val="en-GB"/>
        </w:rPr>
        <w:t xml:space="preserve">Overview of sales by </w:t>
      </w:r>
      <w:r w:rsidR="00A974B2">
        <w:rPr>
          <w:b/>
          <w:lang w:val="en-GB"/>
        </w:rPr>
        <w:t>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7175D8" w:rsidRPr="00A8785A" w:rsidTr="00EC0CBC">
        <w:trPr>
          <w:trHeight w:val="402"/>
        </w:trPr>
        <w:tc>
          <w:tcPr>
            <w:tcW w:w="2120" w:type="dxa"/>
          </w:tcPr>
          <w:p w:rsidR="007175D8" w:rsidRPr="00A8785A" w:rsidRDefault="007175D8" w:rsidP="00EC0CBC">
            <w:pPr>
              <w:spacing w:after="0" w:line="240" w:lineRule="auto"/>
              <w:rPr>
                <w:snapToGrid w:val="0"/>
                <w:lang w:val="en-GB"/>
              </w:rPr>
            </w:pPr>
            <w:bookmarkStart w:id="1" w:name="OLE_LINK2"/>
          </w:p>
        </w:tc>
        <w:tc>
          <w:tcPr>
            <w:tcW w:w="1596" w:type="dxa"/>
          </w:tcPr>
          <w:p w:rsidR="007175D8" w:rsidRPr="00A8785A" w:rsidRDefault="00EF07DD" w:rsidP="00EC0CBC">
            <w:pPr>
              <w:spacing w:after="0" w:line="240" w:lineRule="auto"/>
              <w:ind w:right="100"/>
              <w:rPr>
                <w:rFonts w:ascii="CorpoSLig" w:hAnsi="CorpoSLig"/>
                <w:snapToGrid w:val="0"/>
                <w:lang w:val="en-GB"/>
              </w:rPr>
            </w:pPr>
            <w:r>
              <w:rPr>
                <w:rFonts w:ascii="CorpoSLig" w:hAnsi="CorpoSLig"/>
                <w:snapToGrid w:val="0"/>
                <w:lang w:val="en-GB"/>
              </w:rPr>
              <w:t xml:space="preserve">October </w:t>
            </w:r>
            <w:r w:rsidR="007175D8" w:rsidRPr="00A8785A">
              <w:rPr>
                <w:rFonts w:ascii="CorpoSLig" w:hAnsi="CorpoSLig"/>
                <w:snapToGrid w:val="0"/>
                <w:lang w:val="en-GB"/>
              </w:rPr>
              <w:t>2015</w:t>
            </w:r>
            <w:r w:rsidR="007175D8">
              <w:rPr>
                <w:rFonts w:ascii="CorpoSLig" w:hAnsi="CorpoSLig"/>
                <w:snapToGrid w:val="0"/>
                <w:lang w:val="en-GB"/>
              </w:rPr>
              <w:t xml:space="preserve"> </w:t>
            </w:r>
          </w:p>
        </w:tc>
        <w:tc>
          <w:tcPr>
            <w:tcW w:w="992" w:type="dxa"/>
          </w:tcPr>
          <w:p w:rsidR="007175D8" w:rsidRPr="00A8785A" w:rsidRDefault="007175D8" w:rsidP="00EC0CBC">
            <w:pPr>
              <w:spacing w:after="0" w:line="240" w:lineRule="auto"/>
              <w:ind w:right="82"/>
              <w:jc w:val="right"/>
              <w:rPr>
                <w:rFonts w:ascii="CorpoSLig" w:hAnsi="CorpoSLig"/>
                <w:snapToGrid w:val="0"/>
                <w:lang w:val="en-GB"/>
              </w:rPr>
            </w:pPr>
            <w:r>
              <w:rPr>
                <w:rFonts w:ascii="CorpoSLig" w:hAnsi="CorpoSLig"/>
                <w:snapToGrid w:val="0"/>
                <w:lang w:val="en-GB"/>
              </w:rPr>
              <w:t>Change</w:t>
            </w:r>
            <w:r w:rsidRPr="00A8785A">
              <w:rPr>
                <w:rFonts w:ascii="CorpoSLig" w:hAnsi="CorpoSLig"/>
                <w:snapToGrid w:val="0"/>
                <w:lang w:val="en-GB"/>
              </w:rPr>
              <w:t xml:space="preserve"> in %</w:t>
            </w:r>
            <w:r>
              <w:rPr>
                <w:rFonts w:ascii="CorpoSLig" w:hAnsi="CorpoSLig"/>
                <w:snapToGrid w:val="0"/>
                <w:lang w:val="en-GB"/>
              </w:rPr>
              <w:t xml:space="preserve"> </w:t>
            </w:r>
          </w:p>
        </w:tc>
        <w:tc>
          <w:tcPr>
            <w:tcW w:w="1701" w:type="dxa"/>
          </w:tcPr>
          <w:p w:rsidR="007175D8" w:rsidRPr="00A8785A" w:rsidRDefault="007175D8" w:rsidP="00473A50">
            <w:pPr>
              <w:spacing w:after="0" w:line="240" w:lineRule="auto"/>
              <w:rPr>
                <w:rFonts w:ascii="CorpoSLig" w:hAnsi="CorpoSLig"/>
                <w:snapToGrid w:val="0"/>
                <w:lang w:val="en-GB"/>
              </w:rPr>
            </w:pPr>
            <w:r>
              <w:rPr>
                <w:rFonts w:ascii="CorpoSLig" w:hAnsi="CorpoSLig"/>
                <w:snapToGrid w:val="0"/>
                <w:lang w:val="en-GB"/>
              </w:rPr>
              <w:t>Jan.-</w:t>
            </w:r>
            <w:r w:rsidR="00EF07DD">
              <w:rPr>
                <w:rFonts w:ascii="CorpoSLig" w:hAnsi="CorpoSLig"/>
                <w:snapToGrid w:val="0"/>
                <w:lang w:val="en-GB"/>
              </w:rPr>
              <w:t>Oct</w:t>
            </w:r>
            <w:r>
              <w:rPr>
                <w:rFonts w:ascii="CorpoSLig" w:hAnsi="CorpoSLig"/>
                <w:snapToGrid w:val="0"/>
                <w:lang w:val="en-GB"/>
              </w:rPr>
              <w:t>.</w:t>
            </w:r>
            <w:r w:rsidRPr="00A8785A">
              <w:rPr>
                <w:rFonts w:ascii="CorpoSLig" w:hAnsi="CorpoSLig"/>
                <w:snapToGrid w:val="0"/>
                <w:lang w:val="en-GB"/>
              </w:rPr>
              <w:t xml:space="preserve"> 2015</w:t>
            </w:r>
          </w:p>
        </w:tc>
        <w:tc>
          <w:tcPr>
            <w:tcW w:w="992" w:type="dxa"/>
          </w:tcPr>
          <w:p w:rsidR="007175D8" w:rsidRPr="00A8785A" w:rsidRDefault="007175D8" w:rsidP="00EC0CBC">
            <w:pPr>
              <w:spacing w:after="0" w:line="240" w:lineRule="auto"/>
              <w:jc w:val="right"/>
              <w:rPr>
                <w:rFonts w:ascii="CorpoSLig" w:hAnsi="CorpoSLig"/>
                <w:snapToGrid w:val="0"/>
                <w:lang w:val="en-GB"/>
              </w:rPr>
            </w:pPr>
            <w:r>
              <w:rPr>
                <w:rFonts w:ascii="CorpoSLig" w:hAnsi="CorpoSLig"/>
                <w:snapToGrid w:val="0"/>
                <w:lang w:val="en-GB"/>
              </w:rPr>
              <w:t xml:space="preserve">Change  in % </w:t>
            </w:r>
          </w:p>
        </w:tc>
      </w:tr>
      <w:tr w:rsidR="00EF07DD" w:rsidRPr="00A8785A" w:rsidTr="00EC0CBC">
        <w:trPr>
          <w:trHeight w:val="346"/>
        </w:trPr>
        <w:tc>
          <w:tcPr>
            <w:tcW w:w="2120" w:type="dxa"/>
          </w:tcPr>
          <w:p w:rsidR="00EF07DD" w:rsidRPr="00A8785A" w:rsidRDefault="00EF07DD" w:rsidP="00EC0CBC">
            <w:pPr>
              <w:spacing w:after="0" w:line="240" w:lineRule="auto"/>
              <w:rPr>
                <w:rFonts w:ascii="CorpoSLig" w:hAnsi="CorpoSLig"/>
                <w:b/>
                <w:snapToGrid w:val="0"/>
                <w:lang w:val="en-GB"/>
              </w:rPr>
            </w:pPr>
            <w:r w:rsidRPr="00A8785A">
              <w:rPr>
                <w:rFonts w:ascii="CorpoSLig" w:hAnsi="CorpoSLig"/>
                <w:b/>
                <w:snapToGrid w:val="0"/>
                <w:lang w:val="en-GB"/>
              </w:rPr>
              <w:t>Mercedes-Benz</w:t>
            </w:r>
            <w:r>
              <w:rPr>
                <w:rFonts w:ascii="CorpoSLig" w:hAnsi="CorpoSLig"/>
                <w:b/>
                <w:snapToGrid w:val="0"/>
                <w:lang w:val="en-GB"/>
              </w:rPr>
              <w:t xml:space="preserve"> </w:t>
            </w:r>
          </w:p>
        </w:tc>
        <w:tc>
          <w:tcPr>
            <w:tcW w:w="1596" w:type="dxa"/>
          </w:tcPr>
          <w:p w:rsidR="00EF07DD" w:rsidRPr="00686476" w:rsidRDefault="00EF07DD" w:rsidP="00BD3D0A">
            <w:pPr>
              <w:spacing w:after="0" w:line="240" w:lineRule="auto"/>
              <w:ind w:right="100"/>
              <w:jc w:val="right"/>
              <w:rPr>
                <w:rFonts w:ascii="CorpoSLig" w:hAnsi="CorpoSLig"/>
                <w:b/>
                <w:snapToGrid w:val="0"/>
              </w:rPr>
            </w:pPr>
            <w:r w:rsidRPr="00686476">
              <w:rPr>
                <w:rFonts w:ascii="CorpoSLig" w:hAnsi="CorpoSLig"/>
                <w:b/>
                <w:snapToGrid w:val="0"/>
              </w:rPr>
              <w:t>155</w:t>
            </w:r>
            <w:r>
              <w:rPr>
                <w:rFonts w:ascii="CorpoSLig" w:hAnsi="CorpoSLig"/>
                <w:b/>
                <w:snapToGrid w:val="0"/>
              </w:rPr>
              <w:t>,</w:t>
            </w:r>
            <w:r w:rsidR="00BD3D0A">
              <w:rPr>
                <w:rFonts w:ascii="CorpoSLig" w:hAnsi="CorpoSLig"/>
                <w:b/>
                <w:snapToGrid w:val="0"/>
              </w:rPr>
              <w:t>189</w:t>
            </w:r>
          </w:p>
        </w:tc>
        <w:tc>
          <w:tcPr>
            <w:tcW w:w="992" w:type="dxa"/>
          </w:tcPr>
          <w:p w:rsidR="00EF07DD" w:rsidRPr="00686476" w:rsidRDefault="00EF07DD" w:rsidP="00BD3D0A">
            <w:pPr>
              <w:spacing w:after="0" w:line="240" w:lineRule="auto"/>
              <w:ind w:right="100"/>
              <w:jc w:val="right"/>
              <w:rPr>
                <w:rFonts w:ascii="CorpoSLig" w:hAnsi="CorpoSLig"/>
                <w:b/>
                <w:snapToGrid w:val="0"/>
              </w:rPr>
            </w:pPr>
            <w:r w:rsidRPr="00686476">
              <w:rPr>
                <w:rFonts w:ascii="CorpoSLig" w:hAnsi="CorpoSLig"/>
                <w:b/>
                <w:snapToGrid w:val="0"/>
              </w:rPr>
              <w:t>+10</w:t>
            </w:r>
            <w:r>
              <w:rPr>
                <w:rFonts w:ascii="CorpoSLig" w:hAnsi="CorpoSLig"/>
                <w:b/>
                <w:snapToGrid w:val="0"/>
              </w:rPr>
              <w:t>.</w:t>
            </w:r>
            <w:r w:rsidR="00BD3D0A">
              <w:rPr>
                <w:rFonts w:ascii="CorpoSLig" w:hAnsi="CorpoSLig"/>
                <w:b/>
                <w:snapToGrid w:val="0"/>
              </w:rPr>
              <w:t>1</w:t>
            </w:r>
          </w:p>
        </w:tc>
        <w:tc>
          <w:tcPr>
            <w:tcW w:w="1701" w:type="dxa"/>
          </w:tcPr>
          <w:p w:rsidR="00EF07DD" w:rsidRPr="00686476" w:rsidRDefault="00EF07DD" w:rsidP="00BD3D0A">
            <w:pPr>
              <w:spacing w:after="0" w:line="240" w:lineRule="auto"/>
              <w:ind w:right="100"/>
              <w:jc w:val="right"/>
              <w:rPr>
                <w:rFonts w:ascii="CorpoSLig" w:hAnsi="CorpoSLig"/>
                <w:b/>
                <w:snapToGrid w:val="0"/>
              </w:rPr>
            </w:pPr>
            <w:r>
              <w:rPr>
                <w:rFonts w:ascii="CorpoSLig" w:hAnsi="CorpoSLig"/>
                <w:b/>
                <w:snapToGrid w:val="0"/>
              </w:rPr>
              <w:t>1,</w:t>
            </w:r>
            <w:r w:rsidRPr="00686476">
              <w:rPr>
                <w:rFonts w:ascii="CorpoSLig" w:hAnsi="CorpoSLig"/>
                <w:b/>
                <w:snapToGrid w:val="0"/>
              </w:rPr>
              <w:t>531</w:t>
            </w:r>
            <w:r>
              <w:rPr>
                <w:rFonts w:ascii="CorpoSLig" w:hAnsi="CorpoSLig"/>
                <w:b/>
                <w:snapToGrid w:val="0"/>
              </w:rPr>
              <w:t>,</w:t>
            </w:r>
            <w:r w:rsidR="00BD3D0A">
              <w:rPr>
                <w:rFonts w:ascii="CorpoSLig" w:hAnsi="CorpoSLig"/>
                <w:b/>
                <w:snapToGrid w:val="0"/>
              </w:rPr>
              <w:t>541</w:t>
            </w:r>
          </w:p>
        </w:tc>
        <w:tc>
          <w:tcPr>
            <w:tcW w:w="992" w:type="dxa"/>
          </w:tcPr>
          <w:p w:rsidR="00EF07DD" w:rsidRPr="00686476" w:rsidRDefault="00EF07DD" w:rsidP="003752B7">
            <w:pPr>
              <w:spacing w:after="0" w:line="240" w:lineRule="auto"/>
              <w:ind w:right="100"/>
              <w:jc w:val="right"/>
              <w:rPr>
                <w:rFonts w:ascii="CorpoSLig" w:hAnsi="CorpoSLig"/>
                <w:b/>
                <w:snapToGrid w:val="0"/>
              </w:rPr>
            </w:pPr>
            <w:r>
              <w:rPr>
                <w:rFonts w:ascii="CorpoSLig" w:hAnsi="CorpoSLig"/>
                <w:b/>
                <w:snapToGrid w:val="0"/>
              </w:rPr>
              <w:t>+14.</w:t>
            </w:r>
            <w:r w:rsidRPr="00686476">
              <w:rPr>
                <w:rFonts w:ascii="CorpoSLig" w:hAnsi="CorpoSLig"/>
                <w:b/>
                <w:snapToGrid w:val="0"/>
              </w:rPr>
              <w:t>6</w:t>
            </w:r>
          </w:p>
        </w:tc>
      </w:tr>
      <w:tr w:rsidR="00EF07DD" w:rsidRPr="00A8785A" w:rsidTr="00EC0CBC">
        <w:trPr>
          <w:trHeight w:val="346"/>
        </w:trPr>
        <w:tc>
          <w:tcPr>
            <w:tcW w:w="2120" w:type="dxa"/>
          </w:tcPr>
          <w:p w:rsidR="00EF07DD" w:rsidRPr="00A8785A" w:rsidRDefault="00EF07DD" w:rsidP="00EC0CBC">
            <w:pPr>
              <w:spacing w:after="0" w:line="240" w:lineRule="auto"/>
              <w:rPr>
                <w:rFonts w:ascii="CorpoSLig" w:hAnsi="CorpoSLig"/>
                <w:b/>
                <w:snapToGrid w:val="0"/>
                <w:lang w:val="en-GB"/>
              </w:rPr>
            </w:pPr>
            <w:r>
              <w:rPr>
                <w:rFonts w:ascii="CorpoSLig" w:hAnsi="CorpoSLig"/>
                <w:b/>
                <w:snapToGrid w:val="0"/>
                <w:lang w:val="en-GB"/>
              </w:rPr>
              <w:t>s</w:t>
            </w:r>
            <w:r w:rsidRPr="00A8785A">
              <w:rPr>
                <w:rFonts w:ascii="CorpoSLig" w:hAnsi="CorpoSLig"/>
                <w:b/>
                <w:snapToGrid w:val="0"/>
                <w:lang w:val="en-GB"/>
              </w:rPr>
              <w:t>mart</w:t>
            </w:r>
            <w:r>
              <w:rPr>
                <w:rFonts w:ascii="CorpoSLig" w:hAnsi="CorpoSLig"/>
                <w:b/>
                <w:snapToGrid w:val="0"/>
                <w:lang w:val="en-GB"/>
              </w:rPr>
              <w:t xml:space="preserve"> </w:t>
            </w:r>
          </w:p>
        </w:tc>
        <w:tc>
          <w:tcPr>
            <w:tcW w:w="1596" w:type="dxa"/>
          </w:tcPr>
          <w:p w:rsidR="00EF07DD" w:rsidRPr="00686476" w:rsidRDefault="00EF07DD" w:rsidP="00BD3D0A">
            <w:pPr>
              <w:spacing w:after="0" w:line="240" w:lineRule="auto"/>
              <w:ind w:right="100"/>
              <w:jc w:val="right"/>
              <w:rPr>
                <w:rFonts w:ascii="CorpoSLig" w:hAnsi="CorpoSLig"/>
                <w:b/>
                <w:snapToGrid w:val="0"/>
              </w:rPr>
            </w:pPr>
            <w:r>
              <w:rPr>
                <w:rFonts w:ascii="CorpoSLig" w:hAnsi="CorpoSLig"/>
                <w:b/>
                <w:snapToGrid w:val="0"/>
              </w:rPr>
              <w:t>1</w:t>
            </w:r>
            <w:r w:rsidR="00BD3D0A">
              <w:rPr>
                <w:rFonts w:ascii="CorpoSLig" w:hAnsi="CorpoSLig"/>
                <w:b/>
                <w:snapToGrid w:val="0"/>
              </w:rPr>
              <w:t>0</w:t>
            </w:r>
            <w:r>
              <w:rPr>
                <w:rFonts w:ascii="CorpoSLig" w:hAnsi="CorpoSLig"/>
                <w:b/>
                <w:snapToGrid w:val="0"/>
              </w:rPr>
              <w:t>,</w:t>
            </w:r>
            <w:r w:rsidR="00BD3D0A">
              <w:rPr>
                <w:rFonts w:ascii="CorpoSLig" w:hAnsi="CorpoSLig"/>
                <w:b/>
                <w:snapToGrid w:val="0"/>
              </w:rPr>
              <w:t>517</w:t>
            </w:r>
          </w:p>
        </w:tc>
        <w:tc>
          <w:tcPr>
            <w:tcW w:w="992" w:type="dxa"/>
          </w:tcPr>
          <w:p w:rsidR="00EF07DD" w:rsidRPr="00686476" w:rsidRDefault="00EF07DD" w:rsidP="00BD3D0A">
            <w:pPr>
              <w:spacing w:after="0" w:line="240" w:lineRule="auto"/>
              <w:ind w:right="100"/>
              <w:jc w:val="right"/>
              <w:rPr>
                <w:rFonts w:ascii="CorpoSLig" w:hAnsi="CorpoSLig"/>
                <w:b/>
                <w:snapToGrid w:val="0"/>
              </w:rPr>
            </w:pPr>
            <w:r>
              <w:rPr>
                <w:rFonts w:ascii="CorpoSLig" w:hAnsi="CorpoSLig"/>
                <w:b/>
                <w:snapToGrid w:val="0"/>
              </w:rPr>
              <w:t>+1</w:t>
            </w:r>
            <w:r w:rsidR="00BD3D0A">
              <w:rPr>
                <w:rFonts w:ascii="CorpoSLig" w:hAnsi="CorpoSLig"/>
                <w:b/>
                <w:snapToGrid w:val="0"/>
              </w:rPr>
              <w:t>03</w:t>
            </w:r>
            <w:r>
              <w:rPr>
                <w:rFonts w:ascii="CorpoSLig" w:hAnsi="CorpoSLig"/>
                <w:b/>
                <w:snapToGrid w:val="0"/>
              </w:rPr>
              <w:t>.</w:t>
            </w:r>
            <w:r w:rsidR="00BD3D0A">
              <w:rPr>
                <w:rFonts w:ascii="CorpoSLig" w:hAnsi="CorpoSLig"/>
                <w:b/>
                <w:snapToGrid w:val="0"/>
              </w:rPr>
              <w:t>4</w:t>
            </w:r>
          </w:p>
        </w:tc>
        <w:tc>
          <w:tcPr>
            <w:tcW w:w="1701" w:type="dxa"/>
          </w:tcPr>
          <w:p w:rsidR="00EF07DD" w:rsidRPr="00686476" w:rsidRDefault="00BD3D0A" w:rsidP="00BD3D0A">
            <w:pPr>
              <w:spacing w:after="0" w:line="240" w:lineRule="auto"/>
              <w:ind w:right="100"/>
              <w:jc w:val="right"/>
              <w:rPr>
                <w:rFonts w:ascii="CorpoSLig" w:hAnsi="CorpoSLig"/>
                <w:b/>
                <w:snapToGrid w:val="0"/>
              </w:rPr>
            </w:pPr>
            <w:r>
              <w:rPr>
                <w:rFonts w:ascii="CorpoSLig" w:hAnsi="CorpoSLig"/>
                <w:b/>
                <w:snapToGrid w:val="0"/>
              </w:rPr>
              <w:t>98</w:t>
            </w:r>
            <w:r w:rsidR="00EF07DD">
              <w:rPr>
                <w:rFonts w:ascii="CorpoSLig" w:hAnsi="CorpoSLig"/>
                <w:b/>
                <w:snapToGrid w:val="0"/>
              </w:rPr>
              <w:t>,</w:t>
            </w:r>
            <w:r>
              <w:rPr>
                <w:rFonts w:ascii="CorpoSLig" w:hAnsi="CorpoSLig"/>
                <w:b/>
                <w:snapToGrid w:val="0"/>
              </w:rPr>
              <w:t>535</w:t>
            </w:r>
          </w:p>
        </w:tc>
        <w:tc>
          <w:tcPr>
            <w:tcW w:w="992" w:type="dxa"/>
          </w:tcPr>
          <w:p w:rsidR="00EF07DD" w:rsidRPr="00686476" w:rsidRDefault="00EF07DD" w:rsidP="00BD3D0A">
            <w:pPr>
              <w:spacing w:after="0" w:line="240" w:lineRule="auto"/>
              <w:ind w:right="100"/>
              <w:jc w:val="right"/>
              <w:rPr>
                <w:rFonts w:ascii="CorpoSLig" w:hAnsi="CorpoSLig"/>
                <w:b/>
                <w:snapToGrid w:val="0"/>
              </w:rPr>
            </w:pPr>
            <w:r>
              <w:rPr>
                <w:rFonts w:ascii="CorpoSLig" w:hAnsi="CorpoSLig"/>
                <w:b/>
                <w:snapToGrid w:val="0"/>
              </w:rPr>
              <w:t>+3</w:t>
            </w:r>
            <w:r w:rsidR="00BD3D0A">
              <w:rPr>
                <w:rFonts w:ascii="CorpoSLig" w:hAnsi="CorpoSLig"/>
                <w:b/>
                <w:snapToGrid w:val="0"/>
              </w:rPr>
              <w:t>6</w:t>
            </w:r>
            <w:r>
              <w:rPr>
                <w:rFonts w:ascii="CorpoSLig" w:hAnsi="CorpoSLig"/>
                <w:b/>
                <w:snapToGrid w:val="0"/>
              </w:rPr>
              <w:t>.</w:t>
            </w:r>
            <w:r w:rsidR="00BD3D0A">
              <w:rPr>
                <w:rFonts w:ascii="CorpoSLig" w:hAnsi="CorpoSLig"/>
                <w:b/>
                <w:snapToGrid w:val="0"/>
              </w:rPr>
              <w:t>8</w:t>
            </w:r>
          </w:p>
        </w:tc>
      </w:tr>
      <w:tr w:rsidR="00EF07DD" w:rsidRPr="00A8785A" w:rsidTr="00EC0CBC">
        <w:trPr>
          <w:trHeight w:val="346"/>
        </w:trPr>
        <w:tc>
          <w:tcPr>
            <w:tcW w:w="2120" w:type="dxa"/>
          </w:tcPr>
          <w:p w:rsidR="00EF07DD" w:rsidRPr="00A8785A" w:rsidRDefault="00EF07DD" w:rsidP="00EC0CBC">
            <w:pPr>
              <w:spacing w:after="0" w:line="240" w:lineRule="auto"/>
              <w:rPr>
                <w:rFonts w:ascii="CorpoSLig" w:hAnsi="CorpoSLig"/>
                <w:b/>
                <w:snapToGrid w:val="0"/>
                <w:lang w:val="en-GB"/>
              </w:rPr>
            </w:pPr>
            <w:r w:rsidRPr="00A8785A">
              <w:rPr>
                <w:rFonts w:ascii="CorpoSLig" w:hAnsi="CorpoSLig"/>
                <w:b/>
                <w:snapToGrid w:val="0"/>
                <w:lang w:val="en-GB"/>
              </w:rPr>
              <w:t>Mercedes-Benz Cars</w:t>
            </w:r>
            <w:r>
              <w:rPr>
                <w:rFonts w:ascii="CorpoSLig" w:hAnsi="CorpoSLig"/>
                <w:b/>
                <w:snapToGrid w:val="0"/>
                <w:lang w:val="en-GB"/>
              </w:rPr>
              <w:t xml:space="preserve"> </w:t>
            </w:r>
          </w:p>
        </w:tc>
        <w:tc>
          <w:tcPr>
            <w:tcW w:w="1596" w:type="dxa"/>
          </w:tcPr>
          <w:p w:rsidR="00EF07DD" w:rsidRPr="00686476" w:rsidRDefault="00EF07DD" w:rsidP="00BD3D0A">
            <w:pPr>
              <w:spacing w:after="0" w:line="240" w:lineRule="auto"/>
              <w:ind w:right="100"/>
              <w:jc w:val="right"/>
              <w:rPr>
                <w:rFonts w:ascii="CorpoSLig" w:hAnsi="CorpoSLig"/>
                <w:b/>
                <w:snapToGrid w:val="0"/>
              </w:rPr>
            </w:pPr>
            <w:r>
              <w:rPr>
                <w:rFonts w:ascii="CorpoSLig" w:hAnsi="CorpoSLig"/>
                <w:b/>
                <w:snapToGrid w:val="0"/>
              </w:rPr>
              <w:t>16</w:t>
            </w:r>
            <w:r w:rsidR="00BD3D0A">
              <w:rPr>
                <w:rFonts w:ascii="CorpoSLig" w:hAnsi="CorpoSLig"/>
                <w:b/>
                <w:snapToGrid w:val="0"/>
              </w:rPr>
              <w:t>5</w:t>
            </w:r>
            <w:r>
              <w:rPr>
                <w:rFonts w:ascii="CorpoSLig" w:hAnsi="CorpoSLig"/>
                <w:b/>
                <w:snapToGrid w:val="0"/>
              </w:rPr>
              <w:t>,</w:t>
            </w:r>
            <w:r w:rsidRPr="00686476">
              <w:rPr>
                <w:rFonts w:ascii="CorpoSLig" w:hAnsi="CorpoSLig"/>
                <w:b/>
                <w:snapToGrid w:val="0"/>
              </w:rPr>
              <w:t>7</w:t>
            </w:r>
            <w:r w:rsidR="00BD3D0A">
              <w:rPr>
                <w:rFonts w:ascii="CorpoSLig" w:hAnsi="CorpoSLig"/>
                <w:b/>
                <w:snapToGrid w:val="0"/>
              </w:rPr>
              <w:t>06</w:t>
            </w:r>
          </w:p>
        </w:tc>
        <w:tc>
          <w:tcPr>
            <w:tcW w:w="992" w:type="dxa"/>
          </w:tcPr>
          <w:p w:rsidR="00EF07DD" w:rsidRPr="00686476" w:rsidRDefault="00EF07DD" w:rsidP="00BD3D0A">
            <w:pPr>
              <w:spacing w:after="0" w:line="240" w:lineRule="auto"/>
              <w:ind w:right="82"/>
              <w:jc w:val="right"/>
              <w:rPr>
                <w:rFonts w:ascii="CorpoSLig" w:hAnsi="CorpoSLig"/>
                <w:b/>
                <w:snapToGrid w:val="0"/>
              </w:rPr>
            </w:pPr>
            <w:r>
              <w:rPr>
                <w:rFonts w:ascii="CorpoSLig" w:hAnsi="CorpoSLig"/>
                <w:b/>
                <w:snapToGrid w:val="0"/>
              </w:rPr>
              <w:t>+13.</w:t>
            </w:r>
            <w:r w:rsidR="00BD3D0A">
              <w:rPr>
                <w:rFonts w:ascii="CorpoSLig" w:hAnsi="CorpoSLig"/>
                <w:b/>
                <w:snapToGrid w:val="0"/>
              </w:rPr>
              <w:t>4</w:t>
            </w:r>
          </w:p>
        </w:tc>
        <w:tc>
          <w:tcPr>
            <w:tcW w:w="1701" w:type="dxa"/>
          </w:tcPr>
          <w:p w:rsidR="00EF07DD" w:rsidRPr="00686476" w:rsidRDefault="00EF07DD" w:rsidP="00BD3D0A">
            <w:pPr>
              <w:spacing w:after="0" w:line="240" w:lineRule="auto"/>
              <w:ind w:right="100"/>
              <w:jc w:val="right"/>
              <w:rPr>
                <w:rFonts w:ascii="CorpoSLig" w:hAnsi="CorpoSLig"/>
                <w:b/>
                <w:snapToGrid w:val="0"/>
              </w:rPr>
            </w:pPr>
            <w:r>
              <w:rPr>
                <w:rFonts w:ascii="CorpoSLig" w:hAnsi="CorpoSLig"/>
                <w:b/>
                <w:snapToGrid w:val="0"/>
              </w:rPr>
              <w:t>1,630,</w:t>
            </w:r>
            <w:r w:rsidR="00BD3D0A">
              <w:rPr>
                <w:rFonts w:ascii="CorpoSLig" w:hAnsi="CorpoSLig"/>
                <w:b/>
                <w:snapToGrid w:val="0"/>
              </w:rPr>
              <w:t>076</w:t>
            </w:r>
          </w:p>
        </w:tc>
        <w:tc>
          <w:tcPr>
            <w:tcW w:w="992" w:type="dxa"/>
          </w:tcPr>
          <w:p w:rsidR="00EF07DD" w:rsidRPr="00686476" w:rsidRDefault="00EF07DD" w:rsidP="003752B7">
            <w:pPr>
              <w:spacing w:after="0" w:line="240" w:lineRule="auto"/>
              <w:ind w:right="82"/>
              <w:jc w:val="right"/>
              <w:rPr>
                <w:rFonts w:ascii="CorpoSLig" w:hAnsi="CorpoSLig"/>
                <w:b/>
                <w:snapToGrid w:val="0"/>
              </w:rPr>
            </w:pPr>
            <w:r>
              <w:rPr>
                <w:rFonts w:ascii="CorpoSLig" w:hAnsi="CorpoSLig"/>
                <w:b/>
                <w:snapToGrid w:val="0"/>
              </w:rPr>
              <w:t>+15.</w:t>
            </w:r>
            <w:r w:rsidRPr="00686476">
              <w:rPr>
                <w:rFonts w:ascii="CorpoSLig" w:hAnsi="CorpoSLig"/>
                <w:b/>
                <w:snapToGrid w:val="0"/>
              </w:rPr>
              <w:t>8</w:t>
            </w:r>
          </w:p>
        </w:tc>
      </w:tr>
      <w:tr w:rsidR="00EF07DD" w:rsidRPr="00A8785A" w:rsidTr="00EC0CBC">
        <w:trPr>
          <w:trHeight w:val="70"/>
        </w:trPr>
        <w:tc>
          <w:tcPr>
            <w:tcW w:w="2120" w:type="dxa"/>
          </w:tcPr>
          <w:p w:rsidR="00EF07DD" w:rsidRPr="00A8785A" w:rsidRDefault="00EF07DD" w:rsidP="00EC0CBC">
            <w:pPr>
              <w:spacing w:after="0" w:line="240" w:lineRule="auto"/>
              <w:rPr>
                <w:rFonts w:ascii="CorpoSLig" w:hAnsi="CorpoSLig"/>
                <w:b/>
                <w:snapToGrid w:val="0"/>
                <w:lang w:val="en-GB"/>
              </w:rPr>
            </w:pPr>
          </w:p>
        </w:tc>
        <w:tc>
          <w:tcPr>
            <w:tcW w:w="1596" w:type="dxa"/>
          </w:tcPr>
          <w:p w:rsidR="00EF07DD" w:rsidRPr="00686476" w:rsidRDefault="00EF07DD" w:rsidP="003752B7">
            <w:pPr>
              <w:spacing w:after="0" w:line="240" w:lineRule="auto"/>
              <w:ind w:right="100"/>
              <w:jc w:val="right"/>
              <w:rPr>
                <w:rFonts w:ascii="CorpoSLig" w:hAnsi="CorpoSLig"/>
                <w:b/>
                <w:snapToGrid w:val="0"/>
              </w:rPr>
            </w:pPr>
          </w:p>
        </w:tc>
        <w:tc>
          <w:tcPr>
            <w:tcW w:w="992" w:type="dxa"/>
          </w:tcPr>
          <w:p w:rsidR="00EF07DD" w:rsidRPr="00686476" w:rsidRDefault="00EF07DD" w:rsidP="003752B7">
            <w:pPr>
              <w:spacing w:after="0" w:line="240" w:lineRule="auto"/>
              <w:ind w:right="82"/>
              <w:jc w:val="right"/>
              <w:rPr>
                <w:rFonts w:ascii="CorpoSLig" w:hAnsi="CorpoSLig"/>
                <w:b/>
                <w:snapToGrid w:val="0"/>
              </w:rPr>
            </w:pPr>
          </w:p>
        </w:tc>
        <w:tc>
          <w:tcPr>
            <w:tcW w:w="1701" w:type="dxa"/>
          </w:tcPr>
          <w:p w:rsidR="00EF07DD" w:rsidRPr="00686476" w:rsidRDefault="00EF07DD" w:rsidP="003752B7">
            <w:pPr>
              <w:spacing w:after="0" w:line="240" w:lineRule="auto"/>
              <w:ind w:right="100"/>
              <w:jc w:val="right"/>
              <w:rPr>
                <w:rFonts w:ascii="CorpoSLig" w:hAnsi="CorpoSLig"/>
                <w:b/>
                <w:snapToGrid w:val="0"/>
              </w:rPr>
            </w:pPr>
          </w:p>
        </w:tc>
        <w:tc>
          <w:tcPr>
            <w:tcW w:w="992" w:type="dxa"/>
          </w:tcPr>
          <w:p w:rsidR="00EF07DD" w:rsidRPr="00686476" w:rsidRDefault="00EF07DD" w:rsidP="003752B7">
            <w:pPr>
              <w:spacing w:after="0" w:line="240" w:lineRule="auto"/>
              <w:ind w:right="82"/>
              <w:jc w:val="right"/>
              <w:rPr>
                <w:rFonts w:ascii="CorpoSLig" w:hAnsi="CorpoSLig"/>
                <w:b/>
                <w:snapToGrid w:val="0"/>
              </w:rPr>
            </w:pPr>
          </w:p>
        </w:tc>
      </w:tr>
      <w:tr w:rsidR="00EF07DD" w:rsidRPr="005B5B44" w:rsidTr="00EC0CBC">
        <w:trPr>
          <w:trHeight w:val="346"/>
        </w:trPr>
        <w:tc>
          <w:tcPr>
            <w:tcW w:w="2120" w:type="dxa"/>
            <w:shd w:val="clear" w:color="auto" w:fill="auto"/>
          </w:tcPr>
          <w:p w:rsidR="00EF07DD" w:rsidRPr="00A8785A" w:rsidRDefault="00EF07DD" w:rsidP="00EC0CBC">
            <w:pPr>
              <w:spacing w:after="0" w:line="240" w:lineRule="auto"/>
              <w:rPr>
                <w:rFonts w:ascii="CorpoSLig" w:hAnsi="CorpoSLig"/>
                <w:b/>
                <w:snapToGrid w:val="0"/>
                <w:lang w:val="en-GB"/>
              </w:rPr>
            </w:pPr>
            <w:r w:rsidRPr="00A8785A">
              <w:rPr>
                <w:rFonts w:ascii="CorpoSLig" w:hAnsi="CorpoSLig"/>
                <w:b/>
                <w:snapToGrid w:val="0"/>
                <w:lang w:val="en-GB"/>
              </w:rPr>
              <w:t xml:space="preserve">Mercedes-Benz </w:t>
            </w:r>
            <w:r>
              <w:rPr>
                <w:rFonts w:ascii="CorpoSLig" w:hAnsi="CorpoSLig"/>
                <w:b/>
                <w:snapToGrid w:val="0"/>
                <w:lang w:val="en-GB"/>
              </w:rPr>
              <w:t xml:space="preserve">unit sales in the </w:t>
            </w:r>
            <w:r w:rsidR="00247540">
              <w:rPr>
                <w:rFonts w:ascii="CorpoSLig" w:hAnsi="CorpoSLig"/>
                <w:b/>
                <w:snapToGrid w:val="0"/>
                <w:lang w:val="en-GB"/>
              </w:rPr>
              <w:t>region</w:t>
            </w:r>
            <w:r>
              <w:rPr>
                <w:rFonts w:ascii="CorpoSLig" w:hAnsi="CorpoSLig"/>
                <w:b/>
                <w:snapToGrid w:val="0"/>
                <w:lang w:val="en-GB"/>
              </w:rPr>
              <w:t>/</w:t>
            </w:r>
            <w:r w:rsidR="00247540">
              <w:rPr>
                <w:rFonts w:ascii="CorpoSLig" w:hAnsi="CorpoSLig"/>
                <w:b/>
                <w:snapToGrid w:val="0"/>
                <w:lang w:val="en-GB"/>
              </w:rPr>
              <w:t>market</w:t>
            </w:r>
          </w:p>
        </w:tc>
        <w:tc>
          <w:tcPr>
            <w:tcW w:w="1596" w:type="dxa"/>
            <w:shd w:val="clear" w:color="auto" w:fill="auto"/>
          </w:tcPr>
          <w:p w:rsidR="00EF07DD" w:rsidRPr="00247540" w:rsidRDefault="00EF07DD" w:rsidP="003752B7">
            <w:pPr>
              <w:spacing w:after="0" w:line="240" w:lineRule="auto"/>
              <w:ind w:right="100"/>
              <w:jc w:val="right"/>
              <w:rPr>
                <w:rFonts w:ascii="CorpoSLig" w:hAnsi="CorpoSLig"/>
                <w:b/>
                <w:snapToGrid w:val="0"/>
                <w:lang w:val="en-GB"/>
              </w:rPr>
            </w:pPr>
          </w:p>
        </w:tc>
        <w:tc>
          <w:tcPr>
            <w:tcW w:w="992" w:type="dxa"/>
            <w:shd w:val="clear" w:color="auto" w:fill="auto"/>
          </w:tcPr>
          <w:p w:rsidR="00EF07DD" w:rsidRPr="00EF07DD" w:rsidRDefault="00EF07DD" w:rsidP="003752B7">
            <w:pPr>
              <w:spacing w:after="0" w:line="240" w:lineRule="auto"/>
              <w:ind w:right="100"/>
              <w:jc w:val="right"/>
              <w:rPr>
                <w:rFonts w:ascii="CorpoSLig" w:hAnsi="CorpoSLig"/>
                <w:b/>
                <w:snapToGrid w:val="0"/>
                <w:lang w:val="en-US"/>
              </w:rPr>
            </w:pPr>
          </w:p>
        </w:tc>
        <w:tc>
          <w:tcPr>
            <w:tcW w:w="1701" w:type="dxa"/>
            <w:shd w:val="clear" w:color="auto" w:fill="auto"/>
          </w:tcPr>
          <w:p w:rsidR="00EF07DD" w:rsidRPr="00EF07DD" w:rsidRDefault="00EF07DD" w:rsidP="003752B7">
            <w:pPr>
              <w:spacing w:after="0" w:line="240" w:lineRule="auto"/>
              <w:ind w:right="100"/>
              <w:jc w:val="right"/>
              <w:rPr>
                <w:rFonts w:ascii="CorpoSLig" w:hAnsi="CorpoSLig"/>
                <w:b/>
                <w:snapToGrid w:val="0"/>
                <w:lang w:val="en-US"/>
              </w:rPr>
            </w:pPr>
          </w:p>
        </w:tc>
        <w:tc>
          <w:tcPr>
            <w:tcW w:w="992" w:type="dxa"/>
            <w:shd w:val="clear" w:color="auto" w:fill="auto"/>
          </w:tcPr>
          <w:p w:rsidR="00EF07DD" w:rsidRPr="00EF07DD" w:rsidRDefault="00EF07DD" w:rsidP="003752B7">
            <w:pPr>
              <w:spacing w:after="0" w:line="240" w:lineRule="auto"/>
              <w:ind w:right="100"/>
              <w:jc w:val="right"/>
              <w:rPr>
                <w:rFonts w:ascii="CorpoSLig" w:hAnsi="CorpoSLig"/>
                <w:b/>
                <w:snapToGrid w:val="0"/>
                <w:lang w:val="en-US"/>
              </w:rPr>
            </w:pPr>
          </w:p>
        </w:tc>
      </w:tr>
      <w:tr w:rsidR="00EF07DD" w:rsidRPr="00A8785A" w:rsidTr="00EC0CBC">
        <w:trPr>
          <w:trHeight w:val="346"/>
        </w:trPr>
        <w:tc>
          <w:tcPr>
            <w:tcW w:w="2120" w:type="dxa"/>
            <w:shd w:val="clear" w:color="auto" w:fill="auto"/>
          </w:tcPr>
          <w:p w:rsidR="00EF07DD" w:rsidRPr="00A8785A" w:rsidRDefault="00EF07DD" w:rsidP="00EC0CBC">
            <w:pPr>
              <w:spacing w:after="0" w:line="240" w:lineRule="auto"/>
              <w:rPr>
                <w:rFonts w:ascii="CorpoSLig" w:hAnsi="CorpoSLig"/>
                <w:snapToGrid w:val="0"/>
                <w:lang w:val="en-GB"/>
              </w:rPr>
            </w:pPr>
            <w:r>
              <w:rPr>
                <w:rFonts w:ascii="CorpoSLig" w:hAnsi="CorpoSLig"/>
                <w:snapToGrid w:val="0"/>
                <w:lang w:val="en-GB"/>
              </w:rPr>
              <w:t xml:space="preserve">Europe </w:t>
            </w:r>
          </w:p>
        </w:tc>
        <w:tc>
          <w:tcPr>
            <w:tcW w:w="1596" w:type="dxa"/>
            <w:shd w:val="clear" w:color="auto" w:fill="auto"/>
          </w:tcPr>
          <w:p w:rsidR="00EF07DD" w:rsidRPr="00686476" w:rsidRDefault="00EF07DD" w:rsidP="00BD3D0A">
            <w:pPr>
              <w:spacing w:after="0" w:line="240" w:lineRule="auto"/>
              <w:ind w:right="100"/>
              <w:jc w:val="right"/>
              <w:rPr>
                <w:rFonts w:ascii="CorpoSLig" w:hAnsi="CorpoSLig"/>
                <w:snapToGrid w:val="0"/>
              </w:rPr>
            </w:pPr>
            <w:r>
              <w:rPr>
                <w:rFonts w:ascii="CorpoSLig" w:hAnsi="CorpoSLig"/>
                <w:snapToGrid w:val="0"/>
              </w:rPr>
              <w:t>6</w:t>
            </w:r>
            <w:r w:rsidR="00BD3D0A">
              <w:rPr>
                <w:rFonts w:ascii="CorpoSLig" w:hAnsi="CorpoSLig"/>
                <w:snapToGrid w:val="0"/>
              </w:rPr>
              <w:t>5</w:t>
            </w:r>
            <w:r>
              <w:rPr>
                <w:rFonts w:ascii="CorpoSLig" w:hAnsi="CorpoSLig"/>
                <w:snapToGrid w:val="0"/>
              </w:rPr>
              <w:t>,</w:t>
            </w:r>
            <w:r w:rsidR="00BD3D0A">
              <w:rPr>
                <w:rFonts w:ascii="CorpoSLig" w:hAnsi="CorpoSLig"/>
                <w:snapToGrid w:val="0"/>
              </w:rPr>
              <w:t>390</w:t>
            </w:r>
          </w:p>
        </w:tc>
        <w:tc>
          <w:tcPr>
            <w:tcW w:w="992" w:type="dxa"/>
            <w:shd w:val="clear" w:color="auto" w:fill="auto"/>
          </w:tcPr>
          <w:p w:rsidR="00EF07DD" w:rsidRPr="00686476" w:rsidRDefault="00EF07DD" w:rsidP="00BD3D0A">
            <w:pPr>
              <w:spacing w:after="0" w:line="240" w:lineRule="auto"/>
              <w:ind w:right="100"/>
              <w:jc w:val="right"/>
              <w:rPr>
                <w:rFonts w:ascii="CorpoSLig" w:hAnsi="CorpoSLig"/>
                <w:snapToGrid w:val="0"/>
              </w:rPr>
            </w:pPr>
            <w:r>
              <w:rPr>
                <w:rFonts w:ascii="CorpoSLig" w:hAnsi="CorpoSLig"/>
                <w:snapToGrid w:val="0"/>
              </w:rPr>
              <w:t>+</w:t>
            </w:r>
            <w:r w:rsidR="00BD3D0A">
              <w:rPr>
                <w:rFonts w:ascii="CorpoSLig" w:hAnsi="CorpoSLig"/>
                <w:snapToGrid w:val="0"/>
              </w:rPr>
              <w:t>7</w:t>
            </w:r>
            <w:r>
              <w:rPr>
                <w:rFonts w:ascii="CorpoSLig" w:hAnsi="CorpoSLig"/>
                <w:snapToGrid w:val="0"/>
              </w:rPr>
              <w:t>.</w:t>
            </w:r>
            <w:r w:rsidR="00BD3D0A">
              <w:rPr>
                <w:rFonts w:ascii="CorpoSLig" w:hAnsi="CorpoSLig"/>
                <w:snapToGrid w:val="0"/>
              </w:rPr>
              <w:t>8</w:t>
            </w:r>
          </w:p>
        </w:tc>
        <w:tc>
          <w:tcPr>
            <w:tcW w:w="1701" w:type="dxa"/>
            <w:shd w:val="clear" w:color="auto" w:fill="auto"/>
          </w:tcPr>
          <w:p w:rsidR="00EF07DD" w:rsidRPr="00686476" w:rsidRDefault="00EF07DD" w:rsidP="00BD3D0A">
            <w:pPr>
              <w:spacing w:after="0" w:line="240" w:lineRule="auto"/>
              <w:ind w:right="100"/>
              <w:jc w:val="right"/>
              <w:rPr>
                <w:rFonts w:ascii="CorpoSLig" w:hAnsi="CorpoSLig"/>
                <w:snapToGrid w:val="0"/>
              </w:rPr>
            </w:pPr>
            <w:r>
              <w:rPr>
                <w:rFonts w:ascii="CorpoSLig" w:hAnsi="CorpoSLig"/>
                <w:snapToGrid w:val="0"/>
              </w:rPr>
              <w:t>659,</w:t>
            </w:r>
            <w:r w:rsidR="00BD3D0A">
              <w:rPr>
                <w:rFonts w:ascii="CorpoSLig" w:hAnsi="CorpoSLig"/>
                <w:snapToGrid w:val="0"/>
              </w:rPr>
              <w:t>1</w:t>
            </w:r>
            <w:r w:rsidRPr="00686476">
              <w:rPr>
                <w:rFonts w:ascii="CorpoSLig" w:hAnsi="CorpoSLig"/>
                <w:snapToGrid w:val="0"/>
              </w:rPr>
              <w:t>06</w:t>
            </w:r>
          </w:p>
        </w:tc>
        <w:tc>
          <w:tcPr>
            <w:tcW w:w="992" w:type="dxa"/>
            <w:shd w:val="clear" w:color="auto" w:fill="auto"/>
          </w:tcPr>
          <w:p w:rsidR="00EF07DD" w:rsidRPr="00686476" w:rsidRDefault="00EF07DD" w:rsidP="00BD3D0A">
            <w:pPr>
              <w:spacing w:after="0" w:line="240" w:lineRule="auto"/>
              <w:ind w:right="100"/>
              <w:jc w:val="right"/>
              <w:rPr>
                <w:rFonts w:ascii="CorpoSLig" w:hAnsi="CorpoSLig"/>
                <w:snapToGrid w:val="0"/>
              </w:rPr>
            </w:pPr>
            <w:r>
              <w:rPr>
                <w:rFonts w:ascii="CorpoSLig" w:hAnsi="CorpoSLig"/>
                <w:snapToGrid w:val="0"/>
              </w:rPr>
              <w:t>+10.</w:t>
            </w:r>
            <w:r w:rsidR="00BD3D0A">
              <w:rPr>
                <w:rFonts w:ascii="CorpoSLig" w:hAnsi="CorpoSLig"/>
                <w:snapToGrid w:val="0"/>
              </w:rPr>
              <w:t>8</w:t>
            </w:r>
          </w:p>
        </w:tc>
      </w:tr>
      <w:tr w:rsidR="00EF07DD" w:rsidRPr="00A8785A" w:rsidTr="00EC0CBC">
        <w:trPr>
          <w:trHeight w:val="346"/>
        </w:trPr>
        <w:tc>
          <w:tcPr>
            <w:tcW w:w="2120" w:type="dxa"/>
            <w:shd w:val="clear" w:color="auto" w:fill="auto"/>
          </w:tcPr>
          <w:p w:rsidR="00EF07DD" w:rsidRPr="00A8785A" w:rsidRDefault="00EF07DD" w:rsidP="00EC0CBC">
            <w:pPr>
              <w:spacing w:after="0" w:line="240" w:lineRule="auto"/>
              <w:ind w:firstLine="220"/>
              <w:rPr>
                <w:rFonts w:ascii="CorpoSLig" w:hAnsi="CorpoSLig"/>
                <w:snapToGrid w:val="0"/>
                <w:lang w:val="en-GB"/>
              </w:rPr>
            </w:pPr>
            <w:r w:rsidRPr="00A8785A">
              <w:rPr>
                <w:rFonts w:ascii="CorpoSLig" w:hAnsi="CorpoSLig"/>
                <w:snapToGrid w:val="0"/>
                <w:lang w:val="en-GB"/>
              </w:rPr>
              <w:t xml:space="preserve">- </w:t>
            </w:r>
            <w:r>
              <w:rPr>
                <w:rFonts w:ascii="CorpoSLig" w:hAnsi="CorpoSLig"/>
                <w:snapToGrid w:val="0"/>
                <w:lang w:val="en-GB"/>
              </w:rPr>
              <w:t>thereof</w:t>
            </w:r>
            <w:r w:rsidRPr="00A8785A">
              <w:rPr>
                <w:rFonts w:ascii="CorpoSLig" w:hAnsi="CorpoSLig"/>
                <w:snapToGrid w:val="0"/>
                <w:lang w:val="en-GB"/>
              </w:rPr>
              <w:t xml:space="preserve"> </w:t>
            </w:r>
            <w:r w:rsidRPr="00A60545">
              <w:rPr>
                <w:rFonts w:ascii="CorpoSLig" w:hAnsi="CorpoSLig"/>
                <w:snapToGrid w:val="0"/>
                <w:lang w:val="en-US"/>
              </w:rPr>
              <w:t>Germany</w:t>
            </w:r>
            <w:r>
              <w:rPr>
                <w:rFonts w:ascii="CorpoSLig" w:hAnsi="CorpoSLig"/>
                <w:snapToGrid w:val="0"/>
                <w:lang w:val="en-US"/>
              </w:rPr>
              <w:t xml:space="preserve"> </w:t>
            </w:r>
          </w:p>
        </w:tc>
        <w:tc>
          <w:tcPr>
            <w:tcW w:w="1596" w:type="dxa"/>
            <w:shd w:val="clear" w:color="auto" w:fill="auto"/>
          </w:tcPr>
          <w:p w:rsidR="00EF07DD" w:rsidRPr="00686476" w:rsidRDefault="00EF07DD" w:rsidP="00BD3D0A">
            <w:pPr>
              <w:spacing w:after="0" w:line="240" w:lineRule="auto"/>
              <w:ind w:right="100"/>
              <w:jc w:val="right"/>
              <w:rPr>
                <w:rFonts w:ascii="CorpoSLig" w:hAnsi="CorpoSLig"/>
                <w:snapToGrid w:val="0"/>
              </w:rPr>
            </w:pPr>
            <w:r>
              <w:rPr>
                <w:rFonts w:ascii="CorpoSLig" w:hAnsi="CorpoSLig"/>
                <w:snapToGrid w:val="0"/>
              </w:rPr>
              <w:t>24,</w:t>
            </w:r>
            <w:r w:rsidR="00BD3D0A">
              <w:rPr>
                <w:rFonts w:ascii="CorpoSLig" w:hAnsi="CorpoSLig"/>
                <w:snapToGrid w:val="0"/>
              </w:rPr>
              <w:t>227</w:t>
            </w:r>
          </w:p>
        </w:tc>
        <w:tc>
          <w:tcPr>
            <w:tcW w:w="992" w:type="dxa"/>
            <w:shd w:val="clear" w:color="auto" w:fill="auto"/>
          </w:tcPr>
          <w:p w:rsidR="00EF07DD" w:rsidRPr="00686476" w:rsidRDefault="00BD3D0A" w:rsidP="00BD3D0A">
            <w:pPr>
              <w:spacing w:after="0" w:line="240" w:lineRule="auto"/>
              <w:ind w:right="100"/>
              <w:jc w:val="right"/>
              <w:rPr>
                <w:rFonts w:ascii="CorpoSLig" w:hAnsi="CorpoSLig"/>
                <w:snapToGrid w:val="0"/>
              </w:rPr>
            </w:pPr>
            <w:r>
              <w:rPr>
                <w:rFonts w:ascii="CorpoSLig" w:hAnsi="CorpoSLig"/>
                <w:snapToGrid w:val="0"/>
              </w:rPr>
              <w:t>+1</w:t>
            </w:r>
            <w:r w:rsidR="00EF07DD">
              <w:rPr>
                <w:rFonts w:ascii="CorpoSLig" w:hAnsi="CorpoSLig"/>
                <w:snapToGrid w:val="0"/>
              </w:rPr>
              <w:t>.</w:t>
            </w:r>
            <w:r>
              <w:rPr>
                <w:rFonts w:ascii="CorpoSLig" w:hAnsi="CorpoSLig"/>
                <w:snapToGrid w:val="0"/>
              </w:rPr>
              <w:t>9</w:t>
            </w:r>
          </w:p>
        </w:tc>
        <w:tc>
          <w:tcPr>
            <w:tcW w:w="1701" w:type="dxa"/>
            <w:shd w:val="clear" w:color="auto" w:fill="auto"/>
          </w:tcPr>
          <w:p w:rsidR="00EF07DD" w:rsidRPr="00686476" w:rsidRDefault="00EF07DD" w:rsidP="00BD3D0A">
            <w:pPr>
              <w:spacing w:after="0" w:line="240" w:lineRule="auto"/>
              <w:ind w:right="100"/>
              <w:jc w:val="right"/>
              <w:rPr>
                <w:rFonts w:ascii="CorpoSLig" w:hAnsi="CorpoSLig"/>
                <w:snapToGrid w:val="0"/>
              </w:rPr>
            </w:pPr>
            <w:r>
              <w:rPr>
                <w:rFonts w:ascii="CorpoSLig" w:hAnsi="CorpoSLig"/>
                <w:snapToGrid w:val="0"/>
              </w:rPr>
              <w:t>225,</w:t>
            </w:r>
            <w:r w:rsidR="00BD3D0A">
              <w:rPr>
                <w:rFonts w:ascii="CorpoSLig" w:hAnsi="CorpoSLig"/>
                <w:snapToGrid w:val="0"/>
              </w:rPr>
              <w:t>430</w:t>
            </w:r>
          </w:p>
        </w:tc>
        <w:tc>
          <w:tcPr>
            <w:tcW w:w="992" w:type="dxa"/>
            <w:shd w:val="clear" w:color="auto" w:fill="auto"/>
          </w:tcPr>
          <w:p w:rsidR="00EF07DD" w:rsidRPr="00686476" w:rsidRDefault="00EF07DD" w:rsidP="00BD3D0A">
            <w:pPr>
              <w:spacing w:after="0" w:line="240" w:lineRule="auto"/>
              <w:ind w:right="100"/>
              <w:jc w:val="right"/>
              <w:rPr>
                <w:rFonts w:ascii="CorpoSLig" w:hAnsi="CorpoSLig"/>
                <w:snapToGrid w:val="0"/>
              </w:rPr>
            </w:pPr>
            <w:r>
              <w:rPr>
                <w:rFonts w:ascii="CorpoSLig" w:hAnsi="CorpoSLig"/>
                <w:snapToGrid w:val="0"/>
              </w:rPr>
              <w:t>+</w:t>
            </w:r>
            <w:r w:rsidR="00BD3D0A">
              <w:rPr>
                <w:rFonts w:ascii="CorpoSLig" w:hAnsi="CorpoSLig"/>
                <w:snapToGrid w:val="0"/>
              </w:rPr>
              <w:t>4</w:t>
            </w:r>
            <w:r>
              <w:rPr>
                <w:rFonts w:ascii="CorpoSLig" w:hAnsi="CorpoSLig"/>
                <w:snapToGrid w:val="0"/>
              </w:rPr>
              <w:t>.</w:t>
            </w:r>
            <w:r w:rsidR="00BD3D0A">
              <w:rPr>
                <w:rFonts w:ascii="CorpoSLig" w:hAnsi="CorpoSLig"/>
                <w:snapToGrid w:val="0"/>
              </w:rPr>
              <w:t>9</w:t>
            </w:r>
          </w:p>
        </w:tc>
      </w:tr>
      <w:tr w:rsidR="00EF07DD" w:rsidRPr="00A8785A" w:rsidTr="00EC0CBC">
        <w:trPr>
          <w:trHeight w:val="346"/>
        </w:trPr>
        <w:tc>
          <w:tcPr>
            <w:tcW w:w="2120" w:type="dxa"/>
            <w:shd w:val="clear" w:color="auto" w:fill="auto"/>
          </w:tcPr>
          <w:p w:rsidR="00EF07DD" w:rsidRPr="00A8785A" w:rsidRDefault="00EF07DD" w:rsidP="00EC0CBC">
            <w:pPr>
              <w:spacing w:after="0" w:line="240" w:lineRule="auto"/>
              <w:rPr>
                <w:rFonts w:ascii="CorpoSLig" w:hAnsi="CorpoSLig"/>
                <w:snapToGrid w:val="0"/>
                <w:lang w:val="en-GB"/>
              </w:rPr>
            </w:pPr>
            <w:r w:rsidRPr="00A8785A">
              <w:rPr>
                <w:rFonts w:ascii="CorpoSLig" w:hAnsi="CorpoSLig"/>
                <w:snapToGrid w:val="0"/>
                <w:lang w:val="en-GB"/>
              </w:rPr>
              <w:t>NAFTA</w:t>
            </w:r>
            <w:r>
              <w:rPr>
                <w:rFonts w:ascii="CorpoSLig" w:hAnsi="CorpoSLig"/>
                <w:snapToGrid w:val="0"/>
                <w:lang w:val="en-GB"/>
              </w:rPr>
              <w:t xml:space="preserve"> </w:t>
            </w:r>
          </w:p>
        </w:tc>
        <w:tc>
          <w:tcPr>
            <w:tcW w:w="1596" w:type="dxa"/>
            <w:shd w:val="clear" w:color="auto" w:fill="auto"/>
          </w:tcPr>
          <w:p w:rsidR="00EF07DD" w:rsidRPr="00686476" w:rsidRDefault="00EF07DD" w:rsidP="00BD3D0A">
            <w:pPr>
              <w:spacing w:after="0" w:line="240" w:lineRule="auto"/>
              <w:ind w:right="100"/>
              <w:jc w:val="right"/>
              <w:rPr>
                <w:rFonts w:ascii="CorpoSLig" w:hAnsi="CorpoSLig"/>
                <w:snapToGrid w:val="0"/>
              </w:rPr>
            </w:pPr>
            <w:r>
              <w:rPr>
                <w:rFonts w:ascii="CorpoSLig" w:hAnsi="CorpoSLig"/>
                <w:snapToGrid w:val="0"/>
              </w:rPr>
              <w:t>33,</w:t>
            </w:r>
            <w:r w:rsidR="00BD3D0A">
              <w:rPr>
                <w:rFonts w:ascii="CorpoSLig" w:hAnsi="CorpoSLig"/>
                <w:snapToGrid w:val="0"/>
              </w:rPr>
              <w:t>297</w:t>
            </w:r>
          </w:p>
        </w:tc>
        <w:tc>
          <w:tcPr>
            <w:tcW w:w="992" w:type="dxa"/>
            <w:shd w:val="clear" w:color="auto" w:fill="auto"/>
          </w:tcPr>
          <w:p w:rsidR="00EF07DD" w:rsidRPr="00686476" w:rsidRDefault="00BD3D0A" w:rsidP="00BD3D0A">
            <w:pPr>
              <w:spacing w:after="0" w:line="240" w:lineRule="auto"/>
              <w:ind w:right="100"/>
              <w:jc w:val="right"/>
              <w:rPr>
                <w:rFonts w:ascii="CorpoSLig" w:hAnsi="CorpoSLig"/>
                <w:snapToGrid w:val="0"/>
              </w:rPr>
            </w:pPr>
            <w:r>
              <w:rPr>
                <w:rFonts w:ascii="CorpoSLig" w:hAnsi="CorpoSLig"/>
                <w:snapToGrid w:val="0"/>
              </w:rPr>
              <w:t>+1</w:t>
            </w:r>
            <w:r w:rsidR="00EF07DD">
              <w:rPr>
                <w:rFonts w:ascii="CorpoSLig" w:hAnsi="CorpoSLig"/>
                <w:snapToGrid w:val="0"/>
              </w:rPr>
              <w:t>.</w:t>
            </w:r>
            <w:r>
              <w:rPr>
                <w:rFonts w:ascii="CorpoSLig" w:hAnsi="CorpoSLig"/>
                <w:snapToGrid w:val="0"/>
              </w:rPr>
              <w:t>8</w:t>
            </w:r>
          </w:p>
        </w:tc>
        <w:tc>
          <w:tcPr>
            <w:tcW w:w="1701" w:type="dxa"/>
            <w:shd w:val="clear" w:color="auto" w:fill="auto"/>
          </w:tcPr>
          <w:p w:rsidR="00EF07DD" w:rsidRPr="00686476" w:rsidRDefault="00EF07DD" w:rsidP="00BD3D0A">
            <w:pPr>
              <w:spacing w:after="0" w:line="240" w:lineRule="auto"/>
              <w:ind w:right="100"/>
              <w:jc w:val="right"/>
              <w:rPr>
                <w:rFonts w:ascii="CorpoSLig" w:hAnsi="CorpoSLig"/>
                <w:snapToGrid w:val="0"/>
              </w:rPr>
            </w:pPr>
            <w:r>
              <w:rPr>
                <w:rFonts w:ascii="CorpoSLig" w:hAnsi="CorpoSLig"/>
                <w:snapToGrid w:val="0"/>
              </w:rPr>
              <w:t>320,</w:t>
            </w:r>
            <w:r w:rsidR="00BD3D0A">
              <w:rPr>
                <w:rFonts w:ascii="CorpoSLig" w:hAnsi="CorpoSLig"/>
                <w:snapToGrid w:val="0"/>
              </w:rPr>
              <w:t>186</w:t>
            </w:r>
          </w:p>
        </w:tc>
        <w:tc>
          <w:tcPr>
            <w:tcW w:w="992" w:type="dxa"/>
            <w:shd w:val="clear" w:color="auto" w:fill="auto"/>
          </w:tcPr>
          <w:p w:rsidR="00EF07DD" w:rsidRPr="00686476" w:rsidRDefault="00EF07DD" w:rsidP="003752B7">
            <w:pPr>
              <w:spacing w:after="0" w:line="240" w:lineRule="auto"/>
              <w:ind w:right="100"/>
              <w:jc w:val="right"/>
              <w:rPr>
                <w:rFonts w:ascii="CorpoSLig" w:hAnsi="CorpoSLig"/>
                <w:snapToGrid w:val="0"/>
              </w:rPr>
            </w:pPr>
            <w:r>
              <w:rPr>
                <w:rFonts w:ascii="CorpoSLig" w:hAnsi="CorpoSLig"/>
                <w:snapToGrid w:val="0"/>
              </w:rPr>
              <w:t>+7.</w:t>
            </w:r>
            <w:r w:rsidRPr="00686476">
              <w:rPr>
                <w:rFonts w:ascii="CorpoSLig" w:hAnsi="CorpoSLig"/>
                <w:snapToGrid w:val="0"/>
              </w:rPr>
              <w:t>9</w:t>
            </w:r>
          </w:p>
        </w:tc>
      </w:tr>
      <w:tr w:rsidR="00EF07DD" w:rsidRPr="00A8785A" w:rsidTr="00EC0CBC">
        <w:trPr>
          <w:trHeight w:val="346"/>
        </w:trPr>
        <w:tc>
          <w:tcPr>
            <w:tcW w:w="2120" w:type="dxa"/>
            <w:shd w:val="clear" w:color="auto" w:fill="auto"/>
          </w:tcPr>
          <w:p w:rsidR="00EF07DD" w:rsidRPr="00A8785A" w:rsidRDefault="00EF07DD" w:rsidP="00EC0CBC">
            <w:pPr>
              <w:spacing w:after="0" w:line="240" w:lineRule="auto"/>
              <w:ind w:firstLine="220"/>
              <w:rPr>
                <w:rFonts w:ascii="CorpoSLig" w:hAnsi="CorpoSLig"/>
                <w:snapToGrid w:val="0"/>
                <w:lang w:val="en-GB"/>
              </w:rPr>
            </w:pPr>
            <w:r w:rsidRPr="00A8785A">
              <w:rPr>
                <w:rFonts w:ascii="CorpoSLig" w:hAnsi="CorpoSLig"/>
                <w:snapToGrid w:val="0"/>
                <w:lang w:val="en-GB"/>
              </w:rPr>
              <w:t xml:space="preserve">- </w:t>
            </w:r>
            <w:r>
              <w:rPr>
                <w:rFonts w:ascii="CorpoSLig" w:hAnsi="CorpoSLig"/>
                <w:snapToGrid w:val="0"/>
                <w:lang w:val="en-GB"/>
              </w:rPr>
              <w:t>thereof</w:t>
            </w:r>
            <w:r w:rsidRPr="00A8785A">
              <w:rPr>
                <w:rFonts w:ascii="CorpoSLig" w:hAnsi="CorpoSLig"/>
                <w:snapToGrid w:val="0"/>
                <w:lang w:val="en-GB"/>
              </w:rPr>
              <w:t xml:space="preserve"> USA</w:t>
            </w:r>
            <w:r>
              <w:rPr>
                <w:rFonts w:ascii="CorpoSLig" w:hAnsi="CorpoSLig"/>
                <w:snapToGrid w:val="0"/>
                <w:lang w:val="en-GB"/>
              </w:rPr>
              <w:t xml:space="preserve"> </w:t>
            </w:r>
          </w:p>
        </w:tc>
        <w:tc>
          <w:tcPr>
            <w:tcW w:w="1596" w:type="dxa"/>
            <w:shd w:val="clear" w:color="auto" w:fill="auto"/>
          </w:tcPr>
          <w:p w:rsidR="00EF07DD" w:rsidRPr="006E1C60" w:rsidRDefault="00BD3D0A" w:rsidP="00BD3D0A">
            <w:pPr>
              <w:tabs>
                <w:tab w:val="center" w:pos="718"/>
                <w:tab w:val="right" w:pos="1436"/>
              </w:tabs>
              <w:spacing w:after="0" w:line="240" w:lineRule="auto"/>
              <w:ind w:right="100"/>
              <w:jc w:val="right"/>
              <w:rPr>
                <w:rFonts w:ascii="CorpoSLig" w:hAnsi="CorpoSLig"/>
                <w:snapToGrid w:val="0"/>
              </w:rPr>
            </w:pPr>
            <w:r w:rsidRPr="006E1C60">
              <w:rPr>
                <w:rFonts w:ascii="CorpoSLig" w:hAnsi="CorpoSLig"/>
                <w:snapToGrid w:val="0"/>
              </w:rPr>
              <w:t>28</w:t>
            </w:r>
            <w:r w:rsidR="00EF07DD" w:rsidRPr="006E1C60">
              <w:rPr>
                <w:rFonts w:ascii="CorpoSLig" w:hAnsi="CorpoSLig"/>
                <w:snapToGrid w:val="0"/>
              </w:rPr>
              <w:t>,</w:t>
            </w:r>
            <w:r w:rsidRPr="006E1C60">
              <w:rPr>
                <w:rFonts w:ascii="CorpoSLig" w:hAnsi="CorpoSLig"/>
                <w:snapToGrid w:val="0"/>
              </w:rPr>
              <w:t>952</w:t>
            </w:r>
          </w:p>
        </w:tc>
        <w:tc>
          <w:tcPr>
            <w:tcW w:w="992" w:type="dxa"/>
            <w:shd w:val="clear" w:color="auto" w:fill="auto"/>
          </w:tcPr>
          <w:p w:rsidR="00EF07DD" w:rsidRPr="006E1C60" w:rsidRDefault="00EF07DD" w:rsidP="00BD3D0A">
            <w:pPr>
              <w:spacing w:after="0" w:line="240" w:lineRule="auto"/>
              <w:ind w:right="100"/>
              <w:jc w:val="right"/>
              <w:rPr>
                <w:rFonts w:ascii="CorpoSLig" w:hAnsi="CorpoSLig"/>
                <w:snapToGrid w:val="0"/>
              </w:rPr>
            </w:pPr>
            <w:r w:rsidRPr="006E1C60">
              <w:rPr>
                <w:rFonts w:ascii="CorpoSLig" w:hAnsi="CorpoSLig"/>
                <w:snapToGrid w:val="0"/>
              </w:rPr>
              <w:t>+1.</w:t>
            </w:r>
            <w:r w:rsidR="00BD3D0A" w:rsidRPr="006E1C60">
              <w:rPr>
                <w:rFonts w:ascii="CorpoSLig" w:hAnsi="CorpoSLig"/>
                <w:snapToGrid w:val="0"/>
              </w:rPr>
              <w:t>3</w:t>
            </w:r>
          </w:p>
        </w:tc>
        <w:tc>
          <w:tcPr>
            <w:tcW w:w="1701" w:type="dxa"/>
            <w:shd w:val="clear" w:color="auto" w:fill="auto"/>
          </w:tcPr>
          <w:p w:rsidR="00EF07DD" w:rsidRPr="006E1C60" w:rsidRDefault="00EF07DD" w:rsidP="00BD3D0A">
            <w:pPr>
              <w:tabs>
                <w:tab w:val="center" w:pos="718"/>
                <w:tab w:val="right" w:pos="1436"/>
              </w:tabs>
              <w:spacing w:after="0" w:line="240" w:lineRule="auto"/>
              <w:ind w:right="100"/>
              <w:jc w:val="right"/>
              <w:rPr>
                <w:rFonts w:ascii="CorpoSLig" w:hAnsi="CorpoSLig"/>
                <w:snapToGrid w:val="0"/>
              </w:rPr>
            </w:pPr>
            <w:r w:rsidRPr="006E1C60">
              <w:rPr>
                <w:rFonts w:ascii="CorpoSLig" w:hAnsi="CorpoSLig"/>
                <w:snapToGrid w:val="0"/>
              </w:rPr>
              <w:t>278,</w:t>
            </w:r>
            <w:r w:rsidR="00BD3D0A" w:rsidRPr="006E1C60">
              <w:rPr>
                <w:rFonts w:ascii="CorpoSLig" w:hAnsi="CorpoSLig"/>
                <w:snapToGrid w:val="0"/>
              </w:rPr>
              <w:t>842</w:t>
            </w:r>
          </w:p>
        </w:tc>
        <w:tc>
          <w:tcPr>
            <w:tcW w:w="992" w:type="dxa"/>
            <w:shd w:val="clear" w:color="auto" w:fill="auto"/>
          </w:tcPr>
          <w:p w:rsidR="00EF07DD" w:rsidRPr="006E1C60" w:rsidRDefault="00EF07DD" w:rsidP="003752B7">
            <w:pPr>
              <w:spacing w:after="0" w:line="240" w:lineRule="auto"/>
              <w:ind w:right="100"/>
              <w:jc w:val="right"/>
              <w:rPr>
                <w:rFonts w:ascii="CorpoSLig" w:hAnsi="CorpoSLig"/>
                <w:snapToGrid w:val="0"/>
              </w:rPr>
            </w:pPr>
            <w:r w:rsidRPr="006E1C60">
              <w:rPr>
                <w:rFonts w:ascii="CorpoSLig" w:hAnsi="CorpoSLig"/>
                <w:snapToGrid w:val="0"/>
              </w:rPr>
              <w:t>+6.5</w:t>
            </w:r>
          </w:p>
        </w:tc>
      </w:tr>
      <w:tr w:rsidR="00EF07DD" w:rsidRPr="00A8785A" w:rsidTr="00EC0CBC">
        <w:trPr>
          <w:trHeight w:val="346"/>
        </w:trPr>
        <w:tc>
          <w:tcPr>
            <w:tcW w:w="2120" w:type="dxa"/>
            <w:shd w:val="clear" w:color="auto" w:fill="auto"/>
          </w:tcPr>
          <w:p w:rsidR="00EF07DD" w:rsidRPr="00A8785A" w:rsidRDefault="00EF07DD" w:rsidP="009D22E6">
            <w:pPr>
              <w:spacing w:after="0" w:line="240" w:lineRule="auto"/>
              <w:rPr>
                <w:rFonts w:ascii="CorpoSLig" w:hAnsi="CorpoSLig"/>
                <w:snapToGrid w:val="0"/>
                <w:lang w:val="en-GB"/>
              </w:rPr>
            </w:pPr>
            <w:r>
              <w:rPr>
                <w:rFonts w:ascii="CorpoSLig" w:hAnsi="CorpoSLig"/>
                <w:snapToGrid w:val="0"/>
                <w:lang w:val="en-GB"/>
              </w:rPr>
              <w:t>Asia-Pac</w:t>
            </w:r>
            <w:r w:rsidRPr="00A8785A">
              <w:rPr>
                <w:rFonts w:ascii="CorpoSLig" w:hAnsi="CorpoSLig"/>
                <w:snapToGrid w:val="0"/>
                <w:lang w:val="en-GB"/>
              </w:rPr>
              <w:t>ifi</w:t>
            </w:r>
            <w:r>
              <w:rPr>
                <w:rFonts w:ascii="CorpoSLig" w:hAnsi="CorpoSLig"/>
                <w:snapToGrid w:val="0"/>
                <w:lang w:val="en-GB"/>
              </w:rPr>
              <w:t xml:space="preserve">c </w:t>
            </w:r>
          </w:p>
        </w:tc>
        <w:tc>
          <w:tcPr>
            <w:tcW w:w="1596" w:type="dxa"/>
            <w:shd w:val="clear" w:color="auto" w:fill="auto"/>
          </w:tcPr>
          <w:p w:rsidR="00EF07DD" w:rsidRPr="00686476" w:rsidRDefault="006E1C60" w:rsidP="006E1C60">
            <w:pPr>
              <w:spacing w:after="0" w:line="240" w:lineRule="auto"/>
              <w:ind w:right="100"/>
              <w:jc w:val="right"/>
              <w:rPr>
                <w:rFonts w:ascii="CorpoSLig" w:hAnsi="CorpoSLig"/>
                <w:snapToGrid w:val="0"/>
              </w:rPr>
            </w:pPr>
            <w:r>
              <w:rPr>
                <w:rFonts w:ascii="CorpoSLig" w:hAnsi="CorpoSLig"/>
                <w:snapToGrid w:val="0"/>
              </w:rPr>
              <w:t>51</w:t>
            </w:r>
            <w:r w:rsidR="00EF07DD">
              <w:rPr>
                <w:rFonts w:ascii="CorpoSLig" w:hAnsi="CorpoSLig"/>
                <w:snapToGrid w:val="0"/>
              </w:rPr>
              <w:t>,</w:t>
            </w:r>
            <w:r>
              <w:rPr>
                <w:rFonts w:ascii="CorpoSLig" w:hAnsi="CorpoSLig"/>
                <w:snapToGrid w:val="0"/>
              </w:rPr>
              <w:t>507</w:t>
            </w:r>
          </w:p>
        </w:tc>
        <w:tc>
          <w:tcPr>
            <w:tcW w:w="992" w:type="dxa"/>
            <w:shd w:val="clear" w:color="auto" w:fill="auto"/>
          </w:tcPr>
          <w:p w:rsidR="00EF07DD" w:rsidRPr="00686476" w:rsidRDefault="00EF07DD" w:rsidP="006E1C60">
            <w:pPr>
              <w:spacing w:after="0" w:line="240" w:lineRule="auto"/>
              <w:ind w:right="100"/>
              <w:jc w:val="right"/>
              <w:rPr>
                <w:rFonts w:ascii="CorpoSLig" w:hAnsi="CorpoSLig"/>
                <w:snapToGrid w:val="0"/>
              </w:rPr>
            </w:pPr>
            <w:r>
              <w:rPr>
                <w:rFonts w:ascii="CorpoSLig" w:hAnsi="CorpoSLig"/>
                <w:snapToGrid w:val="0"/>
              </w:rPr>
              <w:t>+2</w:t>
            </w:r>
            <w:r w:rsidR="006E1C60">
              <w:rPr>
                <w:rFonts w:ascii="CorpoSLig" w:hAnsi="CorpoSLig"/>
                <w:snapToGrid w:val="0"/>
              </w:rPr>
              <w:t>4</w:t>
            </w:r>
            <w:r>
              <w:rPr>
                <w:rFonts w:ascii="CorpoSLig" w:hAnsi="CorpoSLig"/>
                <w:snapToGrid w:val="0"/>
              </w:rPr>
              <w:t>.</w:t>
            </w:r>
            <w:r w:rsidR="006E1C60">
              <w:rPr>
                <w:rFonts w:ascii="CorpoSLig" w:hAnsi="CorpoSLig"/>
                <w:snapToGrid w:val="0"/>
              </w:rPr>
              <w:t>8</w:t>
            </w:r>
          </w:p>
        </w:tc>
        <w:tc>
          <w:tcPr>
            <w:tcW w:w="1701" w:type="dxa"/>
            <w:shd w:val="clear" w:color="auto" w:fill="auto"/>
          </w:tcPr>
          <w:p w:rsidR="00EF07DD" w:rsidRPr="00686476" w:rsidRDefault="00EF07DD" w:rsidP="006E1C60">
            <w:pPr>
              <w:spacing w:after="0" w:line="240" w:lineRule="auto"/>
              <w:ind w:right="100"/>
              <w:jc w:val="right"/>
              <w:rPr>
                <w:rFonts w:ascii="CorpoSLig" w:hAnsi="CorpoSLig"/>
                <w:snapToGrid w:val="0"/>
              </w:rPr>
            </w:pPr>
            <w:r>
              <w:rPr>
                <w:rFonts w:ascii="CorpoSLig" w:hAnsi="CorpoSLig"/>
                <w:snapToGrid w:val="0"/>
              </w:rPr>
              <w:t>49</w:t>
            </w:r>
            <w:r w:rsidR="006E1C60">
              <w:rPr>
                <w:rFonts w:ascii="CorpoSLig" w:hAnsi="CorpoSLig"/>
                <w:snapToGrid w:val="0"/>
              </w:rPr>
              <w:t>7</w:t>
            </w:r>
            <w:r>
              <w:rPr>
                <w:rFonts w:ascii="CorpoSLig" w:hAnsi="CorpoSLig"/>
                <w:snapToGrid w:val="0"/>
              </w:rPr>
              <w:t>,</w:t>
            </w:r>
            <w:r w:rsidR="006E1C60">
              <w:rPr>
                <w:rFonts w:ascii="CorpoSLig" w:hAnsi="CorpoSLig"/>
                <w:snapToGrid w:val="0"/>
              </w:rPr>
              <w:t>914</w:t>
            </w:r>
          </w:p>
        </w:tc>
        <w:tc>
          <w:tcPr>
            <w:tcW w:w="992" w:type="dxa"/>
            <w:shd w:val="clear" w:color="auto" w:fill="auto"/>
          </w:tcPr>
          <w:p w:rsidR="00EF07DD" w:rsidRPr="00686476" w:rsidRDefault="00EF07DD" w:rsidP="006E1C60">
            <w:pPr>
              <w:spacing w:after="0" w:line="240" w:lineRule="auto"/>
              <w:ind w:right="100"/>
              <w:jc w:val="right"/>
              <w:rPr>
                <w:rFonts w:ascii="CorpoSLig" w:hAnsi="CorpoSLig"/>
                <w:snapToGrid w:val="0"/>
              </w:rPr>
            </w:pPr>
            <w:r>
              <w:rPr>
                <w:rFonts w:ascii="CorpoSLig" w:hAnsi="CorpoSLig"/>
                <w:snapToGrid w:val="0"/>
              </w:rPr>
              <w:t>+25.</w:t>
            </w:r>
            <w:r w:rsidR="006E1C60">
              <w:rPr>
                <w:rFonts w:ascii="CorpoSLig" w:hAnsi="CorpoSLig"/>
                <w:snapToGrid w:val="0"/>
              </w:rPr>
              <w:t>7</w:t>
            </w:r>
          </w:p>
        </w:tc>
      </w:tr>
      <w:tr w:rsidR="00EF07DD" w:rsidRPr="00A8785A" w:rsidTr="00EC0CBC">
        <w:trPr>
          <w:trHeight w:val="346"/>
        </w:trPr>
        <w:tc>
          <w:tcPr>
            <w:tcW w:w="2120" w:type="dxa"/>
            <w:shd w:val="clear" w:color="auto" w:fill="auto"/>
          </w:tcPr>
          <w:p w:rsidR="00EF07DD" w:rsidRPr="00A8785A" w:rsidRDefault="00EF07DD" w:rsidP="00EC0CBC">
            <w:pPr>
              <w:spacing w:after="0" w:line="240" w:lineRule="auto"/>
              <w:ind w:firstLine="220"/>
              <w:rPr>
                <w:rFonts w:ascii="CorpoSLig" w:hAnsi="CorpoSLig"/>
                <w:snapToGrid w:val="0"/>
                <w:lang w:val="en-GB"/>
              </w:rPr>
            </w:pPr>
            <w:r w:rsidRPr="00A8785A">
              <w:rPr>
                <w:rFonts w:ascii="CorpoSLig" w:hAnsi="CorpoSLig"/>
                <w:snapToGrid w:val="0"/>
                <w:lang w:val="en-GB"/>
              </w:rPr>
              <w:t xml:space="preserve">- </w:t>
            </w:r>
            <w:r w:rsidRPr="00A60545">
              <w:rPr>
                <w:rFonts w:ascii="CorpoSLig" w:hAnsi="CorpoSLig"/>
                <w:snapToGrid w:val="0"/>
                <w:lang w:val="en-GB"/>
              </w:rPr>
              <w:t xml:space="preserve">thereof </w:t>
            </w:r>
            <w:r w:rsidRPr="00A8785A">
              <w:rPr>
                <w:rFonts w:ascii="CorpoSLig" w:hAnsi="CorpoSLig"/>
                <w:snapToGrid w:val="0"/>
                <w:lang w:val="en-GB"/>
              </w:rPr>
              <w:t>Japan</w:t>
            </w:r>
            <w:r>
              <w:rPr>
                <w:rFonts w:ascii="CorpoSLig" w:hAnsi="CorpoSLig"/>
                <w:snapToGrid w:val="0"/>
                <w:lang w:val="en-GB"/>
              </w:rPr>
              <w:t xml:space="preserve"> </w:t>
            </w:r>
          </w:p>
        </w:tc>
        <w:tc>
          <w:tcPr>
            <w:tcW w:w="1596" w:type="dxa"/>
            <w:shd w:val="clear" w:color="auto" w:fill="auto"/>
          </w:tcPr>
          <w:p w:rsidR="00EF07DD" w:rsidRPr="00686476" w:rsidRDefault="00EF07DD" w:rsidP="006E1C60">
            <w:pPr>
              <w:spacing w:after="0" w:line="240" w:lineRule="auto"/>
              <w:ind w:right="100"/>
              <w:jc w:val="right"/>
              <w:rPr>
                <w:rFonts w:ascii="CorpoSLig" w:hAnsi="CorpoSLig"/>
                <w:snapToGrid w:val="0"/>
              </w:rPr>
            </w:pPr>
            <w:r>
              <w:rPr>
                <w:rFonts w:ascii="CorpoSLig" w:hAnsi="CorpoSLig"/>
                <w:snapToGrid w:val="0"/>
              </w:rPr>
              <w:t>4,</w:t>
            </w:r>
            <w:r w:rsidRPr="00686476">
              <w:rPr>
                <w:rFonts w:ascii="CorpoSLig" w:hAnsi="CorpoSLig"/>
                <w:snapToGrid w:val="0"/>
              </w:rPr>
              <w:t>0</w:t>
            </w:r>
            <w:r w:rsidR="006E1C60">
              <w:rPr>
                <w:rFonts w:ascii="CorpoSLig" w:hAnsi="CorpoSLig"/>
                <w:snapToGrid w:val="0"/>
              </w:rPr>
              <w:t>97</w:t>
            </w:r>
          </w:p>
        </w:tc>
        <w:tc>
          <w:tcPr>
            <w:tcW w:w="992" w:type="dxa"/>
            <w:shd w:val="clear" w:color="auto" w:fill="auto"/>
          </w:tcPr>
          <w:p w:rsidR="00EF07DD" w:rsidRPr="00686476" w:rsidRDefault="00EF07DD" w:rsidP="006E1C60">
            <w:pPr>
              <w:spacing w:after="0" w:line="240" w:lineRule="auto"/>
              <w:ind w:right="100"/>
              <w:jc w:val="right"/>
              <w:rPr>
                <w:rFonts w:ascii="CorpoSLig" w:hAnsi="CorpoSLig"/>
                <w:snapToGrid w:val="0"/>
              </w:rPr>
            </w:pPr>
            <w:r>
              <w:rPr>
                <w:rFonts w:ascii="CorpoSLig" w:hAnsi="CorpoSLig"/>
                <w:snapToGrid w:val="0"/>
              </w:rPr>
              <w:t>-</w:t>
            </w:r>
            <w:r w:rsidR="006E1C60">
              <w:rPr>
                <w:rFonts w:ascii="CorpoSLig" w:hAnsi="CorpoSLig"/>
                <w:snapToGrid w:val="0"/>
              </w:rPr>
              <w:t>4</w:t>
            </w:r>
            <w:r>
              <w:rPr>
                <w:rFonts w:ascii="CorpoSLig" w:hAnsi="CorpoSLig"/>
                <w:snapToGrid w:val="0"/>
              </w:rPr>
              <w:t>.</w:t>
            </w:r>
            <w:r w:rsidR="006E1C60">
              <w:rPr>
                <w:rFonts w:ascii="CorpoSLig" w:hAnsi="CorpoSLig"/>
                <w:snapToGrid w:val="0"/>
              </w:rPr>
              <w:t>2</w:t>
            </w:r>
          </w:p>
        </w:tc>
        <w:tc>
          <w:tcPr>
            <w:tcW w:w="1701" w:type="dxa"/>
            <w:shd w:val="clear" w:color="auto" w:fill="auto"/>
          </w:tcPr>
          <w:p w:rsidR="00EF07DD" w:rsidRPr="00686476" w:rsidRDefault="00EF07DD" w:rsidP="006E1C60">
            <w:pPr>
              <w:spacing w:after="0" w:line="240" w:lineRule="auto"/>
              <w:ind w:right="100"/>
              <w:jc w:val="right"/>
              <w:rPr>
                <w:rFonts w:ascii="CorpoSLig" w:hAnsi="CorpoSLig"/>
                <w:snapToGrid w:val="0"/>
              </w:rPr>
            </w:pPr>
            <w:r>
              <w:rPr>
                <w:rFonts w:ascii="CorpoSLig" w:hAnsi="CorpoSLig"/>
                <w:snapToGrid w:val="0"/>
              </w:rPr>
              <w:t>53,</w:t>
            </w:r>
            <w:r w:rsidR="006E1C60">
              <w:rPr>
                <w:rFonts w:ascii="CorpoSLig" w:hAnsi="CorpoSLig"/>
                <w:snapToGrid w:val="0"/>
              </w:rPr>
              <w:t>616</w:t>
            </w:r>
          </w:p>
        </w:tc>
        <w:tc>
          <w:tcPr>
            <w:tcW w:w="992" w:type="dxa"/>
            <w:shd w:val="clear" w:color="auto" w:fill="auto"/>
          </w:tcPr>
          <w:p w:rsidR="00EF07DD" w:rsidRPr="00686476" w:rsidRDefault="00EF07DD" w:rsidP="006E1C60">
            <w:pPr>
              <w:spacing w:after="0" w:line="240" w:lineRule="auto"/>
              <w:ind w:right="100"/>
              <w:jc w:val="right"/>
              <w:rPr>
                <w:rFonts w:ascii="CorpoSLig" w:hAnsi="CorpoSLig"/>
                <w:snapToGrid w:val="0"/>
              </w:rPr>
            </w:pPr>
            <w:r>
              <w:rPr>
                <w:rFonts w:ascii="CorpoSLig" w:hAnsi="CorpoSLig"/>
                <w:snapToGrid w:val="0"/>
              </w:rPr>
              <w:t>+11.</w:t>
            </w:r>
            <w:r w:rsidR="006E1C60">
              <w:rPr>
                <w:rFonts w:ascii="CorpoSLig" w:hAnsi="CorpoSLig"/>
                <w:snapToGrid w:val="0"/>
              </w:rPr>
              <w:t>7</w:t>
            </w:r>
          </w:p>
        </w:tc>
      </w:tr>
      <w:tr w:rsidR="00EF07DD" w:rsidRPr="00A8785A" w:rsidTr="00EC0CBC">
        <w:trPr>
          <w:trHeight w:val="346"/>
        </w:trPr>
        <w:tc>
          <w:tcPr>
            <w:tcW w:w="2120" w:type="dxa"/>
            <w:shd w:val="clear" w:color="auto" w:fill="auto"/>
          </w:tcPr>
          <w:p w:rsidR="00EF07DD" w:rsidRPr="00A8785A" w:rsidRDefault="00EF07DD" w:rsidP="00EC0CBC">
            <w:pPr>
              <w:spacing w:after="0" w:line="240" w:lineRule="auto"/>
              <w:ind w:firstLine="220"/>
              <w:rPr>
                <w:rFonts w:ascii="CorpoSLig" w:hAnsi="CorpoSLig"/>
                <w:snapToGrid w:val="0"/>
                <w:lang w:val="en-GB"/>
              </w:rPr>
            </w:pPr>
            <w:r w:rsidRPr="00A8785A">
              <w:rPr>
                <w:rFonts w:ascii="CorpoSLig" w:hAnsi="CorpoSLig"/>
                <w:snapToGrid w:val="0"/>
                <w:lang w:val="en-GB"/>
              </w:rPr>
              <w:t xml:space="preserve">- </w:t>
            </w:r>
            <w:r w:rsidRPr="00A60545">
              <w:rPr>
                <w:rFonts w:ascii="CorpoSLig" w:hAnsi="CorpoSLig"/>
                <w:snapToGrid w:val="0"/>
                <w:lang w:val="en-GB"/>
              </w:rPr>
              <w:t xml:space="preserve">thereof </w:t>
            </w:r>
            <w:r w:rsidRPr="00A8785A">
              <w:rPr>
                <w:rFonts w:ascii="CorpoSLig" w:hAnsi="CorpoSLig"/>
                <w:snapToGrid w:val="0"/>
                <w:lang w:val="en-GB"/>
              </w:rPr>
              <w:t>China</w:t>
            </w:r>
            <w:r>
              <w:rPr>
                <w:rFonts w:ascii="CorpoSLig" w:hAnsi="CorpoSLig"/>
                <w:snapToGrid w:val="0"/>
                <w:lang w:val="en-GB"/>
              </w:rPr>
              <w:t xml:space="preserve"> </w:t>
            </w:r>
          </w:p>
        </w:tc>
        <w:tc>
          <w:tcPr>
            <w:tcW w:w="1596" w:type="dxa"/>
            <w:shd w:val="clear" w:color="auto" w:fill="auto"/>
          </w:tcPr>
          <w:p w:rsidR="00EF07DD" w:rsidRPr="00686476" w:rsidRDefault="00EF07DD" w:rsidP="006E1C60">
            <w:pPr>
              <w:spacing w:after="0" w:line="240" w:lineRule="auto"/>
              <w:ind w:right="100"/>
              <w:jc w:val="right"/>
              <w:rPr>
                <w:rFonts w:ascii="CorpoSLig" w:hAnsi="CorpoSLig"/>
                <w:snapToGrid w:val="0"/>
              </w:rPr>
            </w:pPr>
            <w:r>
              <w:rPr>
                <w:rFonts w:ascii="CorpoSLig" w:hAnsi="CorpoSLig"/>
                <w:snapToGrid w:val="0"/>
              </w:rPr>
              <w:t>3</w:t>
            </w:r>
            <w:r w:rsidR="006E1C60">
              <w:rPr>
                <w:rFonts w:ascii="CorpoSLig" w:hAnsi="CorpoSLig"/>
                <w:snapToGrid w:val="0"/>
              </w:rPr>
              <w:t>3</w:t>
            </w:r>
            <w:r>
              <w:rPr>
                <w:rFonts w:ascii="CorpoSLig" w:hAnsi="CorpoSLig"/>
                <w:snapToGrid w:val="0"/>
              </w:rPr>
              <w:t>,</w:t>
            </w:r>
            <w:r w:rsidR="006E1C60">
              <w:rPr>
                <w:rFonts w:ascii="CorpoSLig" w:hAnsi="CorpoSLig"/>
                <w:snapToGrid w:val="0"/>
              </w:rPr>
              <w:t>088</w:t>
            </w:r>
          </w:p>
        </w:tc>
        <w:tc>
          <w:tcPr>
            <w:tcW w:w="992" w:type="dxa"/>
            <w:shd w:val="clear" w:color="auto" w:fill="auto"/>
          </w:tcPr>
          <w:p w:rsidR="00EF07DD" w:rsidRPr="00686476" w:rsidRDefault="006E1C60" w:rsidP="006E1C60">
            <w:pPr>
              <w:spacing w:after="0" w:line="240" w:lineRule="auto"/>
              <w:ind w:right="100"/>
              <w:jc w:val="right"/>
              <w:rPr>
                <w:rFonts w:ascii="CorpoSLig" w:hAnsi="CorpoSLig"/>
                <w:snapToGrid w:val="0"/>
              </w:rPr>
            </w:pPr>
            <w:r>
              <w:rPr>
                <w:rFonts w:ascii="CorpoSLig" w:hAnsi="CorpoSLig"/>
                <w:snapToGrid w:val="0"/>
              </w:rPr>
              <w:t>+42</w:t>
            </w:r>
            <w:r w:rsidR="00EF07DD">
              <w:rPr>
                <w:rFonts w:ascii="CorpoSLig" w:hAnsi="CorpoSLig"/>
                <w:snapToGrid w:val="0"/>
              </w:rPr>
              <w:t>.</w:t>
            </w:r>
            <w:r>
              <w:rPr>
                <w:rFonts w:ascii="CorpoSLig" w:hAnsi="CorpoSLig"/>
                <w:snapToGrid w:val="0"/>
              </w:rPr>
              <w:t>9</w:t>
            </w:r>
          </w:p>
        </w:tc>
        <w:tc>
          <w:tcPr>
            <w:tcW w:w="1701" w:type="dxa"/>
            <w:shd w:val="clear" w:color="auto" w:fill="auto"/>
          </w:tcPr>
          <w:p w:rsidR="00EF07DD" w:rsidRPr="00686476" w:rsidRDefault="00EF07DD" w:rsidP="006E1C60">
            <w:pPr>
              <w:spacing w:after="0" w:line="240" w:lineRule="auto"/>
              <w:ind w:right="100"/>
              <w:jc w:val="right"/>
              <w:rPr>
                <w:rFonts w:ascii="CorpoSLig" w:hAnsi="CorpoSLig"/>
                <w:snapToGrid w:val="0"/>
              </w:rPr>
            </w:pPr>
            <w:r>
              <w:rPr>
                <w:rFonts w:ascii="CorpoSLig" w:hAnsi="CorpoSLig"/>
                <w:snapToGrid w:val="0"/>
              </w:rPr>
              <w:t>299,</w:t>
            </w:r>
            <w:r w:rsidR="006E1C60">
              <w:rPr>
                <w:rFonts w:ascii="CorpoSLig" w:hAnsi="CorpoSLig"/>
                <w:snapToGrid w:val="0"/>
              </w:rPr>
              <w:t>375</w:t>
            </w:r>
          </w:p>
        </w:tc>
        <w:tc>
          <w:tcPr>
            <w:tcW w:w="992" w:type="dxa"/>
            <w:shd w:val="clear" w:color="auto" w:fill="auto"/>
          </w:tcPr>
          <w:p w:rsidR="00EF07DD" w:rsidRPr="00686476" w:rsidRDefault="00EF07DD" w:rsidP="006E1C60">
            <w:pPr>
              <w:spacing w:after="0" w:line="240" w:lineRule="auto"/>
              <w:ind w:right="100"/>
              <w:jc w:val="right"/>
              <w:rPr>
                <w:rFonts w:ascii="CorpoSLig" w:hAnsi="CorpoSLig"/>
                <w:snapToGrid w:val="0"/>
              </w:rPr>
            </w:pPr>
            <w:r>
              <w:rPr>
                <w:rFonts w:ascii="CorpoSLig" w:hAnsi="CorpoSLig"/>
                <w:snapToGrid w:val="0"/>
              </w:rPr>
              <w:t>+32.</w:t>
            </w:r>
            <w:r w:rsidR="006E1C60">
              <w:rPr>
                <w:rFonts w:ascii="CorpoSLig" w:hAnsi="CorpoSLig"/>
                <w:snapToGrid w:val="0"/>
              </w:rPr>
              <w:t>1</w:t>
            </w:r>
          </w:p>
        </w:tc>
      </w:tr>
      <w:bookmarkEnd w:id="1"/>
    </w:tbl>
    <w:p w:rsidR="007175D8" w:rsidRPr="00A8785A" w:rsidRDefault="007175D8" w:rsidP="007175D8">
      <w:pPr>
        <w:pStyle w:val="21Crossheading"/>
        <w:rPr>
          <w:lang w:val="en-GB"/>
        </w:rPr>
      </w:pPr>
    </w:p>
    <w:p w:rsidR="007175D8" w:rsidRPr="00A8785A" w:rsidRDefault="007175D8" w:rsidP="007175D8">
      <w:pPr>
        <w:pStyle w:val="21Crossheading"/>
        <w:rPr>
          <w:lang w:val="en-GB"/>
        </w:rPr>
      </w:pPr>
      <w:r>
        <w:rPr>
          <w:lang w:val="en-GB"/>
        </w:rPr>
        <w:t>Contact</w:t>
      </w:r>
      <w:r w:rsidRPr="00A8785A">
        <w:rPr>
          <w:lang w:val="en-GB"/>
        </w:rPr>
        <w:t>:</w:t>
      </w:r>
    </w:p>
    <w:p w:rsidR="007175D8" w:rsidRPr="00A8785A" w:rsidRDefault="00EF07DD" w:rsidP="007175D8">
      <w:pPr>
        <w:pStyle w:val="20Continoustext"/>
        <w:rPr>
          <w:lang w:val="en-GB"/>
        </w:rPr>
      </w:pPr>
      <w:r>
        <w:rPr>
          <w:lang w:val="en-GB"/>
        </w:rPr>
        <w:t>Katja Liesenfeld</w:t>
      </w:r>
      <w:r w:rsidR="007175D8">
        <w:rPr>
          <w:lang w:val="en-GB"/>
        </w:rPr>
        <w:t xml:space="preserve">, +49 </w:t>
      </w:r>
      <w:r w:rsidR="009D22E6">
        <w:rPr>
          <w:lang w:val="en-GB"/>
        </w:rPr>
        <w:t xml:space="preserve">(0) </w:t>
      </w:r>
      <w:r w:rsidR="007175D8">
        <w:rPr>
          <w:lang w:val="en-GB"/>
        </w:rPr>
        <w:t>711 17</w:t>
      </w:r>
      <w:r w:rsidR="009D22E6">
        <w:rPr>
          <w:lang w:val="en-GB"/>
        </w:rPr>
        <w:t>-</w:t>
      </w:r>
      <w:r>
        <w:rPr>
          <w:lang w:val="en-GB"/>
        </w:rPr>
        <w:t>32972</w:t>
      </w:r>
      <w:r w:rsidR="007175D8" w:rsidRPr="00A8785A">
        <w:rPr>
          <w:lang w:val="en-GB"/>
        </w:rPr>
        <w:t>, k</w:t>
      </w:r>
      <w:r>
        <w:rPr>
          <w:lang w:val="en-GB"/>
        </w:rPr>
        <w:t>atja.liesenfeld</w:t>
      </w:r>
      <w:r w:rsidR="007175D8" w:rsidRPr="00A8785A">
        <w:rPr>
          <w:lang w:val="en-GB"/>
        </w:rPr>
        <w:t>@da</w:t>
      </w:r>
      <w:r w:rsidR="007175D8">
        <w:rPr>
          <w:lang w:val="en-GB"/>
        </w:rPr>
        <w:t xml:space="preserve">imler.com </w:t>
      </w:r>
      <w:r w:rsidR="007175D8">
        <w:rPr>
          <w:lang w:val="en-GB"/>
        </w:rPr>
        <w:br/>
        <w:t xml:space="preserve">Ulrike Bless, +49 </w:t>
      </w:r>
      <w:r w:rsidR="009D22E6">
        <w:rPr>
          <w:lang w:val="en-GB"/>
        </w:rPr>
        <w:t xml:space="preserve">(0) </w:t>
      </w:r>
      <w:r w:rsidR="007175D8">
        <w:rPr>
          <w:lang w:val="en-GB"/>
        </w:rPr>
        <w:t>711 17</w:t>
      </w:r>
      <w:r w:rsidR="009D22E6">
        <w:rPr>
          <w:lang w:val="en-GB"/>
        </w:rPr>
        <w:t>-</w:t>
      </w:r>
      <w:r w:rsidR="007175D8" w:rsidRPr="00A8785A">
        <w:rPr>
          <w:lang w:val="en-GB"/>
        </w:rPr>
        <w:t xml:space="preserve">41963, ulrike.bless@daimler.com </w:t>
      </w:r>
      <w:r w:rsidR="007175D8" w:rsidRPr="00A8785A">
        <w:rPr>
          <w:lang w:val="en-GB"/>
        </w:rPr>
        <w:br/>
        <w:t>Sofia Stauber</w:t>
      </w:r>
      <w:r w:rsidR="007175D8">
        <w:rPr>
          <w:lang w:val="en-GB"/>
        </w:rPr>
        <w:t xml:space="preserve">, +49 </w:t>
      </w:r>
      <w:r w:rsidR="009D22E6">
        <w:rPr>
          <w:lang w:val="en-GB"/>
        </w:rPr>
        <w:t xml:space="preserve">(0) </w:t>
      </w:r>
      <w:r w:rsidR="007175D8">
        <w:rPr>
          <w:lang w:val="en-GB"/>
        </w:rPr>
        <w:t>711 17</w:t>
      </w:r>
      <w:r w:rsidR="009D22E6">
        <w:rPr>
          <w:lang w:val="en-GB"/>
        </w:rPr>
        <w:t>-</w:t>
      </w:r>
      <w:r w:rsidR="007175D8" w:rsidRPr="00A8785A">
        <w:rPr>
          <w:lang w:val="en-GB"/>
        </w:rPr>
        <w:t>40598, sofia.stauber@daimler.com</w:t>
      </w:r>
    </w:p>
    <w:p w:rsidR="003D0F24" w:rsidRPr="00AA1BF1" w:rsidRDefault="00D1795E" w:rsidP="003D0F24">
      <w:pPr>
        <w:pStyle w:val="30InformationQRCode"/>
        <w:rPr>
          <w:b/>
          <w:lang w:val="en-US"/>
        </w:rPr>
      </w:pPr>
      <w:r w:rsidRPr="00AA1BF1">
        <w:rPr>
          <w:lang w:val="en-US"/>
        </w:rPr>
        <w:lastRenderedPageBreak/>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r w:rsidR="003D0F24" w:rsidRPr="00AA1BF1">
        <w:rPr>
          <w:b/>
          <w:noProof/>
        </w:rPr>
        <w:drawing>
          <wp:anchor distT="0" distB="0" distL="114300" distR="114300" simplePos="0" relativeHeight="251658240" behindDoc="0" locked="1" layoutInCell="1" allowOverlap="1" wp14:anchorId="03185016" wp14:editId="56C50175">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B173C3" w:rsidRPr="00B173C3" w:rsidRDefault="00B173C3" w:rsidP="00B173C3">
      <w:pPr>
        <w:spacing w:after="200" w:line="276" w:lineRule="auto"/>
        <w:rPr>
          <w:rFonts w:eastAsiaTheme="minorHAnsi" w:cstheme="minorBidi"/>
          <w:sz w:val="16"/>
          <w:szCs w:val="16"/>
          <w:lang w:val="en-US" w:eastAsia="en-US"/>
        </w:rPr>
      </w:pPr>
      <w:r w:rsidRPr="00B173C3">
        <w:rPr>
          <w:rFonts w:eastAsiaTheme="minorHAnsi" w:cstheme="minorBidi"/>
          <w:b/>
          <w:sz w:val="16"/>
          <w:szCs w:val="16"/>
          <w:lang w:val="en-US" w:eastAsia="en-US"/>
        </w:rPr>
        <w:t xml:space="preserve">Forward-looking statements: </w:t>
      </w:r>
      <w:r w:rsidRPr="00B173C3">
        <w:rPr>
          <w:rFonts w:eastAsiaTheme="minorHAnsi" w:cstheme="minorBidi"/>
          <w:b/>
          <w:sz w:val="16"/>
          <w:szCs w:val="16"/>
          <w:lang w:val="en-US" w:eastAsia="en-US"/>
        </w:rPr>
        <w:br/>
      </w:r>
      <w:r w:rsidRPr="00B173C3">
        <w:rPr>
          <w:rFonts w:eastAsiaTheme="minorHAnsi" w:cstheme="minorBidi"/>
          <w:sz w:val="16"/>
          <w:szCs w:val="16"/>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and increasing uncertainty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B173C3">
        <w:rPr>
          <w:rFonts w:eastAsiaTheme="minorHAnsi" w:cstheme="minorBidi"/>
          <w:sz w:val="16"/>
          <w:szCs w:val="16"/>
          <w:lang w:val="en-US" w:eastAsia="en-US"/>
        </w:rPr>
        <w:t>cooperations</w:t>
      </w:r>
      <w:proofErr w:type="spellEnd"/>
      <w:r w:rsidRPr="00B173C3">
        <w:rPr>
          <w:rFonts w:eastAsiaTheme="minorHAnsi" w:cstheme="minorBidi"/>
          <w:sz w:val="16"/>
          <w:szCs w:val="16"/>
          <w:lang w:val="en-US" w:eastAsia="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1C7FEB" w:rsidRDefault="001C7FEB" w:rsidP="0046556A">
      <w:pPr>
        <w:pStyle w:val="40DisclaimerBoilerplate"/>
        <w:spacing w:after="0" w:line="240" w:lineRule="auto"/>
        <w:rPr>
          <w:b/>
          <w:lang w:val="en-US"/>
        </w:rPr>
      </w:pPr>
    </w:p>
    <w:p w:rsidR="004B3530" w:rsidRPr="0092358B" w:rsidRDefault="004B3530" w:rsidP="004B3530">
      <w:pPr>
        <w:spacing w:after="0" w:line="240" w:lineRule="auto"/>
        <w:rPr>
          <w:b/>
          <w:sz w:val="16"/>
          <w:lang w:val="en-GB"/>
        </w:rPr>
      </w:pPr>
      <w:r w:rsidRPr="0092358B">
        <w:rPr>
          <w:b/>
          <w:sz w:val="16"/>
          <w:lang w:val="en-GB"/>
        </w:rPr>
        <w:t>Daimler at a Glance</w:t>
      </w:r>
    </w:p>
    <w:p w:rsidR="004B3530" w:rsidRPr="0092358B" w:rsidRDefault="004B3530" w:rsidP="004B3530">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4B3530" w:rsidRPr="0092358B" w:rsidRDefault="004B3530" w:rsidP="004B3530">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proofErr w:type="gramStart"/>
      <w:r w:rsidRPr="0092358B">
        <w:rPr>
          <w:sz w:val="16"/>
          <w:lang w:val="en-GB"/>
        </w:rPr>
        <w:t>:</w:t>
      </w:r>
      <w:proofErr w:type="gramEnd"/>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p>
    <w:p w:rsidR="004B3530" w:rsidRPr="0092358B" w:rsidRDefault="004B3530" w:rsidP="00EA0D23">
      <w:pPr>
        <w:spacing w:after="0" w:line="240" w:lineRule="auto"/>
        <w:rPr>
          <w:sz w:val="16"/>
          <w:lang w:val="en-GB"/>
        </w:rPr>
      </w:pPr>
      <w:r w:rsidRPr="0092358B">
        <w:rPr>
          <w:sz w:val="16"/>
          <w:lang w:val="en-GB"/>
        </w:rPr>
        <w:t xml:space="preserve">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w:t>
      </w:r>
      <w:proofErr w:type="spellStart"/>
      <w:r w:rsidRPr="0092358B">
        <w:rPr>
          <w:sz w:val="16"/>
          <w:lang w:val="en-GB"/>
        </w:rPr>
        <w:t>BharatBenz</w:t>
      </w:r>
      <w:proofErr w:type="spellEnd"/>
      <w:r w:rsidRPr="0092358B">
        <w:rPr>
          <w:sz w:val="16"/>
          <w:lang w:val="en-GB"/>
        </w:rPr>
        <w:t xml:space="preserve">, FUSO, </w:t>
      </w:r>
      <w:proofErr w:type="spellStart"/>
      <w:r w:rsidRPr="0092358B">
        <w:rPr>
          <w:sz w:val="16"/>
          <w:lang w:val="en-GB"/>
        </w:rPr>
        <w:t>Setra</w:t>
      </w:r>
      <w:proofErr w:type="spellEnd"/>
      <w:r w:rsidRPr="0092358B">
        <w:rPr>
          <w:sz w:val="16"/>
          <w:lang w:val="en-GB"/>
        </w:rPr>
        <w:t xml:space="preserve"> and Thomas Built Buses, and Daimler Financial Services’ brands: Mercedes-Benz Bank, Mercedes-Benz Financial, Daimler Truck Financial, </w:t>
      </w:r>
      <w:proofErr w:type="spellStart"/>
      <w:r w:rsidRPr="0092358B">
        <w:rPr>
          <w:sz w:val="16"/>
          <w:lang w:val="en-GB"/>
        </w:rPr>
        <w:t>moovel</w:t>
      </w:r>
      <w:proofErr w:type="spellEnd"/>
      <w:r w:rsidRPr="0092358B">
        <w:rPr>
          <w:sz w:val="16"/>
          <w:lang w:val="en-GB"/>
        </w:rPr>
        <w:t xml:space="preserve"> and car2go. The company is listed on the stock exchanges of Frankfurt and Stuttgart (stock exchange symbol DAI). In 2014, the Group sold more than 2.5 million vehicles and employed</w:t>
      </w:r>
      <w:r w:rsidR="00EA0D23">
        <w:rPr>
          <w:sz w:val="16"/>
          <w:lang w:val="en-GB"/>
        </w:rPr>
        <w:t xml:space="preserve"> </w:t>
      </w:r>
      <w:r w:rsidRPr="0092358B">
        <w:rPr>
          <w:sz w:val="16"/>
          <w:lang w:val="en-GB"/>
        </w:rPr>
        <w:t xml:space="preserve">a workforce of 279,972 people; revenue </w:t>
      </w:r>
      <w:proofErr w:type="spellStart"/>
      <w:r w:rsidRPr="0092358B">
        <w:rPr>
          <w:sz w:val="16"/>
          <w:lang w:val="en-GB"/>
        </w:rPr>
        <w:t>totaled</w:t>
      </w:r>
      <w:proofErr w:type="spellEnd"/>
      <w:r w:rsidRPr="0092358B">
        <w:rPr>
          <w:sz w:val="16"/>
          <w:lang w:val="en-GB"/>
        </w:rPr>
        <w:t xml:space="preserve"> €129.9 billion and EBIT amounted to €10.8 billion.</w:t>
      </w:r>
    </w:p>
    <w:p w:rsidR="00777275" w:rsidRPr="00AA1BF1" w:rsidRDefault="009A0E27" w:rsidP="0046556A">
      <w:pPr>
        <w:pStyle w:val="40DisclaimerBoilerplate"/>
        <w:rPr>
          <w:lang w:val="en-US"/>
        </w:rPr>
      </w:pPr>
      <w:r w:rsidRPr="00AA1BF1">
        <w:rPr>
          <w:b/>
          <w:lang w:val="en-US"/>
        </w:rPr>
        <w:t xml:space="preserve"> </w:t>
      </w:r>
    </w:p>
    <w:sectPr w:rsidR="00777275" w:rsidRPr="00AA1BF1"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981" w:rsidRDefault="00D52981">
      <w:r>
        <w:separator/>
      </w:r>
    </w:p>
    <w:p w:rsidR="00D52981" w:rsidRDefault="00D52981"/>
    <w:p w:rsidR="00D52981" w:rsidRDefault="00D52981"/>
    <w:p w:rsidR="00D52981" w:rsidRDefault="00D52981"/>
    <w:p w:rsidR="00D52981" w:rsidRDefault="00D52981"/>
    <w:p w:rsidR="00D52981" w:rsidRDefault="00D52981"/>
    <w:p w:rsidR="00D52981" w:rsidRDefault="00D52981"/>
  </w:endnote>
  <w:endnote w:type="continuationSeparator" w:id="0">
    <w:p w:rsidR="00D52981" w:rsidRDefault="00D52981">
      <w:r>
        <w:continuationSeparator/>
      </w:r>
    </w:p>
    <w:p w:rsidR="00D52981" w:rsidRDefault="00D52981"/>
    <w:p w:rsidR="00D52981" w:rsidRDefault="00D52981"/>
    <w:p w:rsidR="00D52981" w:rsidRDefault="00D52981"/>
    <w:p w:rsidR="00D52981" w:rsidRDefault="00D52981"/>
    <w:p w:rsidR="00D52981" w:rsidRDefault="00D52981"/>
    <w:p w:rsidR="00D52981" w:rsidRDefault="00D52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
    <w:panose1 w:val="00000000000000000000"/>
    <w:charset w:val="00"/>
    <w:family w:val="auto"/>
    <w:pitch w:val="variable"/>
    <w:sig w:usb0="800000AF" w:usb1="1000204A"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981" w:rsidRDefault="00D52981">
      <w:r>
        <w:separator/>
      </w:r>
    </w:p>
    <w:p w:rsidR="00D52981" w:rsidRDefault="00D52981"/>
    <w:p w:rsidR="00D52981" w:rsidRDefault="00D52981"/>
    <w:p w:rsidR="00D52981" w:rsidRDefault="00D52981"/>
    <w:p w:rsidR="00D52981" w:rsidRDefault="00D52981"/>
    <w:p w:rsidR="00D52981" w:rsidRDefault="00D52981"/>
    <w:p w:rsidR="00D52981" w:rsidRDefault="00D52981"/>
  </w:footnote>
  <w:footnote w:type="continuationSeparator" w:id="0">
    <w:p w:rsidR="00D52981" w:rsidRDefault="00D52981">
      <w:r>
        <w:continuationSeparator/>
      </w:r>
    </w:p>
    <w:p w:rsidR="00D52981" w:rsidRDefault="00D52981"/>
    <w:p w:rsidR="00D52981" w:rsidRDefault="00D52981"/>
    <w:p w:rsidR="00D52981" w:rsidRDefault="00D52981"/>
    <w:p w:rsidR="00D52981" w:rsidRDefault="00D52981"/>
    <w:p w:rsidR="00D52981" w:rsidRDefault="00D52981"/>
    <w:p w:rsidR="00D52981" w:rsidRDefault="00D5298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5B5B44">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Pr>
        <w:noProof/>
      </w:rPr>
      <w:drawing>
        <wp:anchor distT="0" distB="0" distL="114300" distR="114300" simplePos="0" relativeHeight="251659264" behindDoc="0" locked="0" layoutInCell="1" allowOverlap="1" wp14:anchorId="519F7C65" wp14:editId="6E740E39">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52981"/>
    <w:rsid w:val="0000132B"/>
    <w:rsid w:val="00001CA2"/>
    <w:rsid w:val="00003272"/>
    <w:rsid w:val="0000438D"/>
    <w:rsid w:val="000107A9"/>
    <w:rsid w:val="00010A71"/>
    <w:rsid w:val="000212E9"/>
    <w:rsid w:val="00024306"/>
    <w:rsid w:val="000243A7"/>
    <w:rsid w:val="00025774"/>
    <w:rsid w:val="000277A5"/>
    <w:rsid w:val="000279C0"/>
    <w:rsid w:val="00030CE7"/>
    <w:rsid w:val="00034F26"/>
    <w:rsid w:val="00037D79"/>
    <w:rsid w:val="0004246E"/>
    <w:rsid w:val="00043422"/>
    <w:rsid w:val="00046C57"/>
    <w:rsid w:val="00047E11"/>
    <w:rsid w:val="00047E2A"/>
    <w:rsid w:val="00050A84"/>
    <w:rsid w:val="00053BCF"/>
    <w:rsid w:val="00057D99"/>
    <w:rsid w:val="00070501"/>
    <w:rsid w:val="00072140"/>
    <w:rsid w:val="00072670"/>
    <w:rsid w:val="000728C6"/>
    <w:rsid w:val="00084BEA"/>
    <w:rsid w:val="000861F6"/>
    <w:rsid w:val="00091328"/>
    <w:rsid w:val="00092079"/>
    <w:rsid w:val="00095158"/>
    <w:rsid w:val="000976C7"/>
    <w:rsid w:val="000A2CCA"/>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0F7129"/>
    <w:rsid w:val="00100E6D"/>
    <w:rsid w:val="001076F5"/>
    <w:rsid w:val="00111081"/>
    <w:rsid w:val="00114920"/>
    <w:rsid w:val="00114A9F"/>
    <w:rsid w:val="00115059"/>
    <w:rsid w:val="00127275"/>
    <w:rsid w:val="001314A6"/>
    <w:rsid w:val="00133244"/>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2C2"/>
    <w:rsid w:val="001B0AC0"/>
    <w:rsid w:val="001B12F5"/>
    <w:rsid w:val="001B3A25"/>
    <w:rsid w:val="001C26EC"/>
    <w:rsid w:val="001C49B5"/>
    <w:rsid w:val="001C7FEB"/>
    <w:rsid w:val="001D1E8F"/>
    <w:rsid w:val="001D568F"/>
    <w:rsid w:val="001E0868"/>
    <w:rsid w:val="001E0EBF"/>
    <w:rsid w:val="001E1A90"/>
    <w:rsid w:val="001E6FE6"/>
    <w:rsid w:val="001E70B0"/>
    <w:rsid w:val="001E73BE"/>
    <w:rsid w:val="001F0387"/>
    <w:rsid w:val="001F2B82"/>
    <w:rsid w:val="001F4A8B"/>
    <w:rsid w:val="001F77B2"/>
    <w:rsid w:val="00206903"/>
    <w:rsid w:val="0020716F"/>
    <w:rsid w:val="00207F45"/>
    <w:rsid w:val="00214FA1"/>
    <w:rsid w:val="00220711"/>
    <w:rsid w:val="00230DDC"/>
    <w:rsid w:val="00231CDA"/>
    <w:rsid w:val="00236713"/>
    <w:rsid w:val="002368CF"/>
    <w:rsid w:val="00241D08"/>
    <w:rsid w:val="00247540"/>
    <w:rsid w:val="00253ACC"/>
    <w:rsid w:val="00254B69"/>
    <w:rsid w:val="00263154"/>
    <w:rsid w:val="0026339E"/>
    <w:rsid w:val="00270342"/>
    <w:rsid w:val="00270652"/>
    <w:rsid w:val="002712C0"/>
    <w:rsid w:val="00272AE9"/>
    <w:rsid w:val="00275CE7"/>
    <w:rsid w:val="00281D26"/>
    <w:rsid w:val="0028620E"/>
    <w:rsid w:val="002867BA"/>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0D7F"/>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42DB"/>
    <w:rsid w:val="00336547"/>
    <w:rsid w:val="0034259A"/>
    <w:rsid w:val="003433F3"/>
    <w:rsid w:val="003452B8"/>
    <w:rsid w:val="003453B1"/>
    <w:rsid w:val="00346552"/>
    <w:rsid w:val="003508BA"/>
    <w:rsid w:val="003518A8"/>
    <w:rsid w:val="003519A9"/>
    <w:rsid w:val="0035393F"/>
    <w:rsid w:val="00354260"/>
    <w:rsid w:val="00355800"/>
    <w:rsid w:val="00355F62"/>
    <w:rsid w:val="00356111"/>
    <w:rsid w:val="0035793F"/>
    <w:rsid w:val="00357CC6"/>
    <w:rsid w:val="0036223D"/>
    <w:rsid w:val="003636EE"/>
    <w:rsid w:val="00364F17"/>
    <w:rsid w:val="00371ED9"/>
    <w:rsid w:val="00373A53"/>
    <w:rsid w:val="00373D11"/>
    <w:rsid w:val="00374825"/>
    <w:rsid w:val="00380ED1"/>
    <w:rsid w:val="0038481E"/>
    <w:rsid w:val="0038545A"/>
    <w:rsid w:val="00387982"/>
    <w:rsid w:val="00392161"/>
    <w:rsid w:val="00392241"/>
    <w:rsid w:val="00394012"/>
    <w:rsid w:val="003A1ACD"/>
    <w:rsid w:val="003A3BFD"/>
    <w:rsid w:val="003A4605"/>
    <w:rsid w:val="003A59CD"/>
    <w:rsid w:val="003A631A"/>
    <w:rsid w:val="003B041F"/>
    <w:rsid w:val="003C110A"/>
    <w:rsid w:val="003C30AF"/>
    <w:rsid w:val="003C475D"/>
    <w:rsid w:val="003C664A"/>
    <w:rsid w:val="003D0064"/>
    <w:rsid w:val="003D0111"/>
    <w:rsid w:val="003D0F24"/>
    <w:rsid w:val="003D234D"/>
    <w:rsid w:val="003D422C"/>
    <w:rsid w:val="003D4D4D"/>
    <w:rsid w:val="003D4DDA"/>
    <w:rsid w:val="003D5617"/>
    <w:rsid w:val="003E0DDA"/>
    <w:rsid w:val="003E1D09"/>
    <w:rsid w:val="003F78E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7930"/>
    <w:rsid w:val="00461E64"/>
    <w:rsid w:val="0046283C"/>
    <w:rsid w:val="0046556A"/>
    <w:rsid w:val="00466BAE"/>
    <w:rsid w:val="004675A4"/>
    <w:rsid w:val="00473A50"/>
    <w:rsid w:val="00473AF9"/>
    <w:rsid w:val="0047540E"/>
    <w:rsid w:val="004769BD"/>
    <w:rsid w:val="00486A03"/>
    <w:rsid w:val="0048718A"/>
    <w:rsid w:val="0048779C"/>
    <w:rsid w:val="004925BC"/>
    <w:rsid w:val="00496FEA"/>
    <w:rsid w:val="00497B0B"/>
    <w:rsid w:val="00497DE8"/>
    <w:rsid w:val="004A330F"/>
    <w:rsid w:val="004A4F1E"/>
    <w:rsid w:val="004A4FCA"/>
    <w:rsid w:val="004A69B4"/>
    <w:rsid w:val="004B16F1"/>
    <w:rsid w:val="004B3530"/>
    <w:rsid w:val="004B4400"/>
    <w:rsid w:val="004D1A41"/>
    <w:rsid w:val="004D54CB"/>
    <w:rsid w:val="004D6576"/>
    <w:rsid w:val="004D72BA"/>
    <w:rsid w:val="004E39E5"/>
    <w:rsid w:val="004E5CBD"/>
    <w:rsid w:val="004E7D56"/>
    <w:rsid w:val="004F42C2"/>
    <w:rsid w:val="004F7B42"/>
    <w:rsid w:val="0050200C"/>
    <w:rsid w:val="005100DD"/>
    <w:rsid w:val="00511140"/>
    <w:rsid w:val="00511CBB"/>
    <w:rsid w:val="00514CF1"/>
    <w:rsid w:val="00517387"/>
    <w:rsid w:val="00517661"/>
    <w:rsid w:val="00520684"/>
    <w:rsid w:val="00525752"/>
    <w:rsid w:val="00532881"/>
    <w:rsid w:val="0053375B"/>
    <w:rsid w:val="00534AF9"/>
    <w:rsid w:val="00540D8B"/>
    <w:rsid w:val="005440F3"/>
    <w:rsid w:val="00553031"/>
    <w:rsid w:val="005608EF"/>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43A2"/>
    <w:rsid w:val="005B5B44"/>
    <w:rsid w:val="005B6CD5"/>
    <w:rsid w:val="005B756E"/>
    <w:rsid w:val="005C0741"/>
    <w:rsid w:val="005C322A"/>
    <w:rsid w:val="005D082B"/>
    <w:rsid w:val="005D4C35"/>
    <w:rsid w:val="005D5624"/>
    <w:rsid w:val="005E2B2E"/>
    <w:rsid w:val="005F0574"/>
    <w:rsid w:val="005F0D32"/>
    <w:rsid w:val="005F0FFC"/>
    <w:rsid w:val="005F47FC"/>
    <w:rsid w:val="006013CB"/>
    <w:rsid w:val="00604A11"/>
    <w:rsid w:val="00606A3F"/>
    <w:rsid w:val="006079DD"/>
    <w:rsid w:val="00611BDC"/>
    <w:rsid w:val="00612232"/>
    <w:rsid w:val="006179B3"/>
    <w:rsid w:val="00622CEE"/>
    <w:rsid w:val="00623BF0"/>
    <w:rsid w:val="006268F2"/>
    <w:rsid w:val="00627413"/>
    <w:rsid w:val="00630E95"/>
    <w:rsid w:val="00647D8D"/>
    <w:rsid w:val="00652822"/>
    <w:rsid w:val="00653058"/>
    <w:rsid w:val="00653DE2"/>
    <w:rsid w:val="00653F2A"/>
    <w:rsid w:val="00663567"/>
    <w:rsid w:val="0066389A"/>
    <w:rsid w:val="00665A7B"/>
    <w:rsid w:val="006663DC"/>
    <w:rsid w:val="00671666"/>
    <w:rsid w:val="006733C8"/>
    <w:rsid w:val="00675014"/>
    <w:rsid w:val="00681193"/>
    <w:rsid w:val="006812E8"/>
    <w:rsid w:val="006840BF"/>
    <w:rsid w:val="00685E79"/>
    <w:rsid w:val="00686AE7"/>
    <w:rsid w:val="00687812"/>
    <w:rsid w:val="0068783D"/>
    <w:rsid w:val="006927E6"/>
    <w:rsid w:val="00696538"/>
    <w:rsid w:val="006A35D7"/>
    <w:rsid w:val="006B2448"/>
    <w:rsid w:val="006B2D3F"/>
    <w:rsid w:val="006B3B95"/>
    <w:rsid w:val="006B6CA3"/>
    <w:rsid w:val="006C1089"/>
    <w:rsid w:val="006C1624"/>
    <w:rsid w:val="006C2276"/>
    <w:rsid w:val="006C58AC"/>
    <w:rsid w:val="006C5CB5"/>
    <w:rsid w:val="006D1DF2"/>
    <w:rsid w:val="006D4E3C"/>
    <w:rsid w:val="006E051A"/>
    <w:rsid w:val="006E1C60"/>
    <w:rsid w:val="006E7771"/>
    <w:rsid w:val="006F1B11"/>
    <w:rsid w:val="006F44DD"/>
    <w:rsid w:val="00703333"/>
    <w:rsid w:val="00710E73"/>
    <w:rsid w:val="007145F2"/>
    <w:rsid w:val="00716971"/>
    <w:rsid w:val="00716B3F"/>
    <w:rsid w:val="007175D8"/>
    <w:rsid w:val="00720D09"/>
    <w:rsid w:val="00723C19"/>
    <w:rsid w:val="00723C99"/>
    <w:rsid w:val="007251D5"/>
    <w:rsid w:val="00726CFF"/>
    <w:rsid w:val="00727609"/>
    <w:rsid w:val="0072775E"/>
    <w:rsid w:val="00733E85"/>
    <w:rsid w:val="007400C5"/>
    <w:rsid w:val="00741CB8"/>
    <w:rsid w:val="007453F4"/>
    <w:rsid w:val="007462E6"/>
    <w:rsid w:val="00746D18"/>
    <w:rsid w:val="00750B47"/>
    <w:rsid w:val="007518F4"/>
    <w:rsid w:val="00751F4A"/>
    <w:rsid w:val="00761269"/>
    <w:rsid w:val="00763A34"/>
    <w:rsid w:val="00773EEE"/>
    <w:rsid w:val="0077657F"/>
    <w:rsid w:val="00777275"/>
    <w:rsid w:val="00781506"/>
    <w:rsid w:val="00783EFF"/>
    <w:rsid w:val="007922C7"/>
    <w:rsid w:val="007A06E1"/>
    <w:rsid w:val="007A66CF"/>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37F42"/>
    <w:rsid w:val="00851F7D"/>
    <w:rsid w:val="00852E90"/>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2A3F"/>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296"/>
    <w:rsid w:val="0091792F"/>
    <w:rsid w:val="00925E67"/>
    <w:rsid w:val="00926418"/>
    <w:rsid w:val="00927051"/>
    <w:rsid w:val="0093284F"/>
    <w:rsid w:val="00937135"/>
    <w:rsid w:val="00937F8C"/>
    <w:rsid w:val="00940A98"/>
    <w:rsid w:val="00943E85"/>
    <w:rsid w:val="009503CD"/>
    <w:rsid w:val="009525D4"/>
    <w:rsid w:val="00952F6C"/>
    <w:rsid w:val="00953877"/>
    <w:rsid w:val="009578DC"/>
    <w:rsid w:val="00957CDB"/>
    <w:rsid w:val="00962164"/>
    <w:rsid w:val="00964181"/>
    <w:rsid w:val="00970098"/>
    <w:rsid w:val="0097172A"/>
    <w:rsid w:val="00972775"/>
    <w:rsid w:val="00973D3E"/>
    <w:rsid w:val="009756EC"/>
    <w:rsid w:val="00975AFC"/>
    <w:rsid w:val="00975B82"/>
    <w:rsid w:val="00977F1E"/>
    <w:rsid w:val="009806B5"/>
    <w:rsid w:val="0098341F"/>
    <w:rsid w:val="00991781"/>
    <w:rsid w:val="00992AA1"/>
    <w:rsid w:val="00992E34"/>
    <w:rsid w:val="00994053"/>
    <w:rsid w:val="009A0E27"/>
    <w:rsid w:val="009A1632"/>
    <w:rsid w:val="009B2A1D"/>
    <w:rsid w:val="009C02C4"/>
    <w:rsid w:val="009C5A09"/>
    <w:rsid w:val="009D1675"/>
    <w:rsid w:val="009D22E6"/>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77AD1"/>
    <w:rsid w:val="00A8048A"/>
    <w:rsid w:val="00A82091"/>
    <w:rsid w:val="00A847F3"/>
    <w:rsid w:val="00A974B2"/>
    <w:rsid w:val="00AA1883"/>
    <w:rsid w:val="00AA1BF1"/>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5FDA"/>
    <w:rsid w:val="00B16D63"/>
    <w:rsid w:val="00B173C3"/>
    <w:rsid w:val="00B173F4"/>
    <w:rsid w:val="00B200AB"/>
    <w:rsid w:val="00B23867"/>
    <w:rsid w:val="00B264BA"/>
    <w:rsid w:val="00B27ADD"/>
    <w:rsid w:val="00B3066C"/>
    <w:rsid w:val="00B328AE"/>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0A9A"/>
    <w:rsid w:val="00BA3CCA"/>
    <w:rsid w:val="00BA6087"/>
    <w:rsid w:val="00BA7B6C"/>
    <w:rsid w:val="00BC33E5"/>
    <w:rsid w:val="00BC3636"/>
    <w:rsid w:val="00BC37E3"/>
    <w:rsid w:val="00BC3D4F"/>
    <w:rsid w:val="00BC695D"/>
    <w:rsid w:val="00BD25ED"/>
    <w:rsid w:val="00BD2B0A"/>
    <w:rsid w:val="00BD3D0A"/>
    <w:rsid w:val="00BD3E7B"/>
    <w:rsid w:val="00BD40AA"/>
    <w:rsid w:val="00BD6B78"/>
    <w:rsid w:val="00BE0860"/>
    <w:rsid w:val="00BE2545"/>
    <w:rsid w:val="00BE4C95"/>
    <w:rsid w:val="00BF4D0F"/>
    <w:rsid w:val="00BF648D"/>
    <w:rsid w:val="00BF707F"/>
    <w:rsid w:val="00BF7156"/>
    <w:rsid w:val="00BF7748"/>
    <w:rsid w:val="00C00832"/>
    <w:rsid w:val="00C018C1"/>
    <w:rsid w:val="00C019FD"/>
    <w:rsid w:val="00C02C67"/>
    <w:rsid w:val="00C07DEC"/>
    <w:rsid w:val="00C123B6"/>
    <w:rsid w:val="00C13A8F"/>
    <w:rsid w:val="00C22756"/>
    <w:rsid w:val="00C26879"/>
    <w:rsid w:val="00C2736D"/>
    <w:rsid w:val="00C3000D"/>
    <w:rsid w:val="00C34DF2"/>
    <w:rsid w:val="00C36BCC"/>
    <w:rsid w:val="00C3767F"/>
    <w:rsid w:val="00C405D9"/>
    <w:rsid w:val="00C42C14"/>
    <w:rsid w:val="00C43942"/>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2013"/>
    <w:rsid w:val="00C74CEE"/>
    <w:rsid w:val="00C80B8D"/>
    <w:rsid w:val="00C8377A"/>
    <w:rsid w:val="00C878EE"/>
    <w:rsid w:val="00C9131B"/>
    <w:rsid w:val="00C9198D"/>
    <w:rsid w:val="00C92A7E"/>
    <w:rsid w:val="00C9338F"/>
    <w:rsid w:val="00C96580"/>
    <w:rsid w:val="00C96CA4"/>
    <w:rsid w:val="00C96CB7"/>
    <w:rsid w:val="00C977BA"/>
    <w:rsid w:val="00C97E22"/>
    <w:rsid w:val="00CA1863"/>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33DDA"/>
    <w:rsid w:val="00D4009A"/>
    <w:rsid w:val="00D402BA"/>
    <w:rsid w:val="00D41AD1"/>
    <w:rsid w:val="00D47282"/>
    <w:rsid w:val="00D52981"/>
    <w:rsid w:val="00D53167"/>
    <w:rsid w:val="00D612D3"/>
    <w:rsid w:val="00D61593"/>
    <w:rsid w:val="00D64221"/>
    <w:rsid w:val="00D65B08"/>
    <w:rsid w:val="00D704FF"/>
    <w:rsid w:val="00D75821"/>
    <w:rsid w:val="00D75CD9"/>
    <w:rsid w:val="00D76133"/>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E164A"/>
    <w:rsid w:val="00DF53E4"/>
    <w:rsid w:val="00DF5C41"/>
    <w:rsid w:val="00DF669C"/>
    <w:rsid w:val="00E000B0"/>
    <w:rsid w:val="00E00992"/>
    <w:rsid w:val="00E02470"/>
    <w:rsid w:val="00E04D93"/>
    <w:rsid w:val="00E11EFA"/>
    <w:rsid w:val="00E159C9"/>
    <w:rsid w:val="00E16EAB"/>
    <w:rsid w:val="00E22BE8"/>
    <w:rsid w:val="00E24D03"/>
    <w:rsid w:val="00E30AF2"/>
    <w:rsid w:val="00E30C39"/>
    <w:rsid w:val="00E33C8C"/>
    <w:rsid w:val="00E35734"/>
    <w:rsid w:val="00E37D00"/>
    <w:rsid w:val="00E4045A"/>
    <w:rsid w:val="00E51AE3"/>
    <w:rsid w:val="00E529E0"/>
    <w:rsid w:val="00E534FD"/>
    <w:rsid w:val="00E53DC7"/>
    <w:rsid w:val="00E602F6"/>
    <w:rsid w:val="00E6066B"/>
    <w:rsid w:val="00E63649"/>
    <w:rsid w:val="00E64775"/>
    <w:rsid w:val="00E6500D"/>
    <w:rsid w:val="00E6682B"/>
    <w:rsid w:val="00E73ABD"/>
    <w:rsid w:val="00E748C4"/>
    <w:rsid w:val="00E759C6"/>
    <w:rsid w:val="00E77655"/>
    <w:rsid w:val="00E8138A"/>
    <w:rsid w:val="00E84ADA"/>
    <w:rsid w:val="00E87251"/>
    <w:rsid w:val="00E91647"/>
    <w:rsid w:val="00E917FC"/>
    <w:rsid w:val="00E93489"/>
    <w:rsid w:val="00E94938"/>
    <w:rsid w:val="00E94F66"/>
    <w:rsid w:val="00E95994"/>
    <w:rsid w:val="00E97B37"/>
    <w:rsid w:val="00EA0157"/>
    <w:rsid w:val="00EA0C54"/>
    <w:rsid w:val="00EA0D23"/>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07DD"/>
    <w:rsid w:val="00EF5A24"/>
    <w:rsid w:val="00EF6BD0"/>
    <w:rsid w:val="00F02D35"/>
    <w:rsid w:val="00F12C27"/>
    <w:rsid w:val="00F13DE2"/>
    <w:rsid w:val="00F21D8B"/>
    <w:rsid w:val="00F23EE1"/>
    <w:rsid w:val="00F26685"/>
    <w:rsid w:val="00F26DE0"/>
    <w:rsid w:val="00F272D6"/>
    <w:rsid w:val="00F33FC9"/>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492C"/>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1pt">
    <w:name w:val="4.0 Continous text 11pt"/>
    <w:link w:val="40Continoustext11ptZchn"/>
    <w:qFormat/>
    <w:rsid w:val="007175D8"/>
    <w:pPr>
      <w:suppressAutoHyphens/>
      <w:spacing w:after="340" w:line="340" w:lineRule="exact"/>
    </w:pPr>
    <w:rPr>
      <w:rFonts w:ascii="CorpoA" w:hAnsi="CorpoA"/>
      <w:sz w:val="22"/>
    </w:rPr>
  </w:style>
  <w:style w:type="character" w:customStyle="1" w:styleId="40Continoustext11ptZchn">
    <w:name w:val="4.0 Continous text 11pt Zchn"/>
    <w:basedOn w:val="Absatz-Standardschriftart"/>
    <w:link w:val="40Continoustext11pt"/>
    <w:rsid w:val="007175D8"/>
    <w:rPr>
      <w:rFonts w:ascii="CorpoA" w:hAnsi="CorpoA"/>
      <w:sz w:val="22"/>
    </w:rPr>
  </w:style>
  <w:style w:type="paragraph" w:customStyle="1" w:styleId="40Continoustext13pt">
    <w:name w:val="4.0 Continous text 13pt"/>
    <w:link w:val="40Continoustext13ptZchn"/>
    <w:rsid w:val="007175D8"/>
    <w:pPr>
      <w:suppressAutoHyphens/>
      <w:spacing w:after="380" w:line="380" w:lineRule="exact"/>
    </w:pPr>
    <w:rPr>
      <w:rFonts w:ascii="CorpoS" w:hAnsi="CorpoS"/>
      <w:sz w:val="26"/>
    </w:rPr>
  </w:style>
  <w:style w:type="character" w:customStyle="1" w:styleId="40Continoustext13ptZchn">
    <w:name w:val="4.0 Continous text 13pt Zchn"/>
    <w:basedOn w:val="Absatz-Standardschriftart"/>
    <w:link w:val="40Continoustext13pt"/>
    <w:rsid w:val="007175D8"/>
    <w:rPr>
      <w:rFonts w:ascii="CorpoS" w:hAnsi="Corpo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1pt">
    <w:name w:val="4.0 Continous text 11pt"/>
    <w:link w:val="40Continoustext11ptZchn"/>
    <w:qFormat/>
    <w:rsid w:val="007175D8"/>
    <w:pPr>
      <w:suppressAutoHyphens/>
      <w:spacing w:after="340" w:line="340" w:lineRule="exact"/>
    </w:pPr>
    <w:rPr>
      <w:rFonts w:ascii="CorpoA" w:hAnsi="CorpoA"/>
      <w:sz w:val="22"/>
    </w:rPr>
  </w:style>
  <w:style w:type="character" w:customStyle="1" w:styleId="40Continoustext11ptZchn">
    <w:name w:val="4.0 Continous text 11pt Zchn"/>
    <w:basedOn w:val="Absatz-Standardschriftart"/>
    <w:link w:val="40Continoustext11pt"/>
    <w:rsid w:val="007175D8"/>
    <w:rPr>
      <w:rFonts w:ascii="CorpoA" w:hAnsi="CorpoA"/>
      <w:sz w:val="22"/>
    </w:rPr>
  </w:style>
  <w:style w:type="paragraph" w:customStyle="1" w:styleId="40Continoustext13pt">
    <w:name w:val="4.0 Continous text 13pt"/>
    <w:link w:val="40Continoustext13ptZchn"/>
    <w:rsid w:val="007175D8"/>
    <w:pPr>
      <w:suppressAutoHyphens/>
      <w:spacing w:after="380" w:line="380" w:lineRule="exact"/>
    </w:pPr>
    <w:rPr>
      <w:rFonts w:ascii="CorpoS" w:hAnsi="CorpoS"/>
      <w:sz w:val="26"/>
    </w:rPr>
  </w:style>
  <w:style w:type="character" w:customStyle="1" w:styleId="40Continoustext13ptZchn">
    <w:name w:val="4.0 Continous text 13pt Zchn"/>
    <w:basedOn w:val="Absatz-Standardschriftart"/>
    <w:link w:val="40Continoustext13pt"/>
    <w:rsid w:val="007175D8"/>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95265">
      <w:bodyDiv w:val="1"/>
      <w:marLeft w:val="0"/>
      <w:marRight w:val="0"/>
      <w:marTop w:val="0"/>
      <w:marBottom w:val="0"/>
      <w:divBdr>
        <w:top w:val="none" w:sz="0" w:space="0" w:color="auto"/>
        <w:left w:val="none" w:sz="0" w:space="0" w:color="auto"/>
        <w:bottom w:val="none" w:sz="0" w:space="0" w:color="auto"/>
        <w:right w:val="none" w:sz="0" w:space="0" w:color="auto"/>
      </w:divBdr>
    </w:div>
    <w:div w:id="200821558">
      <w:bodyDiv w:val="1"/>
      <w:marLeft w:val="0"/>
      <w:marRight w:val="0"/>
      <w:marTop w:val="0"/>
      <w:marBottom w:val="0"/>
      <w:divBdr>
        <w:top w:val="none" w:sz="0" w:space="0" w:color="auto"/>
        <w:left w:val="none" w:sz="0" w:space="0" w:color="auto"/>
        <w:bottom w:val="none" w:sz="0" w:space="0" w:color="auto"/>
        <w:right w:val="none" w:sz="0" w:space="0" w:color="auto"/>
      </w:divBdr>
    </w:div>
    <w:div w:id="423579097">
      <w:bodyDiv w:val="1"/>
      <w:marLeft w:val="0"/>
      <w:marRight w:val="0"/>
      <w:marTop w:val="0"/>
      <w:marBottom w:val="0"/>
      <w:divBdr>
        <w:top w:val="none" w:sz="0" w:space="0" w:color="auto"/>
        <w:left w:val="none" w:sz="0" w:space="0" w:color="auto"/>
        <w:bottom w:val="none" w:sz="0" w:space="0" w:color="auto"/>
        <w:right w:val="none" w:sz="0" w:space="0" w:color="auto"/>
      </w:divBdr>
    </w:div>
    <w:div w:id="501703753">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453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RAJDA\AppData\Local\Microsoft\Windows\Temporary%20Internet%20Files\Content.IE5\0ZI6PP1P\PI_Daimler_EN_mit_Disclaimer_mit_Sperrfrist_20.07.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55D3A-6512-46E3-A2CA-77B102F4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PI_Daimler_EN_mit_Disclaimer_mit_Sperrfrist_20.07.2014.dotx</Template>
  <TotalTime>0</TotalTime>
  <Pages>4</Pages>
  <Words>1626</Words>
  <Characters>9076</Characters>
  <Application>Microsoft Office Word</Application>
  <DocSecurity>0</DocSecurity>
  <PresentationFormat/>
  <Lines>75</Lines>
  <Paragraphs>21</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10681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Frajda, Melissa (096)</dc:creator>
  <cp:lastModifiedBy>Liesenfeld, Katja (096)</cp:lastModifiedBy>
  <cp:revision>5</cp:revision>
  <cp:lastPrinted>2015-11-04T12:04:00Z</cp:lastPrinted>
  <dcterms:created xsi:type="dcterms:W3CDTF">2015-11-05T07:48:00Z</dcterms:created>
  <dcterms:modified xsi:type="dcterms:W3CDTF">2015-11-05T09:08:00Z</dcterms:modified>
</cp:coreProperties>
</file>