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2EA" w:rsidRDefault="004B52EA">
      <w:pPr>
        <w:jc w:val="both"/>
        <w:rPr>
          <w:rFonts w:ascii="Calibri" w:hAnsi="Calibri"/>
          <w:b/>
          <w:bCs/>
          <w:color w:val="F50000"/>
        </w:rPr>
      </w:pPr>
    </w:p>
    <w:p w:rsidR="004B52EA" w:rsidRDefault="004B52EA">
      <w:pPr>
        <w:jc w:val="both"/>
        <w:rPr>
          <w:rFonts w:ascii="Calibri" w:hAnsi="Calibri"/>
          <w:b/>
          <w:bCs/>
          <w:color w:val="F50000"/>
        </w:rPr>
      </w:pPr>
    </w:p>
    <w:p w:rsidR="004B52EA" w:rsidRDefault="009D16C3">
      <w:pPr>
        <w:jc w:val="both"/>
        <w:rPr>
          <w:rFonts w:ascii="Calibri" w:hAnsi="Calibri"/>
          <w:b/>
          <w:bCs/>
          <w:color w:val="F50000"/>
        </w:rPr>
      </w:pPr>
      <w:r>
        <w:rPr>
          <w:rFonts w:ascii="Calibri" w:hAnsi="Calibri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2193925</wp:posOffset>
            </wp:positionH>
            <wp:positionV relativeFrom="paragraph">
              <wp:posOffset>-403225</wp:posOffset>
            </wp:positionV>
            <wp:extent cx="1727835" cy="695325"/>
            <wp:effectExtent l="0" t="0" r="0" b="0"/>
            <wp:wrapTight wrapText="bothSides">
              <wp:wrapPolygon edited="0">
                <wp:start x="1905" y="0"/>
                <wp:lineTo x="0" y="4734"/>
                <wp:lineTo x="0" y="6312"/>
                <wp:lineTo x="1588" y="12625"/>
                <wp:lineTo x="0" y="18937"/>
                <wp:lineTo x="0" y="20515"/>
                <wp:lineTo x="6986" y="20515"/>
                <wp:lineTo x="21275" y="19726"/>
                <wp:lineTo x="21275" y="4734"/>
                <wp:lineTo x="7938" y="0"/>
                <wp:lineTo x="1905" y="0"/>
              </wp:wrapPolygon>
            </wp:wrapTight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laim_positivo_ALTA.eps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52EA" w:rsidRDefault="004B52EA">
      <w:pPr>
        <w:jc w:val="both"/>
        <w:rPr>
          <w:rFonts w:ascii="Calibri" w:hAnsi="Calibri"/>
          <w:b/>
          <w:bCs/>
          <w:color w:val="F50000"/>
        </w:rPr>
      </w:pPr>
    </w:p>
    <w:p w:rsidR="004B52EA" w:rsidRDefault="004B52EA">
      <w:pPr>
        <w:jc w:val="both"/>
        <w:rPr>
          <w:rFonts w:ascii="Calibri" w:hAnsi="Calibri"/>
          <w:b/>
          <w:bCs/>
          <w:color w:val="F50000"/>
        </w:rPr>
      </w:pPr>
    </w:p>
    <w:p w:rsidR="00C02BA5" w:rsidRDefault="00C02BA5" w:rsidP="00C02BA5">
      <w:pPr>
        <w:jc w:val="center"/>
        <w:rPr>
          <w:rFonts w:ascii="Calibri" w:hAnsi="Calibri"/>
          <w:bCs/>
        </w:rPr>
      </w:pPr>
      <w:r>
        <w:rPr>
          <w:rFonts w:ascii="Calibri" w:hAnsi="Calibri"/>
          <w:b/>
          <w:bCs/>
        </w:rPr>
        <w:t xml:space="preserve">      </w:t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 w:rsidR="009D16C3">
        <w:rPr>
          <w:rFonts w:ascii="Calibri" w:hAnsi="Calibri"/>
          <w:b/>
          <w:bCs/>
        </w:rPr>
        <w:t>COMUNICATO STAMPA</w:t>
      </w:r>
      <w:r>
        <w:rPr>
          <w:rFonts w:ascii="Calibri" w:hAnsi="Calibri"/>
          <w:b/>
          <w:bCs/>
        </w:rPr>
        <w:t xml:space="preserve">               </w:t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 w:rsidR="0097101A">
        <w:rPr>
          <w:rFonts w:ascii="Calibri" w:hAnsi="Calibri"/>
          <w:bCs/>
        </w:rPr>
        <w:t>29 maggio</w:t>
      </w:r>
      <w:r w:rsidRPr="00442B7C">
        <w:rPr>
          <w:rFonts w:ascii="Calibri" w:hAnsi="Calibri"/>
          <w:bCs/>
        </w:rPr>
        <w:t xml:space="preserve"> 2015</w:t>
      </w:r>
    </w:p>
    <w:p w:rsidR="004B52EA" w:rsidRDefault="004B52EA">
      <w:pPr>
        <w:jc w:val="center"/>
        <w:rPr>
          <w:rFonts w:ascii="Calibri" w:hAnsi="Calibri"/>
          <w:b/>
          <w:bCs/>
        </w:rPr>
      </w:pPr>
    </w:p>
    <w:p w:rsidR="004B52EA" w:rsidRDefault="004B52EA">
      <w:pPr>
        <w:jc w:val="both"/>
        <w:rPr>
          <w:rFonts w:ascii="Calibri" w:hAnsi="Calibri"/>
          <w:b/>
          <w:bCs/>
          <w:color w:val="F50000"/>
        </w:rPr>
      </w:pPr>
    </w:p>
    <w:p w:rsidR="0097101A" w:rsidRPr="00AC5D36" w:rsidRDefault="0023784D" w:rsidP="0097101A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‘Corsa al volo’</w:t>
      </w:r>
      <w:bookmarkStart w:id="0" w:name="_GoBack"/>
      <w:bookmarkEnd w:id="0"/>
      <w:r w:rsidR="0097101A" w:rsidRPr="00AC5D36">
        <w:rPr>
          <w:rFonts w:ascii="Calibri" w:hAnsi="Calibri"/>
          <w:b/>
          <w:bCs/>
        </w:rPr>
        <w:t>:</w:t>
      </w:r>
    </w:p>
    <w:p w:rsidR="0097101A" w:rsidRPr="00AC5D36" w:rsidRDefault="0097101A" w:rsidP="0097101A">
      <w:pPr>
        <w:jc w:val="center"/>
        <w:rPr>
          <w:rFonts w:ascii="Calibri" w:hAnsi="Calibri"/>
          <w:b/>
          <w:bCs/>
        </w:rPr>
      </w:pPr>
      <w:r w:rsidRPr="00AC5D36">
        <w:rPr>
          <w:rFonts w:ascii="Calibri" w:hAnsi="Calibri"/>
          <w:b/>
          <w:bCs/>
        </w:rPr>
        <w:t xml:space="preserve">la nuova funzione di </w:t>
      </w:r>
      <w:proofErr w:type="spellStart"/>
      <w:r w:rsidRPr="00AC5D36">
        <w:rPr>
          <w:rFonts w:ascii="Calibri" w:hAnsi="Calibri"/>
          <w:b/>
          <w:bCs/>
        </w:rPr>
        <w:t>mytaxi</w:t>
      </w:r>
      <w:proofErr w:type="spellEnd"/>
      <w:r w:rsidRPr="00AC5D36">
        <w:rPr>
          <w:rFonts w:ascii="Calibri" w:hAnsi="Calibri"/>
          <w:b/>
          <w:bCs/>
        </w:rPr>
        <w:t xml:space="preserve">, che consente il pagamento tramite </w:t>
      </w:r>
      <w:proofErr w:type="spellStart"/>
      <w:r w:rsidRPr="00AC5D36">
        <w:rPr>
          <w:rFonts w:ascii="Calibri" w:hAnsi="Calibri"/>
          <w:b/>
          <w:bCs/>
        </w:rPr>
        <w:t>App</w:t>
      </w:r>
      <w:proofErr w:type="spellEnd"/>
    </w:p>
    <w:p w:rsidR="0097101A" w:rsidRPr="00AC5D36" w:rsidRDefault="0097101A" w:rsidP="0097101A">
      <w:pPr>
        <w:jc w:val="center"/>
        <w:rPr>
          <w:rFonts w:ascii="Calibri" w:hAnsi="Calibri"/>
          <w:b/>
          <w:bCs/>
        </w:rPr>
      </w:pPr>
      <w:r w:rsidRPr="00AC5D36">
        <w:rPr>
          <w:rFonts w:ascii="Calibri" w:hAnsi="Calibri"/>
          <w:b/>
          <w:bCs/>
        </w:rPr>
        <w:t>senza la necessità di prenotare in anticipo il taxi</w:t>
      </w:r>
    </w:p>
    <w:p w:rsidR="0097101A" w:rsidRPr="0097101A" w:rsidRDefault="0097101A" w:rsidP="0097101A">
      <w:pPr>
        <w:jc w:val="both"/>
        <w:rPr>
          <w:rFonts w:ascii="Calibri" w:hAnsi="Calibri"/>
          <w:bCs/>
        </w:rPr>
      </w:pPr>
      <w:r w:rsidRPr="0097101A">
        <w:rPr>
          <w:rFonts w:ascii="Calibri" w:hAnsi="Calibri"/>
          <w:bCs/>
        </w:rPr>
        <w:t xml:space="preserve"> </w:t>
      </w:r>
    </w:p>
    <w:p w:rsidR="0097101A" w:rsidRPr="0097101A" w:rsidRDefault="0097101A" w:rsidP="0097101A">
      <w:pPr>
        <w:jc w:val="both"/>
        <w:rPr>
          <w:rFonts w:ascii="Calibri" w:hAnsi="Calibri"/>
          <w:bCs/>
        </w:rPr>
      </w:pPr>
    </w:p>
    <w:p w:rsidR="0097101A" w:rsidRPr="0097101A" w:rsidRDefault="0097101A" w:rsidP="0097101A">
      <w:pPr>
        <w:jc w:val="both"/>
        <w:rPr>
          <w:rFonts w:ascii="Calibri" w:hAnsi="Calibri"/>
          <w:bCs/>
        </w:rPr>
      </w:pPr>
      <w:r w:rsidRPr="0097101A">
        <w:rPr>
          <w:rFonts w:ascii="Calibri" w:hAnsi="Calibri"/>
          <w:bCs/>
        </w:rPr>
        <w:t xml:space="preserve">Milano - </w:t>
      </w:r>
      <w:proofErr w:type="spellStart"/>
      <w:r w:rsidRPr="0097101A">
        <w:rPr>
          <w:rFonts w:ascii="Calibri" w:hAnsi="Calibri"/>
          <w:bCs/>
        </w:rPr>
        <w:t>mytaxi</w:t>
      </w:r>
      <w:proofErr w:type="spellEnd"/>
      <w:r w:rsidRPr="0097101A">
        <w:rPr>
          <w:rFonts w:ascii="Calibri" w:hAnsi="Calibri"/>
          <w:bCs/>
        </w:rPr>
        <w:t xml:space="preserve">, la principale </w:t>
      </w:r>
      <w:proofErr w:type="spellStart"/>
      <w:r w:rsidRPr="0097101A">
        <w:rPr>
          <w:rFonts w:ascii="Calibri" w:hAnsi="Calibri"/>
          <w:bCs/>
        </w:rPr>
        <w:t>App</w:t>
      </w:r>
      <w:proofErr w:type="spellEnd"/>
      <w:r w:rsidRPr="0097101A">
        <w:rPr>
          <w:rFonts w:ascii="Calibri" w:hAnsi="Calibri"/>
          <w:bCs/>
        </w:rPr>
        <w:t xml:space="preserve"> per i taxi in Europa, estende le opzioni di pagamento per i propri utenti e da oggi offre la possibilità di salire a bordo di un </w:t>
      </w:r>
      <w:proofErr w:type="spellStart"/>
      <w:r w:rsidRPr="0097101A">
        <w:rPr>
          <w:rFonts w:ascii="Calibri" w:hAnsi="Calibri"/>
          <w:bCs/>
        </w:rPr>
        <w:t>mytaxi</w:t>
      </w:r>
      <w:proofErr w:type="spellEnd"/>
      <w:r w:rsidRPr="0097101A">
        <w:rPr>
          <w:rFonts w:ascii="Calibri" w:hAnsi="Calibri"/>
          <w:bCs/>
        </w:rPr>
        <w:t xml:space="preserve"> e di pagare la corsa alla fine del viaggio attraverso </w:t>
      </w:r>
      <w:proofErr w:type="spellStart"/>
      <w:r w:rsidRPr="0097101A">
        <w:rPr>
          <w:rFonts w:ascii="Calibri" w:hAnsi="Calibri"/>
          <w:bCs/>
        </w:rPr>
        <w:t>App</w:t>
      </w:r>
      <w:proofErr w:type="spellEnd"/>
      <w:r w:rsidRPr="0097101A">
        <w:rPr>
          <w:rFonts w:ascii="Calibri" w:hAnsi="Calibri"/>
          <w:bCs/>
        </w:rPr>
        <w:t xml:space="preserve">, anche senza aver prenotato precedentemente il taxi. La nuova funzione, disponibile per i dispositivi </w:t>
      </w:r>
      <w:proofErr w:type="spellStart"/>
      <w:r w:rsidRPr="0097101A">
        <w:rPr>
          <w:rFonts w:ascii="Calibri" w:hAnsi="Calibri"/>
          <w:bCs/>
        </w:rPr>
        <w:t>Android</w:t>
      </w:r>
      <w:proofErr w:type="spellEnd"/>
      <w:r w:rsidRPr="0097101A">
        <w:rPr>
          <w:rFonts w:ascii="Calibri" w:hAnsi="Calibri"/>
          <w:bCs/>
        </w:rPr>
        <w:t xml:space="preserve"> e </w:t>
      </w:r>
      <w:proofErr w:type="spellStart"/>
      <w:r w:rsidRPr="0097101A">
        <w:rPr>
          <w:rFonts w:ascii="Calibri" w:hAnsi="Calibri"/>
          <w:bCs/>
        </w:rPr>
        <w:t>iOS</w:t>
      </w:r>
      <w:proofErr w:type="spellEnd"/>
      <w:r w:rsidRPr="0097101A">
        <w:rPr>
          <w:rFonts w:ascii="Calibri" w:hAnsi="Calibri"/>
          <w:bCs/>
        </w:rPr>
        <w:t xml:space="preserve">, è stata implementata per soddisfare le esigenze degli utenti </w:t>
      </w:r>
      <w:proofErr w:type="spellStart"/>
      <w:r w:rsidRPr="0097101A">
        <w:rPr>
          <w:rFonts w:ascii="Calibri" w:hAnsi="Calibri"/>
          <w:bCs/>
        </w:rPr>
        <w:t>mytaxi</w:t>
      </w:r>
      <w:proofErr w:type="spellEnd"/>
      <w:r w:rsidRPr="0097101A">
        <w:rPr>
          <w:rFonts w:ascii="Calibri" w:hAnsi="Calibri"/>
          <w:bCs/>
        </w:rPr>
        <w:t xml:space="preserve"> che adesso possono pagare la loro corsa con la </w:t>
      </w:r>
      <w:proofErr w:type="spellStart"/>
      <w:r w:rsidRPr="0097101A">
        <w:rPr>
          <w:rFonts w:ascii="Calibri" w:hAnsi="Calibri"/>
          <w:bCs/>
        </w:rPr>
        <w:t>App</w:t>
      </w:r>
      <w:proofErr w:type="spellEnd"/>
      <w:r w:rsidRPr="0097101A">
        <w:rPr>
          <w:rFonts w:ascii="Calibri" w:hAnsi="Calibri"/>
          <w:bCs/>
        </w:rPr>
        <w:t xml:space="preserve"> anche quando salgono “al volo” su un </w:t>
      </w:r>
      <w:proofErr w:type="spellStart"/>
      <w:r w:rsidRPr="0097101A">
        <w:rPr>
          <w:rFonts w:ascii="Calibri" w:hAnsi="Calibri"/>
          <w:bCs/>
        </w:rPr>
        <w:t>mytaxi</w:t>
      </w:r>
      <w:proofErr w:type="spellEnd"/>
      <w:r w:rsidRPr="0097101A">
        <w:rPr>
          <w:rFonts w:ascii="Calibri" w:hAnsi="Calibri"/>
          <w:bCs/>
        </w:rPr>
        <w:t>.</w:t>
      </w:r>
    </w:p>
    <w:p w:rsidR="0097101A" w:rsidRPr="0097101A" w:rsidRDefault="0097101A" w:rsidP="0097101A">
      <w:pPr>
        <w:jc w:val="both"/>
        <w:rPr>
          <w:rFonts w:ascii="Calibri" w:hAnsi="Calibri"/>
          <w:bCs/>
        </w:rPr>
      </w:pPr>
      <w:r w:rsidRPr="0097101A">
        <w:rPr>
          <w:rFonts w:ascii="Calibri" w:hAnsi="Calibri"/>
          <w:bCs/>
        </w:rPr>
        <w:t xml:space="preserve"> </w:t>
      </w:r>
    </w:p>
    <w:p w:rsidR="0097101A" w:rsidRPr="0097101A" w:rsidRDefault="0097101A" w:rsidP="0097101A">
      <w:pPr>
        <w:jc w:val="both"/>
        <w:rPr>
          <w:rFonts w:ascii="Calibri" w:hAnsi="Calibri"/>
          <w:bCs/>
        </w:rPr>
      </w:pPr>
      <w:r w:rsidRPr="0097101A">
        <w:rPr>
          <w:rFonts w:ascii="Calibri" w:hAnsi="Calibri"/>
          <w:bCs/>
        </w:rPr>
        <w:t xml:space="preserve">La nuova funzione è particolarmente utile in luoghi come le stazioni ferroviarie, gli aeroporti o i parcheggi taxi: un passeggero, quando sale a bordo di un taxi affiliato a </w:t>
      </w:r>
      <w:proofErr w:type="spellStart"/>
      <w:r w:rsidRPr="0097101A">
        <w:rPr>
          <w:rFonts w:ascii="Calibri" w:hAnsi="Calibri"/>
          <w:bCs/>
        </w:rPr>
        <w:t>mytaxi</w:t>
      </w:r>
      <w:proofErr w:type="spellEnd"/>
      <w:r w:rsidRPr="0097101A">
        <w:rPr>
          <w:rFonts w:ascii="Calibri" w:hAnsi="Calibri"/>
          <w:bCs/>
        </w:rPr>
        <w:t xml:space="preserve"> ora può richiedere al tassista di avviare una corsa al volo con </w:t>
      </w:r>
      <w:proofErr w:type="spellStart"/>
      <w:r w:rsidRPr="0097101A">
        <w:rPr>
          <w:rFonts w:ascii="Calibri" w:hAnsi="Calibri"/>
          <w:bCs/>
        </w:rPr>
        <w:t>mytaxi</w:t>
      </w:r>
      <w:proofErr w:type="spellEnd"/>
      <w:r w:rsidRPr="0097101A">
        <w:rPr>
          <w:rFonts w:ascii="Calibri" w:hAnsi="Calibri"/>
          <w:bCs/>
        </w:rPr>
        <w:t xml:space="preserve"> in modo da pagare tramite </w:t>
      </w:r>
      <w:proofErr w:type="spellStart"/>
      <w:r w:rsidRPr="0097101A">
        <w:rPr>
          <w:rFonts w:ascii="Calibri" w:hAnsi="Calibri"/>
          <w:bCs/>
        </w:rPr>
        <w:t>App</w:t>
      </w:r>
      <w:proofErr w:type="spellEnd"/>
      <w:r w:rsidRPr="0097101A">
        <w:rPr>
          <w:rFonts w:ascii="Calibri" w:hAnsi="Calibri"/>
          <w:bCs/>
        </w:rPr>
        <w:t xml:space="preserve"> il suo viaggio, usufruendo dello sconto del 50% valido fino al 17 giugno.</w:t>
      </w:r>
    </w:p>
    <w:p w:rsidR="0097101A" w:rsidRPr="0097101A" w:rsidRDefault="0097101A" w:rsidP="0097101A">
      <w:pPr>
        <w:jc w:val="both"/>
        <w:rPr>
          <w:rFonts w:ascii="Calibri" w:hAnsi="Calibri"/>
          <w:bCs/>
        </w:rPr>
      </w:pPr>
      <w:r w:rsidRPr="0097101A">
        <w:rPr>
          <w:rFonts w:ascii="Calibri" w:hAnsi="Calibri"/>
          <w:bCs/>
        </w:rPr>
        <w:t xml:space="preserve"> </w:t>
      </w:r>
    </w:p>
    <w:p w:rsidR="0097101A" w:rsidRPr="0097101A" w:rsidRDefault="0097101A" w:rsidP="0097101A">
      <w:pPr>
        <w:jc w:val="both"/>
        <w:rPr>
          <w:rFonts w:ascii="Calibri" w:hAnsi="Calibri"/>
          <w:bCs/>
        </w:rPr>
      </w:pPr>
      <w:proofErr w:type="spellStart"/>
      <w:r w:rsidRPr="0097101A">
        <w:rPr>
          <w:rFonts w:ascii="Calibri" w:hAnsi="Calibri"/>
          <w:bCs/>
        </w:rPr>
        <w:t>Niclaus</w:t>
      </w:r>
      <w:proofErr w:type="spellEnd"/>
      <w:r w:rsidRPr="0097101A">
        <w:rPr>
          <w:rFonts w:ascii="Calibri" w:hAnsi="Calibri"/>
          <w:bCs/>
        </w:rPr>
        <w:t xml:space="preserve"> </w:t>
      </w:r>
      <w:proofErr w:type="spellStart"/>
      <w:r w:rsidRPr="0097101A">
        <w:rPr>
          <w:rFonts w:ascii="Calibri" w:hAnsi="Calibri"/>
          <w:bCs/>
        </w:rPr>
        <w:t>Mewes</w:t>
      </w:r>
      <w:proofErr w:type="spellEnd"/>
      <w:r w:rsidRPr="0097101A">
        <w:rPr>
          <w:rFonts w:ascii="Calibri" w:hAnsi="Calibri"/>
          <w:bCs/>
        </w:rPr>
        <w:t xml:space="preserve">, fondatore e CEO di </w:t>
      </w:r>
      <w:proofErr w:type="spellStart"/>
      <w:r w:rsidRPr="0097101A">
        <w:rPr>
          <w:rFonts w:ascii="Calibri" w:hAnsi="Calibri"/>
          <w:bCs/>
        </w:rPr>
        <w:t>mytaxi</w:t>
      </w:r>
      <w:proofErr w:type="spellEnd"/>
      <w:r w:rsidRPr="0097101A">
        <w:rPr>
          <w:rFonts w:ascii="Calibri" w:hAnsi="Calibri"/>
          <w:bCs/>
        </w:rPr>
        <w:t xml:space="preserve">, ha spiegato con queste parole l’innovazione introdotta: "da molto tempo volevamo rendere disponibile questa funzione, in modo che i nostri utenti potessero semplicemente  e spontaneamente entrare in un </w:t>
      </w:r>
      <w:proofErr w:type="spellStart"/>
      <w:r w:rsidRPr="0097101A">
        <w:rPr>
          <w:rFonts w:ascii="Calibri" w:hAnsi="Calibri"/>
          <w:bCs/>
        </w:rPr>
        <w:t>mytaxi</w:t>
      </w:r>
      <w:proofErr w:type="spellEnd"/>
      <w:r w:rsidRPr="0097101A">
        <w:rPr>
          <w:rFonts w:ascii="Calibri" w:hAnsi="Calibri"/>
          <w:bCs/>
        </w:rPr>
        <w:t xml:space="preserve">. Scaricando l’ultima versione della </w:t>
      </w:r>
      <w:proofErr w:type="spellStart"/>
      <w:r w:rsidRPr="0097101A">
        <w:rPr>
          <w:rFonts w:ascii="Calibri" w:hAnsi="Calibri"/>
          <w:bCs/>
        </w:rPr>
        <w:t>App</w:t>
      </w:r>
      <w:proofErr w:type="spellEnd"/>
      <w:r w:rsidRPr="0097101A">
        <w:rPr>
          <w:rFonts w:ascii="Calibri" w:hAnsi="Calibri"/>
          <w:bCs/>
        </w:rPr>
        <w:t xml:space="preserve"> questo desiderio è stato esaudito.”</w:t>
      </w:r>
    </w:p>
    <w:p w:rsidR="0097101A" w:rsidRPr="0097101A" w:rsidRDefault="0097101A" w:rsidP="0097101A">
      <w:pPr>
        <w:jc w:val="both"/>
        <w:rPr>
          <w:rFonts w:ascii="Calibri" w:hAnsi="Calibri"/>
          <w:bCs/>
        </w:rPr>
      </w:pPr>
      <w:r w:rsidRPr="0097101A">
        <w:rPr>
          <w:rFonts w:ascii="Calibri" w:hAnsi="Calibri"/>
          <w:bCs/>
        </w:rPr>
        <w:t xml:space="preserve"> </w:t>
      </w:r>
    </w:p>
    <w:p w:rsidR="0097101A" w:rsidRPr="0097101A" w:rsidRDefault="0097101A" w:rsidP="0097101A">
      <w:pPr>
        <w:jc w:val="both"/>
        <w:rPr>
          <w:rFonts w:ascii="Calibri" w:hAnsi="Calibri"/>
          <w:bCs/>
        </w:rPr>
      </w:pPr>
      <w:r w:rsidRPr="0097101A">
        <w:rPr>
          <w:rFonts w:ascii="Calibri" w:hAnsi="Calibri"/>
          <w:bCs/>
        </w:rPr>
        <w:t xml:space="preserve">Con oltre 10 milioni di download, </w:t>
      </w:r>
      <w:proofErr w:type="spellStart"/>
      <w:r w:rsidRPr="0097101A">
        <w:rPr>
          <w:rFonts w:ascii="Calibri" w:hAnsi="Calibri"/>
          <w:bCs/>
        </w:rPr>
        <w:t>mytaxi</w:t>
      </w:r>
      <w:proofErr w:type="spellEnd"/>
      <w:r w:rsidRPr="0097101A">
        <w:rPr>
          <w:rFonts w:ascii="Calibri" w:hAnsi="Calibri"/>
          <w:bCs/>
        </w:rPr>
        <w:t xml:space="preserve"> è la principale applicazione di prenotazione taxi in Europa. Con </w:t>
      </w:r>
      <w:proofErr w:type="spellStart"/>
      <w:r w:rsidRPr="0097101A">
        <w:rPr>
          <w:rFonts w:ascii="Calibri" w:hAnsi="Calibri"/>
          <w:bCs/>
        </w:rPr>
        <w:t>mytaxi</w:t>
      </w:r>
      <w:proofErr w:type="spellEnd"/>
      <w:r w:rsidRPr="0097101A">
        <w:rPr>
          <w:rFonts w:ascii="Calibri" w:hAnsi="Calibri"/>
          <w:bCs/>
        </w:rPr>
        <w:t xml:space="preserve"> gli utenti possono prenotare, pagare e valutare un taxi in più di 40 città in tutto il mondo, ad esempio, a Berlino, Vienna, Barcellona, Varsavia, Madrid e Milano.</w:t>
      </w:r>
    </w:p>
    <w:p w:rsidR="004B52EA" w:rsidRDefault="004B52EA">
      <w:pPr>
        <w:jc w:val="both"/>
        <w:rPr>
          <w:rFonts w:ascii="Calibri" w:hAnsi="Calibri"/>
          <w:bCs/>
        </w:rPr>
      </w:pPr>
    </w:p>
    <w:p w:rsidR="004B52EA" w:rsidRDefault="004B52EA">
      <w:pPr>
        <w:jc w:val="both"/>
        <w:rPr>
          <w:rFonts w:ascii="Calibri" w:hAnsi="Calibri"/>
          <w:b/>
        </w:rPr>
      </w:pPr>
    </w:p>
    <w:p w:rsidR="004B52EA" w:rsidRDefault="004B52EA">
      <w:pPr>
        <w:jc w:val="both"/>
        <w:rPr>
          <w:rFonts w:ascii="Calibri" w:hAnsi="Calibri"/>
          <w:b/>
        </w:rPr>
      </w:pPr>
    </w:p>
    <w:p w:rsidR="004B52EA" w:rsidRDefault="009D16C3">
      <w:pPr>
        <w:jc w:val="both"/>
        <w:rPr>
          <w:b/>
        </w:rPr>
      </w:pPr>
      <w:r>
        <w:rPr>
          <w:b/>
        </w:rPr>
        <w:t>Contatti per la stampa:</w:t>
      </w:r>
    </w:p>
    <w:p w:rsidR="004B52EA" w:rsidRDefault="009D16C3">
      <w:pPr>
        <w:jc w:val="both"/>
      </w:pPr>
      <w:r>
        <w:t xml:space="preserve">Carolina Vastola, Responsabile Comunicazione e PR on behalf of mytaxi Italia, </w:t>
      </w:r>
    </w:p>
    <w:p w:rsidR="004B52EA" w:rsidRPr="007D7008" w:rsidRDefault="009D16C3">
      <w:pPr>
        <w:jc w:val="both"/>
        <w:rPr>
          <w:lang w:val="en-US"/>
        </w:rPr>
      </w:pPr>
      <w:proofErr w:type="spellStart"/>
      <w:r w:rsidRPr="007D7008">
        <w:rPr>
          <w:lang w:val="en-US"/>
        </w:rPr>
        <w:t>Clickutility</w:t>
      </w:r>
      <w:proofErr w:type="spellEnd"/>
      <w:r w:rsidRPr="007D7008">
        <w:rPr>
          <w:lang w:val="en-US"/>
        </w:rPr>
        <w:t xml:space="preserve"> on Earth, Tel. 3484737381, c.vastola@clickutility.it. </w:t>
      </w:r>
    </w:p>
    <w:p w:rsidR="004B52EA" w:rsidRPr="007D7008" w:rsidRDefault="004B52EA">
      <w:pPr>
        <w:jc w:val="both"/>
        <w:rPr>
          <w:lang w:val="en-US"/>
        </w:rPr>
      </w:pPr>
    </w:p>
    <w:p w:rsidR="004B52EA" w:rsidRDefault="009D16C3">
      <w:r>
        <w:t>Ulteriori informazioni su : </w:t>
      </w:r>
      <w:hyperlink r:id="rId7" w:history="1">
        <w:r>
          <w:rPr>
            <w:color w:val="386EFF"/>
            <w:u w:val="single"/>
          </w:rPr>
          <w:t>http://it.mytaxi.com/index.html</w:t>
        </w:r>
      </w:hyperlink>
    </w:p>
    <w:p w:rsidR="004B52EA" w:rsidRDefault="009D16C3">
      <w:r>
        <w:t> </w:t>
      </w:r>
    </w:p>
    <w:p w:rsidR="004B52EA" w:rsidRDefault="009D16C3">
      <w:r>
        <w:t> </w:t>
      </w:r>
    </w:p>
    <w:p w:rsidR="004B52EA" w:rsidRDefault="004B52EA">
      <w:pPr>
        <w:jc w:val="both"/>
      </w:pPr>
    </w:p>
    <w:sectPr w:rsidR="004B52E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Exo DemiBold">
    <w:altName w:val="Arial Rounded MT Bold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A4E"/>
    <w:multiLevelType w:val="hybridMultilevel"/>
    <w:tmpl w:val="8CB80872"/>
    <w:lvl w:ilvl="0" w:tplc="C9707FAE">
      <w:start w:val="2"/>
      <w:numFmt w:val="bullet"/>
      <w:lvlText w:val="-"/>
      <w:lvlJc w:val="left"/>
      <w:pPr>
        <w:ind w:left="720" w:hanging="360"/>
      </w:pPr>
      <w:rPr>
        <w:rFonts w:ascii="Verdana" w:hAnsi="Verdana"/>
      </w:rPr>
    </w:lvl>
    <w:lvl w:ilvl="1" w:tplc="AD9254B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5707FF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B1EC97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13453D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69C5A3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1BEEFA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A08FD2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A58139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81C189E"/>
    <w:multiLevelType w:val="hybridMultilevel"/>
    <w:tmpl w:val="5EDEF9EC"/>
    <w:lvl w:ilvl="0" w:tplc="64046900">
      <w:start w:val="1"/>
      <w:numFmt w:val="decimal"/>
      <w:lvlText w:val="%1."/>
      <w:lvlJc w:val="left"/>
      <w:pPr>
        <w:ind w:left="720" w:hanging="360"/>
      </w:pPr>
    </w:lvl>
    <w:lvl w:ilvl="1" w:tplc="C324C0D0">
      <w:start w:val="1"/>
      <w:numFmt w:val="lowerLetter"/>
      <w:lvlText w:val="%2."/>
      <w:lvlJc w:val="left"/>
      <w:pPr>
        <w:ind w:left="1440" w:hanging="360"/>
      </w:pPr>
    </w:lvl>
    <w:lvl w:ilvl="2" w:tplc="6F7AFF06">
      <w:start w:val="1"/>
      <w:numFmt w:val="lowerRoman"/>
      <w:lvlText w:val="%3."/>
      <w:lvlJc w:val="right"/>
      <w:pPr>
        <w:ind w:left="2160" w:hanging="180"/>
      </w:pPr>
    </w:lvl>
    <w:lvl w:ilvl="3" w:tplc="3FAC1670">
      <w:start w:val="1"/>
      <w:numFmt w:val="decimal"/>
      <w:lvlText w:val="%4."/>
      <w:lvlJc w:val="left"/>
      <w:pPr>
        <w:ind w:left="2880" w:hanging="360"/>
      </w:pPr>
    </w:lvl>
    <w:lvl w:ilvl="4" w:tplc="062AD104">
      <w:start w:val="1"/>
      <w:numFmt w:val="lowerLetter"/>
      <w:lvlText w:val="%5."/>
      <w:lvlJc w:val="left"/>
      <w:pPr>
        <w:ind w:left="3600" w:hanging="360"/>
      </w:pPr>
    </w:lvl>
    <w:lvl w:ilvl="5" w:tplc="326A5F46">
      <w:start w:val="1"/>
      <w:numFmt w:val="lowerRoman"/>
      <w:lvlText w:val="%6."/>
      <w:lvlJc w:val="right"/>
      <w:pPr>
        <w:ind w:left="4320" w:hanging="180"/>
      </w:pPr>
    </w:lvl>
    <w:lvl w:ilvl="6" w:tplc="9B9AE8A0">
      <w:start w:val="1"/>
      <w:numFmt w:val="decimal"/>
      <w:lvlText w:val="%7."/>
      <w:lvlJc w:val="left"/>
      <w:pPr>
        <w:ind w:left="5040" w:hanging="360"/>
      </w:pPr>
    </w:lvl>
    <w:lvl w:ilvl="7" w:tplc="CE3E951C">
      <w:start w:val="1"/>
      <w:numFmt w:val="lowerLetter"/>
      <w:lvlText w:val="%8."/>
      <w:lvlJc w:val="left"/>
      <w:pPr>
        <w:ind w:left="5760" w:hanging="360"/>
      </w:pPr>
    </w:lvl>
    <w:lvl w:ilvl="8" w:tplc="E916A944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A21403"/>
    <w:multiLevelType w:val="hybridMultilevel"/>
    <w:tmpl w:val="00A4E4D6"/>
    <w:lvl w:ilvl="0" w:tplc="412209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6B2A310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0C80042E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CABC1372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41E69FE2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3DAEA610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589E322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59A20A5C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BCD48570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">
    <w:nsid w:val="24494DDA"/>
    <w:multiLevelType w:val="hybridMultilevel"/>
    <w:tmpl w:val="586477DE"/>
    <w:lvl w:ilvl="0" w:tplc="26BAF0D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 w:tplc="BB96157E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 w:tplc="CA887D7A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5A684AE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 w:tplc="9008E7BC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 w:tplc="B4D4A0F2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AF2CD00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 w:tplc="152CB416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 w:tplc="671C2744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35385173"/>
    <w:multiLevelType w:val="hybridMultilevel"/>
    <w:tmpl w:val="CAB07338"/>
    <w:lvl w:ilvl="0" w:tplc="A48C3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164771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3E8C5C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A70817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D8284D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E0610B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8BABB8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0DE011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302A5C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4D9217BB"/>
    <w:multiLevelType w:val="hybridMultilevel"/>
    <w:tmpl w:val="82EAF220"/>
    <w:lvl w:ilvl="0" w:tplc="3EE2D8B2">
      <w:start w:val="1"/>
      <w:numFmt w:val="bullet"/>
      <w:lvlText w:val="•"/>
      <w:lvlJc w:val="left"/>
      <w:pPr>
        <w:ind w:left="720" w:hanging="360"/>
      </w:pPr>
      <w:rPr>
        <w:rFonts w:ascii="Arial" w:hAnsi="Arial"/>
      </w:rPr>
    </w:lvl>
    <w:lvl w:ilvl="1" w:tplc="D5EC49A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3F0D6C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4682E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BCA48F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DF612F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FAE3AF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3DEE23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2B8335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50CF6934"/>
    <w:multiLevelType w:val="hybridMultilevel"/>
    <w:tmpl w:val="043255D2"/>
    <w:lvl w:ilvl="0" w:tplc="D520E9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578875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D4EFB9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2A22A9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6584EB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362D36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AA0617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5C663E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2261CC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59FD1AFB"/>
    <w:multiLevelType w:val="hybridMultilevel"/>
    <w:tmpl w:val="F3A24BF0"/>
    <w:lvl w:ilvl="0" w:tplc="8FB22558">
      <w:start w:val="2"/>
      <w:numFmt w:val="bullet"/>
      <w:lvlText w:val="-"/>
      <w:lvlJc w:val="left"/>
      <w:pPr>
        <w:ind w:left="720" w:hanging="360"/>
      </w:pPr>
      <w:rPr>
        <w:rFonts w:ascii="Verdana" w:hAnsi="Verdana"/>
      </w:rPr>
    </w:lvl>
    <w:lvl w:ilvl="1" w:tplc="2A02123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2" w:tplc="50FC4EC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3" w:tplc="0D90CC8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4" w:tplc="EF0C1D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  <w:lvl w:ilvl="5" w:tplc="2258E22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/>
      </w:rPr>
    </w:lvl>
    <w:lvl w:ilvl="6" w:tplc="CED0B16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/>
      </w:rPr>
    </w:lvl>
    <w:lvl w:ilvl="7" w:tplc="C9D0C33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/>
      </w:rPr>
    </w:lvl>
    <w:lvl w:ilvl="8" w:tplc="BAA8364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/>
      </w:rPr>
    </w:lvl>
  </w:abstractNum>
  <w:abstractNum w:abstractNumId="8">
    <w:nsid w:val="5C4D39B2"/>
    <w:multiLevelType w:val="hybridMultilevel"/>
    <w:tmpl w:val="F142F244"/>
    <w:lvl w:ilvl="0" w:tplc="6B88D782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2BEA3330">
      <w:numFmt w:val="bullet"/>
      <w:lvlText w:val=""/>
      <w:lvlJc w:val="left"/>
      <w:pPr>
        <w:ind w:left="1440" w:hanging="360"/>
      </w:pPr>
      <w:rPr>
        <w:rFonts w:ascii="Wingdings" w:hAnsi="Wingdings"/>
      </w:rPr>
    </w:lvl>
    <w:lvl w:ilvl="2" w:tplc="1128816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9B41CA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E6ABEF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29A7DF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B1254C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E64CEA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B02A84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74802AF2"/>
    <w:multiLevelType w:val="hybridMultilevel"/>
    <w:tmpl w:val="4BC08E30"/>
    <w:lvl w:ilvl="0" w:tplc="22F8E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9421BC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AAA940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C3ECB8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240857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6DC7C5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618D48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1D8A81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C10AC0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7"/>
  </w:num>
  <w:num w:numId="8">
    <w:abstractNumId w:val="1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711"/>
    <w:rsid w:val="00012373"/>
    <w:rsid w:val="000225FC"/>
    <w:rsid w:val="000618B8"/>
    <w:rsid w:val="00062870"/>
    <w:rsid w:val="000B1700"/>
    <w:rsid w:val="000C1DF1"/>
    <w:rsid w:val="00137776"/>
    <w:rsid w:val="00167FC3"/>
    <w:rsid w:val="001963EC"/>
    <w:rsid w:val="001B259E"/>
    <w:rsid w:val="001D3524"/>
    <w:rsid w:val="001D4E48"/>
    <w:rsid w:val="002271A9"/>
    <w:rsid w:val="00234D8D"/>
    <w:rsid w:val="0023784D"/>
    <w:rsid w:val="00251C69"/>
    <w:rsid w:val="00254AF6"/>
    <w:rsid w:val="002A5BAE"/>
    <w:rsid w:val="002B611B"/>
    <w:rsid w:val="002C06F9"/>
    <w:rsid w:val="00300002"/>
    <w:rsid w:val="00323C1E"/>
    <w:rsid w:val="00376BAA"/>
    <w:rsid w:val="00380C4A"/>
    <w:rsid w:val="003A3543"/>
    <w:rsid w:val="003E2024"/>
    <w:rsid w:val="00415BA8"/>
    <w:rsid w:val="00417D58"/>
    <w:rsid w:val="00436E53"/>
    <w:rsid w:val="00442B7C"/>
    <w:rsid w:val="00443DB4"/>
    <w:rsid w:val="004A417D"/>
    <w:rsid w:val="004B52EA"/>
    <w:rsid w:val="004D34D0"/>
    <w:rsid w:val="005166E6"/>
    <w:rsid w:val="0059114D"/>
    <w:rsid w:val="005A0A85"/>
    <w:rsid w:val="005A1D3A"/>
    <w:rsid w:val="005C6B6A"/>
    <w:rsid w:val="005D2666"/>
    <w:rsid w:val="006601F2"/>
    <w:rsid w:val="00677F81"/>
    <w:rsid w:val="00696837"/>
    <w:rsid w:val="00696F85"/>
    <w:rsid w:val="006B0C11"/>
    <w:rsid w:val="006B766C"/>
    <w:rsid w:val="006E3FAB"/>
    <w:rsid w:val="00741C07"/>
    <w:rsid w:val="00785C23"/>
    <w:rsid w:val="00792E92"/>
    <w:rsid w:val="00794512"/>
    <w:rsid w:val="007A182E"/>
    <w:rsid w:val="007D0C50"/>
    <w:rsid w:val="007D7008"/>
    <w:rsid w:val="007E482D"/>
    <w:rsid w:val="007F1F87"/>
    <w:rsid w:val="008107FC"/>
    <w:rsid w:val="00815922"/>
    <w:rsid w:val="00815B04"/>
    <w:rsid w:val="008324DC"/>
    <w:rsid w:val="008346F8"/>
    <w:rsid w:val="008A7BA0"/>
    <w:rsid w:val="008E316A"/>
    <w:rsid w:val="008E456D"/>
    <w:rsid w:val="008F1CDF"/>
    <w:rsid w:val="00905B77"/>
    <w:rsid w:val="00907424"/>
    <w:rsid w:val="00933FD8"/>
    <w:rsid w:val="0095392C"/>
    <w:rsid w:val="0095587F"/>
    <w:rsid w:val="0097101A"/>
    <w:rsid w:val="00987A9B"/>
    <w:rsid w:val="009B0728"/>
    <w:rsid w:val="009D16C3"/>
    <w:rsid w:val="009F5B1E"/>
    <w:rsid w:val="00A05C81"/>
    <w:rsid w:val="00A07C1D"/>
    <w:rsid w:val="00A17278"/>
    <w:rsid w:val="00A35705"/>
    <w:rsid w:val="00A431A7"/>
    <w:rsid w:val="00A60711"/>
    <w:rsid w:val="00A62804"/>
    <w:rsid w:val="00A811F2"/>
    <w:rsid w:val="00A822A4"/>
    <w:rsid w:val="00A84A76"/>
    <w:rsid w:val="00A86BA7"/>
    <w:rsid w:val="00AA47D6"/>
    <w:rsid w:val="00AA714E"/>
    <w:rsid w:val="00AC5D36"/>
    <w:rsid w:val="00AD21B3"/>
    <w:rsid w:val="00B30038"/>
    <w:rsid w:val="00B63797"/>
    <w:rsid w:val="00B739CB"/>
    <w:rsid w:val="00B75A26"/>
    <w:rsid w:val="00BE450B"/>
    <w:rsid w:val="00C02BA5"/>
    <w:rsid w:val="00C1432F"/>
    <w:rsid w:val="00C3776F"/>
    <w:rsid w:val="00C4479A"/>
    <w:rsid w:val="00C46D05"/>
    <w:rsid w:val="00CB4E5E"/>
    <w:rsid w:val="00CC1214"/>
    <w:rsid w:val="00CD5294"/>
    <w:rsid w:val="00CE3845"/>
    <w:rsid w:val="00D053FB"/>
    <w:rsid w:val="00D06DAE"/>
    <w:rsid w:val="00DB0D72"/>
    <w:rsid w:val="00E2121C"/>
    <w:rsid w:val="00E42A50"/>
    <w:rsid w:val="00E703BD"/>
    <w:rsid w:val="00E823BF"/>
    <w:rsid w:val="00EA0136"/>
    <w:rsid w:val="00EA0622"/>
    <w:rsid w:val="00EC0783"/>
    <w:rsid w:val="00F028EA"/>
    <w:rsid w:val="00F4031A"/>
    <w:rsid w:val="00F441F1"/>
    <w:rsid w:val="00F73033"/>
    <w:rsid w:val="00F869F0"/>
    <w:rsid w:val="00F90F9A"/>
    <w:rsid w:val="00FA3ED7"/>
    <w:rsid w:val="00FB0835"/>
    <w:rsid w:val="00FC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FUTUREMEDTableFirstRow">
    <w:name w:val="FUTUREMED Table First Row"/>
    <w:basedOn w:val="Tabellaclassica2"/>
    <w:qFormat/>
    <w:rsid w:val="001B259E"/>
    <w:pPr>
      <w:jc w:val="both"/>
    </w:pPr>
    <w:rPr>
      <w:rFonts w:ascii="Exo DemiBold" w:eastAsia="Times New Roman" w:hAnsi="Exo DemiBold" w:cs="Times New Roman"/>
      <w:b/>
      <w:sz w:val="22"/>
      <w:szCs w:val="20"/>
    </w:rPr>
    <w:tblPr/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rsid w:val="001B259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customStyle="1" w:styleId="FuturemedTableFirstRow0">
    <w:name w:val="Futuremed Table First Row"/>
    <w:basedOn w:val="Tabellaclassica2"/>
    <w:qFormat/>
    <w:rsid w:val="001B259E"/>
    <w:pPr>
      <w:jc w:val="both"/>
    </w:pPr>
    <w:rPr>
      <w:rFonts w:ascii="Exo DemiBold" w:eastAsia="Times New Roman" w:hAnsi="Exo DemiBold" w:cs="Times New Roman"/>
      <w:b/>
      <w:sz w:val="22"/>
    </w:rPr>
    <w:tblPr/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FuturemedTabletext">
    <w:name w:val="Futuremed Tabletext"/>
    <w:basedOn w:val="Tabellaclassica2"/>
    <w:qFormat/>
    <w:rsid w:val="001B259E"/>
    <w:pPr>
      <w:jc w:val="both"/>
    </w:pPr>
    <w:rPr>
      <w:rFonts w:ascii="Exo DemiBold" w:eastAsia="Times New Roman" w:hAnsi="Exo DemiBold" w:cs="Times New Roman"/>
      <w:sz w:val="22"/>
    </w:rPr>
    <w:tblPr/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agrafoelenco">
    <w:name w:val="List Paragraph"/>
    <w:basedOn w:val="Normale"/>
    <w:uiPriority w:val="34"/>
    <w:qFormat/>
    <w:rsid w:val="000618B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96F8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63E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63E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FUTUREMEDTableFirstRow">
    <w:name w:val="FUTUREMED Table First Row"/>
    <w:basedOn w:val="Tabellaclassica2"/>
    <w:qFormat/>
    <w:rsid w:val="001B259E"/>
    <w:pPr>
      <w:jc w:val="both"/>
    </w:pPr>
    <w:rPr>
      <w:rFonts w:ascii="Exo DemiBold" w:eastAsia="Times New Roman" w:hAnsi="Exo DemiBold" w:cs="Times New Roman"/>
      <w:b/>
      <w:sz w:val="22"/>
      <w:szCs w:val="20"/>
    </w:rPr>
    <w:tblPr/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rsid w:val="001B259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customStyle="1" w:styleId="FuturemedTableFirstRow0">
    <w:name w:val="Futuremed Table First Row"/>
    <w:basedOn w:val="Tabellaclassica2"/>
    <w:qFormat/>
    <w:rsid w:val="001B259E"/>
    <w:pPr>
      <w:jc w:val="both"/>
    </w:pPr>
    <w:rPr>
      <w:rFonts w:ascii="Exo DemiBold" w:eastAsia="Times New Roman" w:hAnsi="Exo DemiBold" w:cs="Times New Roman"/>
      <w:b/>
      <w:sz w:val="22"/>
    </w:rPr>
    <w:tblPr/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FuturemedTabletext">
    <w:name w:val="Futuremed Tabletext"/>
    <w:basedOn w:val="Tabellaclassica2"/>
    <w:qFormat/>
    <w:rsid w:val="001B259E"/>
    <w:pPr>
      <w:jc w:val="both"/>
    </w:pPr>
    <w:rPr>
      <w:rFonts w:ascii="Exo DemiBold" w:eastAsia="Times New Roman" w:hAnsi="Exo DemiBold" w:cs="Times New Roman"/>
      <w:sz w:val="22"/>
    </w:rPr>
    <w:tblPr/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agrafoelenco">
    <w:name w:val="List Paragraph"/>
    <w:basedOn w:val="Normale"/>
    <w:uiPriority w:val="34"/>
    <w:qFormat/>
    <w:rsid w:val="000618B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96F8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63E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63E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9270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230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899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56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26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22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565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587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t.mytaxi.com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Clickutility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 Vastola</dc:creator>
  <cp:lastModifiedBy>Sgroi, Giulia (183-Extern)</cp:lastModifiedBy>
  <cp:revision>3</cp:revision>
  <dcterms:created xsi:type="dcterms:W3CDTF">2015-05-29T08:18:00Z</dcterms:created>
  <dcterms:modified xsi:type="dcterms:W3CDTF">2015-05-29T09:10:00Z</dcterms:modified>
</cp:coreProperties>
</file>