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7A" w:rsidRPr="003E7220" w:rsidRDefault="00AD1600" w:rsidP="00331A2D">
      <w:pPr>
        <w:spacing w:after="113" w:line="240" w:lineRule="auto"/>
        <w:rPr>
          <w:sz w:val="22"/>
          <w:szCs w:val="22"/>
          <w:lang w:val="it-IT"/>
        </w:rPr>
        <w:sectPr w:rsidR="00D50F7A" w:rsidRPr="003E7220" w:rsidSect="00280B41">
          <w:headerReference w:type="default" r:id="rId8"/>
          <w:footerReference w:type="default" r:id="rId9"/>
          <w:pgSz w:w="11906" w:h="16838" w:code="9"/>
          <w:pgMar w:top="4173" w:right="3402" w:bottom="567" w:left="1418" w:header="709" w:footer="1235" w:gutter="0"/>
          <w:cols w:space="708"/>
          <w:docGrid w:linePitch="360"/>
        </w:sectPr>
      </w:pPr>
      <w:r w:rsidRPr="00AD1600">
        <w:rPr>
          <w:noProof/>
          <w:sz w:val="22"/>
          <w:szCs w:val="22"/>
          <w:u w:val="single"/>
          <w:lang w:val="it-IT" w:eastAsia="it-IT"/>
        </w:rPr>
        <mc:AlternateContent>
          <mc:Choice Requires="wps">
            <w:drawing>
              <wp:anchor distT="0" distB="0" distL="114300" distR="114300" simplePos="0" relativeHeight="251659264" behindDoc="0" locked="0" layoutInCell="1" allowOverlap="1" wp14:anchorId="3EB3FD3D" wp14:editId="1A06D817">
                <wp:simplePos x="0" y="0"/>
                <wp:positionH relativeFrom="column">
                  <wp:posOffset>4685030</wp:posOffset>
                </wp:positionH>
                <wp:positionV relativeFrom="paragraph">
                  <wp:posOffset>232631</wp:posOffset>
                </wp:positionV>
                <wp:extent cx="2000250" cy="69411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41185"/>
                        </a:xfrm>
                        <a:prstGeom prst="rect">
                          <a:avLst/>
                        </a:prstGeom>
                        <a:solidFill>
                          <a:srgbClr val="FFFFFF"/>
                        </a:solidFill>
                        <a:ln w="9525">
                          <a:noFill/>
                          <a:miter lim="800000"/>
                          <a:headEnd/>
                          <a:tailEnd/>
                        </a:ln>
                      </wps:spPr>
                      <wps:txbx>
                        <w:txbxContent>
                          <w:p w:rsidR="00755A66" w:rsidRPr="0038380C" w:rsidRDefault="00755A66" w:rsidP="00755A66">
                            <w:pPr>
                              <w:spacing w:after="20"/>
                              <w:rPr>
                                <w:rFonts w:ascii="Smart Courier EUR Bold Cond" w:hAnsi="Smart Courier EUR Bold Cond"/>
                                <w:sz w:val="22"/>
                                <w:szCs w:val="22"/>
                              </w:rPr>
                            </w:pPr>
                            <w:proofErr w:type="spellStart"/>
                            <w:r>
                              <w:rPr>
                                <w:rFonts w:ascii="Smart Courier EUR Bold Cond" w:hAnsi="Smart Courier EUR Bold Cond"/>
                                <w:sz w:val="22"/>
                              </w:rPr>
                              <w:t>Informazione</w:t>
                            </w:r>
                            <w:proofErr w:type="spellEnd"/>
                            <w:r>
                              <w:rPr>
                                <w:rFonts w:ascii="Smart Courier EUR Bold Cond" w:hAnsi="Smart Courier EUR Bold Cond"/>
                                <w:sz w:val="22"/>
                              </w:rPr>
                              <w:t xml:space="preserve"> </w:t>
                            </w:r>
                            <w:proofErr w:type="spellStart"/>
                            <w:r>
                              <w:rPr>
                                <w:rFonts w:ascii="Smart Courier EUR Bold Cond" w:hAnsi="Smart Courier EUR Bold Cond"/>
                                <w:sz w:val="22"/>
                              </w:rPr>
                              <w:t>stampa</w:t>
                            </w:r>
                            <w:proofErr w:type="spellEnd"/>
                          </w:p>
                          <w:p w:rsidR="00755A66" w:rsidRPr="005D67AD" w:rsidRDefault="00755A66" w:rsidP="00755A66">
                            <w:pPr>
                              <w:spacing w:after="113"/>
                              <w:rPr>
                                <w:sz w:val="18"/>
                                <w:szCs w:val="18"/>
                              </w:rPr>
                            </w:pPr>
                          </w:p>
                          <w:p w:rsidR="00755A66" w:rsidRPr="00B82623" w:rsidRDefault="001876C6" w:rsidP="00755A66">
                            <w:pPr>
                              <w:spacing w:after="113"/>
                              <w:rPr>
                                <w:sz w:val="22"/>
                                <w:szCs w:val="18"/>
                              </w:rPr>
                            </w:pPr>
                            <w:proofErr w:type="spellStart"/>
                            <w:r>
                              <w:rPr>
                                <w:sz w:val="22"/>
                              </w:rPr>
                              <w:t>Marzo</w:t>
                            </w:r>
                            <w:proofErr w:type="spellEnd"/>
                            <w:r w:rsidR="00755A66" w:rsidRPr="00B82623">
                              <w:rPr>
                                <w:sz w:val="22"/>
                              </w:rPr>
                              <w:t xml:space="preserve"> 201</w:t>
                            </w:r>
                            <w:r>
                              <w:rPr>
                                <w:sz w:val="22"/>
                              </w:rPr>
                              <w:t>5</w:t>
                            </w:r>
                          </w:p>
                          <w:p w:rsidR="00755A66" w:rsidRPr="008C072F" w:rsidRDefault="00755A66" w:rsidP="00755A66">
                            <w:pPr>
                              <w:spacing w:after="113"/>
                              <w:rPr>
                                <w:sz w:val="18"/>
                                <w:szCs w:val="18"/>
                              </w:rPr>
                            </w:pPr>
                          </w:p>
                          <w:p w:rsidR="00755A66" w:rsidRPr="003F0103" w:rsidRDefault="00755A66" w:rsidP="00755A66">
                            <w:pPr>
                              <w:spacing w:after="0"/>
                              <w:rPr>
                                <w:rFonts w:ascii="Smart Courier EUR Bold Cond" w:hAnsi="Smart Courier EUR Bold Con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68.9pt;margin-top:18.3pt;width:157.5pt;height:54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" stroked="f">
                <v:textbox>
                  <w:txbxContent>
                    <w:p w:rsidR="00755A66" w:rsidRPr="0038380C" w:rsidRDefault="00755A66" w:rsidP="00755A66">
                      <w:pPr>
                        <w:spacing w:after="20"/>
                        <w:rPr>
                          <w:rFonts w:ascii="Smart Courier EUR Bold Cond" w:hAnsi="Smart Courier EUR Bold Cond"/>
                          <w:sz w:val="22"/>
                          <w:szCs w:val="22"/>
                        </w:rPr>
                      </w:pPr>
                      <w:proofErr w:type="spellStart"/>
                      <w:r>
                        <w:rPr>
                          <w:rFonts w:ascii="Smart Courier EUR Bold Cond" w:hAnsi="Smart Courier EUR Bold Cond"/>
                          <w:sz w:val="22"/>
                        </w:rPr>
                        <w:t>Informazione</w:t>
                      </w:r>
                      <w:proofErr w:type="spellEnd"/>
                      <w:r>
                        <w:rPr>
                          <w:rFonts w:ascii="Smart Courier EUR Bold Cond" w:hAnsi="Smart Courier EUR Bold Cond"/>
                          <w:sz w:val="22"/>
                        </w:rPr>
                        <w:t xml:space="preserve"> </w:t>
                      </w:r>
                      <w:proofErr w:type="spellStart"/>
                      <w:r>
                        <w:rPr>
                          <w:rFonts w:ascii="Smart Courier EUR Bold Cond" w:hAnsi="Smart Courier EUR Bold Cond"/>
                          <w:sz w:val="22"/>
                        </w:rPr>
                        <w:t>stampa</w:t>
                      </w:r>
                      <w:proofErr w:type="spellEnd"/>
                    </w:p>
                    <w:p w:rsidR="00755A66" w:rsidRPr="005D67AD" w:rsidRDefault="00755A66" w:rsidP="00755A66">
                      <w:pPr>
                        <w:spacing w:after="113"/>
                        <w:rPr>
                          <w:sz w:val="18"/>
                          <w:szCs w:val="18"/>
                        </w:rPr>
                      </w:pPr>
                    </w:p>
                    <w:p w:rsidR="00755A66" w:rsidRPr="00B82623" w:rsidRDefault="001876C6" w:rsidP="00755A66">
                      <w:pPr>
                        <w:spacing w:after="113"/>
                        <w:rPr>
                          <w:sz w:val="22"/>
                          <w:szCs w:val="18"/>
                        </w:rPr>
                      </w:pPr>
                      <w:proofErr w:type="spellStart"/>
                      <w:r>
                        <w:rPr>
                          <w:sz w:val="22"/>
                        </w:rPr>
                        <w:t>Marzo</w:t>
                      </w:r>
                      <w:proofErr w:type="spellEnd"/>
                      <w:r w:rsidR="00755A66" w:rsidRPr="00B82623">
                        <w:rPr>
                          <w:sz w:val="22"/>
                        </w:rPr>
                        <w:t xml:space="preserve"> 201</w:t>
                      </w:r>
                      <w:r>
                        <w:rPr>
                          <w:sz w:val="22"/>
                        </w:rPr>
                        <w:t>5</w:t>
                      </w:r>
                    </w:p>
                    <w:p w:rsidR="00755A66" w:rsidRPr="008C072F" w:rsidRDefault="00755A66" w:rsidP="00755A66">
                      <w:pPr>
                        <w:spacing w:after="113"/>
                        <w:rPr>
                          <w:sz w:val="18"/>
                          <w:szCs w:val="18"/>
                        </w:rPr>
                      </w:pPr>
                    </w:p>
                    <w:p w:rsidR="00755A66" w:rsidRPr="003F0103" w:rsidRDefault="00755A66" w:rsidP="00755A66">
                      <w:pPr>
                        <w:spacing w:after="0"/>
                        <w:rPr>
                          <w:rFonts w:ascii="Smart Courier EUR Bold Cond" w:hAnsi="Smart Courier EUR Bold Cond"/>
                        </w:rPr>
                      </w:pPr>
                    </w:p>
                  </w:txbxContent>
                </v:textbox>
              </v:shape>
            </w:pict>
          </mc:Fallback>
        </mc:AlternateContent>
      </w:r>
    </w:p>
    <w:p w:rsidR="00AD1600" w:rsidRDefault="005B02D6" w:rsidP="00AD1600">
      <w:pPr>
        <w:spacing w:after="113" w:line="240" w:lineRule="auto"/>
        <w:rPr>
          <w:sz w:val="22"/>
          <w:szCs w:val="22"/>
          <w:u w:val="single"/>
          <w:lang w:val="it-IT"/>
        </w:rPr>
      </w:pPr>
      <w:r w:rsidRPr="00AD1600">
        <w:rPr>
          <w:noProof/>
          <w:u w:val="single"/>
          <w:lang w:val="it-IT" w:eastAsia="it-IT"/>
        </w:rPr>
        <w:lastRenderedPageBreak/>
        <w:drawing>
          <wp:anchor distT="0" distB="0" distL="114300" distR="114300" simplePos="0" relativeHeight="251656704" behindDoc="0" locked="1" layoutInCell="0" allowOverlap="0" wp14:anchorId="279B1F77" wp14:editId="0512DA52">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890" w:rsidRPr="00AD1600">
        <w:rPr>
          <w:sz w:val="22"/>
          <w:szCs w:val="22"/>
          <w:u w:val="single"/>
          <w:lang w:val="it-IT"/>
        </w:rPr>
        <w:t>Nuova</w:t>
      </w:r>
      <w:r w:rsidR="00BC3196" w:rsidRPr="00AD1600">
        <w:rPr>
          <w:sz w:val="22"/>
          <w:szCs w:val="22"/>
          <w:u w:val="single"/>
          <w:lang w:val="it-IT"/>
        </w:rPr>
        <w:t xml:space="preserve"> </w:t>
      </w:r>
      <w:proofErr w:type="spellStart"/>
      <w:r w:rsidR="00CD0A30" w:rsidRPr="00CD0A30">
        <w:rPr>
          <w:sz w:val="22"/>
          <w:szCs w:val="22"/>
          <w:u w:val="single"/>
          <w:lang w:val="it-IT"/>
        </w:rPr>
        <w:t>fortwo</w:t>
      </w:r>
      <w:proofErr w:type="spellEnd"/>
      <w:r w:rsidR="00CD0A30" w:rsidRPr="00CD0A30">
        <w:rPr>
          <w:sz w:val="22"/>
          <w:szCs w:val="22"/>
          <w:u w:val="single"/>
          <w:lang w:val="it-IT"/>
        </w:rPr>
        <w:t xml:space="preserve"> 70 </w:t>
      </w:r>
      <w:proofErr w:type="spellStart"/>
      <w:r w:rsidR="00F1378E">
        <w:rPr>
          <w:sz w:val="22"/>
          <w:szCs w:val="22"/>
          <w:u w:val="single"/>
          <w:lang w:val="it-IT"/>
        </w:rPr>
        <w:t>twinamic</w:t>
      </w:r>
      <w:proofErr w:type="spellEnd"/>
    </w:p>
    <w:p w:rsidR="001876C6" w:rsidRDefault="001876C6" w:rsidP="00AD1600">
      <w:pPr>
        <w:spacing w:after="113" w:line="240" w:lineRule="auto"/>
        <w:rPr>
          <w:sz w:val="22"/>
          <w:szCs w:val="22"/>
          <w:u w:val="single"/>
          <w:lang w:val="it-IT"/>
        </w:rPr>
      </w:pPr>
    </w:p>
    <w:p w:rsidR="00D55B47" w:rsidRDefault="002F02F9" w:rsidP="00AD1600">
      <w:pPr>
        <w:spacing w:after="113" w:line="240" w:lineRule="auto"/>
        <w:rPr>
          <w:b/>
          <w:sz w:val="32"/>
          <w:lang w:val="it-IT"/>
        </w:rPr>
      </w:pPr>
      <w:r>
        <w:rPr>
          <w:b/>
          <w:sz w:val="32"/>
          <w:lang w:val="it-IT"/>
        </w:rPr>
        <w:t>È ora di cambiare</w:t>
      </w:r>
      <w:r w:rsidR="00B045CC">
        <w:rPr>
          <w:b/>
          <w:sz w:val="32"/>
          <w:lang w:val="it-IT"/>
        </w:rPr>
        <w:t xml:space="preserve"> marcia</w:t>
      </w:r>
    </w:p>
    <w:p w:rsidR="001876C6" w:rsidRPr="002F02F9" w:rsidRDefault="001876C6" w:rsidP="00AD1600">
      <w:pPr>
        <w:spacing w:after="113" w:line="240" w:lineRule="auto"/>
        <w:rPr>
          <w:b/>
          <w:sz w:val="32"/>
          <w:lang w:val="it-IT"/>
        </w:rPr>
      </w:pPr>
    </w:p>
    <w:p w:rsidR="00581792" w:rsidRDefault="000D4753" w:rsidP="00DC53A0">
      <w:pPr>
        <w:spacing w:after="113" w:line="240" w:lineRule="auto"/>
        <w:rPr>
          <w:b/>
          <w:sz w:val="22"/>
          <w:szCs w:val="22"/>
          <w:lang w:val="it-IT"/>
        </w:rPr>
      </w:pPr>
      <w:proofErr w:type="spellStart"/>
      <w:r w:rsidRPr="009E2891">
        <w:rPr>
          <w:b/>
          <w:sz w:val="22"/>
          <w:szCs w:val="22"/>
          <w:lang w:val="it-IT"/>
        </w:rPr>
        <w:t>smart</w:t>
      </w:r>
      <w:proofErr w:type="spellEnd"/>
      <w:r w:rsidRPr="009E2891">
        <w:rPr>
          <w:b/>
          <w:sz w:val="22"/>
          <w:szCs w:val="22"/>
          <w:lang w:val="it-IT"/>
        </w:rPr>
        <w:t>, il marchio più giovane del mercato automobili</w:t>
      </w:r>
      <w:r w:rsidR="007762C2">
        <w:rPr>
          <w:b/>
          <w:sz w:val="22"/>
          <w:szCs w:val="22"/>
          <w:lang w:val="it-IT"/>
        </w:rPr>
        <w:t>s</w:t>
      </w:r>
      <w:r w:rsidRPr="009E2891">
        <w:rPr>
          <w:b/>
          <w:sz w:val="22"/>
          <w:szCs w:val="22"/>
          <w:lang w:val="it-IT"/>
        </w:rPr>
        <w:t xml:space="preserve">tico che nel 1998 ha </w:t>
      </w:r>
      <w:r w:rsidR="00E15E12" w:rsidRPr="009E2891">
        <w:rPr>
          <w:b/>
          <w:sz w:val="22"/>
          <w:szCs w:val="22"/>
          <w:lang w:val="it-IT"/>
        </w:rPr>
        <w:t xml:space="preserve">inventato un nuovo </w:t>
      </w:r>
      <w:r w:rsidRPr="009E2891">
        <w:rPr>
          <w:b/>
          <w:sz w:val="22"/>
          <w:szCs w:val="22"/>
          <w:lang w:val="it-IT"/>
        </w:rPr>
        <w:t xml:space="preserve">concetto di mobilità urbana, </w:t>
      </w:r>
      <w:r w:rsidR="001876C6">
        <w:rPr>
          <w:b/>
          <w:sz w:val="22"/>
          <w:szCs w:val="22"/>
          <w:lang w:val="it-IT"/>
        </w:rPr>
        <w:t xml:space="preserve">ha rinnovato completamente la </w:t>
      </w:r>
      <w:r w:rsidR="001876C6" w:rsidRPr="009E2891">
        <w:rPr>
          <w:b/>
          <w:sz w:val="22"/>
          <w:szCs w:val="22"/>
          <w:lang w:val="it-IT"/>
        </w:rPr>
        <w:t xml:space="preserve">regina incontrastata delle city </w:t>
      </w:r>
      <w:r w:rsidR="001876C6">
        <w:rPr>
          <w:b/>
          <w:sz w:val="22"/>
          <w:szCs w:val="22"/>
          <w:lang w:val="it-IT"/>
        </w:rPr>
        <w:t>car, che rimane c</w:t>
      </w:r>
      <w:r w:rsidR="00B82623" w:rsidRPr="009E2891">
        <w:rPr>
          <w:b/>
          <w:sz w:val="22"/>
          <w:szCs w:val="22"/>
          <w:lang w:val="it-IT"/>
        </w:rPr>
        <w:t xml:space="preserve">orta </w:t>
      </w:r>
      <w:r w:rsidR="00DD5D70">
        <w:rPr>
          <w:b/>
          <w:sz w:val="22"/>
          <w:szCs w:val="22"/>
          <w:lang w:val="it-IT"/>
        </w:rPr>
        <w:t>appena</w:t>
      </w:r>
      <w:r w:rsidR="00DD5D70" w:rsidRPr="009E2891">
        <w:rPr>
          <w:b/>
          <w:sz w:val="22"/>
          <w:szCs w:val="22"/>
          <w:lang w:val="it-IT"/>
        </w:rPr>
        <w:t xml:space="preserve"> 2,69 metri</w:t>
      </w:r>
      <w:r w:rsidR="00DD5D70">
        <w:rPr>
          <w:b/>
          <w:sz w:val="22"/>
          <w:szCs w:val="22"/>
          <w:lang w:val="it-IT"/>
        </w:rPr>
        <w:t xml:space="preserve"> </w:t>
      </w:r>
      <w:r w:rsidR="001876C6">
        <w:rPr>
          <w:b/>
          <w:sz w:val="22"/>
          <w:szCs w:val="22"/>
          <w:lang w:val="it-IT"/>
        </w:rPr>
        <w:t>come la precedente generazione,</w:t>
      </w:r>
      <w:r w:rsidR="00B82623" w:rsidRPr="009E2891">
        <w:rPr>
          <w:b/>
          <w:sz w:val="22"/>
          <w:szCs w:val="22"/>
          <w:lang w:val="it-IT"/>
        </w:rPr>
        <w:t xml:space="preserve"> si gira in un fazzoletto grazie al raggio di sterzata record di soli 6,95 metri</w:t>
      </w:r>
      <w:r w:rsidR="001876C6">
        <w:rPr>
          <w:b/>
          <w:sz w:val="22"/>
          <w:szCs w:val="22"/>
          <w:lang w:val="it-IT"/>
        </w:rPr>
        <w:t xml:space="preserve"> e che diventa oggi </w:t>
      </w:r>
      <w:r w:rsidR="00FA03D8" w:rsidRPr="009E2891">
        <w:rPr>
          <w:b/>
          <w:sz w:val="22"/>
          <w:szCs w:val="22"/>
          <w:lang w:val="it-IT"/>
        </w:rPr>
        <w:t>ancor</w:t>
      </w:r>
      <w:r w:rsidR="001876C6">
        <w:rPr>
          <w:b/>
          <w:sz w:val="22"/>
          <w:szCs w:val="22"/>
          <w:lang w:val="it-IT"/>
        </w:rPr>
        <w:t>a</w:t>
      </w:r>
      <w:r w:rsidR="00FA03D8" w:rsidRPr="009E2891">
        <w:rPr>
          <w:b/>
          <w:sz w:val="22"/>
          <w:szCs w:val="22"/>
          <w:lang w:val="it-IT"/>
        </w:rPr>
        <w:t xml:space="preserve"> più confortevole</w:t>
      </w:r>
      <w:r w:rsidR="00342CAC" w:rsidRPr="009E2891">
        <w:rPr>
          <w:b/>
          <w:sz w:val="22"/>
          <w:szCs w:val="22"/>
          <w:lang w:val="it-IT"/>
        </w:rPr>
        <w:t xml:space="preserve">, </w:t>
      </w:r>
      <w:r w:rsidR="00B82623" w:rsidRPr="009E2891">
        <w:rPr>
          <w:b/>
          <w:sz w:val="22"/>
          <w:szCs w:val="22"/>
          <w:lang w:val="it-IT"/>
        </w:rPr>
        <w:t>abitabile e connessa grazie all’</w:t>
      </w:r>
      <w:r w:rsidR="00FA03D8" w:rsidRPr="009E2891">
        <w:rPr>
          <w:b/>
          <w:sz w:val="22"/>
          <w:szCs w:val="22"/>
          <w:lang w:val="it-IT"/>
        </w:rPr>
        <w:t xml:space="preserve">infotainment </w:t>
      </w:r>
      <w:r w:rsidR="00B82623" w:rsidRPr="009E2891">
        <w:rPr>
          <w:b/>
          <w:sz w:val="22"/>
          <w:szCs w:val="22"/>
          <w:lang w:val="it-IT"/>
        </w:rPr>
        <w:t>di ultima generazione.</w:t>
      </w:r>
      <w:r w:rsidR="007A306D" w:rsidRPr="009E2891">
        <w:rPr>
          <w:b/>
          <w:sz w:val="22"/>
          <w:szCs w:val="22"/>
          <w:lang w:val="it-IT"/>
        </w:rPr>
        <w:t xml:space="preserve"> </w:t>
      </w:r>
      <w:r w:rsidR="00DD5D70">
        <w:rPr>
          <w:b/>
          <w:sz w:val="22"/>
          <w:szCs w:val="22"/>
          <w:lang w:val="it-IT"/>
        </w:rPr>
        <w:t>Si amplia la gamma grazie t</w:t>
      </w:r>
      <w:r w:rsidR="009E2891">
        <w:rPr>
          <w:b/>
          <w:sz w:val="22"/>
          <w:szCs w:val="22"/>
          <w:lang w:val="it-IT"/>
        </w:rPr>
        <w:t xml:space="preserve">re </w:t>
      </w:r>
      <w:r w:rsidR="00DD5D70">
        <w:rPr>
          <w:b/>
          <w:sz w:val="22"/>
          <w:szCs w:val="22"/>
          <w:lang w:val="it-IT"/>
        </w:rPr>
        <w:t>motorizzazioni</w:t>
      </w:r>
      <w:r w:rsidR="003E7220" w:rsidRPr="009E2891">
        <w:rPr>
          <w:b/>
          <w:sz w:val="22"/>
          <w:szCs w:val="22"/>
          <w:lang w:val="it-IT"/>
        </w:rPr>
        <w:t xml:space="preserve"> da 45 kW/</w:t>
      </w:r>
      <w:r w:rsidR="00D55B47" w:rsidRPr="009E2891">
        <w:rPr>
          <w:b/>
          <w:sz w:val="22"/>
          <w:szCs w:val="22"/>
          <w:lang w:val="it-IT"/>
        </w:rPr>
        <w:t xml:space="preserve"> </w:t>
      </w:r>
      <w:r w:rsidR="002F02F9" w:rsidRPr="009E2891">
        <w:rPr>
          <w:b/>
          <w:sz w:val="22"/>
          <w:szCs w:val="22"/>
          <w:lang w:val="it-IT"/>
        </w:rPr>
        <w:t>61</w:t>
      </w:r>
      <w:r w:rsidR="003E7220" w:rsidRPr="009E2891">
        <w:rPr>
          <w:b/>
          <w:sz w:val="22"/>
          <w:szCs w:val="22"/>
          <w:lang w:val="it-IT"/>
        </w:rPr>
        <w:t xml:space="preserve"> CV, 52 </w:t>
      </w:r>
      <w:r w:rsidR="00BC3196" w:rsidRPr="009E2891">
        <w:rPr>
          <w:b/>
          <w:sz w:val="22"/>
          <w:szCs w:val="22"/>
          <w:lang w:val="it-IT"/>
        </w:rPr>
        <w:t>kW/</w:t>
      </w:r>
      <w:r w:rsidR="00D55B47" w:rsidRPr="009E2891">
        <w:rPr>
          <w:b/>
          <w:sz w:val="22"/>
          <w:szCs w:val="22"/>
          <w:lang w:val="it-IT"/>
        </w:rPr>
        <w:t xml:space="preserve"> </w:t>
      </w:r>
      <w:r w:rsidR="00BC3196" w:rsidRPr="009E2891">
        <w:rPr>
          <w:b/>
          <w:sz w:val="22"/>
          <w:szCs w:val="22"/>
          <w:lang w:val="it-IT"/>
        </w:rPr>
        <w:t>71 CV e 66 kW/</w:t>
      </w:r>
      <w:r w:rsidR="00D55B47" w:rsidRPr="009E2891">
        <w:rPr>
          <w:b/>
          <w:sz w:val="22"/>
          <w:szCs w:val="22"/>
          <w:lang w:val="it-IT"/>
        </w:rPr>
        <w:t xml:space="preserve"> </w:t>
      </w:r>
      <w:r w:rsidR="00BC3196" w:rsidRPr="009E2891">
        <w:rPr>
          <w:b/>
          <w:sz w:val="22"/>
          <w:szCs w:val="22"/>
          <w:lang w:val="it-IT"/>
        </w:rPr>
        <w:t>9</w:t>
      </w:r>
      <w:r w:rsidR="007762C2">
        <w:rPr>
          <w:b/>
          <w:sz w:val="22"/>
          <w:szCs w:val="22"/>
          <w:lang w:val="it-IT"/>
        </w:rPr>
        <w:t>0</w:t>
      </w:r>
      <w:r w:rsidR="00DD5D70">
        <w:rPr>
          <w:b/>
          <w:sz w:val="22"/>
          <w:szCs w:val="22"/>
          <w:lang w:val="it-IT"/>
        </w:rPr>
        <w:t xml:space="preserve"> CV</w:t>
      </w:r>
      <w:r w:rsidR="006709D3">
        <w:rPr>
          <w:b/>
          <w:sz w:val="22"/>
          <w:szCs w:val="22"/>
          <w:lang w:val="it-IT"/>
        </w:rPr>
        <w:t xml:space="preserve"> TURBO,</w:t>
      </w:r>
      <w:r w:rsidR="00DD5D70">
        <w:rPr>
          <w:b/>
          <w:sz w:val="22"/>
          <w:szCs w:val="22"/>
          <w:lang w:val="it-IT"/>
        </w:rPr>
        <w:t xml:space="preserve"> due cambi di cui uno</w:t>
      </w:r>
      <w:r w:rsidR="00BC3196" w:rsidRPr="009E2891">
        <w:rPr>
          <w:b/>
          <w:sz w:val="22"/>
          <w:szCs w:val="22"/>
          <w:lang w:val="it-IT"/>
        </w:rPr>
        <w:t xml:space="preserve"> manuale a cinque marce</w:t>
      </w:r>
      <w:r w:rsidR="00DD5D70">
        <w:rPr>
          <w:b/>
          <w:sz w:val="22"/>
          <w:szCs w:val="22"/>
          <w:lang w:val="it-IT"/>
        </w:rPr>
        <w:t xml:space="preserve"> ed un </w:t>
      </w:r>
      <w:r w:rsidR="00B82623" w:rsidRPr="009E2891">
        <w:rPr>
          <w:b/>
          <w:sz w:val="22"/>
          <w:szCs w:val="22"/>
          <w:lang w:val="it-IT"/>
        </w:rPr>
        <w:t>inedito</w:t>
      </w:r>
      <w:r w:rsidR="00BC3196" w:rsidRPr="009E2891">
        <w:rPr>
          <w:b/>
          <w:sz w:val="22"/>
          <w:szCs w:val="22"/>
          <w:lang w:val="it-IT"/>
        </w:rPr>
        <w:t xml:space="preserve"> automati</w:t>
      </w:r>
      <w:r w:rsidR="00A93C81" w:rsidRPr="009E2891">
        <w:rPr>
          <w:b/>
          <w:sz w:val="22"/>
          <w:szCs w:val="22"/>
          <w:lang w:val="it-IT"/>
        </w:rPr>
        <w:t>co</w:t>
      </w:r>
      <w:r w:rsidR="00E15E12" w:rsidRPr="009E2891">
        <w:rPr>
          <w:b/>
          <w:sz w:val="22"/>
          <w:szCs w:val="22"/>
          <w:lang w:val="it-IT"/>
        </w:rPr>
        <w:t xml:space="preserve"> a doppia frizione </w:t>
      </w:r>
      <w:proofErr w:type="spellStart"/>
      <w:r w:rsidR="00E15E12" w:rsidRPr="009E2891">
        <w:rPr>
          <w:b/>
          <w:sz w:val="22"/>
          <w:szCs w:val="22"/>
          <w:lang w:val="it-IT"/>
        </w:rPr>
        <w:t>twinamic</w:t>
      </w:r>
      <w:proofErr w:type="spellEnd"/>
      <w:r w:rsidR="00CD0A30" w:rsidRPr="009E2891">
        <w:rPr>
          <w:b/>
          <w:sz w:val="22"/>
          <w:szCs w:val="22"/>
          <w:lang w:val="it-IT"/>
        </w:rPr>
        <w:t xml:space="preserve"> disponibile su </w:t>
      </w:r>
      <w:proofErr w:type="spellStart"/>
      <w:r w:rsidR="00CD0A30" w:rsidRPr="009E2891">
        <w:rPr>
          <w:b/>
          <w:sz w:val="22"/>
          <w:szCs w:val="22"/>
          <w:lang w:val="it-IT"/>
        </w:rPr>
        <w:t>fortwo</w:t>
      </w:r>
      <w:proofErr w:type="spellEnd"/>
      <w:r w:rsidR="00CD0A30" w:rsidRPr="009E2891">
        <w:rPr>
          <w:b/>
          <w:sz w:val="22"/>
          <w:szCs w:val="22"/>
          <w:lang w:val="it-IT"/>
        </w:rPr>
        <w:t xml:space="preserve"> 70</w:t>
      </w:r>
      <w:r w:rsidR="00980D00">
        <w:rPr>
          <w:b/>
          <w:sz w:val="22"/>
          <w:szCs w:val="22"/>
          <w:lang w:val="it-IT"/>
        </w:rPr>
        <w:t xml:space="preserve"> </w:t>
      </w:r>
      <w:r w:rsidR="00370FB1">
        <w:rPr>
          <w:b/>
          <w:sz w:val="22"/>
          <w:szCs w:val="22"/>
          <w:lang w:val="it-IT"/>
        </w:rPr>
        <w:t xml:space="preserve">a partire da </w:t>
      </w:r>
      <w:r w:rsidR="00370FB1" w:rsidRPr="00980D00">
        <w:rPr>
          <w:b/>
          <w:sz w:val="22"/>
          <w:szCs w:val="22"/>
          <w:lang w:val="it-IT"/>
        </w:rPr>
        <w:t>13.780</w:t>
      </w:r>
      <w:r w:rsidR="00370FB1">
        <w:rPr>
          <w:b/>
          <w:sz w:val="22"/>
          <w:szCs w:val="22"/>
          <w:lang w:val="it-IT"/>
        </w:rPr>
        <w:t xml:space="preserve"> euro e, dalla fine del primo semestre, anche su </w:t>
      </w:r>
      <w:proofErr w:type="spellStart"/>
      <w:r w:rsidR="00370FB1" w:rsidRPr="00370FB1">
        <w:rPr>
          <w:b/>
          <w:sz w:val="22"/>
          <w:szCs w:val="22"/>
          <w:lang w:val="it-IT"/>
        </w:rPr>
        <w:t>fortwo</w:t>
      </w:r>
      <w:proofErr w:type="spellEnd"/>
      <w:r w:rsidR="006709D3" w:rsidRPr="00370FB1">
        <w:rPr>
          <w:b/>
          <w:sz w:val="22"/>
          <w:szCs w:val="22"/>
          <w:lang w:val="it-IT"/>
        </w:rPr>
        <w:t xml:space="preserve"> 90 TURBO</w:t>
      </w:r>
      <w:r w:rsidR="00342CAC" w:rsidRPr="00370FB1">
        <w:rPr>
          <w:b/>
          <w:sz w:val="22"/>
          <w:szCs w:val="22"/>
          <w:lang w:val="it-IT"/>
        </w:rPr>
        <w:t>.</w:t>
      </w:r>
      <w:r w:rsidR="00342CAC" w:rsidRPr="009E2891">
        <w:rPr>
          <w:b/>
          <w:sz w:val="22"/>
          <w:szCs w:val="22"/>
          <w:lang w:val="it-IT"/>
        </w:rPr>
        <w:t xml:space="preserve"> </w:t>
      </w:r>
      <w:r w:rsidR="00FA03D8" w:rsidRPr="009E2891">
        <w:rPr>
          <w:b/>
          <w:sz w:val="22"/>
          <w:szCs w:val="22"/>
          <w:lang w:val="it-IT"/>
        </w:rPr>
        <w:t xml:space="preserve">In linea con la filosofia </w:t>
      </w:r>
      <w:proofErr w:type="spellStart"/>
      <w:r w:rsidR="00FA03D8" w:rsidRPr="009E2891">
        <w:rPr>
          <w:b/>
          <w:sz w:val="22"/>
          <w:szCs w:val="22"/>
          <w:lang w:val="it-IT"/>
        </w:rPr>
        <w:t>tailor</w:t>
      </w:r>
      <w:proofErr w:type="spellEnd"/>
      <w:r w:rsidR="00FA03D8" w:rsidRPr="009E2891">
        <w:rPr>
          <w:b/>
          <w:sz w:val="22"/>
          <w:szCs w:val="22"/>
          <w:lang w:val="it-IT"/>
        </w:rPr>
        <w:t xml:space="preserve"> made che da sempre contraddistingue il marchio </w:t>
      </w:r>
      <w:proofErr w:type="spellStart"/>
      <w:r w:rsidR="00FA03D8" w:rsidRPr="009E2891">
        <w:rPr>
          <w:b/>
          <w:sz w:val="22"/>
          <w:szCs w:val="22"/>
          <w:lang w:val="it-IT"/>
        </w:rPr>
        <w:t>smart</w:t>
      </w:r>
      <w:proofErr w:type="spellEnd"/>
      <w:r w:rsidR="00FA03D8" w:rsidRPr="009E2891">
        <w:rPr>
          <w:b/>
          <w:sz w:val="22"/>
          <w:szCs w:val="22"/>
          <w:lang w:val="it-IT"/>
        </w:rPr>
        <w:t xml:space="preserve">, la nuova generazione di </w:t>
      </w:r>
      <w:proofErr w:type="spellStart"/>
      <w:r w:rsidR="00B82623" w:rsidRPr="009E2891">
        <w:rPr>
          <w:b/>
          <w:sz w:val="22"/>
          <w:szCs w:val="22"/>
          <w:lang w:val="it-IT"/>
        </w:rPr>
        <w:t>fortwo</w:t>
      </w:r>
      <w:proofErr w:type="spellEnd"/>
      <w:r w:rsidR="00FA03D8" w:rsidRPr="009E2891">
        <w:rPr>
          <w:b/>
          <w:sz w:val="22"/>
          <w:szCs w:val="22"/>
          <w:lang w:val="it-IT"/>
        </w:rPr>
        <w:t xml:space="preserve"> in Italia è particolarmente ricca fin dall’ingresso in gamma ed offre b</w:t>
      </w:r>
      <w:r w:rsidR="00E15E12" w:rsidRPr="009E2891">
        <w:rPr>
          <w:b/>
          <w:sz w:val="22"/>
          <w:szCs w:val="22"/>
          <w:lang w:val="it-IT"/>
        </w:rPr>
        <w:t xml:space="preserve">en cinque versioni: </w:t>
      </w:r>
      <w:proofErr w:type="spellStart"/>
      <w:r w:rsidR="00E15E12" w:rsidRPr="009E2891">
        <w:rPr>
          <w:b/>
          <w:sz w:val="22"/>
          <w:szCs w:val="22"/>
          <w:lang w:val="it-IT"/>
        </w:rPr>
        <w:t>youngster</w:t>
      </w:r>
      <w:proofErr w:type="spellEnd"/>
      <w:r w:rsidR="00E15E12" w:rsidRPr="009E2891">
        <w:rPr>
          <w:b/>
          <w:sz w:val="22"/>
          <w:szCs w:val="22"/>
          <w:lang w:val="it-IT"/>
        </w:rPr>
        <w:t xml:space="preserve">, </w:t>
      </w:r>
      <w:r w:rsidR="00B82623" w:rsidRPr="009E2891">
        <w:rPr>
          <w:b/>
          <w:sz w:val="22"/>
          <w:szCs w:val="22"/>
          <w:lang w:val="it-IT"/>
        </w:rPr>
        <w:t xml:space="preserve">sport </w:t>
      </w:r>
      <w:proofErr w:type="spellStart"/>
      <w:r w:rsidR="00B82623" w:rsidRPr="009E2891">
        <w:rPr>
          <w:b/>
          <w:sz w:val="22"/>
          <w:szCs w:val="22"/>
          <w:lang w:val="it-IT"/>
        </w:rPr>
        <w:t>edition</w:t>
      </w:r>
      <w:proofErr w:type="spellEnd"/>
      <w:r w:rsidR="007762C2">
        <w:rPr>
          <w:b/>
          <w:sz w:val="22"/>
          <w:szCs w:val="22"/>
          <w:lang w:val="it-IT"/>
        </w:rPr>
        <w:t xml:space="preserve"> </w:t>
      </w:r>
      <w:r w:rsidR="00FA03D8" w:rsidRPr="009E2891">
        <w:rPr>
          <w:b/>
          <w:sz w:val="22"/>
          <w:szCs w:val="22"/>
          <w:lang w:val="it-IT"/>
        </w:rPr>
        <w:t xml:space="preserve">#1, </w:t>
      </w:r>
      <w:proofErr w:type="spellStart"/>
      <w:r w:rsidR="00FA03D8" w:rsidRPr="009E2891">
        <w:rPr>
          <w:b/>
          <w:sz w:val="22"/>
          <w:szCs w:val="22"/>
          <w:lang w:val="it-IT"/>
        </w:rPr>
        <w:t>passion</w:t>
      </w:r>
      <w:proofErr w:type="spellEnd"/>
      <w:r w:rsidR="00FA03D8" w:rsidRPr="009E2891">
        <w:rPr>
          <w:b/>
          <w:sz w:val="22"/>
          <w:szCs w:val="22"/>
          <w:lang w:val="it-IT"/>
        </w:rPr>
        <w:t xml:space="preserve">, </w:t>
      </w:r>
      <w:proofErr w:type="spellStart"/>
      <w:r w:rsidR="00FA03D8" w:rsidRPr="009E2891">
        <w:rPr>
          <w:b/>
          <w:sz w:val="22"/>
          <w:szCs w:val="22"/>
          <w:lang w:val="it-IT"/>
        </w:rPr>
        <w:t>proxy</w:t>
      </w:r>
      <w:proofErr w:type="spellEnd"/>
      <w:r w:rsidR="00FA03D8" w:rsidRPr="009E2891">
        <w:rPr>
          <w:b/>
          <w:sz w:val="22"/>
          <w:szCs w:val="22"/>
          <w:lang w:val="it-IT"/>
        </w:rPr>
        <w:t xml:space="preserve"> e prime.</w:t>
      </w:r>
    </w:p>
    <w:p w:rsidR="00DC53A0" w:rsidRPr="009E2891" w:rsidRDefault="00DC53A0" w:rsidP="00DC53A0">
      <w:pPr>
        <w:spacing w:after="113" w:line="240" w:lineRule="auto"/>
        <w:rPr>
          <w:b/>
          <w:sz w:val="22"/>
          <w:szCs w:val="22"/>
          <w:lang w:val="it-IT"/>
        </w:rPr>
      </w:pPr>
    </w:p>
    <w:p w:rsidR="009E2891" w:rsidRDefault="00D55B47" w:rsidP="00DC53A0">
      <w:pPr>
        <w:spacing w:after="113" w:line="240" w:lineRule="auto"/>
        <w:rPr>
          <w:sz w:val="22"/>
          <w:szCs w:val="22"/>
          <w:lang w:val="it-IT"/>
        </w:rPr>
      </w:pPr>
      <w:r>
        <w:rPr>
          <w:sz w:val="22"/>
          <w:szCs w:val="22"/>
          <w:lang w:val="it-IT"/>
        </w:rPr>
        <w:t>“</w:t>
      </w:r>
      <w:r w:rsidR="00DC53A0">
        <w:rPr>
          <w:sz w:val="22"/>
          <w:szCs w:val="22"/>
          <w:lang w:val="it-IT"/>
        </w:rPr>
        <w:t xml:space="preserve">Con </w:t>
      </w:r>
      <w:proofErr w:type="spellStart"/>
      <w:r w:rsidR="00DC53A0">
        <w:rPr>
          <w:sz w:val="22"/>
          <w:szCs w:val="22"/>
          <w:lang w:val="it-IT"/>
        </w:rPr>
        <w:t>smart</w:t>
      </w:r>
      <w:proofErr w:type="spellEnd"/>
      <w:r w:rsidR="00DC53A0">
        <w:rPr>
          <w:sz w:val="22"/>
          <w:szCs w:val="22"/>
          <w:lang w:val="it-IT"/>
        </w:rPr>
        <w:t xml:space="preserve"> a</w:t>
      </w:r>
      <w:r w:rsidR="00755A66">
        <w:rPr>
          <w:sz w:val="22"/>
          <w:szCs w:val="22"/>
          <w:lang w:val="it-IT"/>
        </w:rPr>
        <w:t>bbiamo reinventato</w:t>
      </w:r>
      <w:r w:rsidR="00BC3196" w:rsidRPr="003E7220">
        <w:rPr>
          <w:sz w:val="22"/>
          <w:szCs w:val="22"/>
          <w:lang w:val="it-IT"/>
        </w:rPr>
        <w:t xml:space="preserve"> la mobilità urbana</w:t>
      </w:r>
      <w:r w:rsidR="00DC53A0">
        <w:rPr>
          <w:sz w:val="22"/>
          <w:szCs w:val="22"/>
          <w:lang w:val="it-IT"/>
        </w:rPr>
        <w:t>,</w:t>
      </w:r>
      <w:r w:rsidR="00755A66">
        <w:rPr>
          <w:sz w:val="22"/>
          <w:szCs w:val="22"/>
          <w:lang w:val="it-IT"/>
        </w:rPr>
        <w:t xml:space="preserve"> coniugando </w:t>
      </w:r>
      <w:r w:rsidR="00BC3196" w:rsidRPr="003E7220">
        <w:rPr>
          <w:sz w:val="22"/>
          <w:szCs w:val="22"/>
          <w:lang w:val="it-IT"/>
        </w:rPr>
        <w:t>funzionalità ed emozione. L</w:t>
      </w:r>
      <w:r w:rsidR="00755A66">
        <w:rPr>
          <w:sz w:val="22"/>
          <w:szCs w:val="22"/>
          <w:lang w:val="it-IT"/>
        </w:rPr>
        <w:t>a</w:t>
      </w:r>
      <w:r w:rsidR="00BC3196" w:rsidRPr="003E7220">
        <w:rPr>
          <w:sz w:val="22"/>
          <w:szCs w:val="22"/>
          <w:lang w:val="it-IT"/>
        </w:rPr>
        <w:t xml:space="preserve"> nuov</w:t>
      </w:r>
      <w:r w:rsidR="00755A66">
        <w:rPr>
          <w:sz w:val="22"/>
          <w:szCs w:val="22"/>
          <w:lang w:val="it-IT"/>
        </w:rPr>
        <w:t>a</w:t>
      </w:r>
      <w:r w:rsidR="00BC3196" w:rsidRPr="003E7220">
        <w:rPr>
          <w:sz w:val="22"/>
          <w:szCs w:val="22"/>
          <w:lang w:val="it-IT"/>
        </w:rPr>
        <w:t xml:space="preserve"> </w:t>
      </w:r>
      <w:proofErr w:type="spellStart"/>
      <w:r>
        <w:rPr>
          <w:sz w:val="22"/>
          <w:szCs w:val="22"/>
          <w:lang w:val="it-IT"/>
        </w:rPr>
        <w:t>fortwo</w:t>
      </w:r>
      <w:proofErr w:type="spellEnd"/>
      <w:r>
        <w:rPr>
          <w:sz w:val="22"/>
          <w:szCs w:val="22"/>
          <w:lang w:val="it-IT"/>
        </w:rPr>
        <w:t xml:space="preserve"> </w:t>
      </w:r>
      <w:r w:rsidR="00755A66">
        <w:rPr>
          <w:sz w:val="22"/>
          <w:szCs w:val="22"/>
          <w:lang w:val="it-IT"/>
        </w:rPr>
        <w:t xml:space="preserve">riparte da </w:t>
      </w:r>
      <w:proofErr w:type="spellStart"/>
      <w:r w:rsidR="00BC3196" w:rsidRPr="003E7220">
        <w:rPr>
          <w:sz w:val="22"/>
          <w:szCs w:val="22"/>
          <w:lang w:val="it-IT"/>
        </w:rPr>
        <w:t>concept</w:t>
      </w:r>
      <w:proofErr w:type="spellEnd"/>
      <w:r w:rsidR="00BC3196" w:rsidRPr="003E7220">
        <w:rPr>
          <w:sz w:val="22"/>
          <w:szCs w:val="22"/>
          <w:lang w:val="it-IT"/>
        </w:rPr>
        <w:t xml:space="preserve"> </w:t>
      </w:r>
      <w:r w:rsidR="00755A66">
        <w:rPr>
          <w:sz w:val="22"/>
          <w:szCs w:val="22"/>
          <w:lang w:val="it-IT"/>
        </w:rPr>
        <w:t>unico, di</w:t>
      </w:r>
      <w:r w:rsidR="00BC3196" w:rsidRPr="003E7220">
        <w:rPr>
          <w:sz w:val="22"/>
          <w:szCs w:val="22"/>
          <w:lang w:val="it-IT"/>
        </w:rPr>
        <w:t xml:space="preserve"> comprovato successo, </w:t>
      </w:r>
      <w:r w:rsidR="00755A66">
        <w:rPr>
          <w:sz w:val="22"/>
          <w:szCs w:val="22"/>
          <w:lang w:val="it-IT"/>
        </w:rPr>
        <w:t>cui aggiunge</w:t>
      </w:r>
      <w:r w:rsidR="00BC3196" w:rsidRPr="003E7220">
        <w:rPr>
          <w:sz w:val="22"/>
          <w:szCs w:val="22"/>
          <w:lang w:val="it-IT"/>
        </w:rPr>
        <w:t xml:space="preserve"> qualcosa di più sotto ogni aspetto: più spazio, più colore, più allest</w:t>
      </w:r>
      <w:r>
        <w:rPr>
          <w:sz w:val="22"/>
          <w:szCs w:val="22"/>
          <w:lang w:val="it-IT"/>
        </w:rPr>
        <w:t>imenti</w:t>
      </w:r>
      <w:r w:rsidR="00BC3196" w:rsidRPr="003E7220">
        <w:rPr>
          <w:sz w:val="22"/>
          <w:szCs w:val="22"/>
          <w:lang w:val="it-IT"/>
        </w:rPr>
        <w:t xml:space="preserve"> e più divertimento in città</w:t>
      </w:r>
      <w:r>
        <w:rPr>
          <w:sz w:val="22"/>
          <w:szCs w:val="22"/>
          <w:lang w:val="it-IT"/>
        </w:rPr>
        <w:t>.</w:t>
      </w:r>
      <w:r w:rsidR="00BC3196" w:rsidRPr="003E7220">
        <w:rPr>
          <w:sz w:val="22"/>
          <w:szCs w:val="22"/>
          <w:lang w:val="it-IT"/>
        </w:rPr>
        <w:t xml:space="preserve"> Solo la lunghezza, pari a 2,69 metri, è rimasta </w:t>
      </w:r>
      <w:r>
        <w:rPr>
          <w:sz w:val="22"/>
          <w:szCs w:val="22"/>
          <w:lang w:val="it-IT"/>
        </w:rPr>
        <w:t xml:space="preserve">quella di </w:t>
      </w:r>
      <w:r w:rsidR="00BC3196" w:rsidRPr="003E7220">
        <w:rPr>
          <w:sz w:val="22"/>
          <w:szCs w:val="22"/>
          <w:lang w:val="it-IT"/>
        </w:rPr>
        <w:t>sempre</w:t>
      </w:r>
      <w:r>
        <w:rPr>
          <w:sz w:val="22"/>
          <w:szCs w:val="22"/>
          <w:lang w:val="it-IT"/>
        </w:rPr>
        <w:t>”</w:t>
      </w:r>
      <w:r w:rsidR="00BC3196" w:rsidRPr="003E7220">
        <w:rPr>
          <w:sz w:val="22"/>
          <w:szCs w:val="22"/>
          <w:lang w:val="it-IT"/>
        </w:rPr>
        <w:t xml:space="preserve">, </w:t>
      </w:r>
      <w:r w:rsidR="00E15E12">
        <w:rPr>
          <w:sz w:val="22"/>
          <w:szCs w:val="22"/>
          <w:lang w:val="it-IT"/>
        </w:rPr>
        <w:t>ha dichiarato</w:t>
      </w:r>
      <w:r w:rsidR="00BC3196" w:rsidRPr="003E7220">
        <w:rPr>
          <w:sz w:val="22"/>
          <w:szCs w:val="22"/>
          <w:lang w:val="it-IT"/>
        </w:rPr>
        <w:t xml:space="preserve"> </w:t>
      </w:r>
      <w:r w:rsidR="00DD5D70">
        <w:rPr>
          <w:sz w:val="22"/>
          <w:szCs w:val="22"/>
          <w:lang w:val="it-IT"/>
        </w:rPr>
        <w:t xml:space="preserve">Fabrizio Barra, Direttore </w:t>
      </w:r>
      <w:proofErr w:type="spellStart"/>
      <w:r w:rsidR="00DD5D70">
        <w:rPr>
          <w:sz w:val="22"/>
          <w:szCs w:val="22"/>
          <w:lang w:val="it-IT"/>
        </w:rPr>
        <w:t>smart</w:t>
      </w:r>
      <w:proofErr w:type="spellEnd"/>
      <w:r w:rsidR="00DD5D70">
        <w:rPr>
          <w:sz w:val="22"/>
          <w:szCs w:val="22"/>
          <w:lang w:val="it-IT"/>
        </w:rPr>
        <w:t xml:space="preserve"> in Mercedes-Benz Italia</w:t>
      </w:r>
      <w:r w:rsidR="00BC3196" w:rsidRPr="003E7220">
        <w:rPr>
          <w:sz w:val="22"/>
          <w:szCs w:val="22"/>
          <w:lang w:val="it-IT"/>
        </w:rPr>
        <w:t xml:space="preserve">. </w:t>
      </w:r>
      <w:r>
        <w:rPr>
          <w:sz w:val="22"/>
          <w:szCs w:val="22"/>
          <w:lang w:val="it-IT"/>
        </w:rPr>
        <w:t>“</w:t>
      </w:r>
      <w:r w:rsidR="00BC3196" w:rsidRPr="003E7220">
        <w:rPr>
          <w:sz w:val="22"/>
          <w:szCs w:val="22"/>
          <w:lang w:val="it-IT"/>
        </w:rPr>
        <w:t xml:space="preserve">La nostra idea di ripensare completamente la mobilità </w:t>
      </w:r>
      <w:r w:rsidR="00DD5D70">
        <w:rPr>
          <w:sz w:val="22"/>
          <w:szCs w:val="22"/>
          <w:lang w:val="it-IT"/>
        </w:rPr>
        <w:t>in città si è rivelata vincente ed anche l</w:t>
      </w:r>
      <w:r w:rsidR="009E2891">
        <w:rPr>
          <w:sz w:val="22"/>
          <w:szCs w:val="22"/>
          <w:lang w:val="it-IT"/>
        </w:rPr>
        <w:t xml:space="preserve">a nuova </w:t>
      </w:r>
      <w:proofErr w:type="spellStart"/>
      <w:r w:rsidR="009E2891">
        <w:rPr>
          <w:sz w:val="22"/>
          <w:szCs w:val="22"/>
          <w:lang w:val="it-IT"/>
        </w:rPr>
        <w:t>smart</w:t>
      </w:r>
      <w:proofErr w:type="spellEnd"/>
      <w:r w:rsidR="009E2891">
        <w:rPr>
          <w:sz w:val="22"/>
          <w:szCs w:val="22"/>
          <w:lang w:val="it-IT"/>
        </w:rPr>
        <w:t xml:space="preserve"> </w:t>
      </w:r>
      <w:r w:rsidR="00DC53A0">
        <w:rPr>
          <w:sz w:val="22"/>
          <w:szCs w:val="22"/>
          <w:lang w:val="it-IT"/>
        </w:rPr>
        <w:t>sta</w:t>
      </w:r>
      <w:r w:rsidR="009E2891">
        <w:rPr>
          <w:sz w:val="22"/>
          <w:szCs w:val="22"/>
          <w:lang w:val="it-IT"/>
        </w:rPr>
        <w:t xml:space="preserve"> ricalcando il successo della precedente generazione </w:t>
      </w:r>
      <w:r w:rsidR="00DD5D70">
        <w:rPr>
          <w:sz w:val="22"/>
          <w:szCs w:val="22"/>
          <w:lang w:val="it-IT"/>
        </w:rPr>
        <w:t xml:space="preserve">con </w:t>
      </w:r>
      <w:r w:rsidR="009E2891">
        <w:rPr>
          <w:sz w:val="22"/>
          <w:szCs w:val="22"/>
          <w:lang w:val="it-IT"/>
        </w:rPr>
        <w:t xml:space="preserve">l’Italia </w:t>
      </w:r>
      <w:r w:rsidR="00DD5D70">
        <w:rPr>
          <w:sz w:val="22"/>
          <w:szCs w:val="22"/>
          <w:lang w:val="it-IT"/>
        </w:rPr>
        <w:t xml:space="preserve">che </w:t>
      </w:r>
      <w:r w:rsidR="009E2891">
        <w:rPr>
          <w:sz w:val="22"/>
          <w:szCs w:val="22"/>
          <w:lang w:val="it-IT"/>
        </w:rPr>
        <w:t>si conferma leader nelle vendite a livello mondiale</w:t>
      </w:r>
      <w:r w:rsidR="00DD5D70">
        <w:rPr>
          <w:sz w:val="22"/>
          <w:szCs w:val="22"/>
          <w:lang w:val="it-IT"/>
        </w:rPr>
        <w:t>. E s</w:t>
      </w:r>
      <w:r w:rsidR="009E2891">
        <w:rPr>
          <w:sz w:val="22"/>
          <w:szCs w:val="22"/>
          <w:lang w:val="it-IT"/>
        </w:rPr>
        <w:t xml:space="preserve">ono certo che </w:t>
      </w:r>
      <w:r w:rsidR="00DD5D70">
        <w:rPr>
          <w:sz w:val="22"/>
          <w:szCs w:val="22"/>
          <w:lang w:val="it-IT"/>
        </w:rPr>
        <w:t xml:space="preserve">il tanto atteso </w:t>
      </w:r>
      <w:r w:rsidR="009E2891">
        <w:rPr>
          <w:sz w:val="22"/>
          <w:szCs w:val="22"/>
          <w:lang w:val="it-IT"/>
        </w:rPr>
        <w:t xml:space="preserve">cambio automatico </w:t>
      </w:r>
      <w:r w:rsidR="00DC53A0">
        <w:rPr>
          <w:sz w:val="22"/>
          <w:szCs w:val="22"/>
          <w:lang w:val="it-IT"/>
        </w:rPr>
        <w:t xml:space="preserve">costituirà un ulteriore elemento di </w:t>
      </w:r>
      <w:r w:rsidR="00DD5D70">
        <w:rPr>
          <w:sz w:val="22"/>
          <w:szCs w:val="22"/>
          <w:lang w:val="it-IT"/>
        </w:rPr>
        <w:t>successo</w:t>
      </w:r>
      <w:r w:rsidR="00DC53A0">
        <w:rPr>
          <w:sz w:val="22"/>
          <w:szCs w:val="22"/>
          <w:lang w:val="it-IT"/>
        </w:rPr>
        <w:t>, aggiungendo un pizzico di comfort alla guida di tutti i giorni</w:t>
      </w:r>
      <w:r w:rsidR="00FE5C04">
        <w:rPr>
          <w:sz w:val="22"/>
          <w:szCs w:val="22"/>
          <w:lang w:val="it-IT"/>
        </w:rPr>
        <w:t>.</w:t>
      </w:r>
      <w:r w:rsidR="00DC53A0">
        <w:rPr>
          <w:sz w:val="22"/>
          <w:szCs w:val="22"/>
          <w:lang w:val="it-IT"/>
        </w:rPr>
        <w:t xml:space="preserve">” </w:t>
      </w:r>
      <w:r w:rsidR="009E2891">
        <w:rPr>
          <w:sz w:val="22"/>
          <w:szCs w:val="22"/>
          <w:lang w:val="it-IT"/>
        </w:rPr>
        <w:t xml:space="preserve"> </w:t>
      </w:r>
    </w:p>
    <w:p w:rsidR="00DC53A0" w:rsidRDefault="00DC53A0" w:rsidP="00DC53A0">
      <w:pPr>
        <w:spacing w:after="113" w:line="240" w:lineRule="auto"/>
        <w:rPr>
          <w:sz w:val="22"/>
          <w:szCs w:val="22"/>
          <w:lang w:val="it-IT"/>
        </w:rPr>
      </w:pPr>
    </w:p>
    <w:p w:rsidR="00581792" w:rsidRDefault="00D17654" w:rsidP="00DC53A0">
      <w:pPr>
        <w:spacing w:after="113" w:line="240" w:lineRule="auto"/>
        <w:rPr>
          <w:b/>
          <w:sz w:val="22"/>
          <w:szCs w:val="22"/>
          <w:lang w:val="it-IT"/>
        </w:rPr>
      </w:pPr>
      <w:proofErr w:type="spellStart"/>
      <w:r w:rsidRPr="003E7220">
        <w:rPr>
          <w:b/>
          <w:sz w:val="22"/>
          <w:szCs w:val="22"/>
          <w:lang w:val="it-IT"/>
        </w:rPr>
        <w:t>FUN.ctional</w:t>
      </w:r>
      <w:proofErr w:type="spellEnd"/>
      <w:r w:rsidRPr="003E7220">
        <w:rPr>
          <w:b/>
          <w:sz w:val="22"/>
          <w:szCs w:val="22"/>
          <w:lang w:val="it-IT"/>
        </w:rPr>
        <w:t>: il design degli esterni</w:t>
      </w:r>
    </w:p>
    <w:p w:rsidR="00DD5D70" w:rsidRPr="001E7395" w:rsidRDefault="00DD5D70" w:rsidP="00DC53A0">
      <w:pPr>
        <w:spacing w:after="113" w:line="240" w:lineRule="auto"/>
        <w:rPr>
          <w:b/>
          <w:sz w:val="22"/>
          <w:szCs w:val="22"/>
          <w:lang w:val="it-IT"/>
        </w:rPr>
      </w:pPr>
    </w:p>
    <w:p w:rsidR="00512030" w:rsidRDefault="00D17654" w:rsidP="00DC53A0">
      <w:pPr>
        <w:spacing w:after="113" w:line="240" w:lineRule="auto"/>
        <w:rPr>
          <w:sz w:val="22"/>
          <w:szCs w:val="22"/>
          <w:lang w:val="it-IT"/>
        </w:rPr>
      </w:pPr>
      <w:r w:rsidRPr="003E7220">
        <w:rPr>
          <w:sz w:val="22"/>
          <w:szCs w:val="22"/>
          <w:lang w:val="it-IT"/>
        </w:rPr>
        <w:t xml:space="preserve">Sbalzi estremamente </w:t>
      </w:r>
      <w:r>
        <w:rPr>
          <w:sz w:val="22"/>
          <w:szCs w:val="22"/>
          <w:lang w:val="it-IT"/>
        </w:rPr>
        <w:t>ridotti</w:t>
      </w:r>
      <w:r w:rsidRPr="003E7220">
        <w:rPr>
          <w:sz w:val="22"/>
          <w:szCs w:val="22"/>
          <w:lang w:val="it-IT"/>
        </w:rPr>
        <w:t xml:space="preserve"> nel frontale e nella coda: anche la nuova generazione </w:t>
      </w:r>
      <w:r w:rsidR="009973B7">
        <w:rPr>
          <w:sz w:val="22"/>
          <w:szCs w:val="22"/>
          <w:lang w:val="it-IT"/>
        </w:rPr>
        <w:t xml:space="preserve">di </w:t>
      </w:r>
      <w:proofErr w:type="spellStart"/>
      <w:r w:rsidR="009973B7">
        <w:rPr>
          <w:sz w:val="22"/>
          <w:szCs w:val="22"/>
          <w:lang w:val="it-IT"/>
        </w:rPr>
        <w:t>fortwo</w:t>
      </w:r>
      <w:proofErr w:type="spellEnd"/>
      <w:r w:rsidRPr="003E7220">
        <w:rPr>
          <w:sz w:val="22"/>
          <w:szCs w:val="22"/>
          <w:lang w:val="it-IT"/>
        </w:rPr>
        <w:t xml:space="preserve"> presenta queste proporzioni tipiche del marchio. </w:t>
      </w:r>
      <w:r w:rsidRPr="003E7220">
        <w:rPr>
          <w:sz w:val="22"/>
          <w:szCs w:val="22"/>
          <w:lang w:val="it-IT"/>
        </w:rPr>
        <w:lastRenderedPageBreak/>
        <w:t>Grazie alla carreggiata ampliata di 100 mm, le ruote sono posizionate ancora più all</w:t>
      </w:r>
      <w:r>
        <w:rPr>
          <w:sz w:val="22"/>
          <w:szCs w:val="22"/>
          <w:lang w:val="it-IT"/>
        </w:rPr>
        <w:t>’</w:t>
      </w:r>
      <w:r w:rsidRPr="003E7220">
        <w:rPr>
          <w:sz w:val="22"/>
          <w:szCs w:val="22"/>
          <w:lang w:val="it-IT"/>
        </w:rPr>
        <w:t>esterno. Queste proporzioni garantiscono</w:t>
      </w:r>
      <w:r w:rsidR="009973B7">
        <w:rPr>
          <w:sz w:val="22"/>
          <w:szCs w:val="22"/>
          <w:lang w:val="it-IT"/>
        </w:rPr>
        <w:t xml:space="preserve"> maggiore sicurezza, </w:t>
      </w:r>
      <w:r w:rsidRPr="003E7220">
        <w:rPr>
          <w:sz w:val="22"/>
          <w:szCs w:val="22"/>
          <w:lang w:val="it-IT"/>
        </w:rPr>
        <w:t xml:space="preserve"> visibilità e maneggevolezza eccellenti e</w:t>
      </w:r>
      <w:r>
        <w:rPr>
          <w:sz w:val="22"/>
          <w:szCs w:val="22"/>
          <w:lang w:val="it-IT"/>
        </w:rPr>
        <w:t>,</w:t>
      </w:r>
      <w:r w:rsidRPr="003E7220">
        <w:rPr>
          <w:sz w:val="22"/>
          <w:szCs w:val="22"/>
          <w:lang w:val="it-IT"/>
        </w:rPr>
        <w:t xml:space="preserve"> insieme al motore posteriore</w:t>
      </w:r>
      <w:r>
        <w:rPr>
          <w:sz w:val="22"/>
          <w:szCs w:val="22"/>
          <w:lang w:val="it-IT"/>
        </w:rPr>
        <w:t>,</w:t>
      </w:r>
      <w:r w:rsidRPr="003E7220">
        <w:rPr>
          <w:sz w:val="22"/>
          <w:szCs w:val="22"/>
          <w:lang w:val="it-IT"/>
        </w:rPr>
        <w:t xml:space="preserve"> consentono di ottenere un</w:t>
      </w:r>
      <w:r>
        <w:rPr>
          <w:sz w:val="22"/>
          <w:szCs w:val="22"/>
          <w:lang w:val="it-IT"/>
        </w:rPr>
        <w:t xml:space="preserve"> </w:t>
      </w:r>
      <w:r w:rsidRPr="003E7220">
        <w:rPr>
          <w:sz w:val="22"/>
          <w:szCs w:val="22"/>
          <w:lang w:val="it-IT"/>
        </w:rPr>
        <w:t>abitacolo dall</w:t>
      </w:r>
      <w:r>
        <w:rPr>
          <w:sz w:val="22"/>
          <w:szCs w:val="22"/>
          <w:lang w:val="it-IT"/>
        </w:rPr>
        <w:t>’</w:t>
      </w:r>
      <w:r w:rsidRPr="003E7220">
        <w:rPr>
          <w:sz w:val="22"/>
          <w:szCs w:val="22"/>
          <w:lang w:val="it-IT"/>
        </w:rPr>
        <w:t>ampiezza senza pari</w:t>
      </w:r>
      <w:r w:rsidR="009973B7" w:rsidRPr="009973B7">
        <w:rPr>
          <w:sz w:val="22"/>
          <w:szCs w:val="22"/>
          <w:lang w:val="it-IT"/>
        </w:rPr>
        <w:t xml:space="preserve"> </w:t>
      </w:r>
      <w:r w:rsidR="009973B7" w:rsidRPr="003E7220">
        <w:rPr>
          <w:sz w:val="22"/>
          <w:szCs w:val="22"/>
          <w:lang w:val="it-IT"/>
        </w:rPr>
        <w:t xml:space="preserve">in uno spazio </w:t>
      </w:r>
      <w:r w:rsidR="009973B7">
        <w:rPr>
          <w:sz w:val="22"/>
          <w:szCs w:val="22"/>
          <w:lang w:val="it-IT"/>
        </w:rPr>
        <w:t xml:space="preserve">estremamente </w:t>
      </w:r>
      <w:r w:rsidR="009973B7" w:rsidRPr="003E7220">
        <w:rPr>
          <w:sz w:val="22"/>
          <w:szCs w:val="22"/>
          <w:lang w:val="it-IT"/>
        </w:rPr>
        <w:t>compatto</w:t>
      </w:r>
      <w:r w:rsidRPr="003E7220">
        <w:rPr>
          <w:sz w:val="22"/>
          <w:szCs w:val="22"/>
          <w:lang w:val="it-IT"/>
        </w:rPr>
        <w:t xml:space="preserve">. Tipico del marchio </w:t>
      </w:r>
      <w:proofErr w:type="spellStart"/>
      <w:r w:rsidRPr="003E7220">
        <w:rPr>
          <w:sz w:val="22"/>
          <w:szCs w:val="22"/>
          <w:lang w:val="it-IT"/>
        </w:rPr>
        <w:t>smart</w:t>
      </w:r>
      <w:proofErr w:type="spellEnd"/>
      <w:r w:rsidRPr="003E7220">
        <w:rPr>
          <w:sz w:val="22"/>
          <w:szCs w:val="22"/>
          <w:lang w:val="it-IT"/>
        </w:rPr>
        <w:t xml:space="preserve"> è anche il contrasto cromatico tra cellula di</w:t>
      </w:r>
      <w:r w:rsidR="00512030">
        <w:rPr>
          <w:sz w:val="22"/>
          <w:szCs w:val="22"/>
          <w:lang w:val="it-IT"/>
        </w:rPr>
        <w:t xml:space="preserve"> sicurezza </w:t>
      </w:r>
      <w:proofErr w:type="spellStart"/>
      <w:r w:rsidR="00512030">
        <w:rPr>
          <w:sz w:val="22"/>
          <w:szCs w:val="22"/>
          <w:lang w:val="it-IT"/>
        </w:rPr>
        <w:t>tridion</w:t>
      </w:r>
      <w:proofErr w:type="spellEnd"/>
      <w:r w:rsidR="00512030">
        <w:rPr>
          <w:sz w:val="22"/>
          <w:szCs w:val="22"/>
          <w:lang w:val="it-IT"/>
        </w:rPr>
        <w:t xml:space="preserve"> e </w:t>
      </w:r>
      <w:proofErr w:type="spellStart"/>
      <w:r w:rsidR="00512030">
        <w:rPr>
          <w:sz w:val="22"/>
          <w:szCs w:val="22"/>
          <w:lang w:val="it-IT"/>
        </w:rPr>
        <w:t>bodypanel</w:t>
      </w:r>
      <w:proofErr w:type="spellEnd"/>
      <w:r w:rsidR="00512030">
        <w:rPr>
          <w:sz w:val="22"/>
          <w:szCs w:val="22"/>
          <w:lang w:val="it-IT"/>
        </w:rPr>
        <w:t>. L</w:t>
      </w:r>
      <w:r>
        <w:rPr>
          <w:sz w:val="22"/>
          <w:szCs w:val="22"/>
          <w:lang w:val="it-IT"/>
        </w:rPr>
        <w:t>’</w:t>
      </w:r>
      <w:r w:rsidRPr="003E7220">
        <w:rPr>
          <w:sz w:val="22"/>
          <w:szCs w:val="22"/>
          <w:lang w:val="it-IT"/>
        </w:rPr>
        <w:t xml:space="preserve">evoluzione che ha interessato la silhouette della vettura viene definita dai designer </w:t>
      </w:r>
      <w:proofErr w:type="spellStart"/>
      <w:r w:rsidRPr="003E7220">
        <w:rPr>
          <w:sz w:val="22"/>
          <w:szCs w:val="22"/>
          <w:lang w:val="it-IT"/>
        </w:rPr>
        <w:t>smart</w:t>
      </w:r>
      <w:proofErr w:type="spellEnd"/>
      <w:r w:rsidRPr="003E7220">
        <w:rPr>
          <w:sz w:val="22"/>
          <w:szCs w:val="22"/>
          <w:lang w:val="it-IT"/>
        </w:rPr>
        <w:t xml:space="preserve"> </w:t>
      </w:r>
      <w:r>
        <w:rPr>
          <w:sz w:val="22"/>
          <w:szCs w:val="22"/>
          <w:lang w:val="it-IT"/>
        </w:rPr>
        <w:t>‘</w:t>
      </w:r>
      <w:proofErr w:type="spellStart"/>
      <w:r w:rsidRPr="003E7220">
        <w:rPr>
          <w:sz w:val="22"/>
          <w:szCs w:val="22"/>
          <w:lang w:val="it-IT"/>
        </w:rPr>
        <w:t>one</w:t>
      </w:r>
      <w:proofErr w:type="spellEnd"/>
      <w:r w:rsidRPr="003E7220">
        <w:rPr>
          <w:sz w:val="22"/>
          <w:szCs w:val="22"/>
          <w:lang w:val="it-IT"/>
        </w:rPr>
        <w:t xml:space="preserve"> and a </w:t>
      </w:r>
      <w:proofErr w:type="spellStart"/>
      <w:r w:rsidRPr="003E7220">
        <w:rPr>
          <w:sz w:val="22"/>
          <w:szCs w:val="22"/>
          <w:lang w:val="it-IT"/>
        </w:rPr>
        <w:t>half</w:t>
      </w:r>
      <w:proofErr w:type="spellEnd"/>
      <w:r w:rsidRPr="003E7220">
        <w:rPr>
          <w:sz w:val="22"/>
          <w:szCs w:val="22"/>
          <w:lang w:val="it-IT"/>
        </w:rPr>
        <w:t xml:space="preserve"> box</w:t>
      </w:r>
      <w:r>
        <w:rPr>
          <w:sz w:val="22"/>
          <w:szCs w:val="22"/>
          <w:lang w:val="it-IT"/>
        </w:rPr>
        <w:t>’</w:t>
      </w:r>
      <w:r w:rsidRPr="003E7220">
        <w:rPr>
          <w:sz w:val="22"/>
          <w:szCs w:val="22"/>
          <w:lang w:val="it-IT"/>
        </w:rPr>
        <w:t xml:space="preserve">. Due sono le ragioni che hanno indotto a modificare la proporzione </w:t>
      </w:r>
      <w:r>
        <w:rPr>
          <w:sz w:val="22"/>
          <w:szCs w:val="22"/>
          <w:lang w:val="it-IT"/>
        </w:rPr>
        <w:t>‘</w:t>
      </w:r>
      <w:proofErr w:type="spellStart"/>
      <w:r w:rsidRPr="003E7220">
        <w:rPr>
          <w:sz w:val="22"/>
          <w:szCs w:val="22"/>
          <w:lang w:val="it-IT"/>
        </w:rPr>
        <w:t>one</w:t>
      </w:r>
      <w:proofErr w:type="spellEnd"/>
      <w:r w:rsidRPr="003E7220">
        <w:rPr>
          <w:sz w:val="22"/>
          <w:szCs w:val="22"/>
          <w:lang w:val="it-IT"/>
        </w:rPr>
        <w:t xml:space="preserve"> box</w:t>
      </w:r>
      <w:r>
        <w:rPr>
          <w:sz w:val="22"/>
          <w:szCs w:val="22"/>
          <w:lang w:val="it-IT"/>
        </w:rPr>
        <w:t>’ adottata fino ad oggi</w:t>
      </w:r>
      <w:r w:rsidRPr="003E7220">
        <w:rPr>
          <w:sz w:val="22"/>
          <w:szCs w:val="22"/>
          <w:lang w:val="it-IT"/>
        </w:rPr>
        <w:t xml:space="preserve">: </w:t>
      </w:r>
      <w:r>
        <w:rPr>
          <w:sz w:val="22"/>
          <w:szCs w:val="22"/>
          <w:lang w:val="it-IT"/>
        </w:rPr>
        <w:t>la prima è che grazie a</w:t>
      </w:r>
      <w:r w:rsidRPr="003E7220">
        <w:rPr>
          <w:sz w:val="22"/>
          <w:szCs w:val="22"/>
          <w:lang w:val="it-IT"/>
        </w:rPr>
        <w:t xml:space="preserve">l cofano anteriore più alto la </w:t>
      </w:r>
      <w:proofErr w:type="spellStart"/>
      <w:r w:rsidRPr="003E7220">
        <w:rPr>
          <w:sz w:val="22"/>
          <w:szCs w:val="22"/>
          <w:lang w:val="it-IT"/>
        </w:rPr>
        <w:t>smart</w:t>
      </w:r>
      <w:proofErr w:type="spellEnd"/>
      <w:r w:rsidRPr="003E7220">
        <w:rPr>
          <w:sz w:val="22"/>
          <w:szCs w:val="22"/>
          <w:lang w:val="it-IT"/>
        </w:rPr>
        <w:t xml:space="preserve"> appare più matura e sportiva. </w:t>
      </w:r>
    </w:p>
    <w:p w:rsidR="00DC53A0" w:rsidRPr="003E7220" w:rsidRDefault="00DC53A0" w:rsidP="00DC53A0">
      <w:pPr>
        <w:spacing w:after="113" w:line="240" w:lineRule="auto"/>
        <w:rPr>
          <w:sz w:val="22"/>
          <w:szCs w:val="22"/>
          <w:lang w:val="it-IT"/>
        </w:rPr>
      </w:pPr>
    </w:p>
    <w:p w:rsidR="00DC53A0" w:rsidRDefault="00D17654" w:rsidP="00DC53A0">
      <w:pPr>
        <w:spacing w:after="113" w:line="240" w:lineRule="auto"/>
        <w:rPr>
          <w:sz w:val="22"/>
          <w:szCs w:val="22"/>
          <w:lang w:val="it-IT"/>
        </w:rPr>
      </w:pPr>
      <w:r w:rsidRPr="003E7220">
        <w:rPr>
          <w:sz w:val="22"/>
          <w:szCs w:val="22"/>
          <w:lang w:val="it-IT"/>
        </w:rPr>
        <w:t xml:space="preserve">Il volto della vettura ha </w:t>
      </w:r>
      <w:r w:rsidR="00285CE1">
        <w:rPr>
          <w:sz w:val="22"/>
          <w:szCs w:val="22"/>
          <w:lang w:val="it-IT"/>
        </w:rPr>
        <w:t xml:space="preserve">oggi </w:t>
      </w:r>
      <w:r w:rsidRPr="003E7220">
        <w:rPr>
          <w:sz w:val="22"/>
          <w:szCs w:val="22"/>
          <w:lang w:val="it-IT"/>
        </w:rPr>
        <w:t xml:space="preserve">un aspetto cordiale ma deciso. A esprimere simpatia è indubbiamente la mascherina tipicamente </w:t>
      </w:r>
      <w:proofErr w:type="spellStart"/>
      <w:r w:rsidRPr="003E7220">
        <w:rPr>
          <w:sz w:val="22"/>
          <w:szCs w:val="22"/>
          <w:lang w:val="it-IT"/>
        </w:rPr>
        <w:t>smart</w:t>
      </w:r>
      <w:proofErr w:type="spellEnd"/>
      <w:r w:rsidRPr="003E7220">
        <w:rPr>
          <w:sz w:val="22"/>
          <w:szCs w:val="22"/>
          <w:lang w:val="it-IT"/>
        </w:rPr>
        <w:t xml:space="preserve">, leggermente </w:t>
      </w:r>
      <w:r>
        <w:rPr>
          <w:sz w:val="22"/>
          <w:szCs w:val="22"/>
          <w:lang w:val="it-IT"/>
        </w:rPr>
        <w:t>più ampia</w:t>
      </w:r>
      <w:r w:rsidRPr="003E7220">
        <w:rPr>
          <w:sz w:val="22"/>
          <w:szCs w:val="22"/>
          <w:lang w:val="it-IT"/>
        </w:rPr>
        <w:t xml:space="preserve">. La struttura forata della griglia riprende </w:t>
      </w:r>
      <w:r w:rsidR="00285CE1">
        <w:rPr>
          <w:sz w:val="22"/>
          <w:szCs w:val="22"/>
          <w:lang w:val="it-IT"/>
        </w:rPr>
        <w:t>un</w:t>
      </w:r>
      <w:r w:rsidRPr="003E7220">
        <w:rPr>
          <w:sz w:val="22"/>
          <w:szCs w:val="22"/>
          <w:lang w:val="it-IT"/>
        </w:rPr>
        <w:t xml:space="preserve"> motivo a nido d</w:t>
      </w:r>
      <w:r>
        <w:rPr>
          <w:sz w:val="22"/>
          <w:szCs w:val="22"/>
          <w:lang w:val="it-IT"/>
        </w:rPr>
        <w:t>’</w:t>
      </w:r>
      <w:r w:rsidRPr="003E7220">
        <w:rPr>
          <w:sz w:val="22"/>
          <w:szCs w:val="22"/>
          <w:lang w:val="it-IT"/>
        </w:rPr>
        <w:t>ape, che si dissolve verso l</w:t>
      </w:r>
      <w:r>
        <w:rPr>
          <w:sz w:val="22"/>
          <w:szCs w:val="22"/>
          <w:lang w:val="it-IT"/>
        </w:rPr>
        <w:t xml:space="preserve">’esterno. </w:t>
      </w:r>
      <w:r w:rsidRPr="003E7220">
        <w:rPr>
          <w:sz w:val="22"/>
          <w:szCs w:val="22"/>
          <w:lang w:val="it-IT"/>
        </w:rPr>
        <w:t xml:space="preserve">La mascherina del radiatore, in tinta o a contrasto con i </w:t>
      </w:r>
      <w:proofErr w:type="spellStart"/>
      <w:r w:rsidRPr="003E7220">
        <w:rPr>
          <w:sz w:val="22"/>
          <w:szCs w:val="22"/>
          <w:lang w:val="it-IT"/>
        </w:rPr>
        <w:t>bodypanel</w:t>
      </w:r>
      <w:proofErr w:type="spellEnd"/>
      <w:r w:rsidRPr="003E7220">
        <w:rPr>
          <w:sz w:val="22"/>
          <w:szCs w:val="22"/>
          <w:lang w:val="it-IT"/>
        </w:rPr>
        <w:t>, è disponibile nelle tona</w:t>
      </w:r>
      <w:r w:rsidR="007762C2">
        <w:rPr>
          <w:sz w:val="22"/>
          <w:szCs w:val="22"/>
          <w:lang w:val="it-IT"/>
        </w:rPr>
        <w:t xml:space="preserve">lità </w:t>
      </w:r>
      <w:proofErr w:type="spellStart"/>
      <w:r w:rsidR="007762C2">
        <w:rPr>
          <w:sz w:val="22"/>
          <w:szCs w:val="22"/>
          <w:lang w:val="it-IT"/>
        </w:rPr>
        <w:t>black</w:t>
      </w:r>
      <w:proofErr w:type="spellEnd"/>
      <w:r w:rsidR="007762C2">
        <w:rPr>
          <w:sz w:val="22"/>
          <w:szCs w:val="22"/>
          <w:lang w:val="it-IT"/>
        </w:rPr>
        <w:t xml:space="preserve">, cool silver e </w:t>
      </w:r>
      <w:proofErr w:type="spellStart"/>
      <w:r w:rsidR="007762C2">
        <w:rPr>
          <w:sz w:val="22"/>
          <w:szCs w:val="22"/>
          <w:lang w:val="it-IT"/>
        </w:rPr>
        <w:t>white</w:t>
      </w:r>
      <w:proofErr w:type="spellEnd"/>
      <w:r w:rsidRPr="003E7220">
        <w:rPr>
          <w:sz w:val="22"/>
          <w:szCs w:val="22"/>
          <w:lang w:val="it-IT"/>
        </w:rPr>
        <w:t>. Anche la seconda apertura per l</w:t>
      </w:r>
      <w:r>
        <w:rPr>
          <w:sz w:val="22"/>
          <w:szCs w:val="22"/>
          <w:lang w:val="it-IT"/>
        </w:rPr>
        <w:t>’</w:t>
      </w:r>
      <w:r w:rsidRPr="003E7220">
        <w:rPr>
          <w:sz w:val="22"/>
          <w:szCs w:val="22"/>
          <w:lang w:val="it-IT"/>
        </w:rPr>
        <w:t xml:space="preserve">aria di raffreddamento, in </w:t>
      </w:r>
      <w:proofErr w:type="spellStart"/>
      <w:r w:rsidRPr="003E7220">
        <w:rPr>
          <w:sz w:val="22"/>
          <w:szCs w:val="22"/>
          <w:lang w:val="it-IT"/>
        </w:rPr>
        <w:t>black</w:t>
      </w:r>
      <w:proofErr w:type="spellEnd"/>
      <w:r w:rsidRPr="003E7220">
        <w:rPr>
          <w:sz w:val="22"/>
          <w:szCs w:val="22"/>
          <w:lang w:val="it-IT"/>
        </w:rPr>
        <w:t xml:space="preserve"> e posizionata nel paraurti, presenta il motivo a nido d</w:t>
      </w:r>
      <w:r>
        <w:rPr>
          <w:sz w:val="22"/>
          <w:szCs w:val="22"/>
          <w:lang w:val="it-IT"/>
        </w:rPr>
        <w:t>’</w:t>
      </w:r>
      <w:r w:rsidRPr="003E7220">
        <w:rPr>
          <w:sz w:val="22"/>
          <w:szCs w:val="22"/>
          <w:lang w:val="it-IT"/>
        </w:rPr>
        <w:t>ape.</w:t>
      </w:r>
      <w:r w:rsidR="00DC53A0">
        <w:rPr>
          <w:sz w:val="22"/>
          <w:szCs w:val="22"/>
          <w:lang w:val="it-IT"/>
        </w:rPr>
        <w:t xml:space="preserve"> </w:t>
      </w:r>
      <w:r w:rsidRPr="003E7220">
        <w:rPr>
          <w:sz w:val="22"/>
          <w:szCs w:val="22"/>
          <w:lang w:val="it-IT"/>
        </w:rPr>
        <w:t xml:space="preserve">Comunica carattere anche il logo </w:t>
      </w:r>
      <w:proofErr w:type="spellStart"/>
      <w:r w:rsidRPr="003E7220">
        <w:rPr>
          <w:sz w:val="22"/>
          <w:szCs w:val="22"/>
          <w:lang w:val="it-IT"/>
        </w:rPr>
        <w:t>smart</w:t>
      </w:r>
      <w:proofErr w:type="spellEnd"/>
      <w:r w:rsidR="002E3F58">
        <w:rPr>
          <w:sz w:val="22"/>
          <w:szCs w:val="22"/>
          <w:lang w:val="it-IT"/>
        </w:rPr>
        <w:t xml:space="preserve"> posto al centro della griglia, </w:t>
      </w:r>
      <w:r w:rsidRPr="003E7220">
        <w:rPr>
          <w:sz w:val="22"/>
          <w:szCs w:val="22"/>
          <w:lang w:val="it-IT"/>
        </w:rPr>
        <w:t>ingrandito e rivisitato</w:t>
      </w:r>
      <w:r w:rsidR="002E3F58">
        <w:rPr>
          <w:sz w:val="22"/>
          <w:szCs w:val="22"/>
          <w:lang w:val="it-IT"/>
        </w:rPr>
        <w:t xml:space="preserve">, </w:t>
      </w:r>
      <w:r w:rsidRPr="003E7220">
        <w:rPr>
          <w:sz w:val="22"/>
          <w:szCs w:val="22"/>
          <w:lang w:val="it-IT"/>
        </w:rPr>
        <w:t>tridimensionale e arrotondato, in linea con le forme più sensuali d</w:t>
      </w:r>
      <w:r>
        <w:rPr>
          <w:sz w:val="22"/>
          <w:szCs w:val="22"/>
          <w:lang w:val="it-IT"/>
        </w:rPr>
        <w:t>i</w:t>
      </w:r>
      <w:r w:rsidR="00084585">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Come tutti gli inserti cromati</w:t>
      </w:r>
      <w:r>
        <w:rPr>
          <w:sz w:val="22"/>
          <w:szCs w:val="22"/>
          <w:lang w:val="it-IT"/>
        </w:rPr>
        <w:t>,</w:t>
      </w:r>
      <w:r w:rsidRPr="003E7220">
        <w:rPr>
          <w:sz w:val="22"/>
          <w:szCs w:val="22"/>
          <w:lang w:val="it-IT"/>
        </w:rPr>
        <w:t xml:space="preserve"> il logo non è lucidato a specchio, bensì opaco.</w:t>
      </w:r>
      <w:r w:rsidR="00581792">
        <w:rPr>
          <w:sz w:val="22"/>
          <w:szCs w:val="22"/>
          <w:lang w:val="it-IT"/>
        </w:rPr>
        <w:t xml:space="preserve"> </w:t>
      </w:r>
    </w:p>
    <w:p w:rsidR="00DC53A0" w:rsidRDefault="00DC53A0" w:rsidP="00DC53A0">
      <w:pPr>
        <w:spacing w:after="113" w:line="240" w:lineRule="auto"/>
        <w:rPr>
          <w:sz w:val="22"/>
          <w:szCs w:val="22"/>
          <w:lang w:val="it-IT"/>
        </w:rPr>
      </w:pPr>
    </w:p>
    <w:p w:rsidR="00512030" w:rsidRPr="003E7220" w:rsidRDefault="00D17654" w:rsidP="00DC53A0">
      <w:pPr>
        <w:spacing w:after="113" w:line="240" w:lineRule="auto"/>
        <w:rPr>
          <w:sz w:val="22"/>
          <w:szCs w:val="22"/>
          <w:lang w:val="it-IT"/>
        </w:rPr>
      </w:pPr>
      <w:r w:rsidRPr="003E7220">
        <w:rPr>
          <w:sz w:val="22"/>
          <w:szCs w:val="22"/>
          <w:lang w:val="it-IT"/>
        </w:rPr>
        <w:t>I proiettori anteriori romboidali sono leggermente smussati in alto e hanno un aspetto sportivo e simpatico</w:t>
      </w:r>
      <w:r>
        <w:rPr>
          <w:sz w:val="22"/>
          <w:szCs w:val="22"/>
          <w:lang w:val="it-IT"/>
        </w:rPr>
        <w:t>, mentre l</w:t>
      </w:r>
      <w:r w:rsidRPr="003E7220">
        <w:rPr>
          <w:sz w:val="22"/>
          <w:szCs w:val="22"/>
          <w:lang w:val="it-IT"/>
        </w:rPr>
        <w:t xml:space="preserve">e luci diurne dalla forma ad U </w:t>
      </w:r>
      <w:r>
        <w:rPr>
          <w:sz w:val="22"/>
          <w:szCs w:val="22"/>
          <w:lang w:val="it-IT"/>
        </w:rPr>
        <w:t>r</w:t>
      </w:r>
      <w:r w:rsidRPr="003E7220">
        <w:rPr>
          <w:sz w:val="22"/>
          <w:szCs w:val="22"/>
          <w:lang w:val="it-IT"/>
        </w:rPr>
        <w:t xml:space="preserve">appresentano un elemento di design caratteristico. In combinazione con il pacchetto LED &amp; Sensor i proiettori anteriori dispongono della funzione </w:t>
      </w:r>
      <w:r w:rsidR="00084585">
        <w:rPr>
          <w:sz w:val="22"/>
          <w:szCs w:val="22"/>
          <w:lang w:val="it-IT"/>
        </w:rPr>
        <w:t>w</w:t>
      </w:r>
      <w:r w:rsidRPr="003E7220">
        <w:rPr>
          <w:sz w:val="22"/>
          <w:szCs w:val="22"/>
          <w:lang w:val="it-IT"/>
        </w:rPr>
        <w:t>elcome: all</w:t>
      </w:r>
      <w:r>
        <w:rPr>
          <w:sz w:val="22"/>
          <w:szCs w:val="22"/>
          <w:lang w:val="it-IT"/>
        </w:rPr>
        <w:t>’</w:t>
      </w:r>
      <w:r w:rsidRPr="003E7220">
        <w:rPr>
          <w:sz w:val="22"/>
          <w:szCs w:val="22"/>
          <w:lang w:val="it-IT"/>
        </w:rPr>
        <w:t xml:space="preserve">apertura della vettura la luce nel proiettore lampeggia, come se la </w:t>
      </w:r>
      <w:proofErr w:type="spellStart"/>
      <w:r w:rsidRPr="003E7220">
        <w:rPr>
          <w:sz w:val="22"/>
          <w:szCs w:val="22"/>
          <w:lang w:val="it-IT"/>
        </w:rPr>
        <w:t>smart</w:t>
      </w:r>
      <w:proofErr w:type="spellEnd"/>
      <w:r w:rsidRPr="003E7220">
        <w:rPr>
          <w:sz w:val="22"/>
          <w:szCs w:val="22"/>
          <w:lang w:val="it-IT"/>
        </w:rPr>
        <w:t xml:space="preserve"> salutasse il suo proprietario.</w:t>
      </w:r>
      <w:r w:rsidR="00DC53A0">
        <w:rPr>
          <w:sz w:val="22"/>
          <w:szCs w:val="22"/>
          <w:lang w:val="it-IT"/>
        </w:rPr>
        <w:t xml:space="preserve"> </w:t>
      </w:r>
      <w:r w:rsidRPr="003E7220">
        <w:rPr>
          <w:sz w:val="22"/>
          <w:szCs w:val="22"/>
          <w:lang w:val="it-IT"/>
        </w:rPr>
        <w:t>La passione per i dettagli si riscontra, ad esempio, nella ripresa del motivo a nido d</w:t>
      </w:r>
      <w:r>
        <w:rPr>
          <w:sz w:val="22"/>
          <w:szCs w:val="22"/>
          <w:lang w:val="it-IT"/>
        </w:rPr>
        <w:t>’</w:t>
      </w:r>
      <w:r w:rsidRPr="003E7220">
        <w:rPr>
          <w:sz w:val="22"/>
          <w:szCs w:val="22"/>
          <w:lang w:val="it-IT"/>
        </w:rPr>
        <w:t>ape per il ve</w:t>
      </w:r>
      <w:r>
        <w:rPr>
          <w:sz w:val="22"/>
          <w:szCs w:val="22"/>
          <w:lang w:val="it-IT"/>
        </w:rPr>
        <w:t>tro di copertura dei proiettori, mentre n</w:t>
      </w:r>
      <w:r w:rsidRPr="003E7220">
        <w:rPr>
          <w:sz w:val="22"/>
          <w:szCs w:val="22"/>
          <w:lang w:val="it-IT"/>
        </w:rPr>
        <w:t>egli indicatori di direzione il motivo a nido d</w:t>
      </w:r>
      <w:r>
        <w:rPr>
          <w:sz w:val="22"/>
          <w:szCs w:val="22"/>
          <w:lang w:val="it-IT"/>
        </w:rPr>
        <w:t>’</w:t>
      </w:r>
      <w:r w:rsidRPr="003E7220">
        <w:rPr>
          <w:sz w:val="22"/>
          <w:szCs w:val="22"/>
          <w:lang w:val="it-IT"/>
        </w:rPr>
        <w:t>ape funge addirittura da diffusore. Anche il cofano</w:t>
      </w:r>
      <w:r>
        <w:rPr>
          <w:sz w:val="22"/>
          <w:szCs w:val="22"/>
          <w:lang w:val="it-IT"/>
        </w:rPr>
        <w:t>,</w:t>
      </w:r>
      <w:r w:rsidRPr="003E7220">
        <w:rPr>
          <w:sz w:val="22"/>
          <w:szCs w:val="22"/>
          <w:lang w:val="it-IT"/>
        </w:rPr>
        <w:t xml:space="preserve"> che con sportività e grinta scende verso il basso tra i proiettori, sottolinea la nuova forma scultorea della vettura. </w:t>
      </w:r>
    </w:p>
    <w:p w:rsidR="00DC53A0" w:rsidRDefault="00DC53A0" w:rsidP="00DC53A0">
      <w:pPr>
        <w:spacing w:after="113" w:line="240" w:lineRule="auto"/>
        <w:rPr>
          <w:sz w:val="22"/>
          <w:szCs w:val="22"/>
          <w:lang w:val="it-IT"/>
        </w:rPr>
      </w:pPr>
    </w:p>
    <w:p w:rsidR="00DC53A0" w:rsidRDefault="00A3797C" w:rsidP="00DC53A0">
      <w:pPr>
        <w:spacing w:after="113" w:line="240" w:lineRule="auto"/>
        <w:rPr>
          <w:sz w:val="22"/>
          <w:szCs w:val="22"/>
          <w:lang w:val="it-IT"/>
        </w:rPr>
      </w:pPr>
      <w:r>
        <w:rPr>
          <w:sz w:val="22"/>
          <w:szCs w:val="22"/>
          <w:lang w:val="it-IT"/>
        </w:rPr>
        <w:t>La nuova</w:t>
      </w:r>
      <w:r w:rsidR="00D17654" w:rsidRPr="003E7220">
        <w:rPr>
          <w:sz w:val="22"/>
          <w:szCs w:val="22"/>
          <w:lang w:val="it-IT"/>
        </w:rPr>
        <w:t xml:space="preserve"> </w:t>
      </w:r>
      <w:proofErr w:type="spellStart"/>
      <w:r w:rsidR="00D17654" w:rsidRPr="003E7220">
        <w:rPr>
          <w:sz w:val="22"/>
          <w:szCs w:val="22"/>
          <w:lang w:val="it-IT"/>
        </w:rPr>
        <w:t>smart</w:t>
      </w:r>
      <w:proofErr w:type="spellEnd"/>
      <w:r w:rsidR="00D17654" w:rsidRPr="003E7220">
        <w:rPr>
          <w:sz w:val="22"/>
          <w:szCs w:val="22"/>
          <w:lang w:val="it-IT"/>
        </w:rPr>
        <w:t xml:space="preserve"> </w:t>
      </w:r>
      <w:proofErr w:type="spellStart"/>
      <w:r w:rsidR="00D17654" w:rsidRPr="003E7220">
        <w:rPr>
          <w:sz w:val="22"/>
          <w:szCs w:val="22"/>
          <w:lang w:val="it-IT"/>
        </w:rPr>
        <w:t>fortwo</w:t>
      </w:r>
      <w:proofErr w:type="spellEnd"/>
      <w:r w:rsidR="00D17654" w:rsidRPr="003E7220">
        <w:rPr>
          <w:sz w:val="22"/>
          <w:szCs w:val="22"/>
          <w:lang w:val="it-IT"/>
        </w:rPr>
        <w:t xml:space="preserve"> presenta un</w:t>
      </w:r>
      <w:r w:rsidR="00D17654">
        <w:rPr>
          <w:sz w:val="22"/>
          <w:szCs w:val="22"/>
          <w:lang w:val="it-IT"/>
        </w:rPr>
        <w:t>’</w:t>
      </w:r>
      <w:r w:rsidR="00D17654" w:rsidRPr="003E7220">
        <w:rPr>
          <w:sz w:val="22"/>
          <w:szCs w:val="22"/>
          <w:lang w:val="it-IT"/>
        </w:rPr>
        <w:t xml:space="preserve">ampia porta che si estende fino al montante posteriore, con un cristallo privo di cornice. Già in lontananza sono riconoscibili con chiarezza i tratti caratteristici di </w:t>
      </w:r>
      <w:proofErr w:type="spellStart"/>
      <w:r w:rsidR="00D17654" w:rsidRPr="003E7220">
        <w:rPr>
          <w:sz w:val="22"/>
          <w:szCs w:val="22"/>
          <w:lang w:val="it-IT"/>
        </w:rPr>
        <w:t>smart</w:t>
      </w:r>
      <w:proofErr w:type="spellEnd"/>
      <w:r w:rsidR="00D17654" w:rsidRPr="003E7220">
        <w:rPr>
          <w:sz w:val="22"/>
          <w:szCs w:val="22"/>
          <w:lang w:val="it-IT"/>
        </w:rPr>
        <w:t>: il particolare profilo della porta</w:t>
      </w:r>
      <w:r w:rsidR="00E50729">
        <w:rPr>
          <w:sz w:val="22"/>
          <w:szCs w:val="22"/>
          <w:lang w:val="it-IT"/>
        </w:rPr>
        <w:t>,</w:t>
      </w:r>
      <w:r w:rsidR="00D17654" w:rsidRPr="003E7220">
        <w:rPr>
          <w:sz w:val="22"/>
          <w:szCs w:val="22"/>
          <w:lang w:val="it-IT"/>
        </w:rPr>
        <w:t xml:space="preserve"> l</w:t>
      </w:r>
      <w:r w:rsidR="00D17654">
        <w:rPr>
          <w:sz w:val="22"/>
          <w:szCs w:val="22"/>
          <w:lang w:val="it-IT"/>
        </w:rPr>
        <w:t>’</w:t>
      </w:r>
      <w:r w:rsidR="00D17654" w:rsidRPr="003E7220">
        <w:rPr>
          <w:sz w:val="22"/>
          <w:szCs w:val="22"/>
          <w:lang w:val="it-IT"/>
        </w:rPr>
        <w:t xml:space="preserve">originale cellula </w:t>
      </w:r>
      <w:proofErr w:type="spellStart"/>
      <w:r w:rsidR="00D17654" w:rsidRPr="003E7220">
        <w:rPr>
          <w:sz w:val="22"/>
          <w:szCs w:val="22"/>
          <w:lang w:val="it-IT"/>
        </w:rPr>
        <w:t>tridion</w:t>
      </w:r>
      <w:proofErr w:type="spellEnd"/>
      <w:r w:rsidR="00D17654">
        <w:rPr>
          <w:sz w:val="22"/>
          <w:szCs w:val="22"/>
          <w:lang w:val="it-IT"/>
        </w:rPr>
        <w:t xml:space="preserve"> e l</w:t>
      </w:r>
      <w:r w:rsidR="00D17654" w:rsidRPr="003E7220">
        <w:rPr>
          <w:sz w:val="22"/>
          <w:szCs w:val="22"/>
          <w:lang w:val="it-IT"/>
        </w:rPr>
        <w:t xml:space="preserve">a caratteristica nervatura al centro delle porte </w:t>
      </w:r>
      <w:r w:rsidR="00D17654">
        <w:rPr>
          <w:sz w:val="22"/>
          <w:szCs w:val="22"/>
          <w:lang w:val="it-IT"/>
        </w:rPr>
        <w:t xml:space="preserve">che </w:t>
      </w:r>
      <w:r w:rsidR="00D17654" w:rsidRPr="003E7220">
        <w:rPr>
          <w:sz w:val="22"/>
          <w:szCs w:val="22"/>
          <w:lang w:val="it-IT"/>
        </w:rPr>
        <w:t>completa l</w:t>
      </w:r>
      <w:r w:rsidR="00D17654">
        <w:rPr>
          <w:sz w:val="22"/>
          <w:szCs w:val="22"/>
          <w:lang w:val="it-IT"/>
        </w:rPr>
        <w:t>’</w:t>
      </w:r>
      <w:r w:rsidR="00D17654" w:rsidRPr="003E7220">
        <w:rPr>
          <w:sz w:val="22"/>
          <w:szCs w:val="22"/>
          <w:lang w:val="it-IT"/>
        </w:rPr>
        <w:t>immagine del marchio. Proseguendo verso la coda si trova lo sportello del serbatoio a destra e la presa d</w:t>
      </w:r>
      <w:r w:rsidR="00D17654">
        <w:rPr>
          <w:sz w:val="22"/>
          <w:szCs w:val="22"/>
          <w:lang w:val="it-IT"/>
        </w:rPr>
        <w:t>’</w:t>
      </w:r>
      <w:r w:rsidR="00D17654" w:rsidRPr="003E7220">
        <w:rPr>
          <w:sz w:val="22"/>
          <w:szCs w:val="22"/>
          <w:lang w:val="it-IT"/>
        </w:rPr>
        <w:t>aria per il motore posteriore a sinistra, al di sotto del montante posteriore. Come sempre</w:t>
      </w:r>
      <w:r w:rsidR="00D17654">
        <w:rPr>
          <w:sz w:val="22"/>
          <w:szCs w:val="22"/>
          <w:lang w:val="it-IT"/>
        </w:rPr>
        <w:t>,</w:t>
      </w:r>
      <w:r w:rsidR="00D17654" w:rsidRPr="003E7220">
        <w:rPr>
          <w:sz w:val="22"/>
          <w:szCs w:val="22"/>
          <w:lang w:val="it-IT"/>
        </w:rPr>
        <w:t xml:space="preserve"> la porta è rivestita da un pannello in materiale sintetico leggero e di qualità elevata. La regina dei parcheggi è quindi in grado di sopportare </w:t>
      </w:r>
      <w:r w:rsidR="00D17654">
        <w:rPr>
          <w:sz w:val="22"/>
          <w:szCs w:val="22"/>
          <w:lang w:val="it-IT"/>
        </w:rPr>
        <w:t>eventuali</w:t>
      </w:r>
      <w:r w:rsidR="00D17654" w:rsidRPr="003E7220">
        <w:rPr>
          <w:sz w:val="22"/>
          <w:szCs w:val="22"/>
          <w:lang w:val="it-IT"/>
        </w:rPr>
        <w:t xml:space="preserve"> leggeri urti provocati da altre vetture nelle manovre di parcheggio.</w:t>
      </w:r>
      <w:r w:rsidR="00AD1600">
        <w:rPr>
          <w:sz w:val="22"/>
          <w:szCs w:val="22"/>
          <w:lang w:val="it-IT"/>
        </w:rPr>
        <w:t xml:space="preserve"> </w:t>
      </w:r>
      <w:r w:rsidR="00D17654" w:rsidRPr="003E7220">
        <w:rPr>
          <w:sz w:val="22"/>
          <w:szCs w:val="22"/>
          <w:lang w:val="it-IT"/>
        </w:rPr>
        <w:t xml:space="preserve">Una novità </w:t>
      </w:r>
      <w:r w:rsidR="00D17654">
        <w:rPr>
          <w:sz w:val="22"/>
          <w:szCs w:val="22"/>
          <w:lang w:val="it-IT"/>
        </w:rPr>
        <w:t>stilistica</w:t>
      </w:r>
      <w:r w:rsidR="00D17654" w:rsidRPr="003E7220">
        <w:rPr>
          <w:sz w:val="22"/>
          <w:szCs w:val="22"/>
          <w:lang w:val="it-IT"/>
        </w:rPr>
        <w:t xml:space="preserve"> è rappresentata dalla linea delle spa</w:t>
      </w:r>
      <w:r w:rsidR="00D17654">
        <w:rPr>
          <w:sz w:val="22"/>
          <w:szCs w:val="22"/>
          <w:lang w:val="it-IT"/>
        </w:rPr>
        <w:t>lle marcata, che conferisce alla</w:t>
      </w:r>
      <w:r w:rsidR="00D17654" w:rsidRPr="003E7220">
        <w:rPr>
          <w:sz w:val="22"/>
          <w:szCs w:val="22"/>
          <w:lang w:val="it-IT"/>
        </w:rPr>
        <w:t xml:space="preserve"> vett</w:t>
      </w:r>
      <w:r w:rsidR="00D17654">
        <w:rPr>
          <w:sz w:val="22"/>
          <w:szCs w:val="22"/>
          <w:lang w:val="it-IT"/>
        </w:rPr>
        <w:t>ura</w:t>
      </w:r>
      <w:r w:rsidR="00D17654" w:rsidRPr="003E7220">
        <w:rPr>
          <w:sz w:val="22"/>
          <w:szCs w:val="22"/>
          <w:lang w:val="it-IT"/>
        </w:rPr>
        <w:t xml:space="preserve"> un aspetto imponente e opera una divisione ottica tra il corpo della vettura e la sua parte superiore.</w:t>
      </w:r>
    </w:p>
    <w:p w:rsidR="00DC53A0" w:rsidRDefault="00DC53A0" w:rsidP="00DC53A0">
      <w:pPr>
        <w:spacing w:after="113" w:line="240" w:lineRule="auto"/>
        <w:rPr>
          <w:sz w:val="22"/>
          <w:szCs w:val="22"/>
          <w:lang w:val="it-IT"/>
        </w:rPr>
      </w:pPr>
    </w:p>
    <w:p w:rsidR="00512030" w:rsidRPr="003E7220" w:rsidRDefault="00D17654" w:rsidP="00DC53A0">
      <w:pPr>
        <w:spacing w:after="113" w:line="240" w:lineRule="auto"/>
        <w:rPr>
          <w:sz w:val="22"/>
          <w:szCs w:val="22"/>
          <w:lang w:val="it-IT"/>
        </w:rPr>
      </w:pPr>
      <w:r w:rsidRPr="003E7220">
        <w:rPr>
          <w:sz w:val="22"/>
          <w:szCs w:val="22"/>
          <w:lang w:val="it-IT"/>
        </w:rPr>
        <w:t xml:space="preserve">Chi guida una </w:t>
      </w:r>
      <w:proofErr w:type="spellStart"/>
      <w:r w:rsidRPr="003E7220">
        <w:rPr>
          <w:sz w:val="22"/>
          <w:szCs w:val="22"/>
          <w:lang w:val="it-IT"/>
        </w:rPr>
        <w:t>smart</w:t>
      </w:r>
      <w:proofErr w:type="spellEnd"/>
      <w:r w:rsidRPr="003E7220">
        <w:rPr>
          <w:sz w:val="22"/>
          <w:szCs w:val="22"/>
          <w:lang w:val="it-IT"/>
        </w:rPr>
        <w:t xml:space="preserve"> l</w:t>
      </w:r>
      <w:r w:rsidR="00C73D64">
        <w:rPr>
          <w:sz w:val="22"/>
          <w:szCs w:val="22"/>
          <w:lang w:val="it-IT"/>
        </w:rPr>
        <w:t>o</w:t>
      </w:r>
      <w:r w:rsidRPr="003E7220">
        <w:rPr>
          <w:sz w:val="22"/>
          <w:szCs w:val="22"/>
          <w:lang w:val="it-IT"/>
        </w:rPr>
        <w:t xml:space="preserve"> ama alla follia: si tratta del portellone posteriore sdoppiato.</w:t>
      </w:r>
      <w:r w:rsidR="00C73D64">
        <w:rPr>
          <w:sz w:val="22"/>
          <w:szCs w:val="22"/>
          <w:lang w:val="it-IT"/>
        </w:rPr>
        <w:t xml:space="preserve"> Per questo motivo</w:t>
      </w:r>
      <w:r w:rsidR="00581792">
        <w:rPr>
          <w:sz w:val="22"/>
          <w:szCs w:val="22"/>
          <w:lang w:val="it-IT"/>
        </w:rPr>
        <w:t>,</w:t>
      </w:r>
      <w:r w:rsidRPr="003E7220">
        <w:rPr>
          <w:sz w:val="22"/>
          <w:szCs w:val="22"/>
          <w:lang w:val="it-IT"/>
        </w:rPr>
        <w:t xml:space="preserve"> anche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dispone di questo particolare elemento, che agevola le operazioni di carico anche nei parcheggi più angusti. </w:t>
      </w:r>
    </w:p>
    <w:p w:rsidR="00DC53A0" w:rsidRDefault="00DC53A0" w:rsidP="00DC53A0">
      <w:pPr>
        <w:spacing w:after="113" w:line="240" w:lineRule="auto"/>
        <w:rPr>
          <w:sz w:val="22"/>
          <w:szCs w:val="22"/>
          <w:lang w:val="it-IT"/>
        </w:rPr>
      </w:pPr>
    </w:p>
    <w:p w:rsidR="00512030" w:rsidRPr="00AD1600" w:rsidRDefault="00D17654" w:rsidP="00DC53A0">
      <w:pPr>
        <w:spacing w:after="113" w:line="240" w:lineRule="auto"/>
        <w:rPr>
          <w:sz w:val="22"/>
          <w:szCs w:val="22"/>
          <w:lang w:val="it-IT"/>
        </w:rPr>
      </w:pPr>
      <w:r w:rsidRPr="003E7220">
        <w:rPr>
          <w:sz w:val="22"/>
          <w:szCs w:val="22"/>
          <w:lang w:val="it-IT"/>
        </w:rPr>
        <w:t xml:space="preserve">I gruppi ottici posteriori romboidali, incorniciati dalla cellula </w:t>
      </w:r>
      <w:proofErr w:type="spellStart"/>
      <w:r w:rsidRPr="003E7220">
        <w:rPr>
          <w:sz w:val="22"/>
          <w:szCs w:val="22"/>
          <w:lang w:val="it-IT"/>
        </w:rPr>
        <w:t>tridion</w:t>
      </w:r>
      <w:proofErr w:type="spellEnd"/>
      <w:r w:rsidRPr="003E7220">
        <w:rPr>
          <w:sz w:val="22"/>
          <w:szCs w:val="22"/>
          <w:lang w:val="it-IT"/>
        </w:rPr>
        <w:t xml:space="preserve">, ricordano la prima generazione </w:t>
      </w:r>
      <w:proofErr w:type="spellStart"/>
      <w:r w:rsidRPr="003E7220">
        <w:rPr>
          <w:sz w:val="22"/>
          <w:szCs w:val="22"/>
          <w:lang w:val="it-IT"/>
        </w:rPr>
        <w:t>smart</w:t>
      </w:r>
      <w:proofErr w:type="spellEnd"/>
      <w:r w:rsidRPr="003E7220">
        <w:rPr>
          <w:sz w:val="22"/>
          <w:szCs w:val="22"/>
          <w:lang w:val="it-IT"/>
        </w:rPr>
        <w:t xml:space="preserve"> e, insieme all</w:t>
      </w:r>
      <w:r>
        <w:rPr>
          <w:sz w:val="22"/>
          <w:szCs w:val="22"/>
          <w:lang w:val="it-IT"/>
        </w:rPr>
        <w:t>’</w:t>
      </w:r>
      <w:r w:rsidRPr="003E7220">
        <w:rPr>
          <w:sz w:val="22"/>
          <w:szCs w:val="22"/>
          <w:lang w:val="it-IT"/>
        </w:rPr>
        <w:t>ampia carreggiata, accentuano lo sviluppo in larghezza della coda. A richiesta, in combinazione con il pacchetto LED &amp; Sensor, è possibile conferire alla vettura un</w:t>
      </w:r>
      <w:r>
        <w:rPr>
          <w:sz w:val="22"/>
          <w:szCs w:val="22"/>
          <w:lang w:val="it-IT"/>
        </w:rPr>
        <w:t>’</w:t>
      </w:r>
      <w:r w:rsidRPr="003E7220">
        <w:rPr>
          <w:sz w:val="22"/>
          <w:szCs w:val="22"/>
          <w:lang w:val="it-IT"/>
        </w:rPr>
        <w:t xml:space="preserve">immagine particolare </w:t>
      </w:r>
      <w:r>
        <w:rPr>
          <w:sz w:val="22"/>
          <w:szCs w:val="22"/>
          <w:lang w:val="it-IT"/>
        </w:rPr>
        <w:t>grazie a</w:t>
      </w:r>
      <w:r w:rsidRPr="003E7220">
        <w:rPr>
          <w:sz w:val="22"/>
          <w:szCs w:val="22"/>
          <w:lang w:val="it-IT"/>
        </w:rPr>
        <w:t xml:space="preserve">i LED: in ciascuna luce posteriore sono disposti ad anello undici cubi illuminati, per un design notturno di grande effetto. Nel vetro trasparente sopra gli indicatori di direzione e i fari di retromarcia, al centro della luce, </w:t>
      </w:r>
      <w:r w:rsidR="00BB2620">
        <w:rPr>
          <w:sz w:val="22"/>
          <w:szCs w:val="22"/>
          <w:lang w:val="it-IT"/>
        </w:rPr>
        <w:t>si ritrova</w:t>
      </w:r>
      <w:r w:rsidRPr="003E7220">
        <w:rPr>
          <w:sz w:val="22"/>
          <w:szCs w:val="22"/>
          <w:lang w:val="it-IT"/>
        </w:rPr>
        <w:t xml:space="preserve"> il motivo a nido d</w:t>
      </w:r>
      <w:r>
        <w:rPr>
          <w:sz w:val="22"/>
          <w:szCs w:val="22"/>
          <w:lang w:val="it-IT"/>
        </w:rPr>
        <w:t>’</w:t>
      </w:r>
      <w:r w:rsidRPr="003E7220">
        <w:rPr>
          <w:sz w:val="22"/>
          <w:szCs w:val="22"/>
          <w:lang w:val="it-IT"/>
        </w:rPr>
        <w:t>ape.</w:t>
      </w:r>
      <w:r w:rsidR="00AD1600">
        <w:rPr>
          <w:sz w:val="22"/>
          <w:szCs w:val="22"/>
          <w:lang w:val="it-IT"/>
        </w:rPr>
        <w:t xml:space="preserve"> </w:t>
      </w:r>
      <w:r w:rsidRPr="00D17654">
        <w:rPr>
          <w:sz w:val="22"/>
          <w:szCs w:val="22"/>
          <w:lang w:val="it-IT"/>
        </w:rPr>
        <w:t xml:space="preserve">Grazie alle nuove e intense tonalità per gli esterni e circa 40 combinazioni tra </w:t>
      </w:r>
      <w:proofErr w:type="spellStart"/>
      <w:r w:rsidRPr="00D17654">
        <w:rPr>
          <w:sz w:val="22"/>
          <w:szCs w:val="22"/>
          <w:lang w:val="it-IT"/>
        </w:rPr>
        <w:t>bodypanel</w:t>
      </w:r>
      <w:proofErr w:type="spellEnd"/>
      <w:r w:rsidRPr="00D17654">
        <w:rPr>
          <w:sz w:val="22"/>
          <w:szCs w:val="22"/>
          <w:lang w:val="it-IT"/>
        </w:rPr>
        <w:t xml:space="preserve"> e cellula </w:t>
      </w:r>
      <w:proofErr w:type="spellStart"/>
      <w:r w:rsidRPr="00D17654">
        <w:rPr>
          <w:sz w:val="22"/>
          <w:szCs w:val="22"/>
          <w:lang w:val="it-IT"/>
        </w:rPr>
        <w:t>tridion</w:t>
      </w:r>
      <w:proofErr w:type="spellEnd"/>
      <w:r w:rsidRPr="00D17654">
        <w:rPr>
          <w:sz w:val="22"/>
          <w:szCs w:val="22"/>
          <w:lang w:val="it-IT"/>
        </w:rPr>
        <w:t xml:space="preserve">, la gioia di vivere tipica del marchio </w:t>
      </w:r>
      <w:proofErr w:type="spellStart"/>
      <w:r w:rsidRPr="00D17654">
        <w:rPr>
          <w:sz w:val="22"/>
          <w:szCs w:val="22"/>
          <w:lang w:val="it-IT"/>
        </w:rPr>
        <w:t>smart</w:t>
      </w:r>
      <w:proofErr w:type="spellEnd"/>
      <w:r w:rsidRPr="00D17654">
        <w:rPr>
          <w:sz w:val="22"/>
          <w:szCs w:val="22"/>
          <w:lang w:val="it-IT"/>
        </w:rPr>
        <w:t xml:space="preserve"> si rafforza ulteriormente. Sono oggi disponibili, ad esempio, i colori </w:t>
      </w:r>
      <w:proofErr w:type="spellStart"/>
      <w:r w:rsidRPr="00D17654">
        <w:rPr>
          <w:sz w:val="22"/>
          <w:szCs w:val="22"/>
          <w:lang w:val="it-IT"/>
        </w:rPr>
        <w:t>moon</w:t>
      </w:r>
      <w:proofErr w:type="spellEnd"/>
      <w:r w:rsidRPr="00D17654">
        <w:rPr>
          <w:sz w:val="22"/>
          <w:szCs w:val="22"/>
          <w:lang w:val="it-IT"/>
        </w:rPr>
        <w:t xml:space="preserve"> </w:t>
      </w:r>
      <w:proofErr w:type="spellStart"/>
      <w:r w:rsidRPr="00D17654">
        <w:rPr>
          <w:sz w:val="22"/>
          <w:szCs w:val="22"/>
          <w:lang w:val="it-IT"/>
        </w:rPr>
        <w:t>white</w:t>
      </w:r>
      <w:proofErr w:type="spellEnd"/>
      <w:r w:rsidRPr="00D17654">
        <w:rPr>
          <w:sz w:val="22"/>
          <w:szCs w:val="22"/>
          <w:lang w:val="it-IT"/>
        </w:rPr>
        <w:t xml:space="preserve"> (opaco), lava </w:t>
      </w:r>
      <w:proofErr w:type="spellStart"/>
      <w:r w:rsidRPr="00D17654">
        <w:rPr>
          <w:sz w:val="22"/>
          <w:szCs w:val="22"/>
          <w:lang w:val="it-IT"/>
        </w:rPr>
        <w:t>orange</w:t>
      </w:r>
      <w:proofErr w:type="spellEnd"/>
      <w:r w:rsidRPr="00D17654">
        <w:rPr>
          <w:sz w:val="22"/>
          <w:szCs w:val="22"/>
          <w:lang w:val="it-IT"/>
        </w:rPr>
        <w:t xml:space="preserve"> (metallizzato) e </w:t>
      </w:r>
      <w:proofErr w:type="spellStart"/>
      <w:r w:rsidRPr="00D17654">
        <w:rPr>
          <w:sz w:val="22"/>
          <w:szCs w:val="22"/>
          <w:lang w:val="it-IT"/>
        </w:rPr>
        <w:t>hazel</w:t>
      </w:r>
      <w:proofErr w:type="spellEnd"/>
      <w:r w:rsidRPr="00D17654">
        <w:rPr>
          <w:sz w:val="22"/>
          <w:szCs w:val="22"/>
          <w:lang w:val="it-IT"/>
        </w:rPr>
        <w:t xml:space="preserve"> </w:t>
      </w:r>
      <w:proofErr w:type="spellStart"/>
      <w:r w:rsidRPr="00D17654">
        <w:rPr>
          <w:sz w:val="22"/>
          <w:szCs w:val="22"/>
          <w:lang w:val="it-IT"/>
        </w:rPr>
        <w:t>brown</w:t>
      </w:r>
      <w:proofErr w:type="spellEnd"/>
      <w:r w:rsidRPr="00D17654">
        <w:rPr>
          <w:sz w:val="22"/>
          <w:szCs w:val="22"/>
          <w:lang w:val="it-IT"/>
        </w:rPr>
        <w:t xml:space="preserve"> (metallizzato), da abbinare a contrasto con le nuove colorazioni della cellula </w:t>
      </w:r>
      <w:proofErr w:type="spellStart"/>
      <w:r w:rsidRPr="00D17654">
        <w:rPr>
          <w:sz w:val="22"/>
          <w:szCs w:val="22"/>
          <w:lang w:val="it-IT"/>
        </w:rPr>
        <w:t>tridion</w:t>
      </w:r>
      <w:proofErr w:type="spellEnd"/>
      <w:r w:rsidRPr="00D17654">
        <w:rPr>
          <w:sz w:val="22"/>
          <w:szCs w:val="22"/>
          <w:lang w:val="it-IT"/>
        </w:rPr>
        <w:t xml:space="preserve"> cool silver (metallizzato) e lava </w:t>
      </w:r>
      <w:proofErr w:type="spellStart"/>
      <w:r w:rsidRPr="00D17654">
        <w:rPr>
          <w:sz w:val="22"/>
          <w:szCs w:val="22"/>
          <w:lang w:val="it-IT"/>
        </w:rPr>
        <w:t>orange</w:t>
      </w:r>
      <w:proofErr w:type="spellEnd"/>
      <w:r w:rsidRPr="00D17654">
        <w:rPr>
          <w:sz w:val="22"/>
          <w:szCs w:val="22"/>
          <w:lang w:val="it-IT"/>
        </w:rPr>
        <w:t xml:space="preserve"> (metallizzato).</w:t>
      </w:r>
    </w:p>
    <w:p w:rsidR="00DC53A0" w:rsidRDefault="00DC53A0" w:rsidP="00DC53A0">
      <w:pPr>
        <w:spacing w:after="113" w:line="240" w:lineRule="auto"/>
        <w:rPr>
          <w:b/>
          <w:sz w:val="22"/>
          <w:szCs w:val="22"/>
          <w:lang w:val="it-IT"/>
        </w:rPr>
      </w:pPr>
    </w:p>
    <w:p w:rsidR="00DC53A0" w:rsidRDefault="00D17654" w:rsidP="00DC53A0">
      <w:pPr>
        <w:spacing w:after="113" w:line="240" w:lineRule="auto"/>
        <w:rPr>
          <w:b/>
          <w:sz w:val="22"/>
          <w:szCs w:val="22"/>
          <w:lang w:val="it-IT"/>
        </w:rPr>
      </w:pPr>
      <w:r w:rsidRPr="003E7220">
        <w:rPr>
          <w:b/>
          <w:sz w:val="22"/>
          <w:szCs w:val="22"/>
          <w:lang w:val="it-IT"/>
        </w:rPr>
        <w:t>Spensierato e affascinante: il design degli interni</w:t>
      </w:r>
    </w:p>
    <w:p w:rsidR="00DD5D70" w:rsidRDefault="00DD5D70" w:rsidP="00DC53A0">
      <w:pPr>
        <w:spacing w:after="113" w:line="240" w:lineRule="auto"/>
        <w:rPr>
          <w:b/>
          <w:sz w:val="22"/>
          <w:szCs w:val="22"/>
          <w:lang w:val="it-IT"/>
        </w:rPr>
      </w:pPr>
    </w:p>
    <w:p w:rsidR="00512030" w:rsidRDefault="00D17654" w:rsidP="00DC53A0">
      <w:pPr>
        <w:spacing w:after="113" w:line="240" w:lineRule="auto"/>
        <w:rPr>
          <w:sz w:val="22"/>
          <w:szCs w:val="22"/>
          <w:lang w:val="it-IT"/>
        </w:rPr>
      </w:pPr>
      <w:r w:rsidRPr="00D17654">
        <w:rPr>
          <w:sz w:val="22"/>
          <w:szCs w:val="22"/>
          <w:lang w:val="it-IT"/>
        </w:rPr>
        <w:t>I designer lo chiamano ‘</w:t>
      </w:r>
      <w:proofErr w:type="spellStart"/>
      <w:r w:rsidRPr="00D17654">
        <w:rPr>
          <w:sz w:val="22"/>
          <w:szCs w:val="22"/>
          <w:lang w:val="it-IT"/>
        </w:rPr>
        <w:t>loop</w:t>
      </w:r>
      <w:proofErr w:type="spellEnd"/>
      <w:r w:rsidRPr="00D17654">
        <w:rPr>
          <w:sz w:val="22"/>
          <w:szCs w:val="22"/>
          <w:lang w:val="it-IT"/>
        </w:rPr>
        <w:t>’: è lo slancio che caratterizza in maniera coerente l’abitacolo e che si riscontra nella plancia portastrumenti e nelle porte. La plancia dalla forma modellata è divisa in due parti e si compone di una sezione esterna dal taglio incisivo che, a richiesta, può essere rivestita in tessuto e da una parte ampia e concava all’interno, nella quale sono collocati gli elementi funzionali. In posizione avanzata, come se fossero sospesi, si trovano la strumentazione e l’unit</w:t>
      </w:r>
      <w:r w:rsidR="00917A7F">
        <w:rPr>
          <w:sz w:val="22"/>
          <w:szCs w:val="22"/>
          <w:lang w:val="it-IT"/>
        </w:rPr>
        <w:t>à di infotainment con autoradio e</w:t>
      </w:r>
      <w:r w:rsidRPr="00D17654">
        <w:rPr>
          <w:sz w:val="22"/>
          <w:szCs w:val="22"/>
          <w:lang w:val="it-IT"/>
        </w:rPr>
        <w:t xml:space="preserve"> navigatore. </w:t>
      </w:r>
    </w:p>
    <w:p w:rsidR="00DC53A0" w:rsidRPr="00DC53A0" w:rsidRDefault="00DC53A0" w:rsidP="00DC53A0">
      <w:pPr>
        <w:spacing w:after="113" w:line="240" w:lineRule="auto"/>
        <w:rPr>
          <w:b/>
          <w:sz w:val="22"/>
          <w:szCs w:val="22"/>
          <w:lang w:val="it-IT"/>
        </w:rPr>
      </w:pPr>
    </w:p>
    <w:p w:rsidR="00DD5D70" w:rsidRDefault="00D17654" w:rsidP="00DC53A0">
      <w:pPr>
        <w:spacing w:after="113" w:line="240" w:lineRule="auto"/>
        <w:rPr>
          <w:sz w:val="22"/>
          <w:szCs w:val="22"/>
          <w:lang w:val="it-IT"/>
        </w:rPr>
      </w:pPr>
      <w:r w:rsidRPr="00D17654">
        <w:rPr>
          <w:sz w:val="22"/>
          <w:szCs w:val="22"/>
          <w:lang w:val="it-IT"/>
        </w:rPr>
        <w:t>La plancia portastrumenti e</w:t>
      </w:r>
      <w:r w:rsidR="00917A7F">
        <w:rPr>
          <w:sz w:val="22"/>
          <w:szCs w:val="22"/>
          <w:lang w:val="it-IT"/>
        </w:rPr>
        <w:t>d</w:t>
      </w:r>
      <w:r w:rsidRPr="00D17654">
        <w:rPr>
          <w:sz w:val="22"/>
          <w:szCs w:val="22"/>
          <w:lang w:val="it-IT"/>
        </w:rPr>
        <w:t xml:space="preserve"> il pannello centrale delle porte sono rivestiti in tessuto. Queste pregiate superfici in tessuto, molto piacevoli al tatto, ricordano gli inserti in ‘</w:t>
      </w:r>
      <w:proofErr w:type="spellStart"/>
      <w:r w:rsidRPr="00D17654">
        <w:rPr>
          <w:sz w:val="22"/>
          <w:szCs w:val="22"/>
          <w:lang w:val="it-IT"/>
        </w:rPr>
        <w:t>mesh</w:t>
      </w:r>
      <w:proofErr w:type="spellEnd"/>
      <w:r w:rsidRPr="00D17654">
        <w:rPr>
          <w:sz w:val="22"/>
          <w:szCs w:val="22"/>
          <w:lang w:val="it-IT"/>
        </w:rPr>
        <w:t>’ delle moderne calzature sportive. La struttura a rete è una caratteristica esclusiva in questo se</w:t>
      </w:r>
      <w:r w:rsidR="00581792">
        <w:rPr>
          <w:sz w:val="22"/>
          <w:szCs w:val="22"/>
          <w:lang w:val="it-IT"/>
        </w:rPr>
        <w:t xml:space="preserve">gmento di vetture. </w:t>
      </w:r>
      <w:r w:rsidRPr="00D17654">
        <w:rPr>
          <w:sz w:val="22"/>
          <w:szCs w:val="22"/>
          <w:lang w:val="it-IT"/>
        </w:rPr>
        <w:t xml:space="preserve">La scelta di colori e materiali sottolinea il carattere </w:t>
      </w:r>
      <w:r w:rsidR="00917A7F">
        <w:rPr>
          <w:sz w:val="22"/>
          <w:szCs w:val="22"/>
          <w:lang w:val="it-IT"/>
        </w:rPr>
        <w:t>giovane</w:t>
      </w:r>
      <w:r w:rsidRPr="00D17654">
        <w:rPr>
          <w:sz w:val="22"/>
          <w:szCs w:val="22"/>
          <w:lang w:val="it-IT"/>
        </w:rPr>
        <w:t xml:space="preserve"> e </w:t>
      </w:r>
      <w:r w:rsidR="00917A7F">
        <w:rPr>
          <w:sz w:val="22"/>
          <w:szCs w:val="22"/>
          <w:lang w:val="it-IT"/>
        </w:rPr>
        <w:t>accattivante</w:t>
      </w:r>
      <w:r w:rsidRPr="00D17654">
        <w:rPr>
          <w:sz w:val="22"/>
          <w:szCs w:val="22"/>
          <w:lang w:val="it-IT"/>
        </w:rPr>
        <w:t xml:space="preserve"> della nuova generazione </w:t>
      </w:r>
      <w:r w:rsidR="00917A7F">
        <w:rPr>
          <w:sz w:val="22"/>
          <w:szCs w:val="22"/>
          <w:lang w:val="it-IT"/>
        </w:rPr>
        <w:t xml:space="preserve">di </w:t>
      </w:r>
      <w:proofErr w:type="spellStart"/>
      <w:r w:rsidR="00917A7F">
        <w:rPr>
          <w:sz w:val="22"/>
          <w:szCs w:val="22"/>
          <w:lang w:val="it-IT"/>
        </w:rPr>
        <w:t>fortwo</w:t>
      </w:r>
      <w:proofErr w:type="spellEnd"/>
      <w:r w:rsidRPr="00D17654">
        <w:rPr>
          <w:sz w:val="22"/>
          <w:szCs w:val="22"/>
          <w:lang w:val="it-IT"/>
        </w:rPr>
        <w:t xml:space="preserve">. In tal senso, le versioni di equipaggiamento consentono di creare un look originale e personale. I sedili anteriori sportivi, dai profili accentuati, sono </w:t>
      </w:r>
      <w:r w:rsidR="00917A7F">
        <w:rPr>
          <w:sz w:val="22"/>
          <w:szCs w:val="22"/>
          <w:lang w:val="it-IT"/>
        </w:rPr>
        <w:t xml:space="preserve">come sempre </w:t>
      </w:r>
      <w:r w:rsidRPr="00D17654">
        <w:rPr>
          <w:sz w:val="22"/>
          <w:szCs w:val="22"/>
          <w:lang w:val="it-IT"/>
        </w:rPr>
        <w:t>realizzati in versione integrale.</w:t>
      </w:r>
      <w:r w:rsidR="00980D00">
        <w:rPr>
          <w:sz w:val="22"/>
          <w:szCs w:val="22"/>
          <w:lang w:val="it-IT"/>
        </w:rPr>
        <w:t xml:space="preserve"> </w:t>
      </w:r>
      <w:r w:rsidRPr="00D17654">
        <w:rPr>
          <w:sz w:val="22"/>
          <w:szCs w:val="22"/>
          <w:lang w:val="it-IT"/>
        </w:rPr>
        <w:t xml:space="preserve">La strumentazione e la relativa segmentazione a semicerchio per la velocità e gli indicatori riprende </w:t>
      </w:r>
      <w:r w:rsidR="002B2480">
        <w:rPr>
          <w:sz w:val="22"/>
          <w:szCs w:val="22"/>
          <w:lang w:val="it-IT"/>
        </w:rPr>
        <w:t xml:space="preserve">la prima generazione di </w:t>
      </w:r>
      <w:proofErr w:type="spellStart"/>
      <w:r w:rsidR="002B2480">
        <w:rPr>
          <w:sz w:val="22"/>
          <w:szCs w:val="22"/>
          <w:lang w:val="it-IT"/>
        </w:rPr>
        <w:t>fortwo</w:t>
      </w:r>
      <w:proofErr w:type="spellEnd"/>
      <w:r w:rsidR="002B2480">
        <w:rPr>
          <w:sz w:val="22"/>
          <w:szCs w:val="22"/>
          <w:lang w:val="it-IT"/>
        </w:rPr>
        <w:t xml:space="preserve"> del 1998</w:t>
      </w:r>
      <w:r w:rsidRPr="00D17654">
        <w:rPr>
          <w:sz w:val="22"/>
          <w:szCs w:val="22"/>
          <w:lang w:val="it-IT"/>
        </w:rPr>
        <w:t xml:space="preserve">, ma li reinterpreta con un look nuovo. Le particolari bocchette sferiche di aerazione sono facili da comandare. </w:t>
      </w:r>
    </w:p>
    <w:p w:rsidR="00DD5D70" w:rsidRDefault="00DD5D70" w:rsidP="00DC53A0">
      <w:pPr>
        <w:spacing w:after="113" w:line="240" w:lineRule="auto"/>
        <w:rPr>
          <w:sz w:val="22"/>
          <w:szCs w:val="22"/>
          <w:lang w:val="it-IT"/>
        </w:rPr>
      </w:pPr>
    </w:p>
    <w:p w:rsidR="00512030" w:rsidRPr="00AD1600" w:rsidRDefault="00D17654" w:rsidP="00DC53A0">
      <w:pPr>
        <w:spacing w:after="113" w:line="240" w:lineRule="auto"/>
        <w:rPr>
          <w:sz w:val="22"/>
          <w:szCs w:val="22"/>
          <w:lang w:val="it-IT"/>
        </w:rPr>
      </w:pPr>
      <w:r w:rsidRPr="00D17654">
        <w:rPr>
          <w:sz w:val="22"/>
          <w:szCs w:val="22"/>
          <w:lang w:val="it-IT"/>
        </w:rPr>
        <w:lastRenderedPageBreak/>
        <w:t xml:space="preserve">Anche l’unità di comando della climatizzazione, in posizione centrale, ha un aspetto fuori dal comune: su una scala al centro si può impostare la temperatura desiderata mediante una lente traslabile. Il volante a tre razze, nella versione multifunzione a richiesta, consente di comandare l’unità che </w:t>
      </w:r>
      <w:r w:rsidR="002B2480">
        <w:rPr>
          <w:sz w:val="22"/>
          <w:szCs w:val="22"/>
          <w:lang w:val="it-IT"/>
        </w:rPr>
        <w:t>raccoglie</w:t>
      </w:r>
      <w:r w:rsidRPr="00D17654">
        <w:rPr>
          <w:sz w:val="22"/>
          <w:szCs w:val="22"/>
          <w:lang w:val="it-IT"/>
        </w:rPr>
        <w:t xml:space="preserve"> autoradio e navigatore al centro della plancia portastrumenti. Il centro di infotainment appare come sospeso e presenta lo stile tipico dei moderni </w:t>
      </w:r>
      <w:proofErr w:type="spellStart"/>
      <w:r>
        <w:rPr>
          <w:sz w:val="22"/>
          <w:szCs w:val="22"/>
          <w:lang w:val="it-IT"/>
        </w:rPr>
        <w:t>tablet</w:t>
      </w:r>
      <w:proofErr w:type="spellEnd"/>
      <w:r w:rsidRPr="00D17654">
        <w:rPr>
          <w:sz w:val="22"/>
          <w:szCs w:val="22"/>
          <w:lang w:val="it-IT"/>
        </w:rPr>
        <w:t xml:space="preserve">. Gli interni rispecchiano </w:t>
      </w:r>
      <w:r w:rsidR="002B2480">
        <w:rPr>
          <w:sz w:val="22"/>
          <w:szCs w:val="22"/>
          <w:lang w:val="it-IT"/>
        </w:rPr>
        <w:t xml:space="preserve">quindi </w:t>
      </w:r>
      <w:r w:rsidRPr="00D17654">
        <w:rPr>
          <w:sz w:val="22"/>
          <w:szCs w:val="22"/>
          <w:lang w:val="it-IT"/>
        </w:rPr>
        <w:t>il mo</w:t>
      </w:r>
      <w:r w:rsidR="00633774">
        <w:rPr>
          <w:sz w:val="22"/>
          <w:szCs w:val="22"/>
          <w:lang w:val="it-IT"/>
        </w:rPr>
        <w:t xml:space="preserve">ndo di una generazione giovane </w:t>
      </w:r>
      <w:r w:rsidRPr="00D17654">
        <w:rPr>
          <w:sz w:val="22"/>
          <w:szCs w:val="22"/>
          <w:lang w:val="it-IT"/>
        </w:rPr>
        <w:t xml:space="preserve">e </w:t>
      </w:r>
      <w:r>
        <w:rPr>
          <w:sz w:val="22"/>
          <w:szCs w:val="22"/>
          <w:lang w:val="it-IT"/>
        </w:rPr>
        <w:t xml:space="preserve">sempre </w:t>
      </w:r>
      <w:r w:rsidRPr="00D17654">
        <w:rPr>
          <w:sz w:val="22"/>
          <w:szCs w:val="22"/>
          <w:lang w:val="it-IT"/>
        </w:rPr>
        <w:t>connessa. Con la loro forma a</w:t>
      </w:r>
      <w:r w:rsidR="00B37A09">
        <w:rPr>
          <w:sz w:val="22"/>
          <w:szCs w:val="22"/>
          <w:lang w:val="it-IT"/>
        </w:rPr>
        <w:t>d</w:t>
      </w:r>
      <w:r w:rsidRPr="00D17654">
        <w:rPr>
          <w:sz w:val="22"/>
          <w:szCs w:val="22"/>
          <w:lang w:val="it-IT"/>
        </w:rPr>
        <w:t xml:space="preserve"> ellisse</w:t>
      </w:r>
      <w:r w:rsidR="00B37A09">
        <w:rPr>
          <w:sz w:val="22"/>
          <w:szCs w:val="22"/>
          <w:lang w:val="it-IT"/>
        </w:rPr>
        <w:t>,</w:t>
      </w:r>
      <w:r w:rsidRPr="00D17654">
        <w:rPr>
          <w:sz w:val="22"/>
          <w:szCs w:val="22"/>
          <w:lang w:val="it-IT"/>
        </w:rPr>
        <w:t xml:space="preserve"> le porte riprendono il design che caratterizza la plancia portastrumenti. L’ampio bracciolo è garanzia di comfort. Il motivo a nido d’ape degli esterni viene riproposto per gli altoparlanti integrati e</w:t>
      </w:r>
      <w:r w:rsidR="00B37A09">
        <w:rPr>
          <w:sz w:val="22"/>
          <w:szCs w:val="22"/>
          <w:lang w:val="it-IT"/>
        </w:rPr>
        <w:t>d</w:t>
      </w:r>
      <w:r w:rsidRPr="00D17654">
        <w:rPr>
          <w:sz w:val="22"/>
          <w:szCs w:val="22"/>
          <w:lang w:val="it-IT"/>
        </w:rPr>
        <w:t xml:space="preserve"> i </w:t>
      </w:r>
      <w:proofErr w:type="spellStart"/>
      <w:r w:rsidRPr="00D17654">
        <w:rPr>
          <w:sz w:val="22"/>
          <w:szCs w:val="22"/>
          <w:lang w:val="it-IT"/>
        </w:rPr>
        <w:t>tweeter</w:t>
      </w:r>
      <w:proofErr w:type="spellEnd"/>
      <w:r w:rsidRPr="00D17654">
        <w:rPr>
          <w:sz w:val="22"/>
          <w:szCs w:val="22"/>
          <w:lang w:val="it-IT"/>
        </w:rPr>
        <w:t xml:space="preserve"> nell’alloggiamento triangolare </w:t>
      </w:r>
      <w:r w:rsidR="00A50403">
        <w:rPr>
          <w:sz w:val="22"/>
          <w:szCs w:val="22"/>
          <w:lang w:val="it-IT"/>
        </w:rPr>
        <w:t>de</w:t>
      </w:r>
      <w:r w:rsidRPr="00D17654">
        <w:rPr>
          <w:sz w:val="22"/>
          <w:szCs w:val="22"/>
          <w:lang w:val="it-IT"/>
        </w:rPr>
        <w:t xml:space="preserve">i retrovisori esterni. </w:t>
      </w:r>
    </w:p>
    <w:p w:rsidR="00DC53A0" w:rsidRDefault="00DC53A0" w:rsidP="00DC53A0">
      <w:pPr>
        <w:spacing w:after="113" w:line="240" w:lineRule="auto"/>
        <w:rPr>
          <w:b/>
          <w:sz w:val="22"/>
          <w:szCs w:val="22"/>
          <w:lang w:val="it-IT"/>
        </w:rPr>
      </w:pPr>
    </w:p>
    <w:p w:rsidR="000F4BC4" w:rsidRDefault="000F4BC4" w:rsidP="00DC53A0">
      <w:pPr>
        <w:spacing w:after="113" w:line="240" w:lineRule="auto"/>
        <w:rPr>
          <w:b/>
          <w:sz w:val="22"/>
          <w:szCs w:val="22"/>
          <w:lang w:val="it-IT"/>
        </w:rPr>
      </w:pPr>
      <w:r w:rsidRPr="00A729C7">
        <w:rPr>
          <w:b/>
          <w:sz w:val="22"/>
          <w:szCs w:val="22"/>
          <w:lang w:val="it-IT"/>
        </w:rPr>
        <w:t>Cinque versioni, per cinque caratteri</w:t>
      </w:r>
    </w:p>
    <w:p w:rsidR="00DD5D70" w:rsidRPr="00A729C7" w:rsidRDefault="00DD5D70" w:rsidP="00DC53A0">
      <w:pPr>
        <w:spacing w:after="113" w:line="240" w:lineRule="auto"/>
        <w:rPr>
          <w:b/>
          <w:sz w:val="22"/>
          <w:szCs w:val="22"/>
          <w:lang w:val="it-IT"/>
        </w:rPr>
      </w:pPr>
    </w:p>
    <w:p w:rsidR="00512030" w:rsidRPr="00385696" w:rsidRDefault="000F4BC4" w:rsidP="00DC53A0">
      <w:pPr>
        <w:spacing w:after="113" w:line="240" w:lineRule="auto"/>
        <w:rPr>
          <w:sz w:val="22"/>
          <w:szCs w:val="22"/>
          <w:lang w:val="it-IT"/>
        </w:rPr>
      </w:pPr>
      <w:r w:rsidRPr="00A729C7">
        <w:rPr>
          <w:sz w:val="22"/>
          <w:szCs w:val="22"/>
          <w:lang w:val="it-IT"/>
        </w:rPr>
        <w:t xml:space="preserve">In linea con la filosofia </w:t>
      </w:r>
      <w:proofErr w:type="spellStart"/>
      <w:r w:rsidRPr="00A729C7">
        <w:rPr>
          <w:sz w:val="22"/>
          <w:szCs w:val="22"/>
          <w:lang w:val="it-IT"/>
        </w:rPr>
        <w:t>tailor</w:t>
      </w:r>
      <w:proofErr w:type="spellEnd"/>
      <w:r w:rsidRPr="00A729C7">
        <w:rPr>
          <w:sz w:val="22"/>
          <w:szCs w:val="22"/>
          <w:lang w:val="it-IT"/>
        </w:rPr>
        <w:t xml:space="preserve"> made che da sempre contraddistingue il marchio </w:t>
      </w:r>
      <w:proofErr w:type="spellStart"/>
      <w:r w:rsidRPr="00A729C7">
        <w:rPr>
          <w:sz w:val="22"/>
          <w:szCs w:val="22"/>
          <w:lang w:val="it-IT"/>
        </w:rPr>
        <w:t>smart</w:t>
      </w:r>
      <w:proofErr w:type="spellEnd"/>
      <w:r w:rsidRPr="00A729C7">
        <w:rPr>
          <w:sz w:val="22"/>
          <w:szCs w:val="22"/>
          <w:lang w:val="it-IT"/>
        </w:rPr>
        <w:t xml:space="preserve">, in Italia la nuova </w:t>
      </w:r>
      <w:proofErr w:type="spellStart"/>
      <w:r w:rsidR="009E4164">
        <w:rPr>
          <w:sz w:val="22"/>
          <w:szCs w:val="22"/>
          <w:lang w:val="it-IT"/>
        </w:rPr>
        <w:t>fortwo</w:t>
      </w:r>
      <w:proofErr w:type="spellEnd"/>
      <w:r w:rsidRPr="00A729C7">
        <w:rPr>
          <w:sz w:val="22"/>
          <w:szCs w:val="22"/>
          <w:lang w:val="it-IT"/>
        </w:rPr>
        <w:t xml:space="preserve"> è disponibile in ben cinque versioni complete di tutto fin dall’ingresso in gamma: </w:t>
      </w:r>
      <w:proofErr w:type="spellStart"/>
      <w:r w:rsidRPr="00A729C7">
        <w:rPr>
          <w:sz w:val="22"/>
          <w:szCs w:val="22"/>
          <w:lang w:val="it-IT"/>
        </w:rPr>
        <w:t>youngster</w:t>
      </w:r>
      <w:proofErr w:type="spellEnd"/>
      <w:r w:rsidRPr="00A729C7">
        <w:rPr>
          <w:sz w:val="22"/>
          <w:szCs w:val="22"/>
          <w:lang w:val="it-IT"/>
        </w:rPr>
        <w:t xml:space="preserve">, sport edition#1, </w:t>
      </w:r>
      <w:proofErr w:type="spellStart"/>
      <w:r w:rsidRPr="00A729C7">
        <w:rPr>
          <w:sz w:val="22"/>
          <w:szCs w:val="22"/>
          <w:lang w:val="it-IT"/>
        </w:rPr>
        <w:t>passion</w:t>
      </w:r>
      <w:proofErr w:type="spellEnd"/>
      <w:r w:rsidRPr="00A729C7">
        <w:rPr>
          <w:sz w:val="22"/>
          <w:szCs w:val="22"/>
          <w:lang w:val="it-IT"/>
        </w:rPr>
        <w:t xml:space="preserve">, </w:t>
      </w:r>
      <w:proofErr w:type="spellStart"/>
      <w:r w:rsidRPr="00A729C7">
        <w:rPr>
          <w:sz w:val="22"/>
          <w:szCs w:val="22"/>
          <w:lang w:val="it-IT"/>
        </w:rPr>
        <w:t>proxy</w:t>
      </w:r>
      <w:proofErr w:type="spellEnd"/>
      <w:r w:rsidRPr="00A729C7">
        <w:rPr>
          <w:sz w:val="22"/>
          <w:szCs w:val="22"/>
          <w:lang w:val="it-IT"/>
        </w:rPr>
        <w:t xml:space="preserve"> e prime.</w:t>
      </w:r>
    </w:p>
    <w:p w:rsidR="00770271" w:rsidRDefault="00770271" w:rsidP="00DC53A0">
      <w:pPr>
        <w:spacing w:after="113" w:line="240" w:lineRule="auto"/>
        <w:rPr>
          <w:b/>
          <w:sz w:val="22"/>
          <w:szCs w:val="22"/>
          <w:lang w:val="it-IT"/>
        </w:rPr>
      </w:pPr>
    </w:p>
    <w:p w:rsidR="00512030" w:rsidRDefault="00770271" w:rsidP="00DC53A0">
      <w:pPr>
        <w:spacing w:after="113" w:line="240" w:lineRule="auto"/>
        <w:rPr>
          <w:b/>
          <w:sz w:val="22"/>
          <w:szCs w:val="22"/>
          <w:lang w:val="it-IT"/>
        </w:rPr>
      </w:pPr>
      <w:proofErr w:type="spellStart"/>
      <w:r>
        <w:rPr>
          <w:b/>
          <w:sz w:val="22"/>
          <w:szCs w:val="22"/>
          <w:lang w:val="it-IT"/>
        </w:rPr>
        <w:t>y</w:t>
      </w:r>
      <w:r w:rsidR="000F4BC4" w:rsidRPr="00A729C7">
        <w:rPr>
          <w:b/>
          <w:sz w:val="22"/>
          <w:szCs w:val="22"/>
          <w:lang w:val="it-IT"/>
        </w:rPr>
        <w:t>oungster</w:t>
      </w:r>
      <w:proofErr w:type="spellEnd"/>
      <w:r>
        <w:rPr>
          <w:b/>
          <w:sz w:val="22"/>
          <w:szCs w:val="22"/>
          <w:lang w:val="it-IT"/>
        </w:rPr>
        <w:t xml:space="preserve">. </w:t>
      </w:r>
      <w:r w:rsidR="000F4BC4" w:rsidRPr="00A729C7">
        <w:rPr>
          <w:sz w:val="22"/>
          <w:szCs w:val="22"/>
          <w:u w:val="single"/>
          <w:lang w:val="it-IT"/>
        </w:rPr>
        <w:t>Una rivoluzione di sicurezza, comfort ed infotainment che si rivolge ai più giovani.</w:t>
      </w:r>
      <w:r w:rsidR="000F4BC4" w:rsidRPr="00A729C7">
        <w:rPr>
          <w:sz w:val="22"/>
          <w:szCs w:val="22"/>
          <w:lang w:val="it-IT"/>
        </w:rPr>
        <w:t xml:space="preserve"> A bordo di </w:t>
      </w:r>
      <w:proofErr w:type="spellStart"/>
      <w:r w:rsidR="000F4BC4" w:rsidRPr="00A729C7">
        <w:rPr>
          <w:sz w:val="22"/>
          <w:szCs w:val="22"/>
          <w:lang w:val="it-IT"/>
        </w:rPr>
        <w:t>smart</w:t>
      </w:r>
      <w:proofErr w:type="spellEnd"/>
      <w:r w:rsidR="000F4BC4" w:rsidRPr="00A729C7">
        <w:rPr>
          <w:sz w:val="22"/>
          <w:szCs w:val="22"/>
          <w:lang w:val="it-IT"/>
        </w:rPr>
        <w:t xml:space="preserve"> </w:t>
      </w:r>
      <w:proofErr w:type="spellStart"/>
      <w:r w:rsidR="000F4BC4" w:rsidRPr="00A729C7">
        <w:rPr>
          <w:sz w:val="22"/>
          <w:szCs w:val="22"/>
          <w:lang w:val="it-IT"/>
        </w:rPr>
        <w:t>youngster</w:t>
      </w:r>
      <w:proofErr w:type="spellEnd"/>
      <w:r w:rsidR="000F4BC4" w:rsidRPr="00A729C7">
        <w:rPr>
          <w:sz w:val="22"/>
          <w:szCs w:val="22"/>
          <w:lang w:val="it-IT"/>
        </w:rPr>
        <w:t xml:space="preserve"> è possibile ascoltare la musica dal proprio smartphone e comunicare in piena sicurezza grazie al vivavoce Bluetooth, senza mai staccare le mani dal volante. Cinque airbag, ESP, </w:t>
      </w:r>
      <w:proofErr w:type="spellStart"/>
      <w:r w:rsidR="000F4BC4" w:rsidRPr="00A729C7">
        <w:rPr>
          <w:sz w:val="22"/>
          <w:szCs w:val="22"/>
          <w:lang w:val="it-IT"/>
        </w:rPr>
        <w:t>Crosswind</w:t>
      </w:r>
      <w:proofErr w:type="spellEnd"/>
      <w:r w:rsidR="000F4BC4" w:rsidRPr="00A729C7">
        <w:rPr>
          <w:sz w:val="22"/>
          <w:szCs w:val="22"/>
          <w:lang w:val="it-IT"/>
        </w:rPr>
        <w:t xml:space="preserve">, Hill Start e </w:t>
      </w:r>
      <w:proofErr w:type="spellStart"/>
      <w:r w:rsidR="000F4BC4" w:rsidRPr="00A729C7">
        <w:rPr>
          <w:sz w:val="22"/>
          <w:szCs w:val="22"/>
          <w:lang w:val="it-IT"/>
        </w:rPr>
        <w:t>speed</w:t>
      </w:r>
      <w:proofErr w:type="spellEnd"/>
      <w:r w:rsidR="000F4BC4" w:rsidRPr="00A729C7">
        <w:rPr>
          <w:sz w:val="22"/>
          <w:szCs w:val="22"/>
          <w:lang w:val="it-IT"/>
        </w:rPr>
        <w:t xml:space="preserve"> </w:t>
      </w:r>
      <w:proofErr w:type="spellStart"/>
      <w:r w:rsidR="000F4BC4" w:rsidRPr="00A729C7">
        <w:rPr>
          <w:sz w:val="22"/>
          <w:szCs w:val="22"/>
          <w:lang w:val="it-IT"/>
        </w:rPr>
        <w:t>limit</w:t>
      </w:r>
      <w:proofErr w:type="spellEnd"/>
      <w:r w:rsidR="000F4BC4" w:rsidRPr="00A729C7">
        <w:rPr>
          <w:sz w:val="22"/>
          <w:szCs w:val="22"/>
          <w:lang w:val="it-IT"/>
        </w:rPr>
        <w:t xml:space="preserve"> assist contribuiscono a garantire livelli di sicurezza unici nel segmento. Cerchi in lega e </w:t>
      </w:r>
      <w:r w:rsidR="007762C2">
        <w:rPr>
          <w:sz w:val="22"/>
          <w:szCs w:val="22"/>
          <w:lang w:val="it-IT"/>
        </w:rPr>
        <w:t>climatizzatore automatico</w:t>
      </w:r>
      <w:r w:rsidR="000F4BC4" w:rsidRPr="00A729C7">
        <w:rPr>
          <w:sz w:val="22"/>
          <w:szCs w:val="22"/>
          <w:lang w:val="it-IT"/>
        </w:rPr>
        <w:t xml:space="preserve"> contribuiscono al look e al comfort della versione youngster.</w:t>
      </w:r>
    </w:p>
    <w:p w:rsidR="00770271" w:rsidRDefault="00770271" w:rsidP="00DC53A0">
      <w:pPr>
        <w:spacing w:after="113" w:line="240" w:lineRule="auto"/>
        <w:rPr>
          <w:b/>
          <w:sz w:val="22"/>
          <w:szCs w:val="22"/>
          <w:lang w:val="it-IT"/>
        </w:rPr>
      </w:pPr>
    </w:p>
    <w:p w:rsidR="00581792" w:rsidRPr="00385696" w:rsidRDefault="000F4BC4" w:rsidP="00DC53A0">
      <w:pPr>
        <w:spacing w:after="113" w:line="240" w:lineRule="auto"/>
        <w:rPr>
          <w:sz w:val="22"/>
          <w:szCs w:val="22"/>
          <w:lang w:val="it-IT"/>
        </w:rPr>
      </w:pPr>
      <w:r w:rsidRPr="00A729C7">
        <w:rPr>
          <w:b/>
          <w:sz w:val="22"/>
          <w:szCs w:val="22"/>
          <w:lang w:val="it-IT"/>
        </w:rPr>
        <w:t>sport edition#1</w:t>
      </w:r>
      <w:r w:rsidR="00770271">
        <w:rPr>
          <w:b/>
          <w:sz w:val="22"/>
          <w:szCs w:val="22"/>
          <w:lang w:val="it-IT"/>
        </w:rPr>
        <w:t xml:space="preserve">. </w:t>
      </w:r>
      <w:r w:rsidRPr="00A729C7">
        <w:rPr>
          <w:sz w:val="22"/>
          <w:szCs w:val="22"/>
          <w:u w:val="single"/>
          <w:lang w:val="it-IT"/>
        </w:rPr>
        <w:t>La più sportiva di sempre.</w:t>
      </w:r>
      <w:r w:rsidRPr="00A729C7">
        <w:rPr>
          <w:sz w:val="22"/>
          <w:szCs w:val="22"/>
          <w:lang w:val="it-IT"/>
        </w:rPr>
        <w:t xml:space="preserve"> Aggiunge agli e</w:t>
      </w:r>
      <w:r w:rsidR="007762C2">
        <w:rPr>
          <w:sz w:val="22"/>
          <w:szCs w:val="22"/>
          <w:lang w:val="it-IT"/>
        </w:rPr>
        <w:t xml:space="preserve">quipaggiamenti della youngster </w:t>
      </w:r>
      <w:r w:rsidRPr="00A729C7">
        <w:rPr>
          <w:sz w:val="22"/>
          <w:szCs w:val="22"/>
          <w:lang w:val="it-IT"/>
        </w:rPr>
        <w:t xml:space="preserve">volante e leva cambio in pelle, servo parametrico, tetto trasparente, cerchi da 16” Black, assetto e scarico cromato sportivo. </w:t>
      </w:r>
      <w:r w:rsidR="007762C2">
        <w:rPr>
          <w:sz w:val="22"/>
          <w:szCs w:val="22"/>
          <w:lang w:val="it-IT"/>
        </w:rPr>
        <w:t xml:space="preserve">Brillante sia con il cambio meccanico che con il nuovo doppia frizione a 6 marce </w:t>
      </w:r>
      <w:proofErr w:type="spellStart"/>
      <w:r w:rsidR="007762C2">
        <w:rPr>
          <w:sz w:val="22"/>
          <w:szCs w:val="22"/>
          <w:lang w:val="it-IT"/>
        </w:rPr>
        <w:t>twinamic</w:t>
      </w:r>
      <w:proofErr w:type="spellEnd"/>
      <w:r w:rsidR="00F1378E">
        <w:rPr>
          <w:sz w:val="22"/>
          <w:szCs w:val="22"/>
          <w:lang w:val="it-IT"/>
        </w:rPr>
        <w:t xml:space="preserve"> -</w:t>
      </w:r>
      <w:r w:rsidR="007762C2">
        <w:rPr>
          <w:sz w:val="22"/>
          <w:szCs w:val="22"/>
          <w:lang w:val="it-IT"/>
        </w:rPr>
        <w:t xml:space="preserve"> che su questa versione comprende anche i </w:t>
      </w:r>
      <w:proofErr w:type="spellStart"/>
      <w:r w:rsidR="007762C2">
        <w:rPr>
          <w:sz w:val="22"/>
          <w:szCs w:val="22"/>
          <w:lang w:val="it-IT"/>
        </w:rPr>
        <w:t>paddles</w:t>
      </w:r>
      <w:proofErr w:type="spellEnd"/>
      <w:r w:rsidR="007762C2">
        <w:rPr>
          <w:sz w:val="22"/>
          <w:szCs w:val="22"/>
          <w:lang w:val="it-IT"/>
        </w:rPr>
        <w:t xml:space="preserve"> al volante</w:t>
      </w:r>
      <w:r w:rsidR="00F1378E">
        <w:rPr>
          <w:sz w:val="22"/>
          <w:szCs w:val="22"/>
          <w:lang w:val="it-IT"/>
        </w:rPr>
        <w:t xml:space="preserve"> -</w:t>
      </w:r>
      <w:r w:rsidRPr="00A729C7">
        <w:rPr>
          <w:sz w:val="22"/>
          <w:szCs w:val="22"/>
          <w:lang w:val="it-IT"/>
        </w:rPr>
        <w:t xml:space="preserve"> </w:t>
      </w:r>
      <w:r w:rsidR="007762C2">
        <w:rPr>
          <w:sz w:val="22"/>
          <w:szCs w:val="22"/>
          <w:lang w:val="it-IT"/>
        </w:rPr>
        <w:t>è completata dall’esclusivo</w:t>
      </w:r>
      <w:r w:rsidR="00F1378E">
        <w:rPr>
          <w:sz w:val="22"/>
          <w:szCs w:val="22"/>
          <w:lang w:val="it-IT"/>
        </w:rPr>
        <w:t xml:space="preserve"> </w:t>
      </w:r>
      <w:proofErr w:type="spellStart"/>
      <w:r w:rsidR="00F1378E">
        <w:rPr>
          <w:sz w:val="22"/>
          <w:szCs w:val="22"/>
          <w:lang w:val="it-IT"/>
        </w:rPr>
        <w:t>tridion</w:t>
      </w:r>
      <w:proofErr w:type="spellEnd"/>
      <w:r w:rsidR="00F1378E">
        <w:rPr>
          <w:sz w:val="22"/>
          <w:szCs w:val="22"/>
          <w:lang w:val="it-IT"/>
        </w:rPr>
        <w:t xml:space="preserve"> </w:t>
      </w:r>
      <w:proofErr w:type="spellStart"/>
      <w:r w:rsidR="00F1378E">
        <w:rPr>
          <w:sz w:val="22"/>
          <w:szCs w:val="22"/>
          <w:lang w:val="it-IT"/>
        </w:rPr>
        <w:t>orange</w:t>
      </w:r>
      <w:proofErr w:type="spellEnd"/>
      <w:r w:rsidR="00F1378E">
        <w:rPr>
          <w:sz w:val="22"/>
          <w:szCs w:val="22"/>
          <w:lang w:val="it-IT"/>
        </w:rPr>
        <w:t xml:space="preserve"> </w:t>
      </w:r>
      <w:r w:rsidRPr="00A729C7">
        <w:rPr>
          <w:sz w:val="22"/>
          <w:szCs w:val="22"/>
          <w:lang w:val="it-IT"/>
        </w:rPr>
        <w:t xml:space="preserve">e </w:t>
      </w:r>
      <w:r w:rsidR="00F1378E">
        <w:rPr>
          <w:sz w:val="22"/>
          <w:szCs w:val="22"/>
          <w:lang w:val="it-IT"/>
        </w:rPr>
        <w:t>dagli interni bicolore</w:t>
      </w:r>
      <w:r w:rsidRPr="00A729C7">
        <w:rPr>
          <w:sz w:val="22"/>
          <w:szCs w:val="22"/>
          <w:lang w:val="it-IT"/>
        </w:rPr>
        <w:t xml:space="preserve"> Black/Orange. </w:t>
      </w:r>
    </w:p>
    <w:p w:rsidR="00770271" w:rsidRDefault="00770271" w:rsidP="00DC53A0">
      <w:pPr>
        <w:spacing w:after="113" w:line="240" w:lineRule="auto"/>
        <w:rPr>
          <w:b/>
          <w:sz w:val="22"/>
          <w:szCs w:val="22"/>
          <w:lang w:val="it-IT"/>
        </w:rPr>
      </w:pPr>
    </w:p>
    <w:p w:rsidR="00581792" w:rsidRDefault="00770271" w:rsidP="00DC53A0">
      <w:pPr>
        <w:spacing w:after="113" w:line="240" w:lineRule="auto"/>
        <w:rPr>
          <w:b/>
          <w:sz w:val="22"/>
          <w:szCs w:val="22"/>
          <w:lang w:val="it-IT"/>
        </w:rPr>
      </w:pPr>
      <w:proofErr w:type="spellStart"/>
      <w:r>
        <w:rPr>
          <w:b/>
          <w:sz w:val="22"/>
          <w:szCs w:val="22"/>
          <w:lang w:val="it-IT"/>
        </w:rPr>
        <w:t>p</w:t>
      </w:r>
      <w:r w:rsidR="000F4BC4" w:rsidRPr="000F4BC4">
        <w:rPr>
          <w:b/>
          <w:sz w:val="22"/>
          <w:szCs w:val="22"/>
          <w:lang w:val="it-IT"/>
        </w:rPr>
        <w:t>assion</w:t>
      </w:r>
      <w:proofErr w:type="spellEnd"/>
      <w:r>
        <w:rPr>
          <w:b/>
          <w:sz w:val="22"/>
          <w:szCs w:val="22"/>
          <w:lang w:val="it-IT"/>
        </w:rPr>
        <w:t xml:space="preserve">. </w:t>
      </w:r>
      <w:r w:rsidR="000F4BC4" w:rsidRPr="00A729C7">
        <w:rPr>
          <w:sz w:val="22"/>
          <w:szCs w:val="22"/>
          <w:u w:val="single"/>
          <w:lang w:val="it-IT"/>
        </w:rPr>
        <w:t>Il cuore della gamma, amata dalle donne.</w:t>
      </w:r>
      <w:r w:rsidR="000F4BC4" w:rsidRPr="00A729C7">
        <w:rPr>
          <w:sz w:val="22"/>
          <w:szCs w:val="22"/>
          <w:lang w:val="it-IT"/>
        </w:rPr>
        <w:t xml:space="preserve"> Colorata, glamour ed elegante, aggiunge agli equipaggiamenti già presenti sulla youngster, volante e leva cambio in pelle, servo parametrico, tetto trasparente, Sedili Black/Orange</w:t>
      </w:r>
      <w:r w:rsidR="00F1378E">
        <w:rPr>
          <w:sz w:val="22"/>
          <w:szCs w:val="22"/>
          <w:lang w:val="it-IT"/>
        </w:rPr>
        <w:t xml:space="preserve"> o White/Black,</w:t>
      </w:r>
      <w:r w:rsidR="000F4BC4" w:rsidRPr="00A729C7">
        <w:rPr>
          <w:sz w:val="22"/>
          <w:szCs w:val="22"/>
          <w:lang w:val="it-IT"/>
        </w:rPr>
        <w:t xml:space="preserve"> volante multifunzione in pelle e schermo multifunzione a colori con trip computer. I cerchi in lega </w:t>
      </w:r>
      <w:proofErr w:type="spellStart"/>
      <w:r w:rsidR="000F4BC4" w:rsidRPr="00A729C7">
        <w:rPr>
          <w:sz w:val="22"/>
          <w:szCs w:val="22"/>
          <w:lang w:val="it-IT"/>
        </w:rPr>
        <w:t>Bicolor</w:t>
      </w:r>
      <w:proofErr w:type="spellEnd"/>
      <w:r w:rsidR="000F4BC4" w:rsidRPr="00A729C7">
        <w:rPr>
          <w:sz w:val="22"/>
          <w:szCs w:val="22"/>
          <w:lang w:val="it-IT"/>
        </w:rPr>
        <w:t xml:space="preserve"> da 15” con finitura a specchio, il </w:t>
      </w:r>
      <w:proofErr w:type="spellStart"/>
      <w:r w:rsidR="000F4BC4" w:rsidRPr="00A729C7">
        <w:rPr>
          <w:sz w:val="22"/>
          <w:szCs w:val="22"/>
          <w:lang w:val="it-IT"/>
        </w:rPr>
        <w:t>tridion</w:t>
      </w:r>
      <w:proofErr w:type="spellEnd"/>
      <w:r w:rsidR="000F4BC4" w:rsidRPr="00A729C7">
        <w:rPr>
          <w:sz w:val="22"/>
          <w:szCs w:val="22"/>
          <w:lang w:val="it-IT"/>
        </w:rPr>
        <w:t xml:space="preserve"> silver e numerosi dettagli negli interni rendono la versione </w:t>
      </w:r>
      <w:proofErr w:type="spellStart"/>
      <w:r w:rsidR="000F4BC4" w:rsidRPr="00A729C7">
        <w:rPr>
          <w:sz w:val="22"/>
          <w:szCs w:val="22"/>
          <w:lang w:val="it-IT"/>
        </w:rPr>
        <w:t>passion</w:t>
      </w:r>
      <w:proofErr w:type="spellEnd"/>
      <w:r w:rsidR="000F4BC4" w:rsidRPr="00A729C7">
        <w:rPr>
          <w:sz w:val="22"/>
          <w:szCs w:val="22"/>
          <w:lang w:val="it-IT"/>
        </w:rPr>
        <w:t xml:space="preserve"> unica e di grande carattere.</w:t>
      </w:r>
    </w:p>
    <w:p w:rsidR="00770271" w:rsidRDefault="00770271" w:rsidP="00DC53A0">
      <w:pPr>
        <w:spacing w:after="113" w:line="240" w:lineRule="auto"/>
        <w:rPr>
          <w:b/>
          <w:sz w:val="22"/>
          <w:szCs w:val="22"/>
          <w:lang w:val="it-IT"/>
        </w:rPr>
      </w:pPr>
    </w:p>
    <w:p w:rsidR="00581792" w:rsidRDefault="00770271" w:rsidP="00DC53A0">
      <w:pPr>
        <w:spacing w:after="113" w:line="240" w:lineRule="auto"/>
        <w:rPr>
          <w:b/>
          <w:sz w:val="22"/>
          <w:szCs w:val="22"/>
          <w:lang w:val="it-IT"/>
        </w:rPr>
      </w:pPr>
      <w:proofErr w:type="spellStart"/>
      <w:r>
        <w:rPr>
          <w:b/>
          <w:sz w:val="22"/>
          <w:szCs w:val="22"/>
          <w:lang w:val="it-IT"/>
        </w:rPr>
        <w:lastRenderedPageBreak/>
        <w:t>proxy</w:t>
      </w:r>
      <w:proofErr w:type="spellEnd"/>
      <w:r>
        <w:rPr>
          <w:b/>
          <w:sz w:val="22"/>
          <w:szCs w:val="22"/>
          <w:lang w:val="it-IT"/>
        </w:rPr>
        <w:t xml:space="preserve">. </w:t>
      </w:r>
      <w:r w:rsidR="000F4BC4" w:rsidRPr="00A729C7">
        <w:rPr>
          <w:sz w:val="22"/>
          <w:szCs w:val="22"/>
          <w:u w:val="single"/>
          <w:lang w:val="it-IT"/>
        </w:rPr>
        <w:t xml:space="preserve">La versione più </w:t>
      </w:r>
      <w:proofErr w:type="spellStart"/>
      <w:r w:rsidR="000F4BC4" w:rsidRPr="00A729C7">
        <w:rPr>
          <w:sz w:val="22"/>
          <w:szCs w:val="22"/>
          <w:u w:val="single"/>
          <w:lang w:val="it-IT"/>
        </w:rPr>
        <w:t>più</w:t>
      </w:r>
      <w:proofErr w:type="spellEnd"/>
      <w:r w:rsidR="000F4BC4" w:rsidRPr="00A729C7">
        <w:rPr>
          <w:sz w:val="22"/>
          <w:szCs w:val="22"/>
          <w:u w:val="single"/>
          <w:lang w:val="it-IT"/>
        </w:rPr>
        <w:t xml:space="preserve"> originale e frizzante.</w:t>
      </w:r>
      <w:r w:rsidR="000F4BC4" w:rsidRPr="00A729C7">
        <w:rPr>
          <w:sz w:val="22"/>
          <w:szCs w:val="22"/>
          <w:lang w:val="it-IT"/>
        </w:rPr>
        <w:t xml:space="preserve"> Eredita gli equipaggiamenti della sport </w:t>
      </w:r>
      <w:proofErr w:type="spellStart"/>
      <w:r w:rsidR="000F4BC4" w:rsidRPr="00A729C7">
        <w:rPr>
          <w:sz w:val="22"/>
          <w:szCs w:val="22"/>
          <w:lang w:val="it-IT"/>
        </w:rPr>
        <w:t>edition</w:t>
      </w:r>
      <w:proofErr w:type="spellEnd"/>
      <w:r w:rsidR="000F4BC4" w:rsidRPr="00A729C7">
        <w:rPr>
          <w:sz w:val="22"/>
          <w:szCs w:val="22"/>
          <w:lang w:val="it-IT"/>
        </w:rPr>
        <w:t xml:space="preserve"> #1 e li arricchisce ulteriormente grazie agli interni in pelle eco e tessuto bianco/blue marine e alla </w:t>
      </w:r>
      <w:proofErr w:type="spellStart"/>
      <w:r w:rsidR="000F4BC4" w:rsidRPr="00A729C7">
        <w:rPr>
          <w:sz w:val="22"/>
          <w:szCs w:val="22"/>
          <w:lang w:val="it-IT"/>
        </w:rPr>
        <w:t>smartphone</w:t>
      </w:r>
      <w:proofErr w:type="spellEnd"/>
      <w:r w:rsidR="000F4BC4" w:rsidRPr="00A729C7">
        <w:rPr>
          <w:sz w:val="22"/>
          <w:szCs w:val="22"/>
          <w:lang w:val="it-IT"/>
        </w:rPr>
        <w:t xml:space="preserve"> </w:t>
      </w:r>
      <w:proofErr w:type="spellStart"/>
      <w:r w:rsidR="000F4BC4" w:rsidRPr="00A729C7">
        <w:rPr>
          <w:sz w:val="22"/>
          <w:szCs w:val="22"/>
          <w:lang w:val="it-IT"/>
        </w:rPr>
        <w:t>integration</w:t>
      </w:r>
      <w:proofErr w:type="spellEnd"/>
      <w:r w:rsidR="000F4BC4" w:rsidRPr="00A729C7">
        <w:rPr>
          <w:sz w:val="22"/>
          <w:szCs w:val="22"/>
          <w:lang w:val="it-IT"/>
        </w:rPr>
        <w:t xml:space="preserve">. Lo sport pack con cerchi in lega </w:t>
      </w:r>
      <w:proofErr w:type="spellStart"/>
      <w:r w:rsidR="000F4BC4" w:rsidRPr="00A729C7">
        <w:rPr>
          <w:sz w:val="22"/>
          <w:szCs w:val="22"/>
          <w:lang w:val="it-IT"/>
        </w:rPr>
        <w:t>Bicolor</w:t>
      </w:r>
      <w:proofErr w:type="spellEnd"/>
      <w:r w:rsidR="000F4BC4" w:rsidRPr="00A729C7">
        <w:rPr>
          <w:sz w:val="22"/>
          <w:szCs w:val="22"/>
          <w:lang w:val="it-IT"/>
        </w:rPr>
        <w:t xml:space="preserve"> da 16” con finitura a specchio, l’assetto sport e il tetto trasparente ne sottolineano il carattere sportivo, mentre il Lane </w:t>
      </w:r>
      <w:proofErr w:type="spellStart"/>
      <w:r w:rsidR="000F4BC4" w:rsidRPr="00A729C7">
        <w:rPr>
          <w:sz w:val="22"/>
          <w:szCs w:val="22"/>
          <w:lang w:val="it-IT"/>
        </w:rPr>
        <w:t>keeping</w:t>
      </w:r>
      <w:proofErr w:type="spellEnd"/>
      <w:r w:rsidR="000F4BC4" w:rsidRPr="00A729C7">
        <w:rPr>
          <w:sz w:val="22"/>
          <w:szCs w:val="22"/>
          <w:lang w:val="it-IT"/>
        </w:rPr>
        <w:t xml:space="preserve"> assist porta a bordo di </w:t>
      </w:r>
      <w:proofErr w:type="spellStart"/>
      <w:r w:rsidR="000F4BC4" w:rsidRPr="00A729C7">
        <w:rPr>
          <w:sz w:val="22"/>
          <w:szCs w:val="22"/>
          <w:lang w:val="it-IT"/>
        </w:rPr>
        <w:t>smart</w:t>
      </w:r>
      <w:proofErr w:type="spellEnd"/>
      <w:r w:rsidR="000F4BC4" w:rsidRPr="00A729C7">
        <w:rPr>
          <w:sz w:val="22"/>
          <w:szCs w:val="22"/>
          <w:lang w:val="it-IT"/>
        </w:rPr>
        <w:t xml:space="preserve"> la sicurezza di una vera ammiraglia.</w:t>
      </w:r>
      <w:r w:rsidR="00F1378E">
        <w:rPr>
          <w:sz w:val="22"/>
          <w:szCs w:val="22"/>
          <w:lang w:val="it-IT"/>
        </w:rPr>
        <w:t xml:space="preserve"> E con il nuovo cambio automatico a doppia frizione </w:t>
      </w:r>
      <w:proofErr w:type="spellStart"/>
      <w:r w:rsidR="00F1378E">
        <w:rPr>
          <w:sz w:val="22"/>
          <w:szCs w:val="22"/>
          <w:lang w:val="it-IT"/>
        </w:rPr>
        <w:t>twinamic</w:t>
      </w:r>
      <w:proofErr w:type="spellEnd"/>
      <w:r w:rsidR="00F1378E">
        <w:rPr>
          <w:sz w:val="22"/>
          <w:szCs w:val="22"/>
          <w:lang w:val="it-IT"/>
        </w:rPr>
        <w:t xml:space="preserve"> sono di serie anche i </w:t>
      </w:r>
      <w:proofErr w:type="spellStart"/>
      <w:r w:rsidR="00F1378E">
        <w:rPr>
          <w:sz w:val="22"/>
          <w:szCs w:val="22"/>
          <w:lang w:val="it-IT"/>
        </w:rPr>
        <w:t>paddles</w:t>
      </w:r>
      <w:proofErr w:type="spellEnd"/>
      <w:r w:rsidR="00F1378E">
        <w:rPr>
          <w:sz w:val="22"/>
          <w:szCs w:val="22"/>
          <w:lang w:val="it-IT"/>
        </w:rPr>
        <w:t xml:space="preserve"> al volante.</w:t>
      </w:r>
    </w:p>
    <w:p w:rsidR="00DC53A0" w:rsidRDefault="00DC53A0" w:rsidP="00DC53A0">
      <w:pPr>
        <w:spacing w:after="113" w:line="240" w:lineRule="auto"/>
        <w:rPr>
          <w:b/>
          <w:sz w:val="22"/>
          <w:szCs w:val="22"/>
          <w:lang w:val="it-IT"/>
        </w:rPr>
      </w:pPr>
    </w:p>
    <w:p w:rsidR="00581792" w:rsidRPr="00A729C7" w:rsidRDefault="00770271" w:rsidP="00DC53A0">
      <w:pPr>
        <w:spacing w:after="113" w:line="240" w:lineRule="auto"/>
        <w:rPr>
          <w:sz w:val="22"/>
          <w:szCs w:val="22"/>
          <w:lang w:val="it-IT"/>
        </w:rPr>
      </w:pPr>
      <w:r>
        <w:rPr>
          <w:b/>
          <w:sz w:val="22"/>
          <w:szCs w:val="22"/>
          <w:lang w:val="it-IT"/>
        </w:rPr>
        <w:t>p</w:t>
      </w:r>
      <w:r w:rsidR="000F4BC4" w:rsidRPr="00A729C7">
        <w:rPr>
          <w:b/>
          <w:sz w:val="22"/>
          <w:szCs w:val="22"/>
          <w:lang w:val="it-IT"/>
        </w:rPr>
        <w:t>rime</w:t>
      </w:r>
      <w:r>
        <w:rPr>
          <w:b/>
          <w:sz w:val="22"/>
          <w:szCs w:val="22"/>
          <w:lang w:val="it-IT"/>
        </w:rPr>
        <w:t xml:space="preserve">. </w:t>
      </w:r>
      <w:r w:rsidR="000F4BC4" w:rsidRPr="00A729C7">
        <w:rPr>
          <w:sz w:val="22"/>
          <w:szCs w:val="22"/>
          <w:u w:val="single"/>
          <w:lang w:val="it-IT"/>
        </w:rPr>
        <w:t>È la più sofisticata e innovativa ed eredita tutta la tecnologia Mercedes-Benz in termini di sicurezza e comfort.</w:t>
      </w:r>
      <w:r w:rsidR="000F4BC4" w:rsidRPr="00A729C7">
        <w:rPr>
          <w:sz w:val="22"/>
          <w:szCs w:val="22"/>
          <w:lang w:val="it-IT"/>
        </w:rPr>
        <w:t xml:space="preserve"> Oltre agli equipaggiamenti già presenti nella versione </w:t>
      </w:r>
      <w:proofErr w:type="spellStart"/>
      <w:r w:rsidR="000F4BC4" w:rsidRPr="00A729C7">
        <w:rPr>
          <w:sz w:val="22"/>
          <w:szCs w:val="22"/>
          <w:lang w:val="it-IT"/>
        </w:rPr>
        <w:t>passion</w:t>
      </w:r>
      <w:proofErr w:type="spellEnd"/>
      <w:r w:rsidR="000F4BC4" w:rsidRPr="00A729C7">
        <w:rPr>
          <w:sz w:val="22"/>
          <w:szCs w:val="22"/>
          <w:lang w:val="it-IT"/>
        </w:rPr>
        <w:t xml:space="preserve">, grazie all’interazione di radar e telecamere è in grado di allertare il guidatore in caso di rischio di collisione con il veicolo che precede o transita nell’altra corsia. Anche le manovre di parcheggio diventano ancora più semplici grazie ai sensori posteriori. Sedili riscaldabili in pelle, color display e </w:t>
      </w:r>
      <w:proofErr w:type="spellStart"/>
      <w:r w:rsidR="000F4BC4" w:rsidRPr="00A729C7">
        <w:rPr>
          <w:sz w:val="22"/>
          <w:szCs w:val="22"/>
          <w:lang w:val="it-IT"/>
        </w:rPr>
        <w:t>smartphone</w:t>
      </w:r>
      <w:proofErr w:type="spellEnd"/>
      <w:r w:rsidR="000F4BC4" w:rsidRPr="00A729C7">
        <w:rPr>
          <w:sz w:val="22"/>
          <w:szCs w:val="22"/>
          <w:lang w:val="it-IT"/>
        </w:rPr>
        <w:t xml:space="preserve"> </w:t>
      </w:r>
      <w:proofErr w:type="spellStart"/>
      <w:r w:rsidR="000F4BC4" w:rsidRPr="00A729C7">
        <w:rPr>
          <w:sz w:val="22"/>
          <w:szCs w:val="22"/>
          <w:lang w:val="it-IT"/>
        </w:rPr>
        <w:t>integration</w:t>
      </w:r>
      <w:proofErr w:type="spellEnd"/>
      <w:r w:rsidR="000F4BC4" w:rsidRPr="00A729C7">
        <w:rPr>
          <w:sz w:val="22"/>
          <w:szCs w:val="22"/>
          <w:lang w:val="it-IT"/>
        </w:rPr>
        <w:t xml:space="preserve"> rendono l’abitacolo esclusivo e tecnologico, mentre i cerchi in lega </w:t>
      </w:r>
      <w:proofErr w:type="spellStart"/>
      <w:r w:rsidR="000F4BC4" w:rsidRPr="00A729C7">
        <w:rPr>
          <w:sz w:val="22"/>
          <w:szCs w:val="22"/>
          <w:lang w:val="it-IT"/>
        </w:rPr>
        <w:t>bicolor</w:t>
      </w:r>
      <w:proofErr w:type="spellEnd"/>
      <w:r w:rsidR="000F4BC4" w:rsidRPr="00A729C7">
        <w:rPr>
          <w:sz w:val="22"/>
          <w:szCs w:val="22"/>
          <w:lang w:val="it-IT"/>
        </w:rPr>
        <w:t xml:space="preserve"> con finitura a specchio e i fari C-LED sottolineano con stile il design esterno. </w:t>
      </w:r>
    </w:p>
    <w:p w:rsidR="00DC53A0" w:rsidRDefault="00DC53A0" w:rsidP="00DC53A0">
      <w:pPr>
        <w:spacing w:after="113" w:line="240" w:lineRule="auto"/>
        <w:rPr>
          <w:sz w:val="22"/>
          <w:szCs w:val="22"/>
          <w:lang w:val="it-IT"/>
        </w:rPr>
      </w:pPr>
    </w:p>
    <w:p w:rsidR="00DC53A0" w:rsidRDefault="000F4BC4" w:rsidP="00DC53A0">
      <w:pPr>
        <w:spacing w:after="113" w:line="240" w:lineRule="auto"/>
        <w:rPr>
          <w:sz w:val="22"/>
          <w:szCs w:val="22"/>
          <w:lang w:val="it-IT"/>
        </w:rPr>
      </w:pPr>
      <w:r w:rsidRPr="00A729C7">
        <w:rPr>
          <w:sz w:val="22"/>
          <w:szCs w:val="22"/>
          <w:lang w:val="it-IT"/>
        </w:rPr>
        <w:t>Sul fronte dell’infotainment l’integrazione completa degli smartphone, la navigazione in tempo reale e</w:t>
      </w:r>
      <w:r w:rsidR="00667AA8">
        <w:rPr>
          <w:sz w:val="22"/>
          <w:szCs w:val="22"/>
          <w:lang w:val="it-IT"/>
        </w:rPr>
        <w:t>d</w:t>
      </w:r>
      <w:r w:rsidRPr="00A729C7">
        <w:rPr>
          <w:sz w:val="22"/>
          <w:szCs w:val="22"/>
          <w:lang w:val="it-IT"/>
        </w:rPr>
        <w:t xml:space="preserve"> i comandi intuitivi del </w:t>
      </w:r>
      <w:proofErr w:type="spellStart"/>
      <w:r w:rsidRPr="00A729C7">
        <w:rPr>
          <w:sz w:val="22"/>
          <w:szCs w:val="22"/>
          <w:lang w:val="it-IT"/>
        </w:rPr>
        <w:t>touchscreen</w:t>
      </w:r>
      <w:proofErr w:type="spellEnd"/>
      <w:r w:rsidRPr="00A729C7">
        <w:rPr>
          <w:sz w:val="22"/>
          <w:szCs w:val="22"/>
          <w:lang w:val="it-IT"/>
        </w:rPr>
        <w:t>, soddisfano anche i clienti più esigenti. Per la prima volta</w:t>
      </w:r>
      <w:r w:rsidR="00C042DD">
        <w:rPr>
          <w:sz w:val="22"/>
          <w:szCs w:val="22"/>
          <w:lang w:val="it-IT"/>
        </w:rPr>
        <w:t>,</w:t>
      </w:r>
      <w:r w:rsidRPr="00A729C7">
        <w:rPr>
          <w:sz w:val="22"/>
          <w:szCs w:val="22"/>
          <w:lang w:val="it-IT"/>
        </w:rPr>
        <w:t xml:space="preserve"> </w:t>
      </w:r>
      <w:proofErr w:type="spellStart"/>
      <w:r w:rsidRPr="00A729C7">
        <w:rPr>
          <w:sz w:val="22"/>
          <w:szCs w:val="22"/>
          <w:lang w:val="it-IT"/>
        </w:rPr>
        <w:t>smart</w:t>
      </w:r>
      <w:proofErr w:type="spellEnd"/>
      <w:r w:rsidRPr="00A729C7">
        <w:rPr>
          <w:sz w:val="22"/>
          <w:szCs w:val="22"/>
          <w:lang w:val="it-IT"/>
        </w:rPr>
        <w:t xml:space="preserve"> offre il JBL </w:t>
      </w:r>
      <w:proofErr w:type="spellStart"/>
      <w:r w:rsidRPr="00A729C7">
        <w:rPr>
          <w:sz w:val="22"/>
          <w:szCs w:val="22"/>
          <w:lang w:val="it-IT"/>
        </w:rPr>
        <w:t>Soundsystem</w:t>
      </w:r>
      <w:proofErr w:type="spellEnd"/>
      <w:r w:rsidRPr="00A729C7">
        <w:rPr>
          <w:sz w:val="22"/>
          <w:szCs w:val="22"/>
          <w:lang w:val="it-IT"/>
        </w:rPr>
        <w:t>, che genera un suono di grande intensità</w:t>
      </w:r>
      <w:r w:rsidR="00C042DD">
        <w:rPr>
          <w:sz w:val="22"/>
          <w:szCs w:val="22"/>
          <w:lang w:val="it-IT"/>
        </w:rPr>
        <w:t xml:space="preserve"> grazie anche all’</w:t>
      </w:r>
      <w:r w:rsidRPr="00A729C7">
        <w:rPr>
          <w:sz w:val="22"/>
          <w:szCs w:val="22"/>
          <w:lang w:val="it-IT"/>
        </w:rPr>
        <w:t xml:space="preserve">amplificatore </w:t>
      </w:r>
      <w:r w:rsidR="00581792" w:rsidRPr="00581792">
        <w:rPr>
          <w:sz w:val="22"/>
          <w:szCs w:val="22"/>
          <w:lang w:val="it-IT"/>
        </w:rPr>
        <w:t>DSP a 6 canali (da 240 W)</w:t>
      </w:r>
      <w:r w:rsidRPr="00A729C7">
        <w:rPr>
          <w:sz w:val="22"/>
          <w:szCs w:val="22"/>
          <w:lang w:val="it-IT"/>
        </w:rPr>
        <w:t xml:space="preserve">. Un’esperienza sonora di qualità è garantita </w:t>
      </w:r>
      <w:r w:rsidR="00F1378E">
        <w:rPr>
          <w:sz w:val="22"/>
          <w:szCs w:val="22"/>
          <w:lang w:val="it-IT"/>
        </w:rPr>
        <w:t>da otto</w:t>
      </w:r>
      <w:r w:rsidRPr="00A729C7">
        <w:rPr>
          <w:sz w:val="22"/>
          <w:szCs w:val="22"/>
          <w:lang w:val="it-IT"/>
        </w:rPr>
        <w:t xml:space="preserve"> altoparlanti ad elevate prestazioni, presenti a bordo di </w:t>
      </w:r>
      <w:proofErr w:type="spellStart"/>
      <w:r w:rsidR="009E4164">
        <w:rPr>
          <w:sz w:val="22"/>
          <w:szCs w:val="22"/>
          <w:lang w:val="it-IT"/>
        </w:rPr>
        <w:t>fortwo</w:t>
      </w:r>
      <w:proofErr w:type="spellEnd"/>
      <w:r w:rsidRPr="00A729C7">
        <w:rPr>
          <w:sz w:val="22"/>
          <w:szCs w:val="22"/>
          <w:lang w:val="it-IT"/>
        </w:rPr>
        <w:t xml:space="preserve">. Inoltre, </w:t>
      </w:r>
      <w:proofErr w:type="spellStart"/>
      <w:r w:rsidRPr="00A729C7">
        <w:rPr>
          <w:sz w:val="22"/>
          <w:szCs w:val="22"/>
          <w:lang w:val="it-IT"/>
        </w:rPr>
        <w:t>smart</w:t>
      </w:r>
      <w:proofErr w:type="spellEnd"/>
      <w:r w:rsidRPr="00A729C7">
        <w:rPr>
          <w:sz w:val="22"/>
          <w:szCs w:val="22"/>
          <w:lang w:val="it-IT"/>
        </w:rPr>
        <w:t xml:space="preserve"> offre gratuitamente ai clienti della nuova </w:t>
      </w:r>
      <w:proofErr w:type="spellStart"/>
      <w:r w:rsidR="009E4164">
        <w:rPr>
          <w:sz w:val="22"/>
          <w:szCs w:val="22"/>
          <w:lang w:val="it-IT"/>
        </w:rPr>
        <w:t>fortwo</w:t>
      </w:r>
      <w:proofErr w:type="spellEnd"/>
      <w:r w:rsidRPr="00A729C7">
        <w:rPr>
          <w:sz w:val="22"/>
          <w:szCs w:val="22"/>
          <w:lang w:val="it-IT"/>
        </w:rPr>
        <w:t xml:space="preserve"> la rivoluzionaria </w:t>
      </w:r>
      <w:proofErr w:type="spellStart"/>
      <w:r w:rsidRPr="00A729C7">
        <w:rPr>
          <w:sz w:val="22"/>
          <w:szCs w:val="22"/>
          <w:lang w:val="it-IT"/>
        </w:rPr>
        <w:t>app</w:t>
      </w:r>
      <w:proofErr w:type="spellEnd"/>
      <w:r w:rsidRPr="00A729C7">
        <w:rPr>
          <w:sz w:val="22"/>
          <w:szCs w:val="22"/>
          <w:lang w:val="it-IT"/>
        </w:rPr>
        <w:t xml:space="preserve"> ‘</w:t>
      </w:r>
      <w:proofErr w:type="spellStart"/>
      <w:r w:rsidRPr="00A729C7">
        <w:rPr>
          <w:sz w:val="22"/>
          <w:szCs w:val="22"/>
          <w:lang w:val="it-IT"/>
        </w:rPr>
        <w:t>smart</w:t>
      </w:r>
      <w:proofErr w:type="spellEnd"/>
      <w:r w:rsidRPr="00A729C7">
        <w:rPr>
          <w:sz w:val="22"/>
          <w:szCs w:val="22"/>
          <w:lang w:val="it-IT"/>
        </w:rPr>
        <w:t xml:space="preserve"> cross </w:t>
      </w:r>
      <w:proofErr w:type="spellStart"/>
      <w:r w:rsidRPr="00A729C7">
        <w:rPr>
          <w:sz w:val="22"/>
          <w:szCs w:val="22"/>
          <w:lang w:val="it-IT"/>
        </w:rPr>
        <w:t>connect</w:t>
      </w:r>
      <w:proofErr w:type="spellEnd"/>
      <w:r w:rsidRPr="00A729C7">
        <w:rPr>
          <w:sz w:val="22"/>
          <w:szCs w:val="22"/>
          <w:lang w:val="it-IT"/>
        </w:rPr>
        <w:t>’, ricca di funzioni da utilizzare durante il viaggio e fuori dall</w:t>
      </w:r>
      <w:r w:rsidR="00C042DD">
        <w:rPr>
          <w:sz w:val="22"/>
          <w:szCs w:val="22"/>
          <w:lang w:val="it-IT"/>
        </w:rPr>
        <w:t>a</w:t>
      </w:r>
      <w:r w:rsidRPr="00A729C7">
        <w:rPr>
          <w:sz w:val="22"/>
          <w:szCs w:val="22"/>
          <w:lang w:val="it-IT"/>
        </w:rPr>
        <w:t xml:space="preserve"> vettur</w:t>
      </w:r>
      <w:r w:rsidR="00C042DD">
        <w:rPr>
          <w:sz w:val="22"/>
          <w:szCs w:val="22"/>
          <w:lang w:val="it-IT"/>
        </w:rPr>
        <w:t>a</w:t>
      </w:r>
      <w:r w:rsidRPr="00A729C7">
        <w:rPr>
          <w:sz w:val="22"/>
          <w:szCs w:val="22"/>
          <w:lang w:val="it-IT"/>
        </w:rPr>
        <w:t xml:space="preserve">. L’applicazione </w:t>
      </w:r>
      <w:proofErr w:type="spellStart"/>
      <w:r w:rsidRPr="00A729C7">
        <w:rPr>
          <w:sz w:val="22"/>
          <w:szCs w:val="22"/>
          <w:lang w:val="it-IT"/>
        </w:rPr>
        <w:t>smart</w:t>
      </w:r>
      <w:proofErr w:type="spellEnd"/>
      <w:r w:rsidRPr="00A729C7">
        <w:rPr>
          <w:sz w:val="22"/>
          <w:szCs w:val="22"/>
          <w:lang w:val="it-IT"/>
        </w:rPr>
        <w:t xml:space="preserve"> parking è stata resa più </w:t>
      </w:r>
      <w:proofErr w:type="spellStart"/>
      <w:r w:rsidRPr="00A729C7">
        <w:rPr>
          <w:sz w:val="22"/>
          <w:szCs w:val="22"/>
          <w:lang w:val="it-IT"/>
        </w:rPr>
        <w:t>user-friendly</w:t>
      </w:r>
      <w:proofErr w:type="spellEnd"/>
      <w:r w:rsidRPr="00A729C7">
        <w:rPr>
          <w:sz w:val="22"/>
          <w:szCs w:val="22"/>
          <w:lang w:val="it-IT"/>
        </w:rPr>
        <w:t xml:space="preserve"> e arricchita di nuove funzioni. </w:t>
      </w:r>
    </w:p>
    <w:p w:rsidR="00F1378E" w:rsidRDefault="00F1378E" w:rsidP="00DC53A0">
      <w:pPr>
        <w:spacing w:after="113" w:line="240" w:lineRule="auto"/>
        <w:rPr>
          <w:sz w:val="22"/>
          <w:szCs w:val="22"/>
          <w:lang w:val="it-IT"/>
        </w:rPr>
      </w:pPr>
    </w:p>
    <w:p w:rsidR="00F1378E" w:rsidRDefault="003B5358" w:rsidP="00DC53A0">
      <w:pPr>
        <w:spacing w:after="113" w:line="240" w:lineRule="auto"/>
        <w:rPr>
          <w:sz w:val="22"/>
          <w:szCs w:val="22"/>
          <w:lang w:val="it-IT"/>
        </w:rPr>
      </w:pPr>
      <w:proofErr w:type="spellStart"/>
      <w:r>
        <w:rPr>
          <w:sz w:val="22"/>
          <w:szCs w:val="22"/>
          <w:lang w:val="it-IT"/>
        </w:rPr>
        <w:t>f</w:t>
      </w:r>
      <w:r w:rsidR="00F1378E">
        <w:rPr>
          <w:sz w:val="22"/>
          <w:szCs w:val="22"/>
          <w:lang w:val="it-IT"/>
        </w:rPr>
        <w:t>ortwo</w:t>
      </w:r>
      <w:proofErr w:type="spellEnd"/>
      <w:r w:rsidR="00F1378E">
        <w:rPr>
          <w:sz w:val="22"/>
          <w:szCs w:val="22"/>
          <w:lang w:val="it-IT"/>
        </w:rPr>
        <w:t xml:space="preserve"> è disponibile </w:t>
      </w:r>
      <w:r w:rsidR="00370FB1">
        <w:rPr>
          <w:sz w:val="22"/>
          <w:szCs w:val="22"/>
          <w:lang w:val="it-IT"/>
        </w:rPr>
        <w:t xml:space="preserve">da subito </w:t>
      </w:r>
      <w:r w:rsidR="00F1378E">
        <w:rPr>
          <w:sz w:val="22"/>
          <w:szCs w:val="22"/>
          <w:lang w:val="it-IT"/>
        </w:rPr>
        <w:t xml:space="preserve">con il nuovo cambio automatico doppia frizione </w:t>
      </w:r>
      <w:r w:rsidR="00F1378E" w:rsidRPr="00370FB1">
        <w:rPr>
          <w:sz w:val="22"/>
          <w:szCs w:val="22"/>
          <w:lang w:val="it-IT"/>
        </w:rPr>
        <w:t>sull</w:t>
      </w:r>
      <w:r w:rsidR="00370FB1" w:rsidRPr="00370FB1">
        <w:rPr>
          <w:sz w:val="22"/>
          <w:szCs w:val="22"/>
          <w:lang w:val="it-IT"/>
        </w:rPr>
        <w:t>a</w:t>
      </w:r>
      <w:r w:rsidR="00F1378E" w:rsidRPr="00370FB1">
        <w:rPr>
          <w:sz w:val="22"/>
          <w:szCs w:val="22"/>
          <w:lang w:val="it-IT"/>
        </w:rPr>
        <w:t xml:space="preserve"> motorizzazion</w:t>
      </w:r>
      <w:r w:rsidR="00370FB1" w:rsidRPr="00370FB1">
        <w:rPr>
          <w:sz w:val="22"/>
          <w:szCs w:val="22"/>
          <w:lang w:val="it-IT"/>
        </w:rPr>
        <w:t>e</w:t>
      </w:r>
      <w:r w:rsidR="00F1378E" w:rsidRPr="00370FB1">
        <w:rPr>
          <w:sz w:val="22"/>
          <w:szCs w:val="22"/>
          <w:lang w:val="it-IT"/>
        </w:rPr>
        <w:t xml:space="preserve"> </w:t>
      </w:r>
      <w:r w:rsidR="00370FB1" w:rsidRPr="00370FB1">
        <w:rPr>
          <w:sz w:val="22"/>
          <w:szCs w:val="22"/>
          <w:lang w:val="it-IT"/>
        </w:rPr>
        <w:t>da 71 CV</w:t>
      </w:r>
      <w:r w:rsidR="00F1378E" w:rsidRPr="00370FB1">
        <w:rPr>
          <w:sz w:val="22"/>
          <w:szCs w:val="22"/>
          <w:lang w:val="it-IT"/>
        </w:rPr>
        <w:t xml:space="preserve"> e</w:t>
      </w:r>
      <w:r w:rsidR="00370FB1" w:rsidRPr="00370FB1">
        <w:rPr>
          <w:sz w:val="22"/>
          <w:szCs w:val="22"/>
          <w:lang w:val="it-IT"/>
        </w:rPr>
        <w:t xml:space="preserve">, dalla fine del primo semestre 2015, anche </w:t>
      </w:r>
      <w:proofErr w:type="spellStart"/>
      <w:r w:rsidR="00370FB1" w:rsidRPr="00370FB1">
        <w:rPr>
          <w:sz w:val="22"/>
          <w:szCs w:val="22"/>
          <w:lang w:val="it-IT"/>
        </w:rPr>
        <w:t>fortwo</w:t>
      </w:r>
      <w:proofErr w:type="spellEnd"/>
      <w:r w:rsidR="00F1378E" w:rsidRPr="00370FB1">
        <w:rPr>
          <w:sz w:val="22"/>
          <w:szCs w:val="22"/>
          <w:lang w:val="it-IT"/>
        </w:rPr>
        <w:t xml:space="preserve"> 90 TURBO, con prezzi chiavi in mano a partire da 13.780,00 (</w:t>
      </w:r>
      <w:proofErr w:type="spellStart"/>
      <w:r w:rsidR="00F1378E" w:rsidRPr="00370FB1">
        <w:rPr>
          <w:sz w:val="22"/>
          <w:szCs w:val="22"/>
          <w:lang w:val="it-IT"/>
        </w:rPr>
        <w:t>fortwo</w:t>
      </w:r>
      <w:proofErr w:type="spellEnd"/>
      <w:r w:rsidR="00F1378E" w:rsidRPr="00370FB1">
        <w:rPr>
          <w:sz w:val="22"/>
          <w:szCs w:val="22"/>
          <w:lang w:val="it-IT"/>
        </w:rPr>
        <w:t xml:space="preserve"> 70</w:t>
      </w:r>
      <w:r w:rsidR="00F1378E">
        <w:rPr>
          <w:sz w:val="22"/>
          <w:szCs w:val="22"/>
          <w:lang w:val="it-IT"/>
        </w:rPr>
        <w:t xml:space="preserve"> </w:t>
      </w:r>
      <w:proofErr w:type="spellStart"/>
      <w:r w:rsidR="00F1378E">
        <w:rPr>
          <w:sz w:val="22"/>
          <w:szCs w:val="22"/>
          <w:lang w:val="it-IT"/>
        </w:rPr>
        <w:t>twinamic</w:t>
      </w:r>
      <w:proofErr w:type="spellEnd"/>
      <w:r w:rsidR="00F1378E">
        <w:rPr>
          <w:sz w:val="22"/>
          <w:szCs w:val="22"/>
          <w:lang w:val="it-IT"/>
        </w:rPr>
        <w:t>).</w:t>
      </w:r>
    </w:p>
    <w:p w:rsidR="00F1378E" w:rsidRDefault="00F1378E" w:rsidP="00DC53A0">
      <w:pPr>
        <w:spacing w:after="113" w:line="240" w:lineRule="auto"/>
        <w:rPr>
          <w:b/>
          <w:sz w:val="22"/>
          <w:szCs w:val="22"/>
          <w:lang w:val="it-IT"/>
        </w:rPr>
      </w:pPr>
    </w:p>
    <w:p w:rsidR="001E28B2" w:rsidRDefault="001E28B2" w:rsidP="00DC53A0">
      <w:pPr>
        <w:spacing w:after="113" w:line="240" w:lineRule="auto"/>
        <w:rPr>
          <w:b/>
          <w:sz w:val="22"/>
          <w:szCs w:val="22"/>
          <w:lang w:val="it-IT"/>
        </w:rPr>
      </w:pPr>
      <w:r w:rsidRPr="003E7220">
        <w:rPr>
          <w:b/>
          <w:sz w:val="22"/>
          <w:szCs w:val="22"/>
          <w:lang w:val="it-IT"/>
        </w:rPr>
        <w:t>Nuovi motori a tre cili</w:t>
      </w:r>
      <w:r>
        <w:rPr>
          <w:b/>
          <w:sz w:val="22"/>
          <w:szCs w:val="22"/>
          <w:lang w:val="it-IT"/>
        </w:rPr>
        <w:t>ndri, cambio a doppia frizione</w:t>
      </w:r>
    </w:p>
    <w:p w:rsidR="007F68E0" w:rsidRDefault="007F68E0" w:rsidP="00DC53A0">
      <w:pPr>
        <w:spacing w:after="113" w:line="240" w:lineRule="auto"/>
        <w:rPr>
          <w:b/>
          <w:sz w:val="22"/>
          <w:szCs w:val="22"/>
          <w:lang w:val="it-IT"/>
        </w:rPr>
      </w:pPr>
    </w:p>
    <w:p w:rsidR="00844AC4" w:rsidRDefault="00844AC4" w:rsidP="00DC53A0">
      <w:pPr>
        <w:spacing w:after="113" w:line="240" w:lineRule="auto"/>
        <w:rPr>
          <w:sz w:val="22"/>
          <w:szCs w:val="22"/>
          <w:lang w:val="it-IT"/>
        </w:rPr>
      </w:pPr>
      <w:proofErr w:type="spellStart"/>
      <w:r w:rsidRPr="00844AC4">
        <w:rPr>
          <w:sz w:val="22"/>
          <w:szCs w:val="22"/>
          <w:lang w:val="it-IT"/>
        </w:rPr>
        <w:t>fortwo</w:t>
      </w:r>
      <w:proofErr w:type="spellEnd"/>
      <w:r w:rsidRPr="00844AC4">
        <w:rPr>
          <w:sz w:val="22"/>
          <w:szCs w:val="22"/>
          <w:lang w:val="it-IT"/>
        </w:rPr>
        <w:t xml:space="preserve"> è disponibile con i motori da 45 kW/ 61 CV, 52 kW/ 71 CV e 66 kW/ 90 CV</w:t>
      </w:r>
      <w:r w:rsidR="007F68E0">
        <w:rPr>
          <w:sz w:val="22"/>
          <w:szCs w:val="22"/>
          <w:lang w:val="it-IT"/>
        </w:rPr>
        <w:t xml:space="preserve"> TURBO</w:t>
      </w:r>
      <w:r w:rsidRPr="00844AC4">
        <w:rPr>
          <w:sz w:val="22"/>
          <w:szCs w:val="22"/>
          <w:lang w:val="it-IT"/>
        </w:rPr>
        <w:t xml:space="preserve">, con prezzi che partono da 11.990 euro per </w:t>
      </w:r>
      <w:proofErr w:type="spellStart"/>
      <w:r w:rsidRPr="00844AC4">
        <w:rPr>
          <w:sz w:val="22"/>
          <w:szCs w:val="22"/>
          <w:lang w:val="it-IT"/>
        </w:rPr>
        <w:t>fortwo</w:t>
      </w:r>
      <w:proofErr w:type="spellEnd"/>
      <w:r w:rsidRPr="00844AC4">
        <w:rPr>
          <w:sz w:val="22"/>
          <w:szCs w:val="22"/>
          <w:lang w:val="it-IT"/>
        </w:rPr>
        <w:t xml:space="preserve"> 60 </w:t>
      </w:r>
      <w:proofErr w:type="spellStart"/>
      <w:r w:rsidRPr="00844AC4">
        <w:rPr>
          <w:sz w:val="22"/>
          <w:szCs w:val="22"/>
          <w:lang w:val="it-IT"/>
        </w:rPr>
        <w:t>youngster</w:t>
      </w:r>
      <w:proofErr w:type="spellEnd"/>
      <w:r>
        <w:rPr>
          <w:sz w:val="22"/>
          <w:szCs w:val="22"/>
          <w:lang w:val="it-IT"/>
        </w:rPr>
        <w:t>.</w:t>
      </w:r>
      <w:r w:rsidR="007F68E0">
        <w:rPr>
          <w:sz w:val="22"/>
          <w:szCs w:val="22"/>
          <w:lang w:val="it-IT"/>
        </w:rPr>
        <w:t xml:space="preserve"> </w:t>
      </w:r>
      <w:r w:rsidR="00F1378E">
        <w:rPr>
          <w:sz w:val="22"/>
          <w:szCs w:val="22"/>
          <w:lang w:val="it-IT"/>
        </w:rPr>
        <w:t xml:space="preserve">Il motore </w:t>
      </w:r>
      <w:r w:rsidR="008401A2">
        <w:rPr>
          <w:sz w:val="22"/>
          <w:szCs w:val="22"/>
          <w:lang w:val="it-IT"/>
        </w:rPr>
        <w:t xml:space="preserve">d’ingresso </w:t>
      </w:r>
      <w:r w:rsidR="00F1378E">
        <w:rPr>
          <w:sz w:val="22"/>
          <w:szCs w:val="22"/>
          <w:lang w:val="it-IT"/>
        </w:rPr>
        <w:t xml:space="preserve">da 61 CV è </w:t>
      </w:r>
      <w:r w:rsidR="008401A2">
        <w:rPr>
          <w:sz w:val="22"/>
          <w:szCs w:val="22"/>
          <w:lang w:val="it-IT"/>
        </w:rPr>
        <w:t xml:space="preserve">un </w:t>
      </w:r>
      <w:r w:rsidR="00F1378E">
        <w:rPr>
          <w:sz w:val="22"/>
          <w:szCs w:val="22"/>
          <w:lang w:val="it-IT"/>
        </w:rPr>
        <w:t xml:space="preserve">1.0 litri </w:t>
      </w:r>
      <w:r w:rsidR="008401A2">
        <w:rPr>
          <w:sz w:val="22"/>
          <w:szCs w:val="22"/>
          <w:lang w:val="it-IT"/>
        </w:rPr>
        <w:t>aspirato</w:t>
      </w:r>
      <w:r w:rsidR="0018543C">
        <w:rPr>
          <w:sz w:val="22"/>
          <w:szCs w:val="22"/>
          <w:lang w:val="it-IT"/>
        </w:rPr>
        <w:t>,</w:t>
      </w:r>
      <w:r w:rsidR="00F1378E">
        <w:rPr>
          <w:sz w:val="22"/>
          <w:szCs w:val="22"/>
          <w:lang w:val="it-IT"/>
        </w:rPr>
        <w:t xml:space="preserve"> pensato appositamente per i neopatentati. Disponibile unicamente con il cambio manuale </w:t>
      </w:r>
      <w:r w:rsidR="008401A2">
        <w:rPr>
          <w:sz w:val="22"/>
          <w:szCs w:val="22"/>
          <w:lang w:val="it-IT"/>
        </w:rPr>
        <w:t xml:space="preserve">e </w:t>
      </w:r>
      <w:r w:rsidR="00F1378E">
        <w:rPr>
          <w:sz w:val="22"/>
          <w:szCs w:val="22"/>
          <w:lang w:val="it-IT"/>
        </w:rPr>
        <w:t>nelle versioni youngster e</w:t>
      </w:r>
      <w:r w:rsidR="0018543C">
        <w:rPr>
          <w:sz w:val="22"/>
          <w:szCs w:val="22"/>
          <w:lang w:val="it-IT"/>
        </w:rPr>
        <w:t xml:space="preserve"> – in esclusiva – </w:t>
      </w:r>
      <w:proofErr w:type="spellStart"/>
      <w:r w:rsidR="0018543C">
        <w:rPr>
          <w:sz w:val="22"/>
          <w:szCs w:val="22"/>
          <w:lang w:val="it-IT"/>
        </w:rPr>
        <w:t>black</w:t>
      </w:r>
      <w:proofErr w:type="spellEnd"/>
      <w:r w:rsidR="0018543C">
        <w:rPr>
          <w:sz w:val="22"/>
          <w:szCs w:val="22"/>
          <w:lang w:val="it-IT"/>
        </w:rPr>
        <w:t xml:space="preserve"> </w:t>
      </w:r>
      <w:proofErr w:type="spellStart"/>
      <w:r w:rsidR="0018543C">
        <w:rPr>
          <w:sz w:val="22"/>
          <w:szCs w:val="22"/>
          <w:lang w:val="it-IT"/>
        </w:rPr>
        <w:t>passion</w:t>
      </w:r>
      <w:proofErr w:type="spellEnd"/>
      <w:r w:rsidR="008401A2">
        <w:rPr>
          <w:sz w:val="22"/>
          <w:szCs w:val="22"/>
          <w:lang w:val="it-IT"/>
        </w:rPr>
        <w:t>.</w:t>
      </w:r>
    </w:p>
    <w:p w:rsidR="00F1378E" w:rsidRDefault="00F1378E" w:rsidP="00DC53A0">
      <w:pPr>
        <w:spacing w:after="113" w:line="240" w:lineRule="auto"/>
        <w:rPr>
          <w:sz w:val="22"/>
          <w:szCs w:val="22"/>
          <w:lang w:val="it-IT"/>
        </w:rPr>
      </w:pPr>
    </w:p>
    <w:p w:rsidR="00581792" w:rsidRDefault="001E28B2" w:rsidP="00DC53A0">
      <w:pPr>
        <w:spacing w:after="113" w:line="240" w:lineRule="auto"/>
        <w:rPr>
          <w:sz w:val="22"/>
          <w:szCs w:val="22"/>
          <w:lang w:val="it-IT"/>
        </w:rPr>
      </w:pPr>
      <w:r>
        <w:rPr>
          <w:sz w:val="22"/>
          <w:szCs w:val="22"/>
          <w:lang w:val="it-IT"/>
        </w:rPr>
        <w:t xml:space="preserve">L’aspirato da 71 </w:t>
      </w:r>
      <w:r w:rsidR="00901ABF">
        <w:rPr>
          <w:sz w:val="22"/>
          <w:szCs w:val="22"/>
          <w:lang w:val="it-IT"/>
        </w:rPr>
        <w:t xml:space="preserve">CV </w:t>
      </w:r>
      <w:r>
        <w:rPr>
          <w:sz w:val="22"/>
          <w:szCs w:val="22"/>
          <w:lang w:val="it-IT"/>
        </w:rPr>
        <w:t xml:space="preserve">ha una </w:t>
      </w:r>
      <w:r w:rsidRPr="003E7220">
        <w:rPr>
          <w:sz w:val="22"/>
          <w:szCs w:val="22"/>
          <w:lang w:val="it-IT"/>
        </w:rPr>
        <w:t>ci</w:t>
      </w:r>
      <w:r>
        <w:rPr>
          <w:sz w:val="22"/>
          <w:szCs w:val="22"/>
          <w:lang w:val="it-IT"/>
        </w:rPr>
        <w:t>lindrata di 999 centimetri cubi e</w:t>
      </w:r>
      <w:r w:rsidR="00901ABF">
        <w:rPr>
          <w:sz w:val="22"/>
          <w:szCs w:val="22"/>
          <w:lang w:val="it-IT"/>
        </w:rPr>
        <w:t>,</w:t>
      </w:r>
      <w:r>
        <w:rPr>
          <w:sz w:val="22"/>
          <w:szCs w:val="22"/>
          <w:lang w:val="it-IT"/>
        </w:rPr>
        <w:t xml:space="preserve"> g</w:t>
      </w:r>
      <w:r w:rsidRPr="003E7220">
        <w:rPr>
          <w:sz w:val="22"/>
          <w:szCs w:val="22"/>
          <w:lang w:val="it-IT"/>
        </w:rPr>
        <w:t>razie alla coppia piena già ai 1.000 giri/</w:t>
      </w:r>
      <w:proofErr w:type="spellStart"/>
      <w:r w:rsidRPr="003E7220">
        <w:rPr>
          <w:sz w:val="22"/>
          <w:szCs w:val="22"/>
          <w:lang w:val="it-IT"/>
        </w:rPr>
        <w:t>min</w:t>
      </w:r>
      <w:proofErr w:type="spellEnd"/>
      <w:r w:rsidRPr="003E7220">
        <w:rPr>
          <w:sz w:val="22"/>
          <w:szCs w:val="22"/>
          <w:lang w:val="it-IT"/>
        </w:rPr>
        <w:t xml:space="preserve"> (valore massimo: 91 Nm a 2.850 giri/</w:t>
      </w:r>
      <w:proofErr w:type="spellStart"/>
      <w:r w:rsidRPr="003E7220">
        <w:rPr>
          <w:sz w:val="22"/>
          <w:szCs w:val="22"/>
          <w:lang w:val="it-IT"/>
        </w:rPr>
        <w:t>min</w:t>
      </w:r>
      <w:proofErr w:type="spellEnd"/>
      <w:r w:rsidRPr="003E7220">
        <w:rPr>
          <w:sz w:val="22"/>
          <w:szCs w:val="22"/>
          <w:lang w:val="it-IT"/>
        </w:rPr>
        <w:t xml:space="preserve">), </w:t>
      </w:r>
      <w:r w:rsidRPr="003E7220">
        <w:rPr>
          <w:sz w:val="22"/>
          <w:szCs w:val="22"/>
          <w:lang w:val="it-IT"/>
        </w:rPr>
        <w:lastRenderedPageBreak/>
        <w:t xml:space="preserve">consente una guida </w:t>
      </w:r>
      <w:r>
        <w:rPr>
          <w:sz w:val="22"/>
          <w:szCs w:val="22"/>
          <w:lang w:val="it-IT"/>
        </w:rPr>
        <w:t>dai</w:t>
      </w:r>
      <w:r w:rsidRPr="003E7220">
        <w:rPr>
          <w:sz w:val="22"/>
          <w:szCs w:val="22"/>
          <w:lang w:val="it-IT"/>
        </w:rPr>
        <w:t xml:space="preserve"> consumi </w:t>
      </w:r>
      <w:r>
        <w:rPr>
          <w:sz w:val="22"/>
          <w:szCs w:val="22"/>
          <w:lang w:val="it-IT"/>
        </w:rPr>
        <w:t xml:space="preserve">estremamente contenuti </w:t>
      </w:r>
      <w:r w:rsidRPr="003E7220">
        <w:rPr>
          <w:sz w:val="22"/>
          <w:szCs w:val="22"/>
          <w:lang w:val="it-IT"/>
        </w:rPr>
        <w:t>nella marcia al</w:t>
      </w:r>
      <w:r>
        <w:rPr>
          <w:sz w:val="22"/>
          <w:szCs w:val="22"/>
          <w:lang w:val="it-IT"/>
        </w:rPr>
        <w:t xml:space="preserve">ta, anche nel traffico urbano. </w:t>
      </w:r>
      <w:r w:rsidR="00385696">
        <w:rPr>
          <w:sz w:val="22"/>
          <w:szCs w:val="22"/>
          <w:lang w:val="it-IT"/>
        </w:rPr>
        <w:t xml:space="preserve">La motorizzazione da 71 CV è la prima </w:t>
      </w:r>
      <w:proofErr w:type="spellStart"/>
      <w:r w:rsidR="00385696">
        <w:rPr>
          <w:sz w:val="22"/>
          <w:szCs w:val="22"/>
          <w:lang w:val="it-IT"/>
        </w:rPr>
        <w:t>dellla</w:t>
      </w:r>
      <w:proofErr w:type="spellEnd"/>
      <w:r w:rsidR="00385696">
        <w:rPr>
          <w:sz w:val="22"/>
          <w:szCs w:val="22"/>
          <w:lang w:val="it-IT"/>
        </w:rPr>
        <w:t xml:space="preserve"> nuova generazione, disponibile anche con cambio </w:t>
      </w:r>
      <w:r w:rsidR="00385696" w:rsidRPr="00385696">
        <w:rPr>
          <w:sz w:val="22"/>
          <w:szCs w:val="22"/>
          <w:lang w:val="it-IT"/>
        </w:rPr>
        <w:t xml:space="preserve">a doppia frizione </w:t>
      </w:r>
      <w:proofErr w:type="spellStart"/>
      <w:r w:rsidR="00385696" w:rsidRPr="00385696">
        <w:rPr>
          <w:sz w:val="22"/>
          <w:szCs w:val="22"/>
          <w:lang w:val="it-IT"/>
        </w:rPr>
        <w:t>twinamic</w:t>
      </w:r>
      <w:proofErr w:type="spellEnd"/>
      <w:r w:rsidR="00385696">
        <w:rPr>
          <w:sz w:val="22"/>
          <w:szCs w:val="22"/>
          <w:lang w:val="it-IT"/>
        </w:rPr>
        <w:t>.</w:t>
      </w:r>
      <w:r w:rsidR="00385696" w:rsidRPr="00385696">
        <w:rPr>
          <w:sz w:val="22"/>
          <w:szCs w:val="22"/>
          <w:lang w:val="it-IT"/>
        </w:rPr>
        <w:t xml:space="preserve">  </w:t>
      </w:r>
    </w:p>
    <w:p w:rsidR="00385696" w:rsidRDefault="00385696" w:rsidP="00DC53A0">
      <w:pPr>
        <w:spacing w:after="113" w:line="240" w:lineRule="auto"/>
        <w:rPr>
          <w:sz w:val="22"/>
          <w:szCs w:val="22"/>
          <w:lang w:val="it-IT"/>
        </w:rPr>
      </w:pPr>
    </w:p>
    <w:p w:rsidR="00844AC4" w:rsidRDefault="001E28B2" w:rsidP="00DC53A0">
      <w:pPr>
        <w:spacing w:after="113" w:line="240" w:lineRule="auto"/>
        <w:rPr>
          <w:sz w:val="22"/>
          <w:szCs w:val="22"/>
          <w:lang w:val="it-IT"/>
        </w:rPr>
      </w:pPr>
      <w:r w:rsidRPr="003E7220">
        <w:rPr>
          <w:sz w:val="22"/>
          <w:szCs w:val="22"/>
          <w:lang w:val="it-IT"/>
        </w:rPr>
        <w:t xml:space="preserve">La motorizzazione </w:t>
      </w:r>
      <w:r>
        <w:rPr>
          <w:sz w:val="22"/>
          <w:szCs w:val="22"/>
          <w:lang w:val="it-IT"/>
        </w:rPr>
        <w:t>da 90 CV, può contare su un</w:t>
      </w:r>
      <w:r w:rsidRPr="003E7220">
        <w:rPr>
          <w:sz w:val="22"/>
          <w:szCs w:val="22"/>
          <w:lang w:val="it-IT"/>
        </w:rPr>
        <w:t xml:space="preserve"> propulsore </w:t>
      </w:r>
      <w:r>
        <w:rPr>
          <w:sz w:val="22"/>
          <w:szCs w:val="22"/>
          <w:lang w:val="it-IT"/>
        </w:rPr>
        <w:t xml:space="preserve">turbo </w:t>
      </w:r>
      <w:r w:rsidRPr="003E7220">
        <w:rPr>
          <w:sz w:val="22"/>
          <w:szCs w:val="22"/>
          <w:lang w:val="it-IT"/>
        </w:rPr>
        <w:t xml:space="preserve">da 898 centimetri cubi </w:t>
      </w:r>
      <w:r>
        <w:rPr>
          <w:sz w:val="22"/>
          <w:szCs w:val="22"/>
          <w:lang w:val="it-IT"/>
        </w:rPr>
        <w:t xml:space="preserve">che </w:t>
      </w:r>
      <w:r w:rsidRPr="003E7220">
        <w:rPr>
          <w:sz w:val="22"/>
          <w:szCs w:val="22"/>
          <w:lang w:val="it-IT"/>
        </w:rPr>
        <w:t xml:space="preserve">sviluppa una coppia massima di 135 Nm a 2.500 giri/min. Il turbocompressore di nuova concezione dispone di una valvola </w:t>
      </w:r>
      <w:proofErr w:type="spellStart"/>
      <w:r w:rsidRPr="003E7220">
        <w:rPr>
          <w:sz w:val="22"/>
          <w:szCs w:val="22"/>
          <w:lang w:val="it-IT"/>
        </w:rPr>
        <w:t>wastegate</w:t>
      </w:r>
      <w:proofErr w:type="spellEnd"/>
      <w:r w:rsidRPr="003E7220">
        <w:rPr>
          <w:sz w:val="22"/>
          <w:szCs w:val="22"/>
          <w:lang w:val="it-IT"/>
        </w:rPr>
        <w:t xml:space="preserve"> controllata elettronicamente, </w:t>
      </w:r>
      <w:r>
        <w:rPr>
          <w:sz w:val="22"/>
          <w:szCs w:val="22"/>
          <w:lang w:val="it-IT"/>
        </w:rPr>
        <w:t>che</w:t>
      </w:r>
      <w:r w:rsidRPr="003E7220">
        <w:rPr>
          <w:sz w:val="22"/>
          <w:szCs w:val="22"/>
          <w:lang w:val="it-IT"/>
        </w:rPr>
        <w:t xml:space="preserve"> consente di au</w:t>
      </w:r>
      <w:r>
        <w:rPr>
          <w:sz w:val="22"/>
          <w:szCs w:val="22"/>
          <w:lang w:val="it-IT"/>
        </w:rPr>
        <w:t>mentare la dinamica del motore e</w:t>
      </w:r>
      <w:r w:rsidRPr="003E7220">
        <w:rPr>
          <w:sz w:val="22"/>
          <w:szCs w:val="22"/>
          <w:lang w:val="it-IT"/>
        </w:rPr>
        <w:t xml:space="preserve"> ridu</w:t>
      </w:r>
      <w:r>
        <w:rPr>
          <w:sz w:val="22"/>
          <w:szCs w:val="22"/>
          <w:lang w:val="it-IT"/>
        </w:rPr>
        <w:t xml:space="preserve">rre al tempo stesso </w:t>
      </w:r>
      <w:r w:rsidRPr="003E7220">
        <w:rPr>
          <w:sz w:val="22"/>
          <w:szCs w:val="22"/>
          <w:lang w:val="it-IT"/>
        </w:rPr>
        <w:t>i consumi. Un ulteriore elemento caratteristico è il dispositivo automatico start/stop. Oltre alla sovralimentazione turbo, molti i provvedimenti tecnici che concorrono all</w:t>
      </w:r>
      <w:r>
        <w:rPr>
          <w:sz w:val="22"/>
          <w:szCs w:val="22"/>
          <w:lang w:val="it-IT"/>
        </w:rPr>
        <w:t>’</w:t>
      </w:r>
      <w:r w:rsidRPr="003E7220">
        <w:rPr>
          <w:sz w:val="22"/>
          <w:szCs w:val="22"/>
          <w:lang w:val="it-IT"/>
        </w:rPr>
        <w:t>eccellenza del motore in termini di consumi e potenza come</w:t>
      </w:r>
      <w:r>
        <w:rPr>
          <w:sz w:val="22"/>
          <w:szCs w:val="22"/>
          <w:lang w:val="it-IT"/>
        </w:rPr>
        <w:t>,</w:t>
      </w:r>
      <w:r w:rsidRPr="003E7220">
        <w:rPr>
          <w:sz w:val="22"/>
          <w:szCs w:val="22"/>
          <w:lang w:val="it-IT"/>
        </w:rPr>
        <w:t xml:space="preserve"> ad esempio</w:t>
      </w:r>
      <w:r>
        <w:rPr>
          <w:sz w:val="22"/>
          <w:szCs w:val="22"/>
          <w:lang w:val="it-IT"/>
        </w:rPr>
        <w:t>,</w:t>
      </w:r>
      <w:r w:rsidRPr="003E7220">
        <w:rPr>
          <w:sz w:val="22"/>
          <w:szCs w:val="22"/>
          <w:lang w:val="it-IT"/>
        </w:rPr>
        <w:t xml:space="preserve"> il controllo variabile della turbolenza e la regolazione variabile</w:t>
      </w:r>
      <w:r>
        <w:rPr>
          <w:sz w:val="22"/>
          <w:szCs w:val="22"/>
          <w:lang w:val="it-IT"/>
        </w:rPr>
        <w:t xml:space="preserve"> delle valvole di aspirazione. </w:t>
      </w:r>
      <w:r w:rsidRPr="003E7220">
        <w:rPr>
          <w:sz w:val="22"/>
          <w:szCs w:val="22"/>
          <w:lang w:val="it-IT"/>
        </w:rPr>
        <w:t xml:space="preserve">Il motore tre cilindri, realizzato </w:t>
      </w:r>
      <w:r>
        <w:rPr>
          <w:sz w:val="22"/>
          <w:szCs w:val="22"/>
          <w:lang w:val="it-IT"/>
        </w:rPr>
        <w:t>c</w:t>
      </w:r>
      <w:r w:rsidRPr="003E7220">
        <w:rPr>
          <w:sz w:val="22"/>
          <w:szCs w:val="22"/>
          <w:lang w:val="it-IT"/>
        </w:rPr>
        <w:t xml:space="preserve">ompletamente in alluminio, è caratterizzato anche dal rapporto alesaggio-corsa pari a 1 (motore </w:t>
      </w:r>
      <w:r>
        <w:rPr>
          <w:sz w:val="22"/>
          <w:szCs w:val="22"/>
          <w:lang w:val="it-IT"/>
        </w:rPr>
        <w:t>‘</w:t>
      </w:r>
      <w:r w:rsidRPr="003E7220">
        <w:rPr>
          <w:sz w:val="22"/>
          <w:szCs w:val="22"/>
          <w:lang w:val="it-IT"/>
        </w:rPr>
        <w:t>quadro</w:t>
      </w:r>
      <w:r>
        <w:rPr>
          <w:sz w:val="22"/>
          <w:szCs w:val="22"/>
          <w:lang w:val="it-IT"/>
        </w:rPr>
        <w:t>’</w:t>
      </w:r>
      <w:r w:rsidRPr="003E7220">
        <w:rPr>
          <w:sz w:val="22"/>
          <w:szCs w:val="22"/>
          <w:lang w:val="it-IT"/>
        </w:rPr>
        <w:t xml:space="preserve">). Anche due versioni del cambio rappresentano una novità per </w:t>
      </w:r>
      <w:proofErr w:type="spellStart"/>
      <w:r w:rsidRPr="003E7220">
        <w:rPr>
          <w:sz w:val="22"/>
          <w:szCs w:val="22"/>
          <w:lang w:val="it-IT"/>
        </w:rPr>
        <w:t>smart</w:t>
      </w:r>
      <w:proofErr w:type="spellEnd"/>
      <w:r w:rsidRPr="003E7220">
        <w:rPr>
          <w:sz w:val="22"/>
          <w:szCs w:val="22"/>
          <w:lang w:val="it-IT"/>
        </w:rPr>
        <w:t xml:space="preserve">: </w:t>
      </w:r>
      <w:r w:rsidR="000A25B9">
        <w:rPr>
          <w:sz w:val="22"/>
          <w:szCs w:val="22"/>
          <w:lang w:val="it-IT"/>
        </w:rPr>
        <w:t>a</w:t>
      </w:r>
      <w:r w:rsidR="000A25B9" w:rsidRPr="003E7220">
        <w:rPr>
          <w:sz w:val="22"/>
          <w:szCs w:val="22"/>
          <w:lang w:val="it-IT"/>
        </w:rPr>
        <w:t>l</w:t>
      </w:r>
      <w:r w:rsidR="000A25B9">
        <w:rPr>
          <w:sz w:val="22"/>
          <w:szCs w:val="22"/>
          <w:lang w:val="it-IT"/>
        </w:rPr>
        <w:t xml:space="preserve"> </w:t>
      </w:r>
      <w:r w:rsidR="000A25B9" w:rsidRPr="003E7220">
        <w:rPr>
          <w:sz w:val="22"/>
          <w:szCs w:val="22"/>
          <w:lang w:val="it-IT"/>
        </w:rPr>
        <w:t xml:space="preserve">cambio </w:t>
      </w:r>
      <w:r w:rsidR="000A25B9">
        <w:rPr>
          <w:sz w:val="22"/>
          <w:szCs w:val="22"/>
          <w:lang w:val="it-IT"/>
        </w:rPr>
        <w:t xml:space="preserve">automatico </w:t>
      </w:r>
      <w:r w:rsidR="000A25B9" w:rsidRPr="003E7220">
        <w:rPr>
          <w:sz w:val="22"/>
          <w:szCs w:val="22"/>
          <w:lang w:val="it-IT"/>
        </w:rPr>
        <w:t>a sei marce</w:t>
      </w:r>
      <w:r w:rsidR="000A25B9">
        <w:rPr>
          <w:sz w:val="22"/>
          <w:szCs w:val="22"/>
          <w:lang w:val="it-IT"/>
        </w:rPr>
        <w:t>, che diventa</w:t>
      </w:r>
      <w:r w:rsidR="000A25B9" w:rsidRPr="003E7220">
        <w:rPr>
          <w:sz w:val="22"/>
          <w:szCs w:val="22"/>
          <w:lang w:val="it-IT"/>
        </w:rPr>
        <w:t xml:space="preserve"> a doppia frizio</w:t>
      </w:r>
      <w:r w:rsidR="00844AC4">
        <w:rPr>
          <w:sz w:val="22"/>
          <w:szCs w:val="22"/>
          <w:lang w:val="it-IT"/>
        </w:rPr>
        <w:t xml:space="preserve">ne </w:t>
      </w:r>
      <w:proofErr w:type="spellStart"/>
      <w:r w:rsidR="00844AC4">
        <w:rPr>
          <w:sz w:val="22"/>
          <w:szCs w:val="22"/>
          <w:lang w:val="it-IT"/>
        </w:rPr>
        <w:t>twinamic</w:t>
      </w:r>
      <w:proofErr w:type="spellEnd"/>
      <w:r w:rsidR="000A25B9">
        <w:rPr>
          <w:sz w:val="22"/>
          <w:szCs w:val="22"/>
          <w:lang w:val="it-IT"/>
        </w:rPr>
        <w:t>, si aggiunge</w:t>
      </w:r>
      <w:r w:rsidRPr="003E7220">
        <w:rPr>
          <w:sz w:val="22"/>
          <w:szCs w:val="22"/>
          <w:lang w:val="it-IT"/>
        </w:rPr>
        <w:t xml:space="preserve"> un cambio manuale a cinque marce</w:t>
      </w:r>
      <w:r w:rsidR="000A25B9">
        <w:rPr>
          <w:sz w:val="22"/>
          <w:szCs w:val="22"/>
          <w:lang w:val="it-IT"/>
        </w:rPr>
        <w:t>.</w:t>
      </w:r>
      <w:r w:rsidRPr="003E7220">
        <w:rPr>
          <w:sz w:val="22"/>
          <w:szCs w:val="22"/>
          <w:lang w:val="it-IT"/>
        </w:rPr>
        <w:t xml:space="preserve"> </w:t>
      </w:r>
    </w:p>
    <w:p w:rsidR="00385696" w:rsidRDefault="00385696" w:rsidP="00DC53A0">
      <w:pPr>
        <w:spacing w:after="113" w:line="240" w:lineRule="auto"/>
        <w:rPr>
          <w:sz w:val="22"/>
          <w:szCs w:val="22"/>
          <w:lang w:val="it-IT"/>
        </w:rPr>
      </w:pPr>
    </w:p>
    <w:p w:rsidR="00385696" w:rsidRDefault="008B3AD8" w:rsidP="00DC53A0">
      <w:pPr>
        <w:spacing w:after="113" w:line="240" w:lineRule="auto"/>
        <w:rPr>
          <w:b/>
          <w:sz w:val="22"/>
          <w:szCs w:val="22"/>
          <w:lang w:val="it-IT"/>
        </w:rPr>
      </w:pPr>
      <w:r w:rsidRPr="00385696">
        <w:rPr>
          <w:b/>
          <w:sz w:val="22"/>
          <w:szCs w:val="22"/>
          <w:lang w:val="it-IT"/>
        </w:rPr>
        <w:t>È ora di cambiare: nuovo</w:t>
      </w:r>
      <w:r w:rsidR="00844AC4" w:rsidRPr="00385696">
        <w:rPr>
          <w:b/>
          <w:sz w:val="22"/>
          <w:szCs w:val="22"/>
          <w:lang w:val="it-IT"/>
        </w:rPr>
        <w:t xml:space="preserve"> cambio a doppia frizione </w:t>
      </w:r>
      <w:proofErr w:type="spellStart"/>
      <w:r w:rsidR="00844AC4" w:rsidRPr="00385696">
        <w:rPr>
          <w:b/>
          <w:sz w:val="22"/>
          <w:szCs w:val="22"/>
          <w:lang w:val="it-IT"/>
        </w:rPr>
        <w:t>twinamic</w:t>
      </w:r>
      <w:proofErr w:type="spellEnd"/>
      <w:r w:rsidRPr="00385696">
        <w:rPr>
          <w:b/>
          <w:sz w:val="22"/>
          <w:szCs w:val="22"/>
          <w:lang w:val="it-IT"/>
        </w:rPr>
        <w:t xml:space="preserve"> </w:t>
      </w:r>
      <w:r w:rsidR="00844AC4" w:rsidRPr="00385696">
        <w:rPr>
          <w:b/>
          <w:sz w:val="22"/>
          <w:szCs w:val="22"/>
          <w:lang w:val="it-IT"/>
        </w:rPr>
        <w:t xml:space="preserve"> </w:t>
      </w:r>
    </w:p>
    <w:p w:rsidR="007F68E0" w:rsidRPr="00DC53A0" w:rsidRDefault="007F68E0" w:rsidP="00DC53A0">
      <w:pPr>
        <w:spacing w:after="113" w:line="240" w:lineRule="auto"/>
        <w:rPr>
          <w:b/>
          <w:sz w:val="22"/>
          <w:szCs w:val="22"/>
          <w:lang w:val="it-IT"/>
        </w:rPr>
      </w:pPr>
    </w:p>
    <w:p w:rsidR="008B3AD8" w:rsidRPr="00385696" w:rsidRDefault="00844AC4" w:rsidP="00DC53A0">
      <w:pPr>
        <w:spacing w:after="113" w:line="240" w:lineRule="auto"/>
        <w:rPr>
          <w:sz w:val="22"/>
          <w:szCs w:val="22"/>
          <w:lang w:val="it-IT"/>
        </w:rPr>
      </w:pPr>
      <w:proofErr w:type="spellStart"/>
      <w:r w:rsidRPr="00370FB1">
        <w:rPr>
          <w:sz w:val="22"/>
          <w:szCs w:val="22"/>
          <w:lang w:val="it-IT"/>
        </w:rPr>
        <w:t>fortwo</w:t>
      </w:r>
      <w:proofErr w:type="spellEnd"/>
      <w:r w:rsidRPr="00370FB1">
        <w:rPr>
          <w:sz w:val="22"/>
          <w:szCs w:val="22"/>
          <w:lang w:val="it-IT"/>
        </w:rPr>
        <w:t xml:space="preserve"> 70 (52 kW/71 CV)</w:t>
      </w:r>
      <w:r w:rsidR="00370FB1" w:rsidRPr="00370FB1">
        <w:rPr>
          <w:sz w:val="22"/>
          <w:szCs w:val="22"/>
          <w:lang w:val="it-IT"/>
        </w:rPr>
        <w:t xml:space="preserve"> -</w:t>
      </w:r>
      <w:r w:rsidRPr="00370FB1">
        <w:rPr>
          <w:sz w:val="22"/>
          <w:szCs w:val="22"/>
          <w:lang w:val="it-IT"/>
        </w:rPr>
        <w:t xml:space="preserve"> </w:t>
      </w:r>
      <w:r w:rsidR="007F68E0" w:rsidRPr="00370FB1">
        <w:rPr>
          <w:sz w:val="22"/>
          <w:szCs w:val="22"/>
          <w:lang w:val="it-IT"/>
        </w:rPr>
        <w:t>e</w:t>
      </w:r>
      <w:r w:rsidR="00370FB1" w:rsidRPr="00370FB1">
        <w:rPr>
          <w:sz w:val="22"/>
          <w:szCs w:val="22"/>
          <w:lang w:val="it-IT"/>
        </w:rPr>
        <w:t xml:space="preserve"> presto anche</w:t>
      </w:r>
      <w:r w:rsidR="007F68E0" w:rsidRPr="00370FB1">
        <w:rPr>
          <w:sz w:val="22"/>
          <w:szCs w:val="22"/>
          <w:lang w:val="it-IT"/>
        </w:rPr>
        <w:t xml:space="preserve"> 90 TURBO </w:t>
      </w:r>
      <w:r w:rsidR="00370FB1" w:rsidRPr="00370FB1">
        <w:rPr>
          <w:sz w:val="22"/>
          <w:szCs w:val="22"/>
          <w:lang w:val="it-IT"/>
        </w:rPr>
        <w:t xml:space="preserve">- </w:t>
      </w:r>
      <w:r w:rsidR="007F68E0" w:rsidRPr="00370FB1">
        <w:rPr>
          <w:sz w:val="22"/>
          <w:szCs w:val="22"/>
          <w:lang w:val="it-IT"/>
        </w:rPr>
        <w:t>sono i</w:t>
      </w:r>
      <w:r w:rsidRPr="00370FB1">
        <w:rPr>
          <w:sz w:val="22"/>
          <w:szCs w:val="22"/>
          <w:lang w:val="it-IT"/>
        </w:rPr>
        <w:t xml:space="preserve"> prim</w:t>
      </w:r>
      <w:r w:rsidR="007F68E0" w:rsidRPr="00370FB1">
        <w:rPr>
          <w:sz w:val="22"/>
          <w:szCs w:val="22"/>
          <w:lang w:val="it-IT"/>
        </w:rPr>
        <w:t>i</w:t>
      </w:r>
      <w:r w:rsidRPr="00370FB1">
        <w:rPr>
          <w:sz w:val="22"/>
          <w:szCs w:val="22"/>
          <w:lang w:val="it-IT"/>
        </w:rPr>
        <w:t xml:space="preserve"> modell</w:t>
      </w:r>
      <w:r w:rsidR="007F68E0" w:rsidRPr="00370FB1">
        <w:rPr>
          <w:sz w:val="22"/>
          <w:szCs w:val="22"/>
          <w:lang w:val="it-IT"/>
        </w:rPr>
        <w:t>i</w:t>
      </w:r>
      <w:r w:rsidRPr="00385696">
        <w:rPr>
          <w:sz w:val="22"/>
          <w:szCs w:val="22"/>
          <w:lang w:val="it-IT"/>
        </w:rPr>
        <w:t xml:space="preserve"> della nuova generazione </w:t>
      </w:r>
      <w:proofErr w:type="spellStart"/>
      <w:r w:rsidRPr="00385696">
        <w:rPr>
          <w:sz w:val="22"/>
          <w:szCs w:val="22"/>
          <w:lang w:val="it-IT"/>
        </w:rPr>
        <w:t>smart</w:t>
      </w:r>
      <w:proofErr w:type="spellEnd"/>
      <w:r w:rsidRPr="00385696">
        <w:rPr>
          <w:sz w:val="22"/>
          <w:szCs w:val="22"/>
          <w:lang w:val="it-IT"/>
        </w:rPr>
        <w:t xml:space="preserve"> a essere equipaggiat</w:t>
      </w:r>
      <w:r w:rsidR="007F68E0">
        <w:rPr>
          <w:sz w:val="22"/>
          <w:szCs w:val="22"/>
          <w:lang w:val="it-IT"/>
        </w:rPr>
        <w:t>i</w:t>
      </w:r>
      <w:r w:rsidRPr="00385696">
        <w:rPr>
          <w:sz w:val="22"/>
          <w:szCs w:val="22"/>
          <w:lang w:val="it-IT"/>
        </w:rPr>
        <w:t xml:space="preserve"> con il nuovissimo </w:t>
      </w:r>
      <w:r w:rsidR="007F68E0">
        <w:rPr>
          <w:sz w:val="22"/>
          <w:szCs w:val="22"/>
          <w:lang w:val="it-IT"/>
        </w:rPr>
        <w:t xml:space="preserve">- e inedito per il segmento - </w:t>
      </w:r>
      <w:r w:rsidRPr="00385696">
        <w:rPr>
          <w:sz w:val="22"/>
          <w:szCs w:val="22"/>
          <w:lang w:val="it-IT"/>
        </w:rPr>
        <w:t xml:space="preserve">cambio a doppia frizione </w:t>
      </w:r>
      <w:proofErr w:type="spellStart"/>
      <w:r w:rsidRPr="00385696">
        <w:rPr>
          <w:sz w:val="22"/>
          <w:szCs w:val="22"/>
          <w:lang w:val="it-IT"/>
        </w:rPr>
        <w:t>twinamic</w:t>
      </w:r>
      <w:proofErr w:type="spellEnd"/>
      <w:r w:rsidRPr="00385696">
        <w:rPr>
          <w:sz w:val="22"/>
          <w:szCs w:val="22"/>
          <w:lang w:val="it-IT"/>
        </w:rPr>
        <w:t xml:space="preserve">, prodotto da </w:t>
      </w:r>
      <w:proofErr w:type="spellStart"/>
      <w:r w:rsidRPr="00385696">
        <w:rPr>
          <w:sz w:val="22"/>
          <w:szCs w:val="22"/>
          <w:lang w:val="it-IT"/>
        </w:rPr>
        <w:t>Getrag</w:t>
      </w:r>
      <w:proofErr w:type="spellEnd"/>
      <w:r w:rsidR="007F68E0">
        <w:rPr>
          <w:sz w:val="22"/>
          <w:szCs w:val="22"/>
          <w:lang w:val="it-IT"/>
        </w:rPr>
        <w:t xml:space="preserve"> su specifiche </w:t>
      </w:r>
      <w:proofErr w:type="spellStart"/>
      <w:r w:rsidR="007F68E0">
        <w:rPr>
          <w:sz w:val="22"/>
          <w:szCs w:val="22"/>
          <w:lang w:val="it-IT"/>
        </w:rPr>
        <w:t>smart</w:t>
      </w:r>
      <w:proofErr w:type="spellEnd"/>
      <w:r w:rsidRPr="00385696">
        <w:rPr>
          <w:sz w:val="22"/>
          <w:szCs w:val="22"/>
          <w:lang w:val="it-IT"/>
        </w:rPr>
        <w:t xml:space="preserve">. </w:t>
      </w:r>
      <w:r w:rsidR="007F68E0" w:rsidRPr="00385696">
        <w:rPr>
          <w:sz w:val="22"/>
          <w:szCs w:val="22"/>
          <w:lang w:val="it-IT"/>
        </w:rPr>
        <w:t xml:space="preserve">Maggiore comfort di innesto e cambi di marcia particolarmente morbidi, senza interruzioni della forza di trazione: ecco i vantaggi del cambio </w:t>
      </w:r>
      <w:proofErr w:type="spellStart"/>
      <w:r w:rsidR="007F68E0" w:rsidRPr="00385696">
        <w:rPr>
          <w:sz w:val="22"/>
          <w:szCs w:val="22"/>
          <w:lang w:val="it-IT"/>
        </w:rPr>
        <w:t>twinamic</w:t>
      </w:r>
      <w:proofErr w:type="spellEnd"/>
      <w:r w:rsidR="007F68E0" w:rsidRPr="00385696">
        <w:rPr>
          <w:sz w:val="22"/>
          <w:szCs w:val="22"/>
          <w:lang w:val="it-IT"/>
        </w:rPr>
        <w:t xml:space="preserve">. </w:t>
      </w:r>
      <w:r w:rsidRPr="00385696">
        <w:rPr>
          <w:sz w:val="22"/>
          <w:szCs w:val="22"/>
          <w:lang w:val="it-IT"/>
        </w:rPr>
        <w:t xml:space="preserve">Sarà così possibile cambiare marcia scegliendo tra la modalità completamente automatica o manuale. In quest’ultimo caso, le marce vengono innestate tramite la leva selettrice con instradamento dedicato o tramite i comandi al volante </w:t>
      </w:r>
      <w:r w:rsidR="00AC7101">
        <w:rPr>
          <w:sz w:val="22"/>
          <w:szCs w:val="22"/>
          <w:lang w:val="it-IT"/>
        </w:rPr>
        <w:t>inclus</w:t>
      </w:r>
      <w:r w:rsidR="007F68E0">
        <w:rPr>
          <w:sz w:val="22"/>
          <w:szCs w:val="22"/>
          <w:lang w:val="it-IT"/>
        </w:rPr>
        <w:t>i</w:t>
      </w:r>
      <w:r w:rsidRPr="00385696">
        <w:rPr>
          <w:sz w:val="22"/>
          <w:szCs w:val="22"/>
          <w:lang w:val="it-IT"/>
        </w:rPr>
        <w:t xml:space="preserve"> nel pacchetto sportivo, di serie con le versioni sport </w:t>
      </w:r>
      <w:proofErr w:type="spellStart"/>
      <w:r w:rsidRPr="00385696">
        <w:rPr>
          <w:sz w:val="22"/>
          <w:szCs w:val="22"/>
          <w:lang w:val="it-IT"/>
        </w:rPr>
        <w:t>edition</w:t>
      </w:r>
      <w:proofErr w:type="spellEnd"/>
      <w:r w:rsidRPr="00385696">
        <w:rPr>
          <w:sz w:val="22"/>
          <w:szCs w:val="22"/>
          <w:lang w:val="it-IT"/>
        </w:rPr>
        <w:t xml:space="preserve"> #1 e </w:t>
      </w:r>
      <w:proofErr w:type="spellStart"/>
      <w:r w:rsidRPr="00385696">
        <w:rPr>
          <w:sz w:val="22"/>
          <w:szCs w:val="22"/>
          <w:lang w:val="it-IT"/>
        </w:rPr>
        <w:t>proxy</w:t>
      </w:r>
      <w:proofErr w:type="spellEnd"/>
      <w:r w:rsidRPr="00385696">
        <w:rPr>
          <w:sz w:val="22"/>
          <w:szCs w:val="22"/>
          <w:lang w:val="it-IT"/>
        </w:rPr>
        <w:t xml:space="preserve">. </w:t>
      </w:r>
      <w:proofErr w:type="spellStart"/>
      <w:r w:rsidRPr="00385696">
        <w:rPr>
          <w:sz w:val="22"/>
          <w:szCs w:val="22"/>
          <w:lang w:val="it-IT"/>
        </w:rPr>
        <w:t>smart</w:t>
      </w:r>
      <w:proofErr w:type="spellEnd"/>
      <w:r w:rsidRPr="00385696">
        <w:rPr>
          <w:sz w:val="22"/>
          <w:szCs w:val="22"/>
          <w:lang w:val="it-IT"/>
        </w:rPr>
        <w:t xml:space="preserve"> </w:t>
      </w:r>
      <w:proofErr w:type="spellStart"/>
      <w:r w:rsidRPr="00385696">
        <w:rPr>
          <w:sz w:val="22"/>
          <w:szCs w:val="22"/>
          <w:lang w:val="it-IT"/>
        </w:rPr>
        <w:t>fortwo</w:t>
      </w:r>
      <w:proofErr w:type="spellEnd"/>
      <w:r w:rsidRPr="00385696">
        <w:rPr>
          <w:sz w:val="22"/>
          <w:szCs w:val="22"/>
          <w:lang w:val="it-IT"/>
        </w:rPr>
        <w:t xml:space="preserve"> 70 </w:t>
      </w:r>
      <w:proofErr w:type="spellStart"/>
      <w:r w:rsidRPr="00385696">
        <w:rPr>
          <w:sz w:val="22"/>
          <w:szCs w:val="22"/>
          <w:lang w:val="it-IT"/>
        </w:rPr>
        <w:t>automatic</w:t>
      </w:r>
      <w:proofErr w:type="spellEnd"/>
      <w:r w:rsidRPr="00385696">
        <w:rPr>
          <w:sz w:val="22"/>
          <w:szCs w:val="22"/>
          <w:lang w:val="it-IT"/>
        </w:rPr>
        <w:t xml:space="preserve"> è disponibile a partire da 13.780 euro con servosterzo, cerchi in lega, climatizzatore automatico ed autoradio con </w:t>
      </w:r>
      <w:proofErr w:type="spellStart"/>
      <w:r w:rsidRPr="00385696">
        <w:rPr>
          <w:sz w:val="22"/>
          <w:szCs w:val="22"/>
          <w:lang w:val="it-IT"/>
        </w:rPr>
        <w:t>bluetooth</w:t>
      </w:r>
      <w:proofErr w:type="spellEnd"/>
      <w:r w:rsidRPr="00385696">
        <w:rPr>
          <w:sz w:val="22"/>
          <w:szCs w:val="22"/>
          <w:lang w:val="it-IT"/>
        </w:rPr>
        <w:t xml:space="preserve"> ed audio streaming già di serie su tutti i livelli di allestimento. </w:t>
      </w:r>
      <w:r w:rsidR="007F68E0">
        <w:rPr>
          <w:sz w:val="22"/>
          <w:szCs w:val="22"/>
          <w:lang w:val="it-IT"/>
        </w:rPr>
        <w:t>Grazie a questo</w:t>
      </w:r>
      <w:r w:rsidRPr="00385696">
        <w:rPr>
          <w:sz w:val="22"/>
          <w:szCs w:val="22"/>
          <w:lang w:val="it-IT"/>
        </w:rPr>
        <w:t xml:space="preserve"> innovativo cambio a doppia frizione </w:t>
      </w:r>
      <w:proofErr w:type="spellStart"/>
      <w:r w:rsidRPr="00385696">
        <w:rPr>
          <w:sz w:val="22"/>
          <w:szCs w:val="22"/>
          <w:lang w:val="it-IT"/>
        </w:rPr>
        <w:t>fortwo</w:t>
      </w:r>
      <w:proofErr w:type="spellEnd"/>
      <w:r w:rsidRPr="00385696">
        <w:rPr>
          <w:sz w:val="22"/>
          <w:szCs w:val="22"/>
          <w:lang w:val="it-IT"/>
        </w:rPr>
        <w:t xml:space="preserve"> passa da 0 a 100 km/h in 15,1 secondi, tocca</w:t>
      </w:r>
      <w:r w:rsidR="007F68E0">
        <w:rPr>
          <w:sz w:val="22"/>
          <w:szCs w:val="22"/>
          <w:lang w:val="it-IT"/>
        </w:rPr>
        <w:t xml:space="preserve"> la velocità massima di 151 km/h e percorre nel ciclo combinato o</w:t>
      </w:r>
      <w:r w:rsidRPr="00385696">
        <w:rPr>
          <w:sz w:val="22"/>
          <w:szCs w:val="22"/>
          <w:lang w:val="it-IT"/>
        </w:rPr>
        <w:t xml:space="preserve">ltre 24 chilometri con un litro di carburante, a fronte di 94 grammi di CO2 per chilometro. Il cambio a doppia frizione </w:t>
      </w:r>
      <w:proofErr w:type="spellStart"/>
      <w:r w:rsidRPr="00385696">
        <w:rPr>
          <w:sz w:val="22"/>
          <w:szCs w:val="22"/>
          <w:lang w:val="it-IT"/>
        </w:rPr>
        <w:t>twinamic</w:t>
      </w:r>
      <w:proofErr w:type="spellEnd"/>
      <w:r w:rsidRPr="00385696">
        <w:rPr>
          <w:sz w:val="22"/>
          <w:szCs w:val="22"/>
          <w:lang w:val="it-IT"/>
        </w:rPr>
        <w:t xml:space="preserve"> è una novità nel segmento delle city car e delle </w:t>
      </w:r>
      <w:proofErr w:type="spellStart"/>
      <w:r w:rsidRPr="00385696">
        <w:rPr>
          <w:sz w:val="22"/>
          <w:szCs w:val="22"/>
          <w:lang w:val="it-IT"/>
        </w:rPr>
        <w:t>microcar</w:t>
      </w:r>
      <w:proofErr w:type="spellEnd"/>
      <w:r w:rsidRPr="00385696">
        <w:rPr>
          <w:sz w:val="22"/>
          <w:szCs w:val="22"/>
          <w:lang w:val="it-IT"/>
        </w:rPr>
        <w:t xml:space="preserve"> e soddisfa le esigenze di chi predilige il comfort del cambio automatico, soprattutto</w:t>
      </w:r>
      <w:r w:rsidR="00CD0A30">
        <w:rPr>
          <w:sz w:val="22"/>
          <w:szCs w:val="22"/>
          <w:lang w:val="it-IT"/>
        </w:rPr>
        <w:t xml:space="preserve"> nel traffico urbano. </w:t>
      </w:r>
    </w:p>
    <w:p w:rsidR="00AC7101" w:rsidRDefault="00AC7101" w:rsidP="00AC7101">
      <w:pPr>
        <w:spacing w:after="113" w:line="240" w:lineRule="auto"/>
        <w:rPr>
          <w:b/>
          <w:sz w:val="22"/>
          <w:szCs w:val="22"/>
          <w:lang w:val="it-IT"/>
        </w:rPr>
      </w:pPr>
    </w:p>
    <w:p w:rsidR="00AC7101" w:rsidRDefault="00AC7101" w:rsidP="00AC7101">
      <w:pPr>
        <w:spacing w:after="113" w:line="240" w:lineRule="auto"/>
        <w:rPr>
          <w:b/>
          <w:sz w:val="22"/>
          <w:szCs w:val="22"/>
          <w:lang w:val="it-IT"/>
        </w:rPr>
      </w:pPr>
      <w:proofErr w:type="spellStart"/>
      <w:r w:rsidRPr="00385696">
        <w:rPr>
          <w:b/>
          <w:sz w:val="22"/>
          <w:szCs w:val="22"/>
          <w:lang w:val="it-IT"/>
        </w:rPr>
        <w:t>twinamic</w:t>
      </w:r>
      <w:proofErr w:type="spellEnd"/>
      <w:r w:rsidRPr="00385696">
        <w:rPr>
          <w:b/>
          <w:sz w:val="22"/>
          <w:szCs w:val="22"/>
          <w:lang w:val="it-IT"/>
        </w:rPr>
        <w:t>:</w:t>
      </w:r>
      <w:r>
        <w:rPr>
          <w:b/>
          <w:sz w:val="22"/>
          <w:szCs w:val="22"/>
          <w:lang w:val="it-IT"/>
        </w:rPr>
        <w:t xml:space="preserve"> </w:t>
      </w:r>
      <w:r w:rsidRPr="00385696">
        <w:rPr>
          <w:b/>
          <w:sz w:val="22"/>
          <w:szCs w:val="22"/>
          <w:lang w:val="it-IT"/>
        </w:rPr>
        <w:t>il comfort sposa l’efficienza</w:t>
      </w:r>
    </w:p>
    <w:p w:rsidR="007F68E0" w:rsidRPr="00385696" w:rsidRDefault="007F68E0" w:rsidP="00AC7101">
      <w:pPr>
        <w:spacing w:after="113" w:line="240" w:lineRule="auto"/>
        <w:rPr>
          <w:b/>
          <w:sz w:val="22"/>
          <w:szCs w:val="22"/>
          <w:lang w:val="it-IT"/>
        </w:rPr>
      </w:pPr>
    </w:p>
    <w:p w:rsidR="00AC7101" w:rsidRPr="00385696" w:rsidRDefault="00AC7101" w:rsidP="00AC7101">
      <w:pPr>
        <w:spacing w:after="113" w:line="240" w:lineRule="auto"/>
        <w:rPr>
          <w:sz w:val="22"/>
          <w:szCs w:val="22"/>
          <w:lang w:val="it-IT"/>
        </w:rPr>
      </w:pPr>
      <w:r w:rsidRPr="00385696">
        <w:rPr>
          <w:sz w:val="22"/>
          <w:szCs w:val="22"/>
          <w:lang w:val="it-IT"/>
        </w:rPr>
        <w:t xml:space="preserve">Il cambio automatico </w:t>
      </w:r>
      <w:proofErr w:type="spellStart"/>
      <w:r w:rsidRPr="00385696">
        <w:rPr>
          <w:sz w:val="22"/>
          <w:szCs w:val="22"/>
          <w:lang w:val="it-IT"/>
        </w:rPr>
        <w:t>twinamic</w:t>
      </w:r>
      <w:proofErr w:type="spellEnd"/>
      <w:r w:rsidRPr="00385696">
        <w:rPr>
          <w:sz w:val="22"/>
          <w:szCs w:val="22"/>
          <w:lang w:val="it-IT"/>
        </w:rPr>
        <w:t xml:space="preserve"> è un cambio a doppia frizione a tre alberi, con sei marce in avanti e una retromarcia. Gli azionamenti della frizione e i cambi </w:t>
      </w:r>
      <w:r w:rsidRPr="00385696">
        <w:rPr>
          <w:sz w:val="22"/>
          <w:szCs w:val="22"/>
          <w:lang w:val="it-IT"/>
        </w:rPr>
        <w:lastRenderedPageBreak/>
        <w:t xml:space="preserve">di marcia avvengono in modo completamente automatico, consentendo cambiate morbide senza interruzione della forza di trazione. Il cambio funziona in modalità totalmente automatica e l’innesto manuale è possibile tramite la leva selettrice con instradamento dedicato o tramite i comandi al volante compresi nel pacchetto sportivo e di serie sulle versioni sport </w:t>
      </w:r>
      <w:proofErr w:type="spellStart"/>
      <w:r w:rsidRPr="00385696">
        <w:rPr>
          <w:sz w:val="22"/>
          <w:szCs w:val="22"/>
          <w:lang w:val="it-IT"/>
        </w:rPr>
        <w:t>edition</w:t>
      </w:r>
      <w:proofErr w:type="spellEnd"/>
      <w:r w:rsidRPr="00385696">
        <w:rPr>
          <w:sz w:val="22"/>
          <w:szCs w:val="22"/>
          <w:lang w:val="it-IT"/>
        </w:rPr>
        <w:t xml:space="preserve"> #1 e </w:t>
      </w:r>
      <w:proofErr w:type="spellStart"/>
      <w:r w:rsidRPr="00385696">
        <w:rPr>
          <w:sz w:val="22"/>
          <w:szCs w:val="22"/>
          <w:lang w:val="it-IT"/>
        </w:rPr>
        <w:t>proxy</w:t>
      </w:r>
      <w:proofErr w:type="spellEnd"/>
      <w:r>
        <w:rPr>
          <w:sz w:val="22"/>
          <w:szCs w:val="22"/>
          <w:lang w:val="it-IT"/>
        </w:rPr>
        <w:t xml:space="preserve">. </w:t>
      </w:r>
      <w:r w:rsidRPr="00385696">
        <w:rPr>
          <w:sz w:val="22"/>
          <w:szCs w:val="22"/>
          <w:lang w:val="it-IT"/>
        </w:rPr>
        <w:t>I due cambi parziali consentono di passare alla marcia immediatamente più alta o più bassa, senza perdita di forza di trazione. All’occorrenza la centralina elettronica può saltare alcuni rapporti, anziché scalare in sequenza. In questo modo unisce il comfort di un cambio automatico con l’efficienza di un cambio manuale.</w:t>
      </w:r>
    </w:p>
    <w:p w:rsidR="00AC7101" w:rsidRDefault="00AC7101" w:rsidP="00DC53A0">
      <w:pPr>
        <w:spacing w:after="113" w:line="240" w:lineRule="auto"/>
        <w:rPr>
          <w:sz w:val="22"/>
          <w:szCs w:val="22"/>
          <w:lang w:val="it-IT"/>
        </w:rPr>
      </w:pPr>
    </w:p>
    <w:p w:rsidR="00844AC4" w:rsidRPr="00CD0A30" w:rsidRDefault="00844AC4" w:rsidP="00DC53A0">
      <w:pPr>
        <w:spacing w:after="113" w:line="240" w:lineRule="auto"/>
        <w:rPr>
          <w:sz w:val="22"/>
          <w:szCs w:val="22"/>
          <w:lang w:val="it-IT"/>
        </w:rPr>
      </w:pPr>
      <w:r w:rsidRPr="00385696">
        <w:rPr>
          <w:sz w:val="22"/>
          <w:szCs w:val="22"/>
          <w:lang w:val="it-IT"/>
        </w:rPr>
        <w:t>Di seguito una panoramica dei dati della nuova versione</w:t>
      </w:r>
      <w:r w:rsidR="00370FB1">
        <w:rPr>
          <w:sz w:val="22"/>
          <w:szCs w:val="22"/>
          <w:lang w:val="it-IT"/>
        </w:rPr>
        <w:t xml:space="preserve"> </w:t>
      </w:r>
      <w:proofErr w:type="spellStart"/>
      <w:r w:rsidR="00370FB1">
        <w:rPr>
          <w:sz w:val="22"/>
          <w:szCs w:val="22"/>
          <w:lang w:val="it-IT"/>
        </w:rPr>
        <w:t>twinamic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75"/>
      </w:tblGrid>
      <w:tr w:rsidR="00370FB1" w:rsidRPr="00385696" w:rsidTr="005C0DE1">
        <w:trPr>
          <w:trHeight w:val="339"/>
        </w:trPr>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b/>
                <w:sz w:val="22"/>
                <w:lang w:val="it-IT"/>
              </w:rPr>
            </w:pP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b/>
                <w:sz w:val="22"/>
              </w:rPr>
            </w:pPr>
            <w:proofErr w:type="spellStart"/>
            <w:r>
              <w:rPr>
                <w:rFonts w:ascii="Smart Courier EUR Condensed" w:eastAsia="Times New Roman" w:hAnsi="Smart Courier EUR Condensed"/>
                <w:b/>
                <w:sz w:val="22"/>
              </w:rPr>
              <w:t>fortwo</w:t>
            </w:r>
            <w:proofErr w:type="spellEnd"/>
            <w:r>
              <w:rPr>
                <w:rFonts w:ascii="Smart Courier EUR Condensed" w:eastAsia="Times New Roman" w:hAnsi="Smart Courier EUR Condensed"/>
                <w:b/>
                <w:sz w:val="22"/>
              </w:rPr>
              <w:t xml:space="preserve"> 70 </w:t>
            </w:r>
          </w:p>
        </w:tc>
      </w:tr>
      <w:tr w:rsidR="00370FB1" w:rsidRPr="00385696" w:rsidTr="005C0DE1">
        <w:trPr>
          <w:trHeight w:val="188"/>
        </w:trPr>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 xml:space="preserve">Numero </w:t>
            </w:r>
            <w:proofErr w:type="spellStart"/>
            <w:r w:rsidRPr="00385696">
              <w:rPr>
                <w:rFonts w:ascii="Smart Courier EUR Condensed" w:eastAsia="Times New Roman" w:hAnsi="Smart Courier EUR Condensed"/>
                <w:sz w:val="22"/>
              </w:rPr>
              <w:t>cilindri</w:t>
            </w:r>
            <w:proofErr w:type="spellEnd"/>
            <w:r w:rsidRPr="00385696">
              <w:rPr>
                <w:rFonts w:ascii="Smart Courier EUR Condensed" w:eastAsia="Times New Roman" w:hAnsi="Smart Courier EUR Condensed"/>
                <w:sz w:val="22"/>
              </w:rPr>
              <w:t>/</w:t>
            </w:r>
            <w:proofErr w:type="spellStart"/>
            <w:r w:rsidRPr="00385696">
              <w:rPr>
                <w:rFonts w:ascii="Smart Courier EUR Condensed" w:eastAsia="Times New Roman" w:hAnsi="Smart Courier EUR Condensed"/>
                <w:sz w:val="22"/>
              </w:rPr>
              <w:t>disposizione</w:t>
            </w:r>
            <w:proofErr w:type="spellEnd"/>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 xml:space="preserve">3 in </w:t>
            </w:r>
            <w:proofErr w:type="spellStart"/>
            <w:r w:rsidRPr="00385696">
              <w:rPr>
                <w:rFonts w:ascii="Smart Courier EUR Condensed" w:eastAsia="Times New Roman" w:hAnsi="Smart Courier EUR Condensed"/>
                <w:sz w:val="22"/>
              </w:rPr>
              <w:t>linea</w:t>
            </w:r>
            <w:proofErr w:type="spellEnd"/>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Cilindrata</w:t>
            </w:r>
            <w:proofErr w:type="spellEnd"/>
            <w:r w:rsidRPr="00385696">
              <w:rPr>
                <w:rFonts w:ascii="Smart Courier EUR Condensed" w:eastAsia="Times New Roman" w:hAnsi="Smart Courier EUR Condensed"/>
                <w:sz w:val="22"/>
              </w:rPr>
              <w:t xml:space="preserve"> (cm</w:t>
            </w:r>
            <w:r w:rsidRPr="00385696">
              <w:rPr>
                <w:rFonts w:ascii="Smart Courier EUR Condensed" w:eastAsia="Times New Roman" w:hAnsi="Smart Courier EUR Condensed"/>
                <w:sz w:val="22"/>
                <w:vertAlign w:val="superscript"/>
              </w:rPr>
              <w:t>3</w:t>
            </w:r>
            <w:r w:rsidRPr="00385696">
              <w:rPr>
                <w:rFonts w:ascii="Smart Courier EUR Condensed" w:eastAsia="Times New Roman" w:hAnsi="Smart Courier EUR Condensed"/>
                <w:sz w:val="22"/>
              </w:rPr>
              <w:t>)</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999</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Potenza</w:t>
            </w:r>
            <w:proofErr w:type="spellEnd"/>
            <w:r w:rsidRPr="00385696">
              <w:rPr>
                <w:rFonts w:ascii="Smart Courier EUR Condensed" w:eastAsia="Times New Roman" w:hAnsi="Smart Courier EUR Condensed"/>
                <w:sz w:val="22"/>
              </w:rPr>
              <w:t xml:space="preserve"> nominale (kW/CV)</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52/</w:t>
            </w:r>
            <w:r>
              <w:rPr>
                <w:rFonts w:ascii="Smart Courier EUR Condensed" w:eastAsia="Times New Roman" w:hAnsi="Smart Courier EUR Condensed"/>
                <w:sz w:val="22"/>
              </w:rPr>
              <w:t xml:space="preserve"> </w:t>
            </w:r>
            <w:r w:rsidRPr="00385696">
              <w:rPr>
                <w:rFonts w:ascii="Smart Courier EUR Condensed" w:eastAsia="Times New Roman" w:hAnsi="Smart Courier EUR Condensed"/>
                <w:sz w:val="22"/>
              </w:rPr>
              <w:t>71</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a (</w:t>
            </w:r>
            <w:proofErr w:type="spellStart"/>
            <w:r w:rsidRPr="00385696">
              <w:rPr>
                <w:rFonts w:ascii="Smart Courier EUR Condensed" w:eastAsia="Times New Roman" w:hAnsi="Smart Courier EUR Condensed"/>
                <w:sz w:val="22"/>
              </w:rPr>
              <w:t>giri</w:t>
            </w:r>
            <w:proofErr w:type="spellEnd"/>
            <w:r w:rsidRPr="00385696">
              <w:rPr>
                <w:rFonts w:ascii="Smart Courier EUR Condensed" w:eastAsia="Times New Roman" w:hAnsi="Smart Courier EUR Condensed"/>
                <w:sz w:val="22"/>
              </w:rPr>
              <w:t>/min)</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6.000</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Coppia</w:t>
            </w:r>
            <w:proofErr w:type="spellEnd"/>
            <w:r w:rsidRPr="00385696">
              <w:rPr>
                <w:rFonts w:ascii="Smart Courier EUR Condensed" w:eastAsia="Times New Roman" w:hAnsi="Smart Courier EUR Condensed"/>
                <w:sz w:val="22"/>
              </w:rPr>
              <w:t xml:space="preserve"> nominale (</w:t>
            </w:r>
            <w:proofErr w:type="spellStart"/>
            <w:r w:rsidRPr="00385696">
              <w:rPr>
                <w:rFonts w:ascii="Smart Courier EUR Condensed" w:eastAsia="Times New Roman" w:hAnsi="Smart Courier EUR Condensed"/>
                <w:sz w:val="22"/>
              </w:rPr>
              <w:t>Nm</w:t>
            </w:r>
            <w:proofErr w:type="spellEnd"/>
            <w:r w:rsidRPr="00385696">
              <w:rPr>
                <w:rFonts w:ascii="Smart Courier EUR Condensed" w:eastAsia="Times New Roman" w:hAnsi="Smart Courier EUR Condensed"/>
                <w:sz w:val="22"/>
              </w:rPr>
              <w:t>)</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91</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a (</w:t>
            </w:r>
            <w:proofErr w:type="spellStart"/>
            <w:r w:rsidRPr="00385696">
              <w:rPr>
                <w:rFonts w:ascii="Smart Courier EUR Condensed" w:eastAsia="Times New Roman" w:hAnsi="Smart Courier EUR Condensed"/>
                <w:sz w:val="22"/>
              </w:rPr>
              <w:t>giri</w:t>
            </w:r>
            <w:proofErr w:type="spellEnd"/>
            <w:r w:rsidRPr="00385696">
              <w:rPr>
                <w:rFonts w:ascii="Smart Courier EUR Condensed" w:eastAsia="Times New Roman" w:hAnsi="Smart Courier EUR Condensed"/>
                <w:sz w:val="22"/>
              </w:rPr>
              <w:t>/min)</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2.850</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lang w:val="it-IT"/>
              </w:rPr>
            </w:pPr>
            <w:r w:rsidRPr="00385696">
              <w:rPr>
                <w:rFonts w:ascii="Smart Courier EUR Condensed" w:eastAsia="Times New Roman" w:hAnsi="Smart Courier EUR Condensed"/>
                <w:sz w:val="22"/>
                <w:lang w:val="it-IT"/>
              </w:rPr>
              <w:t>Consumo nel ciclo combinato (l/100 km)</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4,1</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lang w:val="it-IT"/>
              </w:rPr>
            </w:pPr>
            <w:r w:rsidRPr="00385696">
              <w:rPr>
                <w:rFonts w:ascii="Smart Courier EUR Condensed" w:eastAsia="Times New Roman" w:hAnsi="Smart Courier EUR Condensed"/>
                <w:sz w:val="22"/>
                <w:lang w:val="it-IT"/>
              </w:rPr>
              <w:t>Emissioni di CO</w:t>
            </w:r>
            <w:r w:rsidRPr="00385696">
              <w:rPr>
                <w:rFonts w:ascii="Smart Courier EUR Condensed" w:eastAsia="Times New Roman" w:hAnsi="Smart Courier EUR Condensed"/>
                <w:sz w:val="22"/>
                <w:vertAlign w:val="subscript"/>
                <w:lang w:val="it-IT"/>
              </w:rPr>
              <w:t>2</w:t>
            </w:r>
            <w:r w:rsidRPr="00385696">
              <w:rPr>
                <w:rFonts w:ascii="Smart Courier EUR Condensed" w:eastAsia="Times New Roman" w:hAnsi="Smart Courier EUR Condensed"/>
                <w:sz w:val="22"/>
                <w:lang w:val="it-IT"/>
              </w:rPr>
              <w:t xml:space="preserve"> ciclo combinato (g/km)</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94</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Classe</w:t>
            </w:r>
            <w:proofErr w:type="spellEnd"/>
            <w:r w:rsidRPr="00385696">
              <w:rPr>
                <w:rFonts w:ascii="Smart Courier EUR Condensed" w:eastAsia="Times New Roman" w:hAnsi="Smart Courier EUR Condensed"/>
                <w:sz w:val="22"/>
              </w:rPr>
              <w:t xml:space="preserve"> di </w:t>
            </w:r>
            <w:proofErr w:type="spellStart"/>
            <w:r w:rsidRPr="00385696">
              <w:rPr>
                <w:rFonts w:ascii="Smart Courier EUR Condensed" w:eastAsia="Times New Roman" w:hAnsi="Smart Courier EUR Condensed"/>
                <w:sz w:val="22"/>
              </w:rPr>
              <w:t>efficienza</w:t>
            </w:r>
            <w:proofErr w:type="spellEnd"/>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B</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Accelerazione</w:t>
            </w:r>
            <w:proofErr w:type="spellEnd"/>
            <w:r w:rsidRPr="00385696">
              <w:rPr>
                <w:rFonts w:ascii="Smart Courier EUR Condensed" w:eastAsia="Times New Roman" w:hAnsi="Smart Courier EUR Condensed"/>
                <w:sz w:val="22"/>
              </w:rPr>
              <w:t xml:space="preserve"> 0-100 km/h (s)</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15,1</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proofErr w:type="spellStart"/>
            <w:r w:rsidRPr="00385696">
              <w:rPr>
                <w:rFonts w:ascii="Smart Courier EUR Condensed" w:eastAsia="Times New Roman" w:hAnsi="Smart Courier EUR Condensed"/>
                <w:sz w:val="22"/>
              </w:rPr>
              <w:t>Velocità</w:t>
            </w:r>
            <w:proofErr w:type="spellEnd"/>
            <w:r w:rsidRPr="00385696">
              <w:rPr>
                <w:rFonts w:ascii="Smart Courier EUR Condensed" w:eastAsia="Times New Roman" w:hAnsi="Smart Courier EUR Condensed"/>
                <w:sz w:val="22"/>
              </w:rPr>
              <w:t xml:space="preserve"> </w:t>
            </w:r>
            <w:proofErr w:type="spellStart"/>
            <w:r w:rsidRPr="00385696">
              <w:rPr>
                <w:rFonts w:ascii="Smart Courier EUR Condensed" w:eastAsia="Times New Roman" w:hAnsi="Smart Courier EUR Condensed"/>
                <w:sz w:val="22"/>
              </w:rPr>
              <w:t>massima</w:t>
            </w:r>
            <w:proofErr w:type="spellEnd"/>
            <w:r w:rsidRPr="00385696">
              <w:rPr>
                <w:rFonts w:ascii="Smart Courier EUR Condensed" w:eastAsia="Times New Roman" w:hAnsi="Smart Courier EUR Condensed"/>
                <w:sz w:val="22"/>
              </w:rPr>
              <w:t xml:space="preserve"> (km/h)</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rPr>
            </w:pPr>
            <w:r w:rsidRPr="00385696">
              <w:rPr>
                <w:rFonts w:ascii="Smart Courier EUR Condensed" w:eastAsia="Times New Roman" w:hAnsi="Smart Courier EUR Condensed"/>
                <w:sz w:val="22"/>
              </w:rPr>
              <w:t>151</w:t>
            </w:r>
          </w:p>
        </w:tc>
      </w:tr>
      <w:tr w:rsidR="00370FB1" w:rsidRPr="00385696" w:rsidTr="005C0DE1">
        <w:tc>
          <w:tcPr>
            <w:tcW w:w="3828" w:type="dxa"/>
            <w:shd w:val="clear" w:color="auto" w:fill="auto"/>
          </w:tcPr>
          <w:p w:rsidR="00370FB1" w:rsidRPr="00385696" w:rsidRDefault="00370FB1" w:rsidP="005C0DE1">
            <w:pPr>
              <w:spacing w:after="0" w:line="240" w:lineRule="exact"/>
              <w:rPr>
                <w:rFonts w:ascii="Smart Courier EUR Condensed" w:eastAsia="Times New Roman" w:hAnsi="Smart Courier EUR Condensed"/>
                <w:sz w:val="22"/>
                <w:lang w:val="it-IT"/>
              </w:rPr>
            </w:pPr>
            <w:r w:rsidRPr="00385696">
              <w:rPr>
                <w:rFonts w:ascii="Smart Courier EUR Condensed" w:eastAsia="Times New Roman" w:hAnsi="Smart Courier EUR Condensed"/>
                <w:sz w:val="22"/>
                <w:lang w:val="it-IT"/>
              </w:rPr>
              <w:t>Prezzo (</w:t>
            </w:r>
            <w:r>
              <w:rPr>
                <w:rFonts w:ascii="Smart Courier EUR Condensed" w:eastAsia="Times New Roman" w:hAnsi="Smart Courier EUR Condensed"/>
                <w:sz w:val="22"/>
                <w:lang w:val="it-IT"/>
              </w:rPr>
              <w:t xml:space="preserve">IVA e MSS) </w:t>
            </w:r>
            <w:r w:rsidRPr="00385696">
              <w:rPr>
                <w:rFonts w:ascii="Smart Courier EUR Condensed" w:eastAsia="Times New Roman" w:hAnsi="Smart Courier EUR Condensed"/>
                <w:sz w:val="22"/>
                <w:lang w:val="it-IT"/>
              </w:rPr>
              <w:t>a partire da</w:t>
            </w:r>
            <w:r>
              <w:rPr>
                <w:rFonts w:ascii="Smart Courier EUR Condensed" w:eastAsia="Times New Roman" w:hAnsi="Smart Courier EUR Condensed"/>
                <w:sz w:val="22"/>
                <w:lang w:val="it-IT"/>
              </w:rPr>
              <w:t xml:space="preserve"> euro</w:t>
            </w:r>
          </w:p>
        </w:tc>
        <w:tc>
          <w:tcPr>
            <w:tcW w:w="1275" w:type="dxa"/>
            <w:shd w:val="clear" w:color="auto" w:fill="auto"/>
          </w:tcPr>
          <w:p w:rsidR="00370FB1" w:rsidRPr="00385696" w:rsidRDefault="00370FB1" w:rsidP="005C0DE1">
            <w:pPr>
              <w:spacing w:after="0" w:line="240" w:lineRule="exact"/>
              <w:rPr>
                <w:rFonts w:ascii="Smart Courier EUR Condensed" w:eastAsia="Times New Roman" w:hAnsi="Smart Courier EUR Condensed"/>
                <w:b/>
                <w:sz w:val="22"/>
              </w:rPr>
            </w:pPr>
            <w:r w:rsidRPr="00385696">
              <w:rPr>
                <w:rFonts w:ascii="Smart Courier EUR Condensed" w:eastAsia="Times New Roman" w:hAnsi="Smart Courier EUR Condensed"/>
                <w:b/>
                <w:sz w:val="22"/>
              </w:rPr>
              <w:t xml:space="preserve">13.780 </w:t>
            </w:r>
          </w:p>
        </w:tc>
      </w:tr>
    </w:tbl>
    <w:p w:rsidR="00DC53A0" w:rsidRDefault="00DC53A0" w:rsidP="00DC53A0">
      <w:pPr>
        <w:spacing w:after="113" w:line="240" w:lineRule="auto"/>
        <w:rPr>
          <w:b/>
          <w:sz w:val="22"/>
          <w:szCs w:val="22"/>
          <w:lang w:val="it-IT"/>
        </w:rPr>
      </w:pPr>
    </w:p>
    <w:p w:rsidR="001E28B2" w:rsidRDefault="001E28B2" w:rsidP="00DC53A0">
      <w:pPr>
        <w:spacing w:after="113" w:line="240" w:lineRule="auto"/>
        <w:rPr>
          <w:b/>
          <w:sz w:val="22"/>
          <w:szCs w:val="22"/>
          <w:lang w:val="it-IT"/>
        </w:rPr>
      </w:pPr>
      <w:r w:rsidRPr="00385696">
        <w:rPr>
          <w:b/>
          <w:sz w:val="22"/>
          <w:szCs w:val="22"/>
          <w:lang w:val="it-IT"/>
        </w:rPr>
        <w:t>Versatile come una city car, confortevole come una berlina</w:t>
      </w:r>
    </w:p>
    <w:p w:rsidR="005C0DE1" w:rsidRPr="00385696" w:rsidRDefault="005C0DE1" w:rsidP="00DC53A0">
      <w:pPr>
        <w:spacing w:after="113" w:line="240" w:lineRule="auto"/>
        <w:rPr>
          <w:b/>
          <w:sz w:val="22"/>
          <w:szCs w:val="22"/>
          <w:lang w:val="it-IT"/>
        </w:rPr>
      </w:pPr>
    </w:p>
    <w:p w:rsidR="00BC3196" w:rsidRDefault="00BC3196" w:rsidP="00DC53A0">
      <w:pPr>
        <w:spacing w:after="113" w:line="240" w:lineRule="auto"/>
        <w:rPr>
          <w:sz w:val="22"/>
          <w:szCs w:val="22"/>
          <w:lang w:val="it-IT"/>
        </w:rPr>
      </w:pPr>
      <w:r w:rsidRPr="003E7220">
        <w:rPr>
          <w:sz w:val="22"/>
          <w:szCs w:val="22"/>
          <w:lang w:val="it-IT"/>
        </w:rPr>
        <w:t xml:space="preserve">Il comportamento di marcia della nuova </w:t>
      </w:r>
      <w:proofErr w:type="spellStart"/>
      <w:r w:rsidR="009871F6">
        <w:rPr>
          <w:sz w:val="22"/>
          <w:szCs w:val="22"/>
          <w:lang w:val="it-IT"/>
        </w:rPr>
        <w:t>fortwo</w:t>
      </w:r>
      <w:proofErr w:type="spellEnd"/>
      <w:r w:rsidRPr="003E7220">
        <w:rPr>
          <w:sz w:val="22"/>
          <w:szCs w:val="22"/>
          <w:lang w:val="it-IT"/>
        </w:rPr>
        <w:t xml:space="preserve"> è stato essenzialmente concepito come lievemente sottosterzante. </w:t>
      </w:r>
      <w:r w:rsidR="00725A0D">
        <w:rPr>
          <w:sz w:val="22"/>
          <w:szCs w:val="22"/>
          <w:lang w:val="it-IT"/>
        </w:rPr>
        <w:t>S</w:t>
      </w:r>
      <w:r w:rsidRPr="003E7220">
        <w:rPr>
          <w:sz w:val="22"/>
          <w:szCs w:val="22"/>
          <w:lang w:val="it-IT"/>
        </w:rPr>
        <w:t xml:space="preserve">ono state </w:t>
      </w:r>
      <w:r w:rsidR="00725A0D">
        <w:rPr>
          <w:sz w:val="22"/>
          <w:szCs w:val="22"/>
          <w:lang w:val="it-IT"/>
        </w:rPr>
        <w:t xml:space="preserve">quindi </w:t>
      </w:r>
      <w:r w:rsidRPr="003E7220">
        <w:rPr>
          <w:sz w:val="22"/>
          <w:szCs w:val="22"/>
          <w:lang w:val="it-IT"/>
        </w:rPr>
        <w:t>mantenute anche le dimensioni differenti per pneumatici anteriori e posteriori: gli pneumatici anteriori più stretti, combinati a un elevato angolo di sterzata, concorrono al ridottissimo dia</w:t>
      </w:r>
      <w:r w:rsidR="009871F6">
        <w:rPr>
          <w:sz w:val="22"/>
          <w:szCs w:val="22"/>
          <w:lang w:val="it-IT"/>
        </w:rPr>
        <w:t>metro di volta. ABS, ASR ed ESP</w:t>
      </w:r>
      <w:r w:rsidRPr="003E7220">
        <w:rPr>
          <w:sz w:val="22"/>
          <w:szCs w:val="22"/>
          <w:lang w:val="it-IT"/>
        </w:rPr>
        <w:t xml:space="preserve"> sorvegliano i l</w:t>
      </w:r>
      <w:r w:rsidR="009871F6">
        <w:rPr>
          <w:sz w:val="22"/>
          <w:szCs w:val="22"/>
          <w:lang w:val="it-IT"/>
        </w:rPr>
        <w:t>imiti della dinamica di marcia mentre n</w:t>
      </w:r>
      <w:r w:rsidRPr="003E7220">
        <w:rPr>
          <w:sz w:val="22"/>
          <w:szCs w:val="22"/>
          <w:lang w:val="it-IT"/>
        </w:rPr>
        <w:t>ell</w:t>
      </w:r>
      <w:r w:rsidR="00D55B47">
        <w:rPr>
          <w:sz w:val="22"/>
          <w:szCs w:val="22"/>
          <w:lang w:val="it-IT"/>
        </w:rPr>
        <w:t>’</w:t>
      </w:r>
      <w:r w:rsidRPr="003E7220">
        <w:rPr>
          <w:sz w:val="22"/>
          <w:szCs w:val="22"/>
          <w:lang w:val="it-IT"/>
        </w:rPr>
        <w:t>impianto frenante sono integrati il sistema di ausilio alla partenza in salita e</w:t>
      </w:r>
      <w:r w:rsidR="00725A0D">
        <w:rPr>
          <w:sz w:val="22"/>
          <w:szCs w:val="22"/>
          <w:lang w:val="it-IT"/>
        </w:rPr>
        <w:t>d</w:t>
      </w:r>
      <w:r w:rsidRPr="003E7220">
        <w:rPr>
          <w:sz w:val="22"/>
          <w:szCs w:val="22"/>
          <w:lang w:val="it-IT"/>
        </w:rPr>
        <w:t xml:space="preserve"> il </w:t>
      </w:r>
      <w:proofErr w:type="spellStart"/>
      <w:r w:rsidRPr="003E7220">
        <w:rPr>
          <w:sz w:val="22"/>
          <w:szCs w:val="22"/>
          <w:lang w:val="it-IT"/>
        </w:rPr>
        <w:t>Brake</w:t>
      </w:r>
      <w:proofErr w:type="spellEnd"/>
      <w:r w:rsidRPr="003E7220">
        <w:rPr>
          <w:sz w:val="22"/>
          <w:szCs w:val="22"/>
          <w:lang w:val="it-IT"/>
        </w:rPr>
        <w:t xml:space="preserve"> Assist. Sull</w:t>
      </w:r>
      <w:r w:rsidR="00D55B47">
        <w:rPr>
          <w:sz w:val="22"/>
          <w:szCs w:val="22"/>
          <w:lang w:val="it-IT"/>
        </w:rPr>
        <w:t>’</w:t>
      </w:r>
      <w:r w:rsidRPr="003E7220">
        <w:rPr>
          <w:sz w:val="22"/>
          <w:szCs w:val="22"/>
          <w:lang w:val="it-IT"/>
        </w:rPr>
        <w:t xml:space="preserve">avantreno gli ingegneri hanno progettato nuove sospensioni </w:t>
      </w:r>
      <w:proofErr w:type="spellStart"/>
      <w:r w:rsidRPr="003E7220">
        <w:rPr>
          <w:sz w:val="22"/>
          <w:szCs w:val="22"/>
          <w:lang w:val="it-IT"/>
        </w:rPr>
        <w:t>McPherson</w:t>
      </w:r>
      <w:proofErr w:type="spellEnd"/>
      <w:r w:rsidRPr="003E7220">
        <w:rPr>
          <w:sz w:val="22"/>
          <w:szCs w:val="22"/>
          <w:lang w:val="it-IT"/>
        </w:rPr>
        <w:t xml:space="preserve"> con un cuscinetto a tre vie. La guida delle ruote è affidata ad un braccio oscillante collocato sotto il centro ruota, al montante telescopico </w:t>
      </w:r>
      <w:proofErr w:type="spellStart"/>
      <w:r w:rsidRPr="003E7220">
        <w:rPr>
          <w:sz w:val="22"/>
          <w:szCs w:val="22"/>
          <w:lang w:val="it-IT"/>
        </w:rPr>
        <w:t>McPherson</w:t>
      </w:r>
      <w:proofErr w:type="spellEnd"/>
      <w:r w:rsidRPr="003E7220">
        <w:rPr>
          <w:sz w:val="22"/>
          <w:szCs w:val="22"/>
          <w:lang w:val="it-IT"/>
        </w:rPr>
        <w:t xml:space="preserve"> e a</w:t>
      </w:r>
      <w:r w:rsidR="00725A0D">
        <w:rPr>
          <w:sz w:val="22"/>
          <w:szCs w:val="22"/>
          <w:lang w:val="it-IT"/>
        </w:rPr>
        <w:t>d</w:t>
      </w:r>
      <w:r w:rsidRPr="003E7220">
        <w:rPr>
          <w:sz w:val="22"/>
          <w:szCs w:val="22"/>
          <w:lang w:val="it-IT"/>
        </w:rPr>
        <w:t xml:space="preserve"> una barra di convergenza. Le sospensioni e i cuscinetti guida dei bracci trasversali incrementano il comfort di marcia, proprio come l</w:t>
      </w:r>
      <w:r w:rsidR="00D55B47">
        <w:rPr>
          <w:sz w:val="22"/>
          <w:szCs w:val="22"/>
          <w:lang w:val="it-IT"/>
        </w:rPr>
        <w:t>’</w:t>
      </w:r>
      <w:r w:rsidRPr="003E7220">
        <w:rPr>
          <w:sz w:val="22"/>
          <w:szCs w:val="22"/>
          <w:lang w:val="it-IT"/>
        </w:rPr>
        <w:t>escursione elastica complessiva, che è stata nettamente aumentata. Soprattutto in fase di compressione delle sospensioni</w:t>
      </w:r>
      <w:r w:rsidR="00725A0D">
        <w:rPr>
          <w:sz w:val="22"/>
          <w:szCs w:val="22"/>
          <w:lang w:val="it-IT"/>
        </w:rPr>
        <w:t>,</w:t>
      </w:r>
      <w:r w:rsidRPr="003E7220">
        <w:rPr>
          <w:sz w:val="22"/>
          <w:szCs w:val="22"/>
          <w:lang w:val="it-IT"/>
        </w:rPr>
        <w:t xml:space="preserve"> la nuova </w:t>
      </w:r>
      <w:proofErr w:type="spellStart"/>
      <w:r w:rsidR="00BD3C3F">
        <w:rPr>
          <w:sz w:val="22"/>
          <w:szCs w:val="22"/>
          <w:lang w:val="it-IT"/>
        </w:rPr>
        <w:t>fortwo</w:t>
      </w:r>
      <w:proofErr w:type="spellEnd"/>
      <w:r w:rsidRPr="003E7220">
        <w:rPr>
          <w:sz w:val="22"/>
          <w:szCs w:val="22"/>
          <w:lang w:val="it-IT"/>
        </w:rPr>
        <w:t xml:space="preserve"> </w:t>
      </w:r>
      <w:r w:rsidR="00725A0D" w:rsidRPr="003E7220">
        <w:rPr>
          <w:sz w:val="22"/>
          <w:szCs w:val="22"/>
          <w:lang w:val="it-IT"/>
        </w:rPr>
        <w:t xml:space="preserve">risulta molto più morbida che in passato </w:t>
      </w:r>
      <w:r w:rsidRPr="003E7220">
        <w:rPr>
          <w:sz w:val="22"/>
          <w:szCs w:val="22"/>
          <w:lang w:val="it-IT"/>
        </w:rPr>
        <w:t>nell</w:t>
      </w:r>
      <w:r w:rsidR="00D55B47">
        <w:rPr>
          <w:sz w:val="22"/>
          <w:szCs w:val="22"/>
          <w:lang w:val="it-IT"/>
        </w:rPr>
        <w:t>’</w:t>
      </w:r>
      <w:r w:rsidRPr="003E7220">
        <w:rPr>
          <w:sz w:val="22"/>
          <w:szCs w:val="22"/>
          <w:lang w:val="it-IT"/>
        </w:rPr>
        <w:t>affrontare le asperità del fondo stradale.</w:t>
      </w:r>
    </w:p>
    <w:p w:rsidR="00581792" w:rsidRPr="003E7220" w:rsidRDefault="00581792" w:rsidP="00DC53A0">
      <w:pPr>
        <w:spacing w:after="113" w:line="240" w:lineRule="auto"/>
        <w:rPr>
          <w:sz w:val="22"/>
          <w:szCs w:val="22"/>
          <w:lang w:val="it-IT"/>
        </w:rPr>
      </w:pPr>
    </w:p>
    <w:p w:rsidR="00581792" w:rsidRDefault="00BC3196" w:rsidP="00DC53A0">
      <w:pPr>
        <w:spacing w:after="113" w:line="240" w:lineRule="auto"/>
        <w:rPr>
          <w:sz w:val="22"/>
          <w:szCs w:val="22"/>
          <w:lang w:val="it-IT"/>
        </w:rPr>
      </w:pPr>
      <w:r w:rsidRPr="003E7220">
        <w:rPr>
          <w:sz w:val="22"/>
          <w:szCs w:val="22"/>
          <w:lang w:val="it-IT"/>
        </w:rPr>
        <w:t xml:space="preserve">I nuovi modelli </w:t>
      </w:r>
      <w:proofErr w:type="spellStart"/>
      <w:r w:rsidRPr="003E7220">
        <w:rPr>
          <w:sz w:val="22"/>
          <w:szCs w:val="22"/>
          <w:lang w:val="it-IT"/>
        </w:rPr>
        <w:t>smart</w:t>
      </w:r>
      <w:proofErr w:type="spellEnd"/>
      <w:r w:rsidRPr="003E7220">
        <w:rPr>
          <w:sz w:val="22"/>
          <w:szCs w:val="22"/>
          <w:lang w:val="it-IT"/>
        </w:rPr>
        <w:t xml:space="preserve"> dispongono di un sofisticato ponte De Dion, che è stato rielaborato per offrire maggior comfort. Una novità è rappresentata dagli ammortizzatori bitubo e dalle molle elicoidali convesse in posizione separata. </w:t>
      </w:r>
      <w:r w:rsidRPr="003E7220">
        <w:rPr>
          <w:sz w:val="22"/>
          <w:szCs w:val="22"/>
          <w:lang w:val="it-IT"/>
        </w:rPr>
        <w:lastRenderedPageBreak/>
        <w:t>L</w:t>
      </w:r>
      <w:r w:rsidR="00D55B47">
        <w:rPr>
          <w:sz w:val="22"/>
          <w:szCs w:val="22"/>
          <w:lang w:val="it-IT"/>
        </w:rPr>
        <w:t>’</w:t>
      </w:r>
      <w:r w:rsidRPr="003E7220">
        <w:rPr>
          <w:sz w:val="22"/>
          <w:szCs w:val="22"/>
          <w:lang w:val="it-IT"/>
        </w:rPr>
        <w:t>efficace disaccoppiamento acustico delle molle elicoidali</w:t>
      </w:r>
      <w:r w:rsidR="00BD3C3F">
        <w:rPr>
          <w:sz w:val="22"/>
          <w:szCs w:val="22"/>
          <w:lang w:val="it-IT"/>
        </w:rPr>
        <w:t>,</w:t>
      </w:r>
      <w:r w:rsidRPr="003E7220">
        <w:rPr>
          <w:sz w:val="22"/>
          <w:szCs w:val="22"/>
          <w:lang w:val="it-IT"/>
        </w:rPr>
        <w:t xml:space="preserve"> tra la carrozzeria e l</w:t>
      </w:r>
      <w:r w:rsidR="00D55B47">
        <w:rPr>
          <w:sz w:val="22"/>
          <w:szCs w:val="22"/>
          <w:lang w:val="it-IT"/>
        </w:rPr>
        <w:t>’</w:t>
      </w:r>
      <w:r w:rsidRPr="003E7220">
        <w:rPr>
          <w:sz w:val="22"/>
          <w:szCs w:val="22"/>
          <w:lang w:val="it-IT"/>
        </w:rPr>
        <w:t>asse posteriore</w:t>
      </w:r>
      <w:r w:rsidR="00BD3C3F">
        <w:rPr>
          <w:sz w:val="22"/>
          <w:szCs w:val="22"/>
          <w:lang w:val="it-IT"/>
        </w:rPr>
        <w:t>,</w:t>
      </w:r>
      <w:r w:rsidRPr="003E7220">
        <w:rPr>
          <w:sz w:val="22"/>
          <w:szCs w:val="22"/>
          <w:lang w:val="it-IT"/>
        </w:rPr>
        <w:t xml:space="preserve"> è reso possibile dall</w:t>
      </w:r>
      <w:r w:rsidR="00D55B47">
        <w:rPr>
          <w:sz w:val="22"/>
          <w:szCs w:val="22"/>
          <w:lang w:val="it-IT"/>
        </w:rPr>
        <w:t>’</w:t>
      </w:r>
      <w:r w:rsidRPr="003E7220">
        <w:rPr>
          <w:sz w:val="22"/>
          <w:szCs w:val="22"/>
          <w:lang w:val="it-IT"/>
        </w:rPr>
        <w:t>interposizione di due inserti in elastomero. Chi desidera un comportamento di marcia più sportivo, può scegliere il pacchetto sportivo: l</w:t>
      </w:r>
      <w:r w:rsidR="00D55B47">
        <w:rPr>
          <w:sz w:val="22"/>
          <w:szCs w:val="22"/>
          <w:lang w:val="it-IT"/>
        </w:rPr>
        <w:t>’</w:t>
      </w:r>
      <w:r w:rsidRPr="003E7220">
        <w:rPr>
          <w:sz w:val="22"/>
          <w:szCs w:val="22"/>
          <w:lang w:val="it-IT"/>
        </w:rPr>
        <w:t xml:space="preserve">assetto è più rigido e la vettura è ribassata di dieci millimetri. </w:t>
      </w:r>
      <w:r w:rsidR="0026206B">
        <w:rPr>
          <w:sz w:val="22"/>
          <w:szCs w:val="22"/>
          <w:lang w:val="it-IT"/>
        </w:rPr>
        <w:t>I</w:t>
      </w:r>
      <w:r w:rsidRPr="003E7220">
        <w:rPr>
          <w:sz w:val="22"/>
          <w:szCs w:val="22"/>
          <w:lang w:val="it-IT"/>
        </w:rPr>
        <w:t xml:space="preserve"> nuovi modelli </w:t>
      </w:r>
      <w:r w:rsidR="00BD3C3F">
        <w:rPr>
          <w:sz w:val="22"/>
          <w:szCs w:val="22"/>
          <w:lang w:val="it-IT"/>
        </w:rPr>
        <w:t xml:space="preserve">di </w:t>
      </w:r>
      <w:proofErr w:type="spellStart"/>
      <w:r w:rsidR="00BD3C3F">
        <w:rPr>
          <w:sz w:val="22"/>
          <w:szCs w:val="22"/>
          <w:lang w:val="it-IT"/>
        </w:rPr>
        <w:t>fortwo</w:t>
      </w:r>
      <w:proofErr w:type="spellEnd"/>
      <w:r w:rsidRPr="003E7220">
        <w:rPr>
          <w:sz w:val="22"/>
          <w:szCs w:val="22"/>
          <w:lang w:val="it-IT"/>
        </w:rPr>
        <w:t xml:space="preserve"> dispongono di uno sterzo diretto con rapporto di trasmissione variabile e </w:t>
      </w:r>
      <w:proofErr w:type="spellStart"/>
      <w:r w:rsidRPr="003E7220">
        <w:rPr>
          <w:sz w:val="22"/>
          <w:szCs w:val="22"/>
          <w:lang w:val="it-IT"/>
        </w:rPr>
        <w:t>servoassistenza</w:t>
      </w:r>
      <w:proofErr w:type="spellEnd"/>
      <w:r w:rsidRPr="003E7220">
        <w:rPr>
          <w:sz w:val="22"/>
          <w:szCs w:val="22"/>
          <w:lang w:val="it-IT"/>
        </w:rPr>
        <w:t xml:space="preserve"> elettrica</w:t>
      </w:r>
      <w:r w:rsidR="0026206B">
        <w:rPr>
          <w:sz w:val="22"/>
          <w:szCs w:val="22"/>
          <w:lang w:val="it-IT"/>
        </w:rPr>
        <w:t>, che</w:t>
      </w:r>
      <w:r w:rsidRPr="003E7220">
        <w:rPr>
          <w:sz w:val="22"/>
          <w:szCs w:val="22"/>
          <w:lang w:val="it-IT"/>
        </w:rPr>
        <w:t xml:space="preserve"> garantisce piacere di guida, maneggevolezza ed efficienza ancora più elevati. </w:t>
      </w:r>
    </w:p>
    <w:p w:rsidR="00DC53A0" w:rsidRPr="007762C2" w:rsidRDefault="00DC53A0" w:rsidP="00DC53A0">
      <w:pPr>
        <w:spacing w:after="113" w:line="240" w:lineRule="auto"/>
        <w:rPr>
          <w:b/>
          <w:sz w:val="22"/>
          <w:szCs w:val="22"/>
          <w:lang w:val="it-IT"/>
        </w:rPr>
      </w:pPr>
    </w:p>
    <w:p w:rsidR="00385696" w:rsidRDefault="00385696" w:rsidP="00DC53A0">
      <w:pPr>
        <w:spacing w:after="113" w:line="240" w:lineRule="auto"/>
        <w:rPr>
          <w:b/>
          <w:sz w:val="22"/>
          <w:szCs w:val="22"/>
          <w:lang w:val="en-US"/>
        </w:rPr>
      </w:pPr>
      <w:r w:rsidRPr="0047479A">
        <w:rPr>
          <w:b/>
          <w:sz w:val="22"/>
          <w:szCs w:val="22"/>
          <w:lang w:val="en-US"/>
        </w:rPr>
        <w:t xml:space="preserve">Real Life Safety: la </w:t>
      </w:r>
      <w:proofErr w:type="spellStart"/>
      <w:r w:rsidRPr="0047479A">
        <w:rPr>
          <w:b/>
          <w:sz w:val="22"/>
          <w:szCs w:val="22"/>
          <w:lang w:val="en-US"/>
        </w:rPr>
        <w:t>sicurezza</w:t>
      </w:r>
      <w:proofErr w:type="spellEnd"/>
      <w:r w:rsidRPr="0047479A">
        <w:rPr>
          <w:b/>
          <w:sz w:val="22"/>
          <w:szCs w:val="22"/>
          <w:lang w:val="en-US"/>
        </w:rPr>
        <w:t xml:space="preserve"> </w:t>
      </w:r>
      <w:r>
        <w:rPr>
          <w:b/>
          <w:sz w:val="22"/>
          <w:szCs w:val="22"/>
          <w:lang w:val="en-US"/>
        </w:rPr>
        <w:t>‘</w:t>
      </w:r>
      <w:proofErr w:type="spellStart"/>
      <w:r>
        <w:rPr>
          <w:b/>
          <w:sz w:val="22"/>
          <w:szCs w:val="22"/>
          <w:lang w:val="en-US"/>
        </w:rPr>
        <w:t>e</w:t>
      </w:r>
      <w:r w:rsidRPr="0047479A">
        <w:rPr>
          <w:b/>
          <w:sz w:val="22"/>
          <w:szCs w:val="22"/>
          <w:lang w:val="en-US"/>
        </w:rPr>
        <w:t>nginereed</w:t>
      </w:r>
      <w:proofErr w:type="spellEnd"/>
      <w:r w:rsidRPr="0047479A">
        <w:rPr>
          <w:b/>
          <w:sz w:val="22"/>
          <w:szCs w:val="22"/>
          <w:lang w:val="en-US"/>
        </w:rPr>
        <w:t xml:space="preserve"> with Mercedes-Benz</w:t>
      </w:r>
      <w:r>
        <w:rPr>
          <w:b/>
          <w:sz w:val="22"/>
          <w:szCs w:val="22"/>
          <w:lang w:val="en-US"/>
        </w:rPr>
        <w:t>’</w:t>
      </w:r>
    </w:p>
    <w:p w:rsidR="005C0DE1" w:rsidRDefault="005C0DE1" w:rsidP="00DC53A0">
      <w:pPr>
        <w:spacing w:after="113" w:line="240" w:lineRule="auto"/>
        <w:rPr>
          <w:b/>
          <w:sz w:val="22"/>
          <w:szCs w:val="22"/>
          <w:lang w:val="en-US"/>
        </w:rPr>
      </w:pPr>
    </w:p>
    <w:p w:rsidR="00AC7101" w:rsidRDefault="00385696" w:rsidP="00DC53A0">
      <w:pPr>
        <w:spacing w:after="113" w:line="240" w:lineRule="auto"/>
        <w:rPr>
          <w:sz w:val="22"/>
          <w:szCs w:val="22"/>
          <w:lang w:val="it-IT"/>
        </w:rPr>
      </w:pPr>
      <w:r w:rsidRPr="003E7220">
        <w:rPr>
          <w:sz w:val="22"/>
          <w:szCs w:val="22"/>
          <w:lang w:val="it-IT"/>
        </w:rPr>
        <w:t>Il principio di base su cui è stata fondata con successo la sicurezza del modello precedente è stato mantenuto anche nell</w:t>
      </w:r>
      <w:r>
        <w:rPr>
          <w:sz w:val="22"/>
          <w:szCs w:val="22"/>
          <w:lang w:val="it-IT"/>
        </w:rPr>
        <w:t>a</w:t>
      </w:r>
      <w:r w:rsidRPr="003E7220">
        <w:rPr>
          <w:sz w:val="22"/>
          <w:szCs w:val="22"/>
          <w:lang w:val="it-IT"/>
        </w:rPr>
        <w:t xml:space="preserve"> nuov</w:t>
      </w:r>
      <w:r>
        <w:rPr>
          <w:sz w:val="22"/>
          <w:szCs w:val="22"/>
          <w:lang w:val="it-IT"/>
        </w:rPr>
        <w:t>a</w:t>
      </w:r>
      <w:r w:rsidRPr="003E7220">
        <w:rPr>
          <w:sz w:val="22"/>
          <w:szCs w:val="22"/>
          <w:lang w:val="it-IT"/>
        </w:rPr>
        <w:t xml:space="preserve"> </w:t>
      </w:r>
      <w:proofErr w:type="spellStart"/>
      <w:r>
        <w:rPr>
          <w:sz w:val="22"/>
          <w:szCs w:val="22"/>
          <w:lang w:val="it-IT"/>
        </w:rPr>
        <w:t>smart</w:t>
      </w:r>
      <w:proofErr w:type="spellEnd"/>
      <w:r>
        <w:rPr>
          <w:sz w:val="22"/>
          <w:szCs w:val="22"/>
          <w:lang w:val="it-IT"/>
        </w:rPr>
        <w:t xml:space="preserve"> e </w:t>
      </w:r>
      <w:r w:rsidRPr="003E7220">
        <w:rPr>
          <w:sz w:val="22"/>
          <w:szCs w:val="22"/>
          <w:lang w:val="it-IT"/>
        </w:rPr>
        <w:t xml:space="preserve">la cellula </w:t>
      </w:r>
      <w:proofErr w:type="spellStart"/>
      <w:r w:rsidRPr="003E7220">
        <w:rPr>
          <w:sz w:val="22"/>
          <w:szCs w:val="22"/>
          <w:lang w:val="it-IT"/>
        </w:rPr>
        <w:t>tridion</w:t>
      </w:r>
      <w:proofErr w:type="spellEnd"/>
      <w:r w:rsidRPr="003E7220">
        <w:rPr>
          <w:sz w:val="22"/>
          <w:szCs w:val="22"/>
          <w:lang w:val="it-IT"/>
        </w:rPr>
        <w:t xml:space="preserve"> </w:t>
      </w:r>
      <w:r>
        <w:rPr>
          <w:sz w:val="22"/>
          <w:szCs w:val="22"/>
          <w:lang w:val="it-IT"/>
        </w:rPr>
        <w:t xml:space="preserve">continua a </w:t>
      </w:r>
      <w:r w:rsidRPr="003E7220">
        <w:rPr>
          <w:sz w:val="22"/>
          <w:szCs w:val="22"/>
          <w:lang w:val="it-IT"/>
        </w:rPr>
        <w:t>protegge</w:t>
      </w:r>
      <w:r>
        <w:rPr>
          <w:sz w:val="22"/>
          <w:szCs w:val="22"/>
          <w:lang w:val="it-IT"/>
        </w:rPr>
        <w:t>re</w:t>
      </w:r>
      <w:r w:rsidRPr="003E7220">
        <w:rPr>
          <w:sz w:val="22"/>
          <w:szCs w:val="22"/>
          <w:lang w:val="it-IT"/>
        </w:rPr>
        <w:t xml:space="preserve"> gli occupanti come un guscio il suo interno. </w:t>
      </w:r>
      <w:r>
        <w:rPr>
          <w:sz w:val="22"/>
          <w:szCs w:val="22"/>
          <w:lang w:val="it-IT"/>
        </w:rPr>
        <w:t xml:space="preserve">Inoltre, </w:t>
      </w:r>
      <w:r w:rsidRPr="003E7220">
        <w:rPr>
          <w:sz w:val="22"/>
          <w:szCs w:val="22"/>
          <w:lang w:val="it-IT"/>
        </w:rPr>
        <w:t xml:space="preserve">nella nuova </w:t>
      </w:r>
      <w:proofErr w:type="spellStart"/>
      <w:r w:rsidRPr="003E7220">
        <w:rPr>
          <w:sz w:val="22"/>
          <w:szCs w:val="22"/>
          <w:lang w:val="it-IT"/>
        </w:rPr>
        <w:t>smart</w:t>
      </w:r>
      <w:proofErr w:type="spellEnd"/>
      <w:r w:rsidRPr="003E7220">
        <w:rPr>
          <w:sz w:val="22"/>
          <w:szCs w:val="22"/>
          <w:lang w:val="it-IT"/>
        </w:rPr>
        <w:t xml:space="preserve"> viene impiegata una percentuale maggiore di acciai ultraresistenti sottoposti a trattamento termico e acciai multifase ad altissima resistenza. In linea con la filosofia Real Life </w:t>
      </w:r>
      <w:proofErr w:type="spellStart"/>
      <w:r w:rsidRPr="003E7220">
        <w:rPr>
          <w:sz w:val="22"/>
          <w:szCs w:val="22"/>
          <w:lang w:val="it-IT"/>
        </w:rPr>
        <w:t>Safety</w:t>
      </w:r>
      <w:proofErr w:type="spellEnd"/>
      <w:r w:rsidRPr="003E7220">
        <w:rPr>
          <w:sz w:val="22"/>
          <w:szCs w:val="22"/>
          <w:lang w:val="it-IT"/>
        </w:rPr>
        <w:t xml:space="preserve"> </w:t>
      </w:r>
      <w:r>
        <w:rPr>
          <w:sz w:val="22"/>
          <w:szCs w:val="22"/>
          <w:lang w:val="it-IT"/>
        </w:rPr>
        <w:t>di</w:t>
      </w:r>
      <w:r w:rsidRPr="003E7220">
        <w:rPr>
          <w:sz w:val="22"/>
          <w:szCs w:val="22"/>
          <w:lang w:val="it-IT"/>
        </w:rPr>
        <w:t xml:space="preserve"> Mercedes-Benz in tema di sicurezza, si è provveduto a verificare l</w:t>
      </w:r>
      <w:r>
        <w:rPr>
          <w:sz w:val="22"/>
          <w:szCs w:val="22"/>
          <w:lang w:val="it-IT"/>
        </w:rPr>
        <w:t>’</w:t>
      </w:r>
      <w:r w:rsidRPr="003E7220">
        <w:rPr>
          <w:sz w:val="22"/>
          <w:szCs w:val="22"/>
          <w:lang w:val="it-IT"/>
        </w:rPr>
        <w:t>effetto degli impatti frontali anche con vettur</w:t>
      </w:r>
      <w:r>
        <w:rPr>
          <w:sz w:val="22"/>
          <w:szCs w:val="22"/>
          <w:lang w:val="it-IT"/>
        </w:rPr>
        <w:t xml:space="preserve">e molto più grandi e pesanti. La nuova </w:t>
      </w:r>
      <w:proofErr w:type="spellStart"/>
      <w:r>
        <w:rPr>
          <w:sz w:val="22"/>
          <w:szCs w:val="22"/>
          <w:lang w:val="it-IT"/>
        </w:rPr>
        <w:t>fortwo</w:t>
      </w:r>
      <w:proofErr w:type="spellEnd"/>
      <w:r>
        <w:rPr>
          <w:sz w:val="22"/>
          <w:szCs w:val="22"/>
          <w:lang w:val="it-IT"/>
        </w:rPr>
        <w:t xml:space="preserve"> ha</w:t>
      </w:r>
      <w:r w:rsidRPr="003E7220">
        <w:rPr>
          <w:sz w:val="22"/>
          <w:szCs w:val="22"/>
          <w:lang w:val="it-IT"/>
        </w:rPr>
        <w:t xml:space="preserve"> dimostrato il </w:t>
      </w:r>
      <w:r>
        <w:rPr>
          <w:sz w:val="22"/>
          <w:szCs w:val="22"/>
          <w:lang w:val="it-IT"/>
        </w:rPr>
        <w:t>proprio</w:t>
      </w:r>
      <w:r w:rsidRPr="003E7220">
        <w:rPr>
          <w:sz w:val="22"/>
          <w:szCs w:val="22"/>
          <w:lang w:val="it-IT"/>
        </w:rPr>
        <w:t xml:space="preserve"> valore in collisioni frontali con l</w:t>
      </w:r>
      <w:r>
        <w:rPr>
          <w:sz w:val="22"/>
          <w:szCs w:val="22"/>
          <w:lang w:val="it-IT"/>
        </w:rPr>
        <w:t>e berline di</w:t>
      </w:r>
      <w:r w:rsidRPr="003E7220">
        <w:rPr>
          <w:sz w:val="22"/>
          <w:szCs w:val="22"/>
          <w:lang w:val="it-IT"/>
        </w:rPr>
        <w:t xml:space="preserve"> Classe S e Classe C.</w:t>
      </w:r>
      <w:r>
        <w:rPr>
          <w:sz w:val="22"/>
          <w:szCs w:val="22"/>
          <w:lang w:val="it-IT"/>
        </w:rPr>
        <w:t xml:space="preserve"> </w:t>
      </w:r>
      <w:r w:rsidRPr="003E7220">
        <w:rPr>
          <w:sz w:val="22"/>
          <w:szCs w:val="22"/>
          <w:lang w:val="it-IT"/>
        </w:rPr>
        <w:t>Gli avanzati sis</w:t>
      </w:r>
      <w:r>
        <w:rPr>
          <w:sz w:val="22"/>
          <w:szCs w:val="22"/>
          <w:lang w:val="it-IT"/>
        </w:rPr>
        <w:t xml:space="preserve">temi di assistenza alla guida, </w:t>
      </w:r>
      <w:r w:rsidRPr="003E7220">
        <w:rPr>
          <w:sz w:val="22"/>
          <w:szCs w:val="22"/>
          <w:lang w:val="it-IT"/>
        </w:rPr>
        <w:t>fino</w:t>
      </w:r>
      <w:r>
        <w:rPr>
          <w:sz w:val="22"/>
          <w:szCs w:val="22"/>
          <w:lang w:val="it-IT"/>
        </w:rPr>
        <w:t xml:space="preserve"> ad oggi</w:t>
      </w:r>
      <w:r w:rsidRPr="003E7220">
        <w:rPr>
          <w:sz w:val="22"/>
          <w:szCs w:val="22"/>
          <w:lang w:val="it-IT"/>
        </w:rPr>
        <w:t xml:space="preserve"> riservati a</w:t>
      </w:r>
      <w:r>
        <w:rPr>
          <w:sz w:val="22"/>
          <w:szCs w:val="22"/>
          <w:lang w:val="it-IT"/>
        </w:rPr>
        <w:t>lle Mercedes-Benz</w:t>
      </w:r>
      <w:r w:rsidRPr="003E7220">
        <w:rPr>
          <w:sz w:val="22"/>
          <w:szCs w:val="22"/>
          <w:lang w:val="it-IT"/>
        </w:rPr>
        <w:t>, incrementano ulteriormente la sicurezza e</w:t>
      </w:r>
      <w:r>
        <w:rPr>
          <w:sz w:val="22"/>
          <w:szCs w:val="22"/>
          <w:lang w:val="it-IT"/>
        </w:rPr>
        <w:t>d</w:t>
      </w:r>
      <w:r w:rsidRPr="003E7220">
        <w:rPr>
          <w:sz w:val="22"/>
          <w:szCs w:val="22"/>
          <w:lang w:val="it-IT"/>
        </w:rPr>
        <w:t xml:space="preserve"> il comfort. </w:t>
      </w:r>
    </w:p>
    <w:p w:rsidR="00AC7101" w:rsidRDefault="00AC7101" w:rsidP="00DC53A0">
      <w:pPr>
        <w:spacing w:after="113" w:line="240" w:lineRule="auto"/>
        <w:rPr>
          <w:sz w:val="22"/>
          <w:szCs w:val="22"/>
          <w:lang w:val="it-IT"/>
        </w:rPr>
      </w:pPr>
    </w:p>
    <w:p w:rsidR="00385696" w:rsidRPr="00385696" w:rsidRDefault="00385696" w:rsidP="00DC53A0">
      <w:pPr>
        <w:spacing w:after="113" w:line="240" w:lineRule="auto"/>
        <w:rPr>
          <w:sz w:val="22"/>
          <w:szCs w:val="22"/>
          <w:lang w:val="it-IT"/>
        </w:rPr>
      </w:pPr>
      <w:r>
        <w:rPr>
          <w:sz w:val="22"/>
          <w:szCs w:val="22"/>
          <w:lang w:val="it-IT"/>
        </w:rPr>
        <w:t xml:space="preserve">La nuova </w:t>
      </w:r>
      <w:proofErr w:type="spellStart"/>
      <w:r>
        <w:rPr>
          <w:sz w:val="22"/>
          <w:szCs w:val="22"/>
          <w:lang w:val="it-IT"/>
        </w:rPr>
        <w:t>fortwo</w:t>
      </w:r>
      <w:proofErr w:type="spellEnd"/>
      <w:r>
        <w:rPr>
          <w:sz w:val="22"/>
          <w:szCs w:val="22"/>
          <w:lang w:val="it-IT"/>
        </w:rPr>
        <w:t>, infatti, è insensibile al vento laterale, si accorge se non si mantiene la distanza di sicurezza e quando si abbandona inavvertitamente la corsia di marcia</w:t>
      </w:r>
      <w:r w:rsidRPr="003E7220">
        <w:rPr>
          <w:sz w:val="22"/>
          <w:szCs w:val="22"/>
          <w:lang w:val="it-IT"/>
        </w:rPr>
        <w:t>.</w:t>
      </w:r>
      <w:r>
        <w:rPr>
          <w:sz w:val="22"/>
          <w:szCs w:val="22"/>
          <w:lang w:val="it-IT"/>
        </w:rPr>
        <w:t xml:space="preserve"> </w:t>
      </w:r>
      <w:r w:rsidRPr="003E7220">
        <w:rPr>
          <w:sz w:val="22"/>
          <w:szCs w:val="22"/>
          <w:lang w:val="it-IT"/>
        </w:rPr>
        <w:t>Il nuovo autotelaio si distingue soprattutto per la nuova struttura dell</w:t>
      </w:r>
      <w:r>
        <w:rPr>
          <w:sz w:val="22"/>
          <w:szCs w:val="22"/>
          <w:lang w:val="it-IT"/>
        </w:rPr>
        <w:t>’</w:t>
      </w:r>
      <w:r w:rsidRPr="003E7220">
        <w:rPr>
          <w:sz w:val="22"/>
          <w:szCs w:val="22"/>
          <w:lang w:val="it-IT"/>
        </w:rPr>
        <w:t xml:space="preserve">asse anteriore, con elementi presi in prestito dalla Classe C </w:t>
      </w:r>
      <w:r>
        <w:rPr>
          <w:sz w:val="22"/>
          <w:szCs w:val="22"/>
          <w:lang w:val="it-IT"/>
        </w:rPr>
        <w:t xml:space="preserve">di </w:t>
      </w:r>
      <w:r w:rsidRPr="003E7220">
        <w:rPr>
          <w:sz w:val="22"/>
          <w:szCs w:val="22"/>
          <w:lang w:val="it-IT"/>
        </w:rPr>
        <w:t>Mercedes-Benz, il ponte De Dion ottimizzato, l</w:t>
      </w:r>
      <w:r>
        <w:rPr>
          <w:sz w:val="22"/>
          <w:szCs w:val="22"/>
          <w:lang w:val="it-IT"/>
        </w:rPr>
        <w:t>’</w:t>
      </w:r>
      <w:r w:rsidRPr="003E7220">
        <w:rPr>
          <w:sz w:val="22"/>
          <w:szCs w:val="22"/>
          <w:lang w:val="it-IT"/>
        </w:rPr>
        <w:t>escursione di tutte le sospensioni</w:t>
      </w:r>
      <w:r w:rsidRPr="00B032FD">
        <w:rPr>
          <w:sz w:val="22"/>
          <w:szCs w:val="22"/>
          <w:lang w:val="it-IT"/>
        </w:rPr>
        <w:t xml:space="preserve"> </w:t>
      </w:r>
      <w:r w:rsidRPr="003E7220">
        <w:rPr>
          <w:sz w:val="22"/>
          <w:szCs w:val="22"/>
          <w:lang w:val="it-IT"/>
        </w:rPr>
        <w:t>nettamente aumentata, pneumatici con fianchi più alti e</w:t>
      </w:r>
      <w:r>
        <w:rPr>
          <w:sz w:val="22"/>
          <w:szCs w:val="22"/>
          <w:lang w:val="it-IT"/>
        </w:rPr>
        <w:t>d</w:t>
      </w:r>
      <w:r w:rsidRPr="003E7220">
        <w:rPr>
          <w:sz w:val="22"/>
          <w:szCs w:val="22"/>
          <w:lang w:val="it-IT"/>
        </w:rPr>
        <w:t xml:space="preserve"> un diametro di volta ridotto senza eguali. Sulla base de</w:t>
      </w:r>
      <w:r>
        <w:rPr>
          <w:sz w:val="22"/>
          <w:szCs w:val="22"/>
          <w:lang w:val="it-IT"/>
        </w:rPr>
        <w:t>lle esperienze accumulate con le generazioni</w:t>
      </w:r>
      <w:r w:rsidRPr="003E7220">
        <w:rPr>
          <w:sz w:val="22"/>
          <w:szCs w:val="22"/>
          <w:lang w:val="it-IT"/>
        </w:rPr>
        <w:t xml:space="preserve"> precedenti, l</w:t>
      </w:r>
      <w:r>
        <w:rPr>
          <w:sz w:val="22"/>
          <w:szCs w:val="22"/>
          <w:lang w:val="it-IT"/>
        </w:rPr>
        <w:t>’</w:t>
      </w:r>
      <w:r w:rsidRPr="003E7220">
        <w:rPr>
          <w:sz w:val="22"/>
          <w:szCs w:val="22"/>
          <w:lang w:val="it-IT"/>
        </w:rPr>
        <w:t xml:space="preserve">autotelaio della nuova </w:t>
      </w:r>
      <w:proofErr w:type="spellStart"/>
      <w:r w:rsidRPr="003E7220">
        <w:rPr>
          <w:sz w:val="22"/>
          <w:szCs w:val="22"/>
          <w:lang w:val="it-IT"/>
        </w:rPr>
        <w:t>smart</w:t>
      </w:r>
      <w:proofErr w:type="spellEnd"/>
      <w:r w:rsidRPr="003E7220">
        <w:rPr>
          <w:sz w:val="22"/>
          <w:szCs w:val="22"/>
          <w:lang w:val="it-IT"/>
        </w:rPr>
        <w:t xml:space="preserve"> è stato progettato a </w:t>
      </w:r>
      <w:proofErr w:type="spellStart"/>
      <w:r w:rsidRPr="003E7220">
        <w:rPr>
          <w:sz w:val="22"/>
          <w:szCs w:val="22"/>
          <w:lang w:val="it-IT"/>
        </w:rPr>
        <w:t>Sindelfingen</w:t>
      </w:r>
      <w:proofErr w:type="spellEnd"/>
      <w:r w:rsidRPr="003E7220">
        <w:rPr>
          <w:sz w:val="22"/>
          <w:szCs w:val="22"/>
          <w:lang w:val="it-IT"/>
        </w:rPr>
        <w:t>, orientandolo ad un maggiore comfort di guida.</w:t>
      </w:r>
    </w:p>
    <w:p w:rsidR="00DC53A0" w:rsidRDefault="00DC53A0" w:rsidP="00DC53A0">
      <w:pPr>
        <w:spacing w:after="113" w:line="240" w:lineRule="auto"/>
        <w:rPr>
          <w:b/>
          <w:sz w:val="22"/>
          <w:szCs w:val="22"/>
          <w:lang w:val="it-IT"/>
        </w:rPr>
      </w:pPr>
    </w:p>
    <w:p w:rsidR="00385696" w:rsidRDefault="00385696" w:rsidP="00DC53A0">
      <w:pPr>
        <w:spacing w:after="113" w:line="240" w:lineRule="auto"/>
        <w:rPr>
          <w:b/>
          <w:sz w:val="22"/>
          <w:szCs w:val="22"/>
          <w:lang w:val="it-IT"/>
        </w:rPr>
      </w:pPr>
      <w:r w:rsidRPr="000F4BC4">
        <w:rPr>
          <w:b/>
          <w:sz w:val="22"/>
          <w:szCs w:val="22"/>
          <w:lang w:val="it-IT"/>
        </w:rPr>
        <w:t>Si gira in un fazzoletto</w:t>
      </w:r>
    </w:p>
    <w:p w:rsidR="005C0DE1" w:rsidRDefault="005C0DE1" w:rsidP="00DC53A0">
      <w:pPr>
        <w:spacing w:after="113" w:line="240" w:lineRule="auto"/>
        <w:rPr>
          <w:b/>
          <w:sz w:val="22"/>
          <w:szCs w:val="22"/>
          <w:lang w:val="it-IT"/>
        </w:rPr>
      </w:pPr>
    </w:p>
    <w:p w:rsidR="00385696" w:rsidRPr="00385696" w:rsidRDefault="00385696" w:rsidP="00DC53A0">
      <w:pPr>
        <w:spacing w:after="113" w:line="240" w:lineRule="auto"/>
        <w:rPr>
          <w:b/>
          <w:sz w:val="22"/>
          <w:szCs w:val="22"/>
          <w:lang w:val="it-IT"/>
        </w:rPr>
      </w:pPr>
      <w:r w:rsidRPr="000F4BC4">
        <w:rPr>
          <w:sz w:val="22"/>
          <w:szCs w:val="22"/>
          <w:lang w:val="it-IT"/>
        </w:rPr>
        <w:t xml:space="preserve">Sbalzi corti, lunghezza ridotta al minimo, angolo di sterzata elevato. La nuova </w:t>
      </w:r>
      <w:proofErr w:type="spellStart"/>
      <w:r w:rsidRPr="000F4BC4">
        <w:rPr>
          <w:sz w:val="22"/>
          <w:szCs w:val="22"/>
          <w:lang w:val="it-IT"/>
        </w:rPr>
        <w:t>smart</w:t>
      </w:r>
      <w:proofErr w:type="spellEnd"/>
      <w:r w:rsidRPr="000F4BC4">
        <w:rPr>
          <w:sz w:val="22"/>
          <w:szCs w:val="22"/>
          <w:lang w:val="it-IT"/>
        </w:rPr>
        <w:t xml:space="preserve"> </w:t>
      </w:r>
      <w:proofErr w:type="spellStart"/>
      <w:r w:rsidRPr="000F4BC4">
        <w:rPr>
          <w:sz w:val="22"/>
          <w:szCs w:val="22"/>
          <w:lang w:val="it-IT"/>
        </w:rPr>
        <w:t>fortwo</w:t>
      </w:r>
      <w:proofErr w:type="spellEnd"/>
      <w:r w:rsidRPr="000F4BC4">
        <w:rPr>
          <w:sz w:val="22"/>
          <w:szCs w:val="22"/>
          <w:lang w:val="it-IT"/>
        </w:rPr>
        <w:t xml:space="preserve"> si conferma regina delle city car e conserva quei valori unici che le permettono di infilarsi in ogni parcheggio ed effettuare inversioni a U con estrema facilità. In quanto a diametro di volta la nuova </w:t>
      </w:r>
      <w:proofErr w:type="spellStart"/>
      <w:r w:rsidRPr="000F4BC4">
        <w:rPr>
          <w:sz w:val="22"/>
          <w:szCs w:val="22"/>
          <w:lang w:val="it-IT"/>
        </w:rPr>
        <w:t>smart</w:t>
      </w:r>
      <w:proofErr w:type="spellEnd"/>
      <w:r w:rsidRPr="000F4BC4">
        <w:rPr>
          <w:sz w:val="22"/>
          <w:szCs w:val="22"/>
          <w:lang w:val="it-IT"/>
        </w:rPr>
        <w:t xml:space="preserve"> </w:t>
      </w:r>
      <w:proofErr w:type="spellStart"/>
      <w:r w:rsidRPr="000F4BC4">
        <w:rPr>
          <w:sz w:val="22"/>
          <w:szCs w:val="22"/>
          <w:lang w:val="it-IT"/>
        </w:rPr>
        <w:t>fortwo</w:t>
      </w:r>
      <w:proofErr w:type="spellEnd"/>
      <w:r w:rsidRPr="000F4BC4">
        <w:rPr>
          <w:sz w:val="22"/>
          <w:szCs w:val="22"/>
          <w:lang w:val="it-IT"/>
        </w:rPr>
        <w:t xml:space="preserve"> fa registrare un record assoluto e, con </w:t>
      </w:r>
      <w:r>
        <w:rPr>
          <w:sz w:val="22"/>
          <w:szCs w:val="22"/>
          <w:lang w:val="it-IT"/>
        </w:rPr>
        <w:t>soli 6,95 metri</w:t>
      </w:r>
      <w:r w:rsidRPr="000F4BC4">
        <w:rPr>
          <w:sz w:val="22"/>
          <w:szCs w:val="22"/>
          <w:lang w:val="it-IT"/>
        </w:rPr>
        <w:t>, le inversioni di ma</w:t>
      </w:r>
      <w:r>
        <w:rPr>
          <w:sz w:val="22"/>
          <w:szCs w:val="22"/>
          <w:lang w:val="it-IT"/>
        </w:rPr>
        <w:t xml:space="preserve">rcia non sono più un problema. </w:t>
      </w:r>
      <w:proofErr w:type="spellStart"/>
      <w:r w:rsidRPr="000F4BC4">
        <w:rPr>
          <w:sz w:val="22"/>
          <w:szCs w:val="22"/>
          <w:lang w:val="it-IT"/>
        </w:rPr>
        <w:t>smart</w:t>
      </w:r>
      <w:proofErr w:type="spellEnd"/>
      <w:r w:rsidRPr="000F4BC4">
        <w:rPr>
          <w:sz w:val="22"/>
          <w:szCs w:val="22"/>
          <w:lang w:val="it-IT"/>
        </w:rPr>
        <w:t xml:space="preserve"> </w:t>
      </w:r>
      <w:proofErr w:type="spellStart"/>
      <w:r>
        <w:rPr>
          <w:sz w:val="22"/>
          <w:szCs w:val="22"/>
          <w:lang w:val="it-IT"/>
        </w:rPr>
        <w:t>fortwo</w:t>
      </w:r>
      <w:proofErr w:type="spellEnd"/>
      <w:r w:rsidRPr="000F4BC4">
        <w:rPr>
          <w:sz w:val="22"/>
          <w:szCs w:val="22"/>
          <w:lang w:val="it-IT"/>
        </w:rPr>
        <w:t xml:space="preserve"> si distingue </w:t>
      </w:r>
      <w:r>
        <w:rPr>
          <w:sz w:val="22"/>
          <w:szCs w:val="22"/>
          <w:lang w:val="it-IT"/>
        </w:rPr>
        <w:t xml:space="preserve">anche </w:t>
      </w:r>
      <w:r w:rsidRPr="000F4BC4">
        <w:rPr>
          <w:sz w:val="22"/>
          <w:szCs w:val="22"/>
          <w:lang w:val="it-IT"/>
        </w:rPr>
        <w:t>per un eccellente sfruttamento degli spazi</w:t>
      </w:r>
      <w:r>
        <w:rPr>
          <w:sz w:val="22"/>
          <w:szCs w:val="22"/>
          <w:lang w:val="it-IT"/>
        </w:rPr>
        <w:t xml:space="preserve"> interni</w:t>
      </w:r>
      <w:r w:rsidRPr="000F4BC4">
        <w:rPr>
          <w:sz w:val="22"/>
          <w:szCs w:val="22"/>
          <w:lang w:val="it-IT"/>
        </w:rPr>
        <w:t xml:space="preserve">. Per descriverlo, gli ingegneri </w:t>
      </w:r>
      <w:proofErr w:type="spellStart"/>
      <w:r w:rsidRPr="000F4BC4">
        <w:rPr>
          <w:sz w:val="22"/>
          <w:szCs w:val="22"/>
          <w:lang w:val="it-IT"/>
        </w:rPr>
        <w:t>smart</w:t>
      </w:r>
      <w:proofErr w:type="spellEnd"/>
      <w:r w:rsidRPr="000F4BC4">
        <w:rPr>
          <w:sz w:val="22"/>
          <w:szCs w:val="22"/>
          <w:lang w:val="it-IT"/>
        </w:rPr>
        <w:t xml:space="preserve"> hanno sviluppato il Body Space Index (BSI), che valuta il rapporto tra lunghezza interna e lunghezza esterna, dove la lunghezza dell’abitacolo viene misurata </w:t>
      </w:r>
      <w:r w:rsidRPr="000F4BC4">
        <w:rPr>
          <w:sz w:val="22"/>
          <w:szCs w:val="22"/>
          <w:lang w:val="it-IT"/>
        </w:rPr>
        <w:lastRenderedPageBreak/>
        <w:t xml:space="preserve">orizzontalmente dal pedale dell’acceleratore non premuto fino alla fine della coda. In questo parametro </w:t>
      </w:r>
      <w:proofErr w:type="spellStart"/>
      <w:r>
        <w:rPr>
          <w:sz w:val="22"/>
          <w:szCs w:val="22"/>
          <w:lang w:val="it-IT"/>
        </w:rPr>
        <w:t>fortwo</w:t>
      </w:r>
      <w:proofErr w:type="spellEnd"/>
      <w:r>
        <w:rPr>
          <w:sz w:val="22"/>
          <w:szCs w:val="22"/>
          <w:lang w:val="it-IT"/>
        </w:rPr>
        <w:t xml:space="preserve"> segna il valore record di 75</w:t>
      </w:r>
      <w:r w:rsidRPr="000F4BC4">
        <w:rPr>
          <w:sz w:val="22"/>
          <w:szCs w:val="22"/>
          <w:lang w:val="it-IT"/>
        </w:rPr>
        <w:t>%.</w:t>
      </w:r>
    </w:p>
    <w:p w:rsidR="005C0DE1" w:rsidRDefault="005C0DE1">
      <w:pPr>
        <w:spacing w:after="0" w:line="240" w:lineRule="auto"/>
        <w:rPr>
          <w:b/>
          <w:sz w:val="22"/>
          <w:szCs w:val="22"/>
          <w:lang w:val="it-IT"/>
        </w:rPr>
      </w:pPr>
      <w:bookmarkStart w:id="0" w:name="_GoBack"/>
      <w:bookmarkEnd w:id="0"/>
    </w:p>
    <w:p w:rsidR="00385696" w:rsidRPr="00E15E12" w:rsidRDefault="00385696" w:rsidP="00DC53A0">
      <w:pPr>
        <w:spacing w:after="113" w:line="240" w:lineRule="auto"/>
        <w:rPr>
          <w:b/>
          <w:sz w:val="22"/>
          <w:szCs w:val="22"/>
          <w:lang w:val="it-IT"/>
        </w:rPr>
      </w:pPr>
      <w:r w:rsidRPr="00E15E12">
        <w:rPr>
          <w:b/>
          <w:sz w:val="22"/>
          <w:szCs w:val="22"/>
          <w:lang w:val="it-IT"/>
        </w:rPr>
        <w:t xml:space="preserve">Le dimensioni di </w:t>
      </w:r>
      <w:proofErr w:type="spellStart"/>
      <w:r w:rsidRPr="00E15E12">
        <w:rPr>
          <w:b/>
          <w:sz w:val="22"/>
          <w:szCs w:val="22"/>
          <w:lang w:val="it-IT"/>
        </w:rPr>
        <w:t>fortwo</w:t>
      </w:r>
      <w:proofErr w:type="spellEnd"/>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992"/>
      </w:tblGrid>
      <w:tr w:rsidR="00385696" w:rsidRPr="003E7220" w:rsidTr="00002BBC">
        <w:tc>
          <w:tcPr>
            <w:tcW w:w="5245" w:type="dxa"/>
          </w:tcPr>
          <w:p w:rsidR="00385696" w:rsidRPr="003E7220" w:rsidRDefault="00385696" w:rsidP="005C0DE1">
            <w:pPr>
              <w:spacing w:after="0" w:line="240" w:lineRule="exact"/>
              <w:rPr>
                <w:b/>
                <w:sz w:val="22"/>
                <w:szCs w:val="22"/>
                <w:lang w:val="it-IT"/>
              </w:rPr>
            </w:pPr>
            <w:r w:rsidRPr="003E7220">
              <w:rPr>
                <w:b/>
                <w:sz w:val="22"/>
                <w:lang w:val="it-IT"/>
              </w:rPr>
              <w:t>Lunghezza (m)</w:t>
            </w:r>
          </w:p>
        </w:tc>
        <w:tc>
          <w:tcPr>
            <w:tcW w:w="992" w:type="dxa"/>
          </w:tcPr>
          <w:p w:rsidR="00385696" w:rsidRPr="003E7220" w:rsidRDefault="00385696" w:rsidP="005C0DE1">
            <w:pPr>
              <w:spacing w:after="0" w:line="240" w:lineRule="exact"/>
              <w:rPr>
                <w:sz w:val="22"/>
                <w:szCs w:val="22"/>
                <w:lang w:val="it-IT"/>
              </w:rPr>
            </w:pPr>
            <w:r w:rsidRPr="003E7220">
              <w:rPr>
                <w:sz w:val="22"/>
                <w:lang w:val="it-IT"/>
              </w:rPr>
              <w:t>2,69</w:t>
            </w:r>
          </w:p>
        </w:tc>
      </w:tr>
      <w:tr w:rsidR="00385696" w:rsidRPr="003E7220" w:rsidTr="00002BBC">
        <w:tc>
          <w:tcPr>
            <w:tcW w:w="5245" w:type="dxa"/>
          </w:tcPr>
          <w:p w:rsidR="00385696" w:rsidRPr="003E7220" w:rsidRDefault="00385696" w:rsidP="005C0DE1">
            <w:pPr>
              <w:spacing w:after="0" w:line="240" w:lineRule="exact"/>
              <w:rPr>
                <w:b/>
                <w:sz w:val="22"/>
                <w:szCs w:val="22"/>
                <w:lang w:val="it-IT"/>
              </w:rPr>
            </w:pPr>
            <w:r w:rsidRPr="003E7220">
              <w:rPr>
                <w:b/>
                <w:sz w:val="22"/>
                <w:lang w:val="it-IT"/>
              </w:rPr>
              <w:t>Larghezza (m)</w:t>
            </w:r>
          </w:p>
        </w:tc>
        <w:tc>
          <w:tcPr>
            <w:tcW w:w="992" w:type="dxa"/>
          </w:tcPr>
          <w:p w:rsidR="00385696" w:rsidRPr="003E7220" w:rsidRDefault="00385696" w:rsidP="005C0DE1">
            <w:pPr>
              <w:spacing w:after="0" w:line="240" w:lineRule="exact"/>
              <w:rPr>
                <w:sz w:val="22"/>
                <w:szCs w:val="22"/>
                <w:lang w:val="it-IT"/>
              </w:rPr>
            </w:pPr>
            <w:r w:rsidRPr="003E7220">
              <w:rPr>
                <w:sz w:val="22"/>
                <w:lang w:val="it-IT"/>
              </w:rPr>
              <w:t>1,66</w:t>
            </w:r>
          </w:p>
        </w:tc>
      </w:tr>
      <w:tr w:rsidR="00385696" w:rsidRPr="003E7220" w:rsidTr="00002BBC">
        <w:tc>
          <w:tcPr>
            <w:tcW w:w="5245" w:type="dxa"/>
          </w:tcPr>
          <w:p w:rsidR="00385696" w:rsidRPr="003E7220" w:rsidRDefault="00385696" w:rsidP="005C0DE1">
            <w:pPr>
              <w:spacing w:after="0" w:line="240" w:lineRule="exact"/>
              <w:rPr>
                <w:b/>
                <w:sz w:val="22"/>
                <w:szCs w:val="22"/>
                <w:lang w:val="it-IT"/>
              </w:rPr>
            </w:pPr>
            <w:r w:rsidRPr="003E7220">
              <w:rPr>
                <w:b/>
                <w:sz w:val="22"/>
                <w:lang w:val="it-IT"/>
              </w:rPr>
              <w:t>Altezza (m)</w:t>
            </w:r>
          </w:p>
        </w:tc>
        <w:tc>
          <w:tcPr>
            <w:tcW w:w="992" w:type="dxa"/>
          </w:tcPr>
          <w:p w:rsidR="00385696" w:rsidRPr="003E7220" w:rsidRDefault="00385696" w:rsidP="005C0DE1">
            <w:pPr>
              <w:spacing w:after="0" w:line="240" w:lineRule="exact"/>
              <w:rPr>
                <w:sz w:val="22"/>
                <w:szCs w:val="22"/>
                <w:lang w:val="it-IT"/>
              </w:rPr>
            </w:pPr>
            <w:r w:rsidRPr="003E7220">
              <w:rPr>
                <w:sz w:val="22"/>
                <w:lang w:val="it-IT"/>
              </w:rPr>
              <w:t>1,55</w:t>
            </w:r>
          </w:p>
        </w:tc>
      </w:tr>
      <w:tr w:rsidR="00385696" w:rsidRPr="003E7220" w:rsidTr="00002BBC">
        <w:tc>
          <w:tcPr>
            <w:tcW w:w="5245" w:type="dxa"/>
          </w:tcPr>
          <w:p w:rsidR="00385696" w:rsidRPr="003E7220" w:rsidRDefault="00385696" w:rsidP="005C0DE1">
            <w:pPr>
              <w:spacing w:after="0" w:line="240" w:lineRule="exact"/>
              <w:rPr>
                <w:b/>
                <w:sz w:val="22"/>
                <w:szCs w:val="22"/>
                <w:lang w:val="it-IT"/>
              </w:rPr>
            </w:pPr>
            <w:r w:rsidRPr="003E7220">
              <w:rPr>
                <w:b/>
                <w:sz w:val="22"/>
                <w:lang w:val="it-IT"/>
              </w:rPr>
              <w:t>Passo (mm)</w:t>
            </w:r>
          </w:p>
        </w:tc>
        <w:tc>
          <w:tcPr>
            <w:tcW w:w="992" w:type="dxa"/>
          </w:tcPr>
          <w:p w:rsidR="00385696" w:rsidRPr="003E7220" w:rsidRDefault="00385696" w:rsidP="005C0DE1">
            <w:pPr>
              <w:spacing w:after="0" w:line="240" w:lineRule="exact"/>
              <w:rPr>
                <w:sz w:val="22"/>
                <w:szCs w:val="22"/>
                <w:lang w:val="it-IT"/>
              </w:rPr>
            </w:pPr>
            <w:r w:rsidRPr="003E7220">
              <w:rPr>
                <w:sz w:val="22"/>
                <w:lang w:val="it-IT"/>
              </w:rPr>
              <w:t>1.873</w:t>
            </w:r>
          </w:p>
        </w:tc>
      </w:tr>
      <w:tr w:rsidR="00385696" w:rsidRPr="003E7220" w:rsidTr="00002BBC">
        <w:trPr>
          <w:trHeight w:val="931"/>
        </w:trPr>
        <w:tc>
          <w:tcPr>
            <w:tcW w:w="5245" w:type="dxa"/>
          </w:tcPr>
          <w:p w:rsidR="00385696" w:rsidRPr="003E7220" w:rsidRDefault="00385696" w:rsidP="005C0DE1">
            <w:pPr>
              <w:spacing w:after="0" w:line="240" w:lineRule="exact"/>
              <w:rPr>
                <w:b/>
                <w:sz w:val="22"/>
                <w:szCs w:val="22"/>
                <w:lang w:val="it-IT"/>
              </w:rPr>
            </w:pPr>
            <w:r>
              <w:rPr>
                <w:b/>
                <w:sz w:val="22"/>
                <w:lang w:val="it-IT"/>
              </w:rPr>
              <w:t>Diametro di volta:</w:t>
            </w:r>
          </w:p>
          <w:p w:rsidR="00385696" w:rsidRPr="003E7220" w:rsidRDefault="00385696" w:rsidP="005C0DE1">
            <w:pPr>
              <w:spacing w:after="0" w:line="240" w:lineRule="exact"/>
              <w:rPr>
                <w:b/>
                <w:sz w:val="22"/>
                <w:szCs w:val="22"/>
                <w:lang w:val="it-IT"/>
              </w:rPr>
            </w:pPr>
            <w:r w:rsidRPr="003E7220">
              <w:rPr>
                <w:b/>
                <w:sz w:val="22"/>
                <w:lang w:val="it-IT"/>
              </w:rPr>
              <w:t>tra marciapiedi (m)</w:t>
            </w:r>
            <w:r>
              <w:rPr>
                <w:b/>
                <w:sz w:val="22"/>
                <w:lang w:val="it-IT"/>
              </w:rPr>
              <w:t xml:space="preserve"> </w:t>
            </w:r>
          </w:p>
          <w:p w:rsidR="00385696" w:rsidRPr="003E7220" w:rsidRDefault="00385696" w:rsidP="005C0DE1">
            <w:pPr>
              <w:spacing w:after="0" w:line="240" w:lineRule="exact"/>
              <w:rPr>
                <w:b/>
                <w:sz w:val="22"/>
                <w:szCs w:val="22"/>
                <w:lang w:val="it-IT"/>
              </w:rPr>
            </w:pPr>
            <w:r w:rsidRPr="003E7220">
              <w:rPr>
                <w:b/>
                <w:sz w:val="22"/>
                <w:lang w:val="it-IT"/>
              </w:rPr>
              <w:t>tra i muri (m)</w:t>
            </w:r>
          </w:p>
        </w:tc>
        <w:tc>
          <w:tcPr>
            <w:tcW w:w="992" w:type="dxa"/>
          </w:tcPr>
          <w:p w:rsidR="00385696" w:rsidRDefault="00385696" w:rsidP="005C0DE1">
            <w:pPr>
              <w:tabs>
                <w:tab w:val="right" w:pos="2855"/>
              </w:tabs>
              <w:spacing w:after="0" w:line="240" w:lineRule="exact"/>
              <w:rPr>
                <w:sz w:val="22"/>
                <w:lang w:val="it-IT"/>
              </w:rPr>
            </w:pPr>
          </w:p>
          <w:p w:rsidR="00385696" w:rsidRPr="003E7220" w:rsidRDefault="00385696" w:rsidP="005C0DE1">
            <w:pPr>
              <w:tabs>
                <w:tab w:val="right" w:pos="2855"/>
              </w:tabs>
              <w:spacing w:after="0" w:line="240" w:lineRule="exact"/>
              <w:rPr>
                <w:sz w:val="22"/>
                <w:szCs w:val="22"/>
                <w:lang w:val="it-IT"/>
              </w:rPr>
            </w:pPr>
            <w:r w:rsidRPr="003E7220">
              <w:rPr>
                <w:sz w:val="22"/>
                <w:lang w:val="it-IT"/>
              </w:rPr>
              <w:t>6,95</w:t>
            </w:r>
          </w:p>
          <w:p w:rsidR="00385696" w:rsidRPr="003E7220" w:rsidRDefault="00385696" w:rsidP="005C0DE1">
            <w:pPr>
              <w:tabs>
                <w:tab w:val="right" w:pos="2855"/>
              </w:tabs>
              <w:spacing w:after="0" w:line="240" w:lineRule="exact"/>
              <w:rPr>
                <w:sz w:val="22"/>
                <w:szCs w:val="22"/>
                <w:lang w:val="it-IT"/>
              </w:rPr>
            </w:pPr>
            <w:r w:rsidRPr="003E7220">
              <w:rPr>
                <w:sz w:val="22"/>
                <w:lang w:val="it-IT"/>
              </w:rPr>
              <w:t>7,30</w:t>
            </w:r>
          </w:p>
        </w:tc>
      </w:tr>
      <w:tr w:rsidR="00385696" w:rsidRPr="003E7220" w:rsidTr="00002BBC">
        <w:tc>
          <w:tcPr>
            <w:tcW w:w="5245" w:type="dxa"/>
          </w:tcPr>
          <w:p w:rsidR="00385696" w:rsidRDefault="00385696" w:rsidP="005C0DE1">
            <w:pPr>
              <w:spacing w:after="0" w:line="240" w:lineRule="exact"/>
              <w:rPr>
                <w:b/>
                <w:sz w:val="22"/>
                <w:lang w:val="it-IT"/>
              </w:rPr>
            </w:pPr>
            <w:r w:rsidRPr="003E7220">
              <w:rPr>
                <w:b/>
                <w:sz w:val="22"/>
                <w:lang w:val="it-IT"/>
              </w:rPr>
              <w:t>Lunghezza dell</w:t>
            </w:r>
            <w:r>
              <w:rPr>
                <w:b/>
                <w:sz w:val="22"/>
                <w:lang w:val="it-IT"/>
              </w:rPr>
              <w:t>’</w:t>
            </w:r>
            <w:r w:rsidRPr="003E7220">
              <w:rPr>
                <w:b/>
                <w:sz w:val="22"/>
                <w:lang w:val="it-IT"/>
              </w:rPr>
              <w:t xml:space="preserve">abitacolo </w:t>
            </w:r>
          </w:p>
          <w:p w:rsidR="00385696" w:rsidRPr="003E7220" w:rsidRDefault="00385696" w:rsidP="005C0DE1">
            <w:pPr>
              <w:spacing w:after="0" w:line="240" w:lineRule="exact"/>
              <w:rPr>
                <w:b/>
                <w:sz w:val="22"/>
                <w:szCs w:val="22"/>
                <w:lang w:val="it-IT"/>
              </w:rPr>
            </w:pPr>
            <w:r w:rsidRPr="003E7220">
              <w:rPr>
                <w:b/>
                <w:sz w:val="22"/>
                <w:lang w:val="it-IT"/>
              </w:rPr>
              <w:t>(dall</w:t>
            </w:r>
            <w:r>
              <w:rPr>
                <w:b/>
                <w:sz w:val="22"/>
                <w:lang w:val="it-IT"/>
              </w:rPr>
              <w:t>’</w:t>
            </w:r>
            <w:r w:rsidRPr="003E7220">
              <w:rPr>
                <w:b/>
                <w:sz w:val="22"/>
                <w:lang w:val="it-IT"/>
              </w:rPr>
              <w:t>acceleratore alla coda) (mm)</w:t>
            </w:r>
          </w:p>
        </w:tc>
        <w:tc>
          <w:tcPr>
            <w:tcW w:w="992" w:type="dxa"/>
          </w:tcPr>
          <w:p w:rsidR="00385696" w:rsidRDefault="00385696" w:rsidP="005C0DE1">
            <w:pPr>
              <w:spacing w:after="0" w:line="240" w:lineRule="exact"/>
              <w:rPr>
                <w:sz w:val="22"/>
                <w:lang w:val="it-IT"/>
              </w:rPr>
            </w:pPr>
          </w:p>
          <w:p w:rsidR="00385696" w:rsidRPr="003E7220" w:rsidRDefault="00385696" w:rsidP="005C0DE1">
            <w:pPr>
              <w:spacing w:after="0" w:line="240" w:lineRule="exact"/>
              <w:rPr>
                <w:sz w:val="22"/>
                <w:szCs w:val="22"/>
                <w:lang w:val="it-IT"/>
              </w:rPr>
            </w:pPr>
            <w:r w:rsidRPr="003E7220">
              <w:rPr>
                <w:sz w:val="22"/>
                <w:lang w:val="it-IT"/>
              </w:rPr>
              <w:t>2.011</w:t>
            </w:r>
          </w:p>
        </w:tc>
      </w:tr>
      <w:tr w:rsidR="00385696" w:rsidRPr="003E7220" w:rsidTr="00002BBC">
        <w:tc>
          <w:tcPr>
            <w:tcW w:w="5245" w:type="dxa"/>
          </w:tcPr>
          <w:p w:rsidR="00385696" w:rsidRDefault="00385696" w:rsidP="005C0DE1">
            <w:pPr>
              <w:spacing w:after="0" w:line="240" w:lineRule="exact"/>
              <w:rPr>
                <w:b/>
                <w:sz w:val="22"/>
                <w:lang w:val="it-IT"/>
              </w:rPr>
            </w:pPr>
            <w:r w:rsidRPr="003E7220">
              <w:rPr>
                <w:b/>
                <w:sz w:val="22"/>
                <w:lang w:val="it-IT"/>
              </w:rPr>
              <w:t xml:space="preserve">Body Space Index </w:t>
            </w:r>
          </w:p>
          <w:p w:rsidR="00385696" w:rsidRPr="003E7220" w:rsidRDefault="00385696" w:rsidP="005C0DE1">
            <w:pPr>
              <w:spacing w:after="0" w:line="240" w:lineRule="exact"/>
              <w:rPr>
                <w:b/>
                <w:sz w:val="22"/>
                <w:szCs w:val="22"/>
                <w:lang w:val="it-IT"/>
              </w:rPr>
            </w:pPr>
            <w:r w:rsidRPr="003E7220">
              <w:rPr>
                <w:b/>
                <w:sz w:val="22"/>
                <w:lang w:val="it-IT"/>
              </w:rPr>
              <w:t>(lunghezza/lunghezza dell</w:t>
            </w:r>
            <w:r>
              <w:rPr>
                <w:b/>
                <w:sz w:val="22"/>
                <w:lang w:val="it-IT"/>
              </w:rPr>
              <w:t>’</w:t>
            </w:r>
            <w:r w:rsidRPr="003E7220">
              <w:rPr>
                <w:b/>
                <w:sz w:val="22"/>
                <w:lang w:val="it-IT"/>
              </w:rPr>
              <w:t>abitacolo) (%)</w:t>
            </w:r>
          </w:p>
        </w:tc>
        <w:tc>
          <w:tcPr>
            <w:tcW w:w="992" w:type="dxa"/>
          </w:tcPr>
          <w:p w:rsidR="00385696" w:rsidRDefault="00385696" w:rsidP="005C0DE1">
            <w:pPr>
              <w:spacing w:after="0" w:line="240" w:lineRule="exact"/>
              <w:rPr>
                <w:sz w:val="22"/>
                <w:lang w:val="it-IT"/>
              </w:rPr>
            </w:pPr>
          </w:p>
          <w:p w:rsidR="00385696" w:rsidRPr="003E7220" w:rsidRDefault="00385696" w:rsidP="005C0DE1">
            <w:pPr>
              <w:spacing w:after="0" w:line="240" w:lineRule="exact"/>
              <w:rPr>
                <w:sz w:val="22"/>
                <w:szCs w:val="22"/>
                <w:lang w:val="it-IT"/>
              </w:rPr>
            </w:pPr>
            <w:r w:rsidRPr="003E7220">
              <w:rPr>
                <w:sz w:val="22"/>
                <w:lang w:val="it-IT"/>
              </w:rPr>
              <w:t>75</w:t>
            </w:r>
          </w:p>
        </w:tc>
      </w:tr>
      <w:tr w:rsidR="00385696" w:rsidRPr="008D0B4D" w:rsidTr="002A6FAB">
        <w:trPr>
          <w:trHeight w:val="1370"/>
        </w:trPr>
        <w:tc>
          <w:tcPr>
            <w:tcW w:w="5245" w:type="dxa"/>
          </w:tcPr>
          <w:p w:rsidR="00385696" w:rsidRPr="003E7220" w:rsidRDefault="00385696" w:rsidP="005C0DE1">
            <w:pPr>
              <w:spacing w:after="0" w:line="240" w:lineRule="exact"/>
              <w:rPr>
                <w:b/>
                <w:sz w:val="22"/>
                <w:szCs w:val="22"/>
                <w:lang w:val="it-IT"/>
              </w:rPr>
            </w:pPr>
            <w:r w:rsidRPr="003E7220">
              <w:rPr>
                <w:b/>
                <w:sz w:val="22"/>
                <w:lang w:val="it-IT"/>
              </w:rPr>
              <w:t xml:space="preserve">Volume </w:t>
            </w:r>
            <w:r>
              <w:rPr>
                <w:b/>
                <w:sz w:val="22"/>
                <w:lang w:val="it-IT"/>
              </w:rPr>
              <w:t>bagagliaio:</w:t>
            </w:r>
          </w:p>
          <w:p w:rsidR="00385696" w:rsidRPr="003E7220" w:rsidRDefault="00385696" w:rsidP="005C0DE1">
            <w:pPr>
              <w:spacing w:after="0" w:line="240" w:lineRule="exact"/>
              <w:rPr>
                <w:b/>
                <w:sz w:val="22"/>
                <w:szCs w:val="22"/>
                <w:lang w:val="it-IT"/>
              </w:rPr>
            </w:pPr>
            <w:r w:rsidRPr="003E7220">
              <w:rPr>
                <w:b/>
                <w:sz w:val="22"/>
                <w:lang w:val="it-IT"/>
              </w:rPr>
              <w:t>dietro i sedili anteriori</w:t>
            </w:r>
          </w:p>
          <w:p w:rsidR="00385696" w:rsidRPr="003E7220" w:rsidRDefault="00385696" w:rsidP="005C0DE1">
            <w:pPr>
              <w:spacing w:after="0" w:line="240" w:lineRule="exact"/>
              <w:rPr>
                <w:b/>
                <w:sz w:val="22"/>
                <w:szCs w:val="22"/>
                <w:lang w:val="it-IT"/>
              </w:rPr>
            </w:pPr>
            <w:r w:rsidRPr="003E7220">
              <w:rPr>
                <w:b/>
                <w:sz w:val="22"/>
                <w:lang w:val="it-IT"/>
              </w:rPr>
              <w:t>dietro i sedili anteriori fino al tetto</w:t>
            </w:r>
          </w:p>
          <w:p w:rsidR="00385696" w:rsidRPr="003E7220" w:rsidRDefault="00385696" w:rsidP="005C0DE1">
            <w:pPr>
              <w:spacing w:after="0" w:line="240" w:lineRule="exact"/>
              <w:rPr>
                <w:b/>
                <w:sz w:val="22"/>
                <w:szCs w:val="22"/>
                <w:lang w:val="it-IT"/>
              </w:rPr>
            </w:pPr>
            <w:r w:rsidRPr="003E7220">
              <w:rPr>
                <w:b/>
                <w:sz w:val="22"/>
                <w:lang w:val="it-IT"/>
              </w:rPr>
              <w:t>dietro i sedili posteriori</w:t>
            </w:r>
          </w:p>
          <w:p w:rsidR="00385696" w:rsidRPr="003E7220" w:rsidRDefault="00385696" w:rsidP="005C0DE1">
            <w:pPr>
              <w:spacing w:after="0" w:line="240" w:lineRule="exact"/>
              <w:rPr>
                <w:b/>
                <w:sz w:val="22"/>
                <w:szCs w:val="22"/>
                <w:lang w:val="it-IT"/>
              </w:rPr>
            </w:pPr>
            <w:r w:rsidRPr="003E7220">
              <w:rPr>
                <w:b/>
                <w:sz w:val="22"/>
                <w:lang w:val="it-IT"/>
              </w:rPr>
              <w:t>dietro i sedili posteriori fino al tetto</w:t>
            </w:r>
          </w:p>
        </w:tc>
        <w:tc>
          <w:tcPr>
            <w:tcW w:w="992" w:type="dxa"/>
          </w:tcPr>
          <w:p w:rsidR="00385696" w:rsidRDefault="00385696" w:rsidP="005C0DE1">
            <w:pPr>
              <w:spacing w:after="0" w:line="240" w:lineRule="exact"/>
              <w:rPr>
                <w:sz w:val="22"/>
                <w:lang w:val="it-IT"/>
              </w:rPr>
            </w:pPr>
          </w:p>
          <w:p w:rsidR="00385696" w:rsidRPr="003E7220" w:rsidRDefault="00385696" w:rsidP="005C0DE1">
            <w:pPr>
              <w:spacing w:after="0" w:line="240" w:lineRule="exact"/>
              <w:rPr>
                <w:sz w:val="22"/>
                <w:szCs w:val="22"/>
                <w:lang w:val="it-IT"/>
              </w:rPr>
            </w:pPr>
            <w:r w:rsidRPr="003E7220">
              <w:rPr>
                <w:sz w:val="22"/>
                <w:lang w:val="it-IT"/>
              </w:rPr>
              <w:t>260</w:t>
            </w:r>
          </w:p>
          <w:p w:rsidR="00385696" w:rsidRPr="003E7220" w:rsidRDefault="00385696" w:rsidP="005C0DE1">
            <w:pPr>
              <w:spacing w:after="0" w:line="240" w:lineRule="exact"/>
              <w:rPr>
                <w:sz w:val="22"/>
                <w:szCs w:val="22"/>
                <w:lang w:val="it-IT"/>
              </w:rPr>
            </w:pPr>
            <w:r w:rsidRPr="003E7220">
              <w:rPr>
                <w:sz w:val="22"/>
                <w:lang w:val="it-IT"/>
              </w:rPr>
              <w:t>350</w:t>
            </w:r>
          </w:p>
          <w:p w:rsidR="00385696" w:rsidRPr="003E7220" w:rsidRDefault="00385696" w:rsidP="005C0DE1">
            <w:pPr>
              <w:spacing w:after="0" w:line="240" w:lineRule="exact"/>
              <w:rPr>
                <w:sz w:val="22"/>
                <w:szCs w:val="22"/>
                <w:lang w:val="it-IT"/>
              </w:rPr>
            </w:pPr>
            <w:r w:rsidRPr="003E7220">
              <w:rPr>
                <w:sz w:val="22"/>
                <w:lang w:val="it-IT"/>
              </w:rPr>
              <w:t>-</w:t>
            </w:r>
          </w:p>
          <w:p w:rsidR="00385696" w:rsidRPr="003E7220" w:rsidRDefault="00385696" w:rsidP="005C0DE1">
            <w:pPr>
              <w:spacing w:after="0" w:line="240" w:lineRule="exact"/>
              <w:rPr>
                <w:sz w:val="22"/>
                <w:szCs w:val="22"/>
                <w:lang w:val="it-IT"/>
              </w:rPr>
            </w:pPr>
            <w:r w:rsidRPr="003E7220">
              <w:rPr>
                <w:sz w:val="22"/>
                <w:lang w:val="it-IT"/>
              </w:rPr>
              <w:t>-</w:t>
            </w:r>
          </w:p>
        </w:tc>
      </w:tr>
    </w:tbl>
    <w:p w:rsidR="00581792" w:rsidRDefault="00581792" w:rsidP="00DC53A0">
      <w:pPr>
        <w:spacing w:after="113" w:line="240" w:lineRule="auto"/>
        <w:rPr>
          <w:sz w:val="22"/>
          <w:szCs w:val="22"/>
          <w:lang w:val="it-IT"/>
        </w:rPr>
      </w:pPr>
    </w:p>
    <w:p w:rsidR="00BC3196" w:rsidRDefault="00BC3196" w:rsidP="004D4539">
      <w:pPr>
        <w:spacing w:after="113" w:line="240" w:lineRule="auto"/>
        <w:rPr>
          <w:b/>
          <w:sz w:val="22"/>
          <w:szCs w:val="22"/>
          <w:lang w:val="it-IT"/>
        </w:rPr>
      </w:pPr>
      <w:r w:rsidRPr="003E7220">
        <w:rPr>
          <w:b/>
          <w:sz w:val="22"/>
          <w:szCs w:val="22"/>
          <w:lang w:val="it-IT"/>
        </w:rPr>
        <w:t xml:space="preserve">Sistema di assistenza </w:t>
      </w:r>
      <w:r w:rsidR="00046129">
        <w:rPr>
          <w:b/>
          <w:sz w:val="22"/>
          <w:szCs w:val="22"/>
          <w:lang w:val="it-IT"/>
        </w:rPr>
        <w:t>al</w:t>
      </w:r>
      <w:r w:rsidRPr="003E7220">
        <w:rPr>
          <w:b/>
          <w:sz w:val="22"/>
          <w:szCs w:val="22"/>
          <w:lang w:val="it-IT"/>
        </w:rPr>
        <w:t xml:space="preserve"> vento laterale di serie: la sicurezza attiva</w:t>
      </w:r>
    </w:p>
    <w:p w:rsidR="002A6FAB" w:rsidRPr="003E7220" w:rsidRDefault="002A6FAB" w:rsidP="004D4539">
      <w:pPr>
        <w:spacing w:after="113" w:line="240" w:lineRule="auto"/>
        <w:rPr>
          <w:sz w:val="22"/>
          <w:szCs w:val="22"/>
          <w:lang w:val="it-IT"/>
        </w:rPr>
      </w:pPr>
    </w:p>
    <w:p w:rsidR="00BC3196" w:rsidRPr="003E7220" w:rsidRDefault="00BC3196" w:rsidP="004D4539">
      <w:pPr>
        <w:spacing w:after="113" w:line="240" w:lineRule="auto"/>
        <w:rPr>
          <w:sz w:val="22"/>
          <w:szCs w:val="22"/>
          <w:lang w:val="it-IT"/>
        </w:rPr>
      </w:pPr>
      <w:r w:rsidRPr="003E7220">
        <w:rPr>
          <w:sz w:val="22"/>
          <w:szCs w:val="22"/>
          <w:lang w:val="it-IT"/>
        </w:rPr>
        <w:t>Gli avanzati sistemi di assistenza alla guida, fino</w:t>
      </w:r>
      <w:r w:rsidR="00046129">
        <w:rPr>
          <w:sz w:val="22"/>
          <w:szCs w:val="22"/>
          <w:lang w:val="it-IT"/>
        </w:rPr>
        <w:t xml:space="preserve"> ad oggi </w:t>
      </w:r>
      <w:r w:rsidRPr="003E7220">
        <w:rPr>
          <w:sz w:val="22"/>
          <w:szCs w:val="22"/>
          <w:lang w:val="it-IT"/>
        </w:rPr>
        <w:t>riservati a</w:t>
      </w:r>
      <w:r w:rsidR="0093672D">
        <w:rPr>
          <w:sz w:val="22"/>
          <w:szCs w:val="22"/>
          <w:lang w:val="it-IT"/>
        </w:rPr>
        <w:t xml:space="preserve">lle </w:t>
      </w:r>
      <w:r w:rsidR="00046129">
        <w:rPr>
          <w:sz w:val="22"/>
          <w:szCs w:val="22"/>
          <w:lang w:val="it-IT"/>
        </w:rPr>
        <w:t xml:space="preserve">vetture </w:t>
      </w:r>
      <w:r w:rsidR="0093672D">
        <w:rPr>
          <w:sz w:val="22"/>
          <w:szCs w:val="22"/>
          <w:lang w:val="it-IT"/>
        </w:rPr>
        <w:t>Mercedes-Benz</w:t>
      </w:r>
      <w:r w:rsidRPr="003E7220">
        <w:rPr>
          <w:sz w:val="22"/>
          <w:szCs w:val="22"/>
          <w:lang w:val="it-IT"/>
        </w:rPr>
        <w:t xml:space="preserve">, </w:t>
      </w:r>
      <w:r w:rsidR="00046129">
        <w:rPr>
          <w:sz w:val="22"/>
          <w:szCs w:val="22"/>
          <w:lang w:val="it-IT"/>
        </w:rPr>
        <w:t xml:space="preserve">debuttano su </w:t>
      </w:r>
      <w:proofErr w:type="spellStart"/>
      <w:r w:rsidR="00046129">
        <w:rPr>
          <w:sz w:val="22"/>
          <w:szCs w:val="22"/>
          <w:lang w:val="it-IT"/>
        </w:rPr>
        <w:t>smart</w:t>
      </w:r>
      <w:proofErr w:type="spellEnd"/>
      <w:r w:rsidR="00046129">
        <w:rPr>
          <w:sz w:val="22"/>
          <w:szCs w:val="22"/>
          <w:lang w:val="it-IT"/>
        </w:rPr>
        <w:t xml:space="preserve"> ed </w:t>
      </w:r>
      <w:r w:rsidRPr="003E7220">
        <w:rPr>
          <w:sz w:val="22"/>
          <w:szCs w:val="22"/>
          <w:lang w:val="it-IT"/>
        </w:rPr>
        <w:t xml:space="preserve">incrementano ulteriormente sicurezza e comfort. Tra questi figurano, ad esempio, il sistema di assistenza in presenza di vento laterale (di serie), la funzione di avvertimento della distanza (a richiesta) e il sistema </w:t>
      </w:r>
      <w:proofErr w:type="spellStart"/>
      <w:r w:rsidRPr="003E7220">
        <w:rPr>
          <w:sz w:val="22"/>
          <w:szCs w:val="22"/>
          <w:lang w:val="it-IT"/>
        </w:rPr>
        <w:t>antisbandamento</w:t>
      </w:r>
      <w:proofErr w:type="spellEnd"/>
      <w:r w:rsidRPr="003E7220">
        <w:rPr>
          <w:sz w:val="22"/>
          <w:szCs w:val="22"/>
          <w:lang w:val="it-IT"/>
        </w:rPr>
        <w:t xml:space="preserve"> (a richiesta).</w:t>
      </w:r>
    </w:p>
    <w:p w:rsidR="00581792" w:rsidRDefault="00581792" w:rsidP="004D4539">
      <w:pPr>
        <w:spacing w:after="113" w:line="240" w:lineRule="auto"/>
        <w:rPr>
          <w:sz w:val="22"/>
          <w:szCs w:val="22"/>
          <w:lang w:val="it-IT"/>
        </w:rPr>
      </w:pPr>
    </w:p>
    <w:p w:rsidR="00BC3196" w:rsidRDefault="00BC3196" w:rsidP="004D4539">
      <w:pPr>
        <w:spacing w:after="113" w:line="240" w:lineRule="auto"/>
        <w:rPr>
          <w:sz w:val="22"/>
          <w:szCs w:val="22"/>
          <w:lang w:val="it-IT"/>
        </w:rPr>
      </w:pPr>
      <w:r w:rsidRPr="003E7220">
        <w:rPr>
          <w:sz w:val="22"/>
          <w:szCs w:val="22"/>
          <w:lang w:val="it-IT"/>
        </w:rPr>
        <w:t>Ogni guidatore conosce bene quelle situazioni critiche in cui, durante il sorpasso di autocarri o su ponti</w:t>
      </w:r>
      <w:r w:rsidR="00046129">
        <w:rPr>
          <w:sz w:val="22"/>
          <w:szCs w:val="22"/>
          <w:lang w:val="it-IT"/>
        </w:rPr>
        <w:t xml:space="preserve"> ed all’uscita di gallerie</w:t>
      </w:r>
      <w:r w:rsidRPr="003E7220">
        <w:rPr>
          <w:sz w:val="22"/>
          <w:szCs w:val="22"/>
          <w:lang w:val="it-IT"/>
        </w:rPr>
        <w:t>, s</w:t>
      </w:r>
      <w:r w:rsidR="00046129">
        <w:rPr>
          <w:sz w:val="22"/>
          <w:szCs w:val="22"/>
          <w:lang w:val="it-IT"/>
        </w:rPr>
        <w:t>i</w:t>
      </w:r>
      <w:r w:rsidRPr="003E7220">
        <w:rPr>
          <w:sz w:val="22"/>
          <w:szCs w:val="22"/>
          <w:lang w:val="it-IT"/>
        </w:rPr>
        <w:t xml:space="preserve"> verificano raffiche di vento improvvise. Il sistema di assistenza </w:t>
      </w:r>
      <w:r w:rsidR="00D451AD">
        <w:rPr>
          <w:sz w:val="22"/>
          <w:szCs w:val="22"/>
          <w:lang w:val="it-IT"/>
        </w:rPr>
        <w:t>al</w:t>
      </w:r>
      <w:r w:rsidRPr="003E7220">
        <w:rPr>
          <w:sz w:val="22"/>
          <w:szCs w:val="22"/>
          <w:lang w:val="it-IT"/>
        </w:rPr>
        <w:t xml:space="preserve"> vento laterale, disponibile di serie, ridu</w:t>
      </w:r>
      <w:r w:rsidR="00D451AD">
        <w:rPr>
          <w:sz w:val="22"/>
          <w:szCs w:val="22"/>
          <w:lang w:val="it-IT"/>
        </w:rPr>
        <w:t>c</w:t>
      </w:r>
      <w:r w:rsidRPr="003E7220">
        <w:rPr>
          <w:sz w:val="22"/>
          <w:szCs w:val="22"/>
          <w:lang w:val="it-IT"/>
        </w:rPr>
        <w:t xml:space="preserve">e la pericolosità di </w:t>
      </w:r>
      <w:r w:rsidR="00D451AD">
        <w:rPr>
          <w:sz w:val="22"/>
          <w:szCs w:val="22"/>
          <w:lang w:val="it-IT"/>
        </w:rPr>
        <w:t>queste</w:t>
      </w:r>
      <w:r w:rsidRPr="003E7220">
        <w:rPr>
          <w:sz w:val="22"/>
          <w:szCs w:val="22"/>
          <w:lang w:val="it-IT"/>
        </w:rPr>
        <w:t xml:space="preserve"> situazioni poiché, rilevando un pericoloso spostamento di corsia, attiva un intervento di frenata selettivo</w:t>
      </w:r>
      <w:r w:rsidR="00D451AD">
        <w:rPr>
          <w:sz w:val="22"/>
          <w:szCs w:val="22"/>
          <w:lang w:val="it-IT"/>
        </w:rPr>
        <w:t>;</w:t>
      </w:r>
      <w:r w:rsidRPr="003E7220">
        <w:rPr>
          <w:sz w:val="22"/>
          <w:szCs w:val="22"/>
          <w:lang w:val="it-IT"/>
        </w:rPr>
        <w:t xml:space="preserve"> in questo modo il guidatore non è costretto a controsterzare con troppa forza. Il sistema di assistenza in presenza di vento laterale si attiva a partire da una velocità di 80 km/h durante la marcia in rettilineo </w:t>
      </w:r>
      <w:r w:rsidR="00046129">
        <w:rPr>
          <w:sz w:val="22"/>
          <w:szCs w:val="22"/>
          <w:lang w:val="it-IT"/>
        </w:rPr>
        <w:t>ed</w:t>
      </w:r>
      <w:r w:rsidRPr="003E7220">
        <w:rPr>
          <w:sz w:val="22"/>
          <w:szCs w:val="22"/>
          <w:lang w:val="it-IT"/>
        </w:rPr>
        <w:t xml:space="preserve"> in leggera curva. Quando il sistema interviene in modo percettibile, nella strumentazione si accende la spia ESP.</w:t>
      </w:r>
    </w:p>
    <w:p w:rsidR="004D4539" w:rsidRDefault="004D4539" w:rsidP="004D4539">
      <w:pPr>
        <w:spacing w:after="113" w:line="240" w:lineRule="auto"/>
        <w:rPr>
          <w:sz w:val="22"/>
          <w:szCs w:val="22"/>
          <w:lang w:val="it-IT"/>
        </w:rPr>
      </w:pPr>
    </w:p>
    <w:p w:rsidR="00BC3196" w:rsidRPr="003E7220" w:rsidRDefault="00BC3196" w:rsidP="004D4539">
      <w:pPr>
        <w:spacing w:after="113" w:line="240" w:lineRule="auto"/>
        <w:rPr>
          <w:sz w:val="22"/>
          <w:szCs w:val="22"/>
          <w:lang w:val="it-IT"/>
        </w:rPr>
      </w:pPr>
      <w:r w:rsidRPr="003E7220">
        <w:rPr>
          <w:sz w:val="22"/>
          <w:szCs w:val="22"/>
          <w:lang w:val="it-IT"/>
        </w:rPr>
        <w:t>Basta una piccola distrazione per avvicinarsi in maniera eccessiva al veicolo che precede: questa è una delle cause principali di incidenti stradali</w:t>
      </w:r>
      <w:r w:rsidR="00046129">
        <w:rPr>
          <w:sz w:val="22"/>
          <w:szCs w:val="22"/>
          <w:lang w:val="it-IT"/>
        </w:rPr>
        <w:t xml:space="preserve"> anche in città</w:t>
      </w:r>
      <w:r w:rsidRPr="003E7220">
        <w:rPr>
          <w:sz w:val="22"/>
          <w:szCs w:val="22"/>
          <w:lang w:val="it-IT"/>
        </w:rPr>
        <w:t>. A mitigare la pericolosità di tali situazioni contribuisce la funzione di avvertimento della distanza (</w:t>
      </w:r>
      <w:r w:rsidR="00B254B8">
        <w:rPr>
          <w:sz w:val="22"/>
          <w:szCs w:val="22"/>
          <w:lang w:val="it-IT"/>
        </w:rPr>
        <w:t>di serie su prime</w:t>
      </w:r>
      <w:r w:rsidRPr="003E7220">
        <w:rPr>
          <w:sz w:val="22"/>
          <w:szCs w:val="22"/>
          <w:lang w:val="it-IT"/>
        </w:rPr>
        <w:t>). Questa funzione può fare evitare i tamponamenti quando</w:t>
      </w:r>
      <w:r w:rsidR="00046129" w:rsidRPr="003E7220">
        <w:rPr>
          <w:sz w:val="22"/>
          <w:szCs w:val="22"/>
          <w:lang w:val="it-IT"/>
        </w:rPr>
        <w:t>, ad esempio</w:t>
      </w:r>
      <w:r w:rsidR="00046129">
        <w:rPr>
          <w:sz w:val="22"/>
          <w:szCs w:val="22"/>
          <w:lang w:val="it-IT"/>
        </w:rPr>
        <w:t>,</w:t>
      </w:r>
      <w:r w:rsidRPr="003E7220">
        <w:rPr>
          <w:sz w:val="22"/>
          <w:szCs w:val="22"/>
          <w:lang w:val="it-IT"/>
        </w:rPr>
        <w:t xml:space="preserve"> ci si avvicina all</w:t>
      </w:r>
      <w:r w:rsidR="00D55B47">
        <w:rPr>
          <w:sz w:val="22"/>
          <w:szCs w:val="22"/>
          <w:lang w:val="it-IT"/>
        </w:rPr>
        <w:t>’</w:t>
      </w:r>
      <w:r w:rsidRPr="003E7220">
        <w:rPr>
          <w:sz w:val="22"/>
          <w:szCs w:val="22"/>
          <w:lang w:val="it-IT"/>
        </w:rPr>
        <w:t xml:space="preserve">ultima auto di una coda. Anche in situazioni di traffico pericolose in strade urbane il </w:t>
      </w:r>
      <w:r w:rsidRPr="003E7220">
        <w:rPr>
          <w:sz w:val="22"/>
          <w:szCs w:val="22"/>
          <w:lang w:val="it-IT"/>
        </w:rPr>
        <w:lastRenderedPageBreak/>
        <w:t>sistema può esortare tempestivamente all</w:t>
      </w:r>
      <w:r w:rsidR="00D55B47">
        <w:rPr>
          <w:sz w:val="22"/>
          <w:szCs w:val="22"/>
          <w:lang w:val="it-IT"/>
        </w:rPr>
        <w:t>’</w:t>
      </w:r>
      <w:r w:rsidRPr="003E7220">
        <w:rPr>
          <w:sz w:val="22"/>
          <w:szCs w:val="22"/>
          <w:lang w:val="it-IT"/>
        </w:rPr>
        <w:t xml:space="preserve">azione ed </w:t>
      </w:r>
      <w:r w:rsidR="004D7651">
        <w:rPr>
          <w:sz w:val="22"/>
          <w:szCs w:val="22"/>
          <w:lang w:val="it-IT"/>
        </w:rPr>
        <w:t xml:space="preserve">aiuta ad </w:t>
      </w:r>
      <w:r w:rsidRPr="003E7220">
        <w:rPr>
          <w:sz w:val="22"/>
          <w:szCs w:val="22"/>
          <w:lang w:val="it-IT"/>
        </w:rPr>
        <w:t>evitare un incidente</w:t>
      </w:r>
      <w:r w:rsidR="004D7651">
        <w:rPr>
          <w:sz w:val="22"/>
          <w:szCs w:val="22"/>
          <w:lang w:val="it-IT"/>
        </w:rPr>
        <w:t>, grazie ad</w:t>
      </w:r>
      <w:r w:rsidRPr="003E7220">
        <w:rPr>
          <w:sz w:val="22"/>
          <w:szCs w:val="22"/>
          <w:lang w:val="it-IT"/>
        </w:rPr>
        <w:t xml:space="preserve"> un radar a medio raggio </w:t>
      </w:r>
      <w:r w:rsidR="004D7651">
        <w:rPr>
          <w:sz w:val="22"/>
          <w:szCs w:val="22"/>
          <w:lang w:val="it-IT"/>
        </w:rPr>
        <w:t xml:space="preserve">che </w:t>
      </w:r>
      <w:r w:rsidRPr="003E7220">
        <w:rPr>
          <w:sz w:val="22"/>
          <w:szCs w:val="22"/>
          <w:lang w:val="it-IT"/>
        </w:rPr>
        <w:t>sorveglia in modo permanente la distanza e la velocità di avvici</w:t>
      </w:r>
      <w:r w:rsidR="004D4539">
        <w:rPr>
          <w:sz w:val="22"/>
          <w:szCs w:val="22"/>
          <w:lang w:val="it-IT"/>
        </w:rPr>
        <w:t xml:space="preserve">namento al veicolo che precede. </w:t>
      </w:r>
      <w:r w:rsidRPr="003E7220">
        <w:rPr>
          <w:sz w:val="22"/>
          <w:szCs w:val="22"/>
          <w:lang w:val="it-IT"/>
        </w:rPr>
        <w:t>Il guidatore viene avvertito su due livelli: se viene rilevato un veicolo che precede e se la distanza di sicurezza è troppo ridotta, sulla strumentazione si accende una spia di avvertimento (livello 1). Se l</w:t>
      </w:r>
      <w:r w:rsidR="00D55B47">
        <w:rPr>
          <w:sz w:val="22"/>
          <w:szCs w:val="22"/>
          <w:lang w:val="it-IT"/>
        </w:rPr>
        <w:t>’</w:t>
      </w:r>
      <w:r w:rsidRPr="003E7220">
        <w:rPr>
          <w:sz w:val="22"/>
          <w:szCs w:val="22"/>
          <w:lang w:val="it-IT"/>
        </w:rPr>
        <w:t>avvicinamento diventa critico e quindi sussiste un pericolo di collisione, si attiva anche un segnale acustico (livello 2). Questa è l</w:t>
      </w:r>
      <w:r w:rsidR="00D55B47">
        <w:rPr>
          <w:sz w:val="22"/>
          <w:szCs w:val="22"/>
          <w:lang w:val="it-IT"/>
        </w:rPr>
        <w:t>’</w:t>
      </w:r>
      <w:r w:rsidRPr="003E7220">
        <w:rPr>
          <w:sz w:val="22"/>
          <w:szCs w:val="22"/>
          <w:lang w:val="it-IT"/>
        </w:rPr>
        <w:t>ultima occasione in cui il guidatore può evitare un tamponamento, effettuando una frenata d</w:t>
      </w:r>
      <w:r w:rsidR="00D55B47">
        <w:rPr>
          <w:sz w:val="22"/>
          <w:szCs w:val="22"/>
          <w:lang w:val="it-IT"/>
        </w:rPr>
        <w:t>’</w:t>
      </w:r>
      <w:r w:rsidRPr="003E7220">
        <w:rPr>
          <w:sz w:val="22"/>
          <w:szCs w:val="22"/>
          <w:lang w:val="it-IT"/>
        </w:rPr>
        <w:t>emergenza o una manovra di scarto mirata. La segnalazione ottica e acus</w:t>
      </w:r>
      <w:r w:rsidR="003E7220">
        <w:rPr>
          <w:sz w:val="22"/>
          <w:szCs w:val="22"/>
          <w:lang w:val="it-IT"/>
        </w:rPr>
        <w:t>tica combinata è attiva tra i 7 </w:t>
      </w:r>
      <w:r w:rsidRPr="003E7220">
        <w:rPr>
          <w:sz w:val="22"/>
          <w:szCs w:val="22"/>
          <w:lang w:val="it-IT"/>
        </w:rPr>
        <w:t xml:space="preserve">km/h e la velocità massima in presenza di vetture in movimento/in frenata, mentre i veicoli fermi vengono rilevati quando si viaggia dai 7 ai 90 km/h.  </w:t>
      </w:r>
    </w:p>
    <w:p w:rsidR="00581792" w:rsidRDefault="00581792" w:rsidP="004D4539">
      <w:pPr>
        <w:spacing w:after="113" w:line="240" w:lineRule="auto"/>
        <w:rPr>
          <w:sz w:val="22"/>
          <w:szCs w:val="22"/>
          <w:lang w:val="it-IT"/>
        </w:rPr>
      </w:pPr>
    </w:p>
    <w:p w:rsidR="00BC3196" w:rsidRDefault="00BC3196" w:rsidP="004D4539">
      <w:pPr>
        <w:spacing w:after="113" w:line="240" w:lineRule="auto"/>
        <w:rPr>
          <w:sz w:val="22"/>
          <w:szCs w:val="22"/>
          <w:lang w:val="it-IT"/>
        </w:rPr>
      </w:pPr>
      <w:r w:rsidRPr="003E7220">
        <w:rPr>
          <w:sz w:val="22"/>
          <w:szCs w:val="22"/>
          <w:lang w:val="it-IT"/>
        </w:rPr>
        <w:t>Gli sbandamenti che provocano l</w:t>
      </w:r>
      <w:r w:rsidR="00D55B47">
        <w:rPr>
          <w:sz w:val="22"/>
          <w:szCs w:val="22"/>
          <w:lang w:val="it-IT"/>
        </w:rPr>
        <w:t>’</w:t>
      </w:r>
      <w:r w:rsidRPr="003E7220">
        <w:rPr>
          <w:sz w:val="22"/>
          <w:szCs w:val="22"/>
          <w:lang w:val="it-IT"/>
        </w:rPr>
        <w:t xml:space="preserve">uscita dalla carreggiata e le collisioni frontali sono </w:t>
      </w:r>
      <w:r w:rsidR="00805892">
        <w:rPr>
          <w:sz w:val="22"/>
          <w:szCs w:val="22"/>
          <w:lang w:val="it-IT"/>
        </w:rPr>
        <w:t>altre</w:t>
      </w:r>
      <w:r w:rsidRPr="003E7220">
        <w:rPr>
          <w:sz w:val="22"/>
          <w:szCs w:val="22"/>
          <w:lang w:val="it-IT"/>
        </w:rPr>
        <w:t xml:space="preserve"> cause di inc</w:t>
      </w:r>
      <w:r w:rsidR="00805892">
        <w:rPr>
          <w:sz w:val="22"/>
          <w:szCs w:val="22"/>
          <w:lang w:val="it-IT"/>
        </w:rPr>
        <w:t>identi</w:t>
      </w:r>
      <w:r w:rsidRPr="003E7220">
        <w:rPr>
          <w:sz w:val="22"/>
          <w:szCs w:val="22"/>
          <w:lang w:val="it-IT"/>
        </w:rPr>
        <w:t xml:space="preserve"> gravi. Il sistema </w:t>
      </w:r>
      <w:proofErr w:type="spellStart"/>
      <w:r w:rsidRPr="003E7220">
        <w:rPr>
          <w:sz w:val="22"/>
          <w:szCs w:val="22"/>
          <w:lang w:val="it-IT"/>
        </w:rPr>
        <w:t>antisbandamento</w:t>
      </w:r>
      <w:proofErr w:type="spellEnd"/>
      <w:r w:rsidRPr="003E7220">
        <w:rPr>
          <w:sz w:val="22"/>
          <w:szCs w:val="22"/>
          <w:lang w:val="it-IT"/>
        </w:rPr>
        <w:t xml:space="preserve"> (</w:t>
      </w:r>
      <w:r w:rsidR="00B254B8">
        <w:rPr>
          <w:sz w:val="22"/>
          <w:szCs w:val="22"/>
          <w:lang w:val="it-IT"/>
        </w:rPr>
        <w:t xml:space="preserve">di serie su </w:t>
      </w:r>
      <w:proofErr w:type="spellStart"/>
      <w:r w:rsidR="00B254B8">
        <w:rPr>
          <w:sz w:val="22"/>
          <w:szCs w:val="22"/>
          <w:lang w:val="it-IT"/>
        </w:rPr>
        <w:t>proxy</w:t>
      </w:r>
      <w:proofErr w:type="spellEnd"/>
      <w:r w:rsidR="00B254B8">
        <w:rPr>
          <w:sz w:val="22"/>
          <w:szCs w:val="22"/>
          <w:lang w:val="it-IT"/>
        </w:rPr>
        <w:t xml:space="preserve"> e prime</w:t>
      </w:r>
      <w:r w:rsidRPr="003E7220">
        <w:rPr>
          <w:sz w:val="22"/>
          <w:szCs w:val="22"/>
          <w:lang w:val="it-IT"/>
        </w:rPr>
        <w:t>) aiuta a evitare impatti di tale natura. Una videocamera scansiona ininterrottamente e in tempo reale le strisce di demarcazione della carreggiata ed è in grado di riconoscere le differenze di contrasto tra il manto stradale e le linee di demarcazione della corsia. La centralina di comando elabora i dati registrati dalla telecamera e il comportamento del guidatore, riconoscendo in tal modo se l</w:t>
      </w:r>
      <w:r w:rsidR="00D55B47">
        <w:rPr>
          <w:sz w:val="22"/>
          <w:szCs w:val="22"/>
          <w:lang w:val="it-IT"/>
        </w:rPr>
        <w:t>’</w:t>
      </w:r>
      <w:r w:rsidRPr="003E7220">
        <w:rPr>
          <w:sz w:val="22"/>
          <w:szCs w:val="22"/>
          <w:lang w:val="it-IT"/>
        </w:rPr>
        <w:t>abbandono della carreggiata è stato volontario, ad esempio perché è stato attivato l</w:t>
      </w:r>
      <w:r w:rsidR="00D55B47">
        <w:rPr>
          <w:sz w:val="22"/>
          <w:szCs w:val="22"/>
          <w:lang w:val="it-IT"/>
        </w:rPr>
        <w:t>’</w:t>
      </w:r>
      <w:r w:rsidR="009A4860">
        <w:rPr>
          <w:sz w:val="22"/>
          <w:szCs w:val="22"/>
          <w:lang w:val="it-IT"/>
        </w:rPr>
        <w:t xml:space="preserve">indicatore di direzione. </w:t>
      </w:r>
      <w:r w:rsidRPr="003E7220">
        <w:rPr>
          <w:sz w:val="22"/>
          <w:szCs w:val="22"/>
          <w:lang w:val="it-IT"/>
        </w:rPr>
        <w:t xml:space="preserve">Se invece si rileva un pericolo, viene emesso un avvertimento acustico e sulla strumentazione compare un simbolo. </w:t>
      </w:r>
    </w:p>
    <w:p w:rsidR="00581792" w:rsidRDefault="00581792" w:rsidP="004D4539">
      <w:pPr>
        <w:spacing w:after="113" w:line="240" w:lineRule="auto"/>
        <w:rPr>
          <w:sz w:val="22"/>
          <w:szCs w:val="22"/>
          <w:lang w:val="it-IT"/>
        </w:rPr>
      </w:pPr>
    </w:p>
    <w:p w:rsidR="00BC3196" w:rsidRDefault="00BC3196" w:rsidP="004D4539">
      <w:pPr>
        <w:spacing w:after="113" w:line="240" w:lineRule="auto"/>
        <w:rPr>
          <w:b/>
          <w:sz w:val="22"/>
          <w:szCs w:val="22"/>
          <w:lang w:val="it-IT"/>
        </w:rPr>
      </w:pPr>
      <w:r w:rsidRPr="003E7220">
        <w:rPr>
          <w:b/>
          <w:sz w:val="22"/>
          <w:szCs w:val="22"/>
          <w:lang w:val="it-IT"/>
        </w:rPr>
        <w:t>Accurata protezione degli</w:t>
      </w:r>
      <w:r w:rsidR="0093672D">
        <w:rPr>
          <w:b/>
          <w:sz w:val="22"/>
          <w:szCs w:val="22"/>
          <w:lang w:val="it-IT"/>
        </w:rPr>
        <w:t xml:space="preserve"> occupanti: la sicurezza passiva</w:t>
      </w:r>
    </w:p>
    <w:p w:rsidR="002A6FAB" w:rsidRPr="003E7220" w:rsidRDefault="002A6FAB" w:rsidP="004D4539">
      <w:pPr>
        <w:spacing w:after="113" w:line="240" w:lineRule="auto"/>
        <w:rPr>
          <w:sz w:val="22"/>
          <w:szCs w:val="22"/>
          <w:lang w:val="it-IT"/>
        </w:rPr>
      </w:pPr>
    </w:p>
    <w:p w:rsidR="00BC3196" w:rsidRDefault="00BC3196" w:rsidP="004D4539">
      <w:pPr>
        <w:spacing w:after="113" w:line="240" w:lineRule="auto"/>
        <w:rPr>
          <w:sz w:val="22"/>
          <w:szCs w:val="22"/>
          <w:lang w:val="it-IT"/>
        </w:rPr>
      </w:pPr>
      <w:r w:rsidRPr="003E7220">
        <w:rPr>
          <w:sz w:val="22"/>
          <w:szCs w:val="22"/>
          <w:lang w:val="it-IT"/>
        </w:rPr>
        <w:t xml:space="preserve">La scocca e la cellula di sicurezza </w:t>
      </w:r>
      <w:proofErr w:type="spellStart"/>
      <w:r w:rsidRPr="003E7220">
        <w:rPr>
          <w:sz w:val="22"/>
          <w:szCs w:val="22"/>
          <w:lang w:val="it-IT"/>
        </w:rPr>
        <w:t>tridion</w:t>
      </w:r>
      <w:proofErr w:type="spellEnd"/>
      <w:r w:rsidRPr="003E7220">
        <w:rPr>
          <w:sz w:val="22"/>
          <w:szCs w:val="22"/>
          <w:lang w:val="it-IT"/>
        </w:rPr>
        <w:t xml:space="preserve"> sono state perfezionate per</w:t>
      </w:r>
      <w:r w:rsidR="00805892">
        <w:rPr>
          <w:sz w:val="22"/>
          <w:szCs w:val="22"/>
          <w:lang w:val="it-IT"/>
        </w:rPr>
        <w:t xml:space="preserve"> essere </w:t>
      </w:r>
      <w:r w:rsidRPr="003E7220">
        <w:rPr>
          <w:sz w:val="22"/>
          <w:szCs w:val="22"/>
          <w:lang w:val="it-IT"/>
        </w:rPr>
        <w:t>adegua</w:t>
      </w:r>
      <w:r w:rsidR="00805892">
        <w:rPr>
          <w:sz w:val="22"/>
          <w:szCs w:val="22"/>
          <w:lang w:val="it-IT"/>
        </w:rPr>
        <w:t>t</w:t>
      </w:r>
      <w:r w:rsidRPr="003E7220">
        <w:rPr>
          <w:sz w:val="22"/>
          <w:szCs w:val="22"/>
          <w:lang w:val="it-IT"/>
        </w:rPr>
        <w:t xml:space="preserve">e ai più stringenti requisiti di sicurezza dei crash test e per estenderle alla nuova </w:t>
      </w:r>
      <w:proofErr w:type="spellStart"/>
      <w:r w:rsidR="00C76C8B">
        <w:rPr>
          <w:sz w:val="22"/>
          <w:szCs w:val="22"/>
          <w:lang w:val="it-IT"/>
        </w:rPr>
        <w:t>smart</w:t>
      </w:r>
      <w:proofErr w:type="spellEnd"/>
      <w:r w:rsidR="00C76C8B">
        <w:rPr>
          <w:sz w:val="22"/>
          <w:szCs w:val="22"/>
          <w:lang w:val="it-IT"/>
        </w:rPr>
        <w:t xml:space="preserve"> </w:t>
      </w:r>
      <w:proofErr w:type="spellStart"/>
      <w:r w:rsidRPr="003E7220">
        <w:rPr>
          <w:sz w:val="22"/>
          <w:szCs w:val="22"/>
          <w:lang w:val="it-IT"/>
        </w:rPr>
        <w:t>forfour</w:t>
      </w:r>
      <w:proofErr w:type="spellEnd"/>
      <w:r w:rsidRPr="003E7220">
        <w:rPr>
          <w:sz w:val="22"/>
          <w:szCs w:val="22"/>
          <w:lang w:val="it-IT"/>
        </w:rPr>
        <w:t xml:space="preserve">. </w:t>
      </w:r>
      <w:r w:rsidR="00C76C8B">
        <w:rPr>
          <w:sz w:val="22"/>
          <w:szCs w:val="22"/>
          <w:lang w:val="it-IT"/>
        </w:rPr>
        <w:t>V</w:t>
      </w:r>
      <w:r w:rsidRPr="003E7220">
        <w:rPr>
          <w:sz w:val="22"/>
          <w:szCs w:val="22"/>
          <w:lang w:val="it-IT"/>
        </w:rPr>
        <w:t xml:space="preserve">iene </w:t>
      </w:r>
      <w:r w:rsidR="00C76C8B">
        <w:rPr>
          <w:sz w:val="22"/>
          <w:szCs w:val="22"/>
          <w:lang w:val="it-IT"/>
        </w:rPr>
        <w:t xml:space="preserve">oggi </w:t>
      </w:r>
      <w:r w:rsidRPr="003E7220">
        <w:rPr>
          <w:sz w:val="22"/>
          <w:szCs w:val="22"/>
          <w:lang w:val="it-IT"/>
        </w:rPr>
        <w:t>impiegata una percentuale maggiore di acciai ultraresistenti sottoposti a trattamento termico e acciai multifase ad altissima resistenza. Questi trovano applicazione sia nella parete laterale, sia in modo massiccio nella sottostruttura. Per ottenere strutture altamente in grado di deformarsi e assorbire l</w:t>
      </w:r>
      <w:r w:rsidR="00D55B47">
        <w:rPr>
          <w:sz w:val="22"/>
          <w:szCs w:val="22"/>
          <w:lang w:val="it-IT"/>
        </w:rPr>
        <w:t>’</w:t>
      </w:r>
      <w:r w:rsidRPr="003E7220">
        <w:rPr>
          <w:sz w:val="22"/>
          <w:szCs w:val="22"/>
          <w:lang w:val="it-IT"/>
        </w:rPr>
        <w:t>energia d</w:t>
      </w:r>
      <w:r w:rsidR="00D55B47">
        <w:rPr>
          <w:sz w:val="22"/>
          <w:szCs w:val="22"/>
          <w:lang w:val="it-IT"/>
        </w:rPr>
        <w:t>’</w:t>
      </w:r>
      <w:r w:rsidRPr="003E7220">
        <w:rPr>
          <w:sz w:val="22"/>
          <w:szCs w:val="22"/>
          <w:lang w:val="it-IT"/>
        </w:rPr>
        <w:t>urto nelle collisioni frontali, sono state ampliate il più possibile le zone di assorbimento e si è operato per ripartire efficacemente tali forze. Così, in caso di grave impatto frontale, anche la struttura posteriore interviene per assorbire l</w:t>
      </w:r>
      <w:r w:rsidR="00D55B47">
        <w:rPr>
          <w:sz w:val="22"/>
          <w:szCs w:val="22"/>
          <w:lang w:val="it-IT"/>
        </w:rPr>
        <w:t>’</w:t>
      </w:r>
      <w:r w:rsidRPr="003E7220">
        <w:rPr>
          <w:sz w:val="22"/>
          <w:szCs w:val="22"/>
          <w:lang w:val="it-IT"/>
        </w:rPr>
        <w:t>energia sprigionata. Le forze vengono convogliate nella cellula di sicurezza altamente indeformabile. Si è provveduto con estrema attenzione ad adattare il nuovo supporto dell</w:t>
      </w:r>
      <w:r w:rsidR="00D55B47">
        <w:rPr>
          <w:sz w:val="22"/>
          <w:szCs w:val="22"/>
          <w:lang w:val="it-IT"/>
        </w:rPr>
        <w:t>’</w:t>
      </w:r>
      <w:r w:rsidRPr="003E7220">
        <w:rPr>
          <w:sz w:val="22"/>
          <w:szCs w:val="22"/>
          <w:lang w:val="it-IT"/>
        </w:rPr>
        <w:t>asse anteriore ai requisiti dei crash test.</w:t>
      </w:r>
    </w:p>
    <w:p w:rsidR="00581792" w:rsidRPr="003E7220" w:rsidRDefault="00581792" w:rsidP="004D4539">
      <w:pPr>
        <w:spacing w:after="113" w:line="240" w:lineRule="auto"/>
        <w:rPr>
          <w:sz w:val="22"/>
          <w:szCs w:val="22"/>
          <w:lang w:val="it-IT"/>
        </w:rPr>
      </w:pPr>
    </w:p>
    <w:p w:rsidR="00BC3196" w:rsidRDefault="00BC3196" w:rsidP="004D4539">
      <w:pPr>
        <w:spacing w:after="113" w:line="240" w:lineRule="auto"/>
        <w:rPr>
          <w:sz w:val="22"/>
          <w:szCs w:val="22"/>
          <w:lang w:val="it-IT"/>
        </w:rPr>
      </w:pPr>
      <w:r w:rsidRPr="003E7220">
        <w:rPr>
          <w:sz w:val="22"/>
          <w:szCs w:val="22"/>
          <w:lang w:val="it-IT"/>
        </w:rPr>
        <w:t xml:space="preserve">Anche in impatti di gravissima entità, la cellula di sicurezza </w:t>
      </w:r>
      <w:proofErr w:type="spellStart"/>
      <w:r w:rsidRPr="003E7220">
        <w:rPr>
          <w:sz w:val="22"/>
          <w:szCs w:val="22"/>
          <w:lang w:val="it-IT"/>
        </w:rPr>
        <w:t>tridion</w:t>
      </w:r>
      <w:proofErr w:type="spellEnd"/>
      <w:r w:rsidRPr="003E7220">
        <w:rPr>
          <w:sz w:val="22"/>
          <w:szCs w:val="22"/>
          <w:lang w:val="it-IT"/>
        </w:rPr>
        <w:t xml:space="preserve"> ad alta resistenza è in grado di impedire deformazioni elevate, contribuendo a rendere sicuro lo spazio degli occupanti. Il serbatoio del carburante è disposto davanti all</w:t>
      </w:r>
      <w:r w:rsidR="00D55B47">
        <w:rPr>
          <w:sz w:val="22"/>
          <w:szCs w:val="22"/>
          <w:lang w:val="it-IT"/>
        </w:rPr>
        <w:t>’</w:t>
      </w:r>
      <w:r w:rsidRPr="003E7220">
        <w:rPr>
          <w:sz w:val="22"/>
          <w:szCs w:val="22"/>
          <w:lang w:val="it-IT"/>
        </w:rPr>
        <w:t>asse posteriore in posizione protetta, fuori dalla zona di deformazione. In tutte le fasi di sviluppo</w:t>
      </w:r>
      <w:r w:rsidR="00035030">
        <w:rPr>
          <w:sz w:val="22"/>
          <w:szCs w:val="22"/>
          <w:lang w:val="it-IT"/>
        </w:rPr>
        <w:t>,</w:t>
      </w:r>
      <w:r w:rsidRPr="003E7220">
        <w:rPr>
          <w:sz w:val="22"/>
          <w:szCs w:val="22"/>
          <w:lang w:val="it-IT"/>
        </w:rPr>
        <w:t xml:space="preserve"> gli ingegneri Mercedes-Benz responsabili della sicurezza </w:t>
      </w:r>
      <w:r w:rsidR="00805892">
        <w:rPr>
          <w:sz w:val="22"/>
          <w:szCs w:val="22"/>
          <w:lang w:val="it-IT"/>
        </w:rPr>
        <w:t xml:space="preserve">hanno </w:t>
      </w:r>
      <w:r w:rsidRPr="003E7220">
        <w:rPr>
          <w:sz w:val="22"/>
          <w:szCs w:val="22"/>
          <w:lang w:val="it-IT"/>
        </w:rPr>
        <w:t>forn</w:t>
      </w:r>
      <w:r w:rsidR="00805892">
        <w:rPr>
          <w:sz w:val="22"/>
          <w:szCs w:val="22"/>
          <w:lang w:val="it-IT"/>
        </w:rPr>
        <w:t>ito</w:t>
      </w:r>
      <w:r w:rsidRPr="003E7220">
        <w:rPr>
          <w:sz w:val="22"/>
          <w:szCs w:val="22"/>
          <w:lang w:val="it-IT"/>
        </w:rPr>
        <w:t xml:space="preserve"> il loro prezioso know-how. Nella </w:t>
      </w:r>
      <w:r w:rsidRPr="003E7220">
        <w:rPr>
          <w:sz w:val="22"/>
          <w:szCs w:val="22"/>
          <w:lang w:val="it-IT"/>
        </w:rPr>
        <w:lastRenderedPageBreak/>
        <w:t xml:space="preserve">simulazione a computer, ad esempio, è stato possibile calcolare nel dettaglio il comportamento dei singoli punti di saldatura </w:t>
      </w:r>
      <w:r w:rsidR="00805892">
        <w:rPr>
          <w:sz w:val="22"/>
          <w:szCs w:val="22"/>
          <w:lang w:val="it-IT"/>
        </w:rPr>
        <w:t>e</w:t>
      </w:r>
      <w:r w:rsidRPr="003E7220">
        <w:rPr>
          <w:sz w:val="22"/>
          <w:szCs w:val="22"/>
          <w:lang w:val="it-IT"/>
        </w:rPr>
        <w:t xml:space="preserve"> dei nuovi metodi di giunzione impiegati, come la saldatura MIG. </w:t>
      </w:r>
      <w:r w:rsidR="004D4539">
        <w:rPr>
          <w:sz w:val="22"/>
          <w:szCs w:val="22"/>
          <w:lang w:val="it-IT"/>
        </w:rPr>
        <w:t xml:space="preserve"> </w:t>
      </w:r>
      <w:r w:rsidRPr="003E7220">
        <w:rPr>
          <w:sz w:val="22"/>
          <w:szCs w:val="22"/>
          <w:lang w:val="it-IT"/>
        </w:rPr>
        <w:t xml:space="preserve">In fase di simulazione, così come nei crash test reali, si è provveduto ad estendere le verifiche ben oltre i casi di collisione prescritti dalla normativa. La nuova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ad esempio, ha seguito lo stesso programma di sviluppo applicato alla nuova </w:t>
      </w:r>
      <w:r w:rsidR="00035030" w:rsidRPr="003E7220">
        <w:rPr>
          <w:sz w:val="22"/>
          <w:szCs w:val="22"/>
          <w:lang w:val="it-IT"/>
        </w:rPr>
        <w:t xml:space="preserve">Mercedes-Benz </w:t>
      </w:r>
      <w:r w:rsidRPr="003E7220">
        <w:rPr>
          <w:sz w:val="22"/>
          <w:szCs w:val="22"/>
          <w:lang w:val="it-IT"/>
        </w:rPr>
        <w:t>Classe C. Dal momento che la vettura è stata concepita per il mercato mondiale, il numero di crash test eseguiti è quattro volte quell</w:t>
      </w:r>
      <w:r w:rsidR="00795B63">
        <w:rPr>
          <w:sz w:val="22"/>
          <w:szCs w:val="22"/>
          <w:lang w:val="it-IT"/>
        </w:rPr>
        <w:t>o</w:t>
      </w:r>
      <w:r w:rsidRPr="003E7220">
        <w:rPr>
          <w:sz w:val="22"/>
          <w:szCs w:val="22"/>
          <w:lang w:val="it-IT"/>
        </w:rPr>
        <w:t xml:space="preserve"> richiest</w:t>
      </w:r>
      <w:r w:rsidR="00795B63">
        <w:rPr>
          <w:sz w:val="22"/>
          <w:szCs w:val="22"/>
          <w:lang w:val="it-IT"/>
        </w:rPr>
        <w:t xml:space="preserve">o per vetture destinate </w:t>
      </w:r>
      <w:r w:rsidRPr="003E7220">
        <w:rPr>
          <w:sz w:val="22"/>
          <w:szCs w:val="22"/>
          <w:lang w:val="it-IT"/>
        </w:rPr>
        <w:t xml:space="preserve">al mercato europeo. </w:t>
      </w:r>
    </w:p>
    <w:p w:rsidR="00581792" w:rsidRPr="003E7220" w:rsidRDefault="00581792" w:rsidP="004D4539">
      <w:pPr>
        <w:spacing w:after="113" w:line="240" w:lineRule="auto"/>
        <w:rPr>
          <w:sz w:val="22"/>
          <w:szCs w:val="22"/>
          <w:lang w:val="it-IT"/>
        </w:rPr>
      </w:pPr>
    </w:p>
    <w:p w:rsidR="00BC3196" w:rsidRDefault="00BC3196" w:rsidP="004D4539">
      <w:pPr>
        <w:spacing w:after="113" w:line="240" w:lineRule="auto"/>
        <w:rPr>
          <w:sz w:val="22"/>
          <w:szCs w:val="22"/>
          <w:lang w:val="it-IT"/>
        </w:rPr>
      </w:pPr>
      <w:r w:rsidRPr="003E7220">
        <w:rPr>
          <w:sz w:val="22"/>
          <w:szCs w:val="22"/>
          <w:lang w:val="it-IT"/>
        </w:rPr>
        <w:t xml:space="preserve">In linea con la filosofia Real Life </w:t>
      </w:r>
      <w:proofErr w:type="spellStart"/>
      <w:r w:rsidRPr="003E7220">
        <w:rPr>
          <w:sz w:val="22"/>
          <w:szCs w:val="22"/>
          <w:lang w:val="it-IT"/>
        </w:rPr>
        <w:t>Safety</w:t>
      </w:r>
      <w:proofErr w:type="spellEnd"/>
      <w:r w:rsidRPr="003E7220">
        <w:rPr>
          <w:sz w:val="22"/>
          <w:szCs w:val="22"/>
          <w:lang w:val="it-IT"/>
        </w:rPr>
        <w:t xml:space="preserve"> d</w:t>
      </w:r>
      <w:r w:rsidR="00795B63">
        <w:rPr>
          <w:sz w:val="22"/>
          <w:szCs w:val="22"/>
          <w:lang w:val="it-IT"/>
        </w:rPr>
        <w:t>i</w:t>
      </w:r>
      <w:r w:rsidRPr="003E7220">
        <w:rPr>
          <w:sz w:val="22"/>
          <w:szCs w:val="22"/>
          <w:lang w:val="it-IT"/>
        </w:rPr>
        <w:t xml:space="preserve"> Mercedes-Benz in tema di sicurezza, si è provveduto a verificare l</w:t>
      </w:r>
      <w:r w:rsidR="00D55B47">
        <w:rPr>
          <w:sz w:val="22"/>
          <w:szCs w:val="22"/>
          <w:lang w:val="it-IT"/>
        </w:rPr>
        <w:t>’</w:t>
      </w:r>
      <w:r w:rsidRPr="003E7220">
        <w:rPr>
          <w:sz w:val="22"/>
          <w:szCs w:val="22"/>
          <w:lang w:val="it-IT"/>
        </w:rPr>
        <w:t xml:space="preserve">effetto degli impatti frontali anche con vetture molto più grandi e pesanti. La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ha così dimostra</w:t>
      </w:r>
      <w:r w:rsidR="00795B63">
        <w:rPr>
          <w:sz w:val="22"/>
          <w:szCs w:val="22"/>
          <w:lang w:val="it-IT"/>
        </w:rPr>
        <w:t>to</w:t>
      </w:r>
      <w:r w:rsidRPr="003E7220">
        <w:rPr>
          <w:sz w:val="22"/>
          <w:szCs w:val="22"/>
          <w:lang w:val="it-IT"/>
        </w:rPr>
        <w:t xml:space="preserve"> il suo valore anche in collisioni front</w:t>
      </w:r>
      <w:r w:rsidR="003E7220">
        <w:rPr>
          <w:sz w:val="22"/>
          <w:szCs w:val="22"/>
          <w:lang w:val="it-IT"/>
        </w:rPr>
        <w:t>ali con l</w:t>
      </w:r>
      <w:r w:rsidR="00795B63">
        <w:rPr>
          <w:sz w:val="22"/>
          <w:szCs w:val="22"/>
          <w:lang w:val="it-IT"/>
        </w:rPr>
        <w:t>e berline di</w:t>
      </w:r>
      <w:r w:rsidR="003E7220">
        <w:rPr>
          <w:sz w:val="22"/>
          <w:szCs w:val="22"/>
          <w:lang w:val="it-IT"/>
        </w:rPr>
        <w:t xml:space="preserve"> Classe S e Classe </w:t>
      </w:r>
      <w:r w:rsidRPr="003E7220">
        <w:rPr>
          <w:sz w:val="22"/>
          <w:szCs w:val="22"/>
          <w:lang w:val="it-IT"/>
        </w:rPr>
        <w:t>C.</w:t>
      </w:r>
      <w:r w:rsidR="004D4539">
        <w:rPr>
          <w:sz w:val="22"/>
          <w:szCs w:val="22"/>
          <w:lang w:val="it-IT"/>
        </w:rPr>
        <w:t xml:space="preserve"> </w:t>
      </w:r>
      <w:r w:rsidRPr="003E7220">
        <w:rPr>
          <w:sz w:val="22"/>
          <w:szCs w:val="22"/>
          <w:lang w:val="it-IT"/>
        </w:rPr>
        <w:t>Per una protezione efficace degli occupanti, l</w:t>
      </w:r>
      <w:r w:rsidR="00D55B47">
        <w:rPr>
          <w:sz w:val="22"/>
          <w:szCs w:val="22"/>
          <w:lang w:val="it-IT"/>
        </w:rPr>
        <w:t>’</w:t>
      </w:r>
      <w:r w:rsidRPr="003E7220">
        <w:rPr>
          <w:sz w:val="22"/>
          <w:szCs w:val="22"/>
          <w:lang w:val="it-IT"/>
        </w:rPr>
        <w:t>interazione di tutti i componenti (carrozzeria, cinture di sicurezza, airbag e sensori) è di cruciale importanza. Gli spazi per la proiezione in avanti del corpo degli occupanti sono tali per cui, in caso di impatto, è disponibile una corsa di decelerazione idonea a ridurre il più possibile le conseguenze di un incidente. Di serie</w:t>
      </w:r>
      <w:r w:rsidR="00795B63">
        <w:rPr>
          <w:sz w:val="22"/>
          <w:szCs w:val="22"/>
          <w:lang w:val="it-IT"/>
        </w:rPr>
        <w:t>,</w:t>
      </w:r>
      <w:r w:rsidRPr="003E7220">
        <w:rPr>
          <w:sz w:val="22"/>
          <w:szCs w:val="22"/>
          <w:lang w:val="it-IT"/>
        </w:rPr>
        <w:t xml:space="preserve"> i </w:t>
      </w:r>
      <w:r w:rsidR="00795B63">
        <w:rPr>
          <w:sz w:val="22"/>
          <w:szCs w:val="22"/>
          <w:lang w:val="it-IT"/>
        </w:rPr>
        <w:t>sedili</w:t>
      </w:r>
      <w:r w:rsidRPr="003E7220">
        <w:rPr>
          <w:sz w:val="22"/>
          <w:szCs w:val="22"/>
          <w:lang w:val="it-IT"/>
        </w:rPr>
        <w:t xml:space="preserve"> </w:t>
      </w:r>
      <w:r w:rsidR="002340E9">
        <w:rPr>
          <w:sz w:val="22"/>
          <w:szCs w:val="22"/>
          <w:lang w:val="it-IT"/>
        </w:rPr>
        <w:t xml:space="preserve">di </w:t>
      </w:r>
      <w:proofErr w:type="spellStart"/>
      <w:r w:rsidR="002340E9">
        <w:rPr>
          <w:sz w:val="22"/>
          <w:szCs w:val="22"/>
          <w:lang w:val="it-IT"/>
        </w:rPr>
        <w:t>fortwo</w:t>
      </w:r>
      <w:proofErr w:type="spellEnd"/>
      <w:r w:rsidR="002340E9">
        <w:rPr>
          <w:sz w:val="22"/>
          <w:szCs w:val="22"/>
          <w:lang w:val="it-IT"/>
        </w:rPr>
        <w:t xml:space="preserve"> </w:t>
      </w:r>
      <w:r w:rsidRPr="003E7220">
        <w:rPr>
          <w:sz w:val="22"/>
          <w:szCs w:val="22"/>
          <w:lang w:val="it-IT"/>
        </w:rPr>
        <w:t>dispongono di una cintura di sicurezza a tre punti, con limitatore della forza di ritenuta e pretensionatore pirotecnico. Sempre di serie</w:t>
      </w:r>
      <w:r w:rsidR="00795B63">
        <w:rPr>
          <w:sz w:val="22"/>
          <w:szCs w:val="22"/>
          <w:lang w:val="it-IT"/>
        </w:rPr>
        <w:t>,</w:t>
      </w:r>
      <w:r w:rsidRPr="003E7220">
        <w:rPr>
          <w:sz w:val="22"/>
          <w:szCs w:val="22"/>
          <w:lang w:val="it-IT"/>
        </w:rPr>
        <w:t xml:space="preserve"> sul sedile lato passeggero è presente il sistema di fissaggio ISOFIX del seggiolino per bambini con </w:t>
      </w:r>
      <w:proofErr w:type="spellStart"/>
      <w:r w:rsidRPr="003E7220">
        <w:rPr>
          <w:sz w:val="22"/>
          <w:szCs w:val="22"/>
          <w:lang w:val="it-IT"/>
        </w:rPr>
        <w:t>TopTether</w:t>
      </w:r>
      <w:proofErr w:type="spellEnd"/>
      <w:r w:rsidRPr="003E7220">
        <w:rPr>
          <w:sz w:val="22"/>
          <w:szCs w:val="22"/>
          <w:lang w:val="it-IT"/>
        </w:rPr>
        <w:t xml:space="preserve">, grazie al quale è possibile ancorare i seggiolini alla vettura in modo semplice e sicuro. I seggiolini stessi fanno parte della gamma Mercedes-Benz. </w:t>
      </w:r>
    </w:p>
    <w:p w:rsidR="00581792" w:rsidRPr="003E7220" w:rsidRDefault="00581792" w:rsidP="004D4539">
      <w:pPr>
        <w:spacing w:after="113" w:line="240" w:lineRule="auto"/>
        <w:rPr>
          <w:sz w:val="22"/>
          <w:szCs w:val="22"/>
          <w:lang w:val="it-IT"/>
        </w:rPr>
      </w:pPr>
    </w:p>
    <w:p w:rsidR="00581792" w:rsidRDefault="00BC3196" w:rsidP="004D4539">
      <w:pPr>
        <w:spacing w:after="113" w:line="240" w:lineRule="auto"/>
        <w:rPr>
          <w:sz w:val="22"/>
          <w:szCs w:val="22"/>
          <w:lang w:val="it-IT"/>
        </w:rPr>
      </w:pPr>
      <w:r w:rsidRPr="003E7220">
        <w:rPr>
          <w:sz w:val="22"/>
          <w:szCs w:val="22"/>
          <w:lang w:val="it-IT"/>
        </w:rPr>
        <w:t>I poggiatesta lato guida e passeggero anteriore sono integrati negli schienali</w:t>
      </w:r>
      <w:r w:rsidR="00795B63">
        <w:rPr>
          <w:sz w:val="22"/>
          <w:szCs w:val="22"/>
          <w:lang w:val="it-IT"/>
        </w:rPr>
        <w:t xml:space="preserve"> e, i</w:t>
      </w:r>
      <w:r w:rsidRPr="003E7220">
        <w:rPr>
          <w:sz w:val="22"/>
          <w:szCs w:val="22"/>
          <w:lang w:val="it-IT"/>
        </w:rPr>
        <w:t>n caso di tamponamento</w:t>
      </w:r>
      <w:r w:rsidR="00795B63">
        <w:rPr>
          <w:sz w:val="22"/>
          <w:szCs w:val="22"/>
          <w:lang w:val="it-IT"/>
        </w:rPr>
        <w:t>,</w:t>
      </w:r>
      <w:r w:rsidRPr="003E7220">
        <w:rPr>
          <w:sz w:val="22"/>
          <w:szCs w:val="22"/>
          <w:lang w:val="it-IT"/>
        </w:rPr>
        <w:t xml:space="preserve"> riducono il rischio di lesioni a carico delle vertebre cervicali.</w:t>
      </w:r>
      <w:r w:rsidR="004D4539">
        <w:rPr>
          <w:sz w:val="22"/>
          <w:szCs w:val="22"/>
          <w:lang w:val="it-IT"/>
        </w:rPr>
        <w:t xml:space="preserve"> </w:t>
      </w:r>
      <w:proofErr w:type="spellStart"/>
      <w:r w:rsidR="002340E9">
        <w:rPr>
          <w:sz w:val="22"/>
          <w:szCs w:val="22"/>
          <w:lang w:val="it-IT"/>
        </w:rPr>
        <w:t>fortwo</w:t>
      </w:r>
      <w:proofErr w:type="spellEnd"/>
      <w:r w:rsidR="002340E9">
        <w:rPr>
          <w:sz w:val="22"/>
          <w:szCs w:val="22"/>
          <w:lang w:val="it-IT"/>
        </w:rPr>
        <w:t xml:space="preserve"> è</w:t>
      </w:r>
      <w:r w:rsidRPr="003E7220">
        <w:rPr>
          <w:sz w:val="22"/>
          <w:szCs w:val="22"/>
          <w:lang w:val="it-IT"/>
        </w:rPr>
        <w:t xml:space="preserve"> dotat</w:t>
      </w:r>
      <w:r w:rsidR="002340E9">
        <w:rPr>
          <w:sz w:val="22"/>
          <w:szCs w:val="22"/>
          <w:lang w:val="it-IT"/>
        </w:rPr>
        <w:t>a</w:t>
      </w:r>
      <w:r w:rsidRPr="003E7220">
        <w:rPr>
          <w:sz w:val="22"/>
          <w:szCs w:val="22"/>
          <w:lang w:val="it-IT"/>
        </w:rPr>
        <w:t xml:space="preserve"> di serie di airbag </w:t>
      </w:r>
      <w:r w:rsidR="002340E9">
        <w:rPr>
          <w:sz w:val="22"/>
          <w:szCs w:val="22"/>
          <w:lang w:val="it-IT"/>
        </w:rPr>
        <w:t xml:space="preserve">e </w:t>
      </w:r>
      <w:proofErr w:type="spellStart"/>
      <w:r w:rsidR="002340E9" w:rsidRPr="003E7220">
        <w:rPr>
          <w:sz w:val="22"/>
          <w:szCs w:val="22"/>
          <w:lang w:val="it-IT"/>
        </w:rPr>
        <w:t>kneebag</w:t>
      </w:r>
      <w:proofErr w:type="spellEnd"/>
      <w:r w:rsidR="002340E9" w:rsidRPr="003E7220">
        <w:rPr>
          <w:sz w:val="22"/>
          <w:szCs w:val="22"/>
          <w:lang w:val="it-IT"/>
        </w:rPr>
        <w:t xml:space="preserve"> </w:t>
      </w:r>
      <w:r w:rsidRPr="003E7220">
        <w:rPr>
          <w:sz w:val="22"/>
          <w:szCs w:val="22"/>
          <w:lang w:val="it-IT"/>
        </w:rPr>
        <w:t xml:space="preserve">lato guida, ed airbag lato passeggero. Il </w:t>
      </w:r>
      <w:proofErr w:type="spellStart"/>
      <w:r w:rsidRPr="003E7220">
        <w:rPr>
          <w:sz w:val="22"/>
          <w:szCs w:val="22"/>
          <w:lang w:val="it-IT"/>
        </w:rPr>
        <w:t>kneebag</w:t>
      </w:r>
      <w:proofErr w:type="spellEnd"/>
      <w:r w:rsidRPr="003E7220">
        <w:rPr>
          <w:sz w:val="22"/>
          <w:szCs w:val="22"/>
          <w:lang w:val="it-IT"/>
        </w:rPr>
        <w:t xml:space="preserve"> influisce positivamente sulla cinematica degli occupanti in caso di impatto frontale, offrendo al guidatore un ulteriore potenziale di protezione in molte situazioni critiche. Il principio del piantone dello sterzo telescopico è sta</w:t>
      </w:r>
      <w:r w:rsidR="00795B63">
        <w:rPr>
          <w:sz w:val="22"/>
          <w:szCs w:val="22"/>
          <w:lang w:val="it-IT"/>
        </w:rPr>
        <w:t xml:space="preserve">to mutuato direttamente da </w:t>
      </w:r>
      <w:r w:rsidRPr="003E7220">
        <w:rPr>
          <w:sz w:val="22"/>
          <w:szCs w:val="22"/>
          <w:lang w:val="it-IT"/>
        </w:rPr>
        <w:t>Mercedes-Benz.</w:t>
      </w:r>
      <w:r w:rsidR="00840D6E">
        <w:rPr>
          <w:sz w:val="22"/>
          <w:szCs w:val="22"/>
          <w:lang w:val="it-IT"/>
        </w:rPr>
        <w:t xml:space="preserve"> </w:t>
      </w:r>
      <w:r w:rsidRPr="003E7220">
        <w:rPr>
          <w:sz w:val="22"/>
          <w:szCs w:val="22"/>
          <w:lang w:val="it-IT"/>
        </w:rPr>
        <w:t xml:space="preserve">I </w:t>
      </w:r>
      <w:proofErr w:type="spellStart"/>
      <w:r w:rsidRPr="003E7220">
        <w:rPr>
          <w:sz w:val="22"/>
          <w:szCs w:val="22"/>
          <w:lang w:val="it-IT"/>
        </w:rPr>
        <w:t>sidebag</w:t>
      </w:r>
      <w:proofErr w:type="spellEnd"/>
      <w:r w:rsidRPr="003E7220">
        <w:rPr>
          <w:sz w:val="22"/>
          <w:szCs w:val="22"/>
          <w:lang w:val="it-IT"/>
        </w:rPr>
        <w:t xml:space="preserve"> per testa e torace</w:t>
      </w:r>
      <w:r w:rsidR="00795B63">
        <w:rPr>
          <w:sz w:val="22"/>
          <w:szCs w:val="22"/>
          <w:lang w:val="it-IT"/>
        </w:rPr>
        <w:t>,</w:t>
      </w:r>
      <w:r w:rsidRPr="003E7220">
        <w:rPr>
          <w:sz w:val="22"/>
          <w:szCs w:val="22"/>
          <w:lang w:val="it-IT"/>
        </w:rPr>
        <w:t xml:space="preserve"> di serie</w:t>
      </w:r>
      <w:r w:rsidR="00795B63">
        <w:rPr>
          <w:sz w:val="22"/>
          <w:szCs w:val="22"/>
          <w:lang w:val="it-IT"/>
        </w:rPr>
        <w:t>,</w:t>
      </w:r>
      <w:r w:rsidRPr="003E7220">
        <w:rPr>
          <w:sz w:val="22"/>
          <w:szCs w:val="22"/>
          <w:lang w:val="it-IT"/>
        </w:rPr>
        <w:t xml:space="preserve"> sono sistemati nello schienale del sedile lato guida e passeggero e proteggono lateralmente l</w:t>
      </w:r>
      <w:r w:rsidR="00D55B47">
        <w:rPr>
          <w:sz w:val="22"/>
          <w:szCs w:val="22"/>
          <w:lang w:val="it-IT"/>
        </w:rPr>
        <w:t>’</w:t>
      </w:r>
      <w:r w:rsidRPr="003E7220">
        <w:rPr>
          <w:sz w:val="22"/>
          <w:szCs w:val="22"/>
          <w:lang w:val="it-IT"/>
        </w:rPr>
        <w:t xml:space="preserve">area della testa e del torace degli occupanti. I </w:t>
      </w:r>
      <w:proofErr w:type="spellStart"/>
      <w:r w:rsidRPr="003E7220">
        <w:rPr>
          <w:sz w:val="22"/>
          <w:szCs w:val="22"/>
          <w:lang w:val="it-IT"/>
        </w:rPr>
        <w:t>sidebag</w:t>
      </w:r>
      <w:proofErr w:type="spellEnd"/>
      <w:r w:rsidRPr="003E7220">
        <w:rPr>
          <w:sz w:val="22"/>
          <w:szCs w:val="22"/>
          <w:lang w:val="it-IT"/>
        </w:rPr>
        <w:t xml:space="preserve"> dispongono di due camere per rispondere adeguatamente alla massa differente di testa e torace. Attivandosi nelle collisioni laterali, possono ridurre l</w:t>
      </w:r>
      <w:r w:rsidR="00D55B47">
        <w:rPr>
          <w:sz w:val="22"/>
          <w:szCs w:val="22"/>
          <w:lang w:val="it-IT"/>
        </w:rPr>
        <w:t>’</w:t>
      </w:r>
      <w:r w:rsidRPr="003E7220">
        <w:rPr>
          <w:sz w:val="22"/>
          <w:szCs w:val="22"/>
          <w:lang w:val="it-IT"/>
        </w:rPr>
        <w:t>impatto nell</w:t>
      </w:r>
      <w:r w:rsidR="00D55B47">
        <w:rPr>
          <w:sz w:val="22"/>
          <w:szCs w:val="22"/>
          <w:lang w:val="it-IT"/>
        </w:rPr>
        <w:t>’</w:t>
      </w:r>
      <w:r w:rsidRPr="003E7220">
        <w:rPr>
          <w:sz w:val="22"/>
          <w:szCs w:val="22"/>
          <w:lang w:val="it-IT"/>
        </w:rPr>
        <w:t>area toracica e limitare il rischio di un urto della testa contro i vetri laterali od oggetti quali pali, alberi o parti del veicolo coinvolt</w:t>
      </w:r>
      <w:r w:rsidR="00795B63">
        <w:rPr>
          <w:sz w:val="22"/>
          <w:szCs w:val="22"/>
          <w:lang w:val="it-IT"/>
        </w:rPr>
        <w:t>e</w:t>
      </w:r>
      <w:r w:rsidRPr="003E7220">
        <w:rPr>
          <w:sz w:val="22"/>
          <w:szCs w:val="22"/>
          <w:lang w:val="it-IT"/>
        </w:rPr>
        <w:t xml:space="preserve"> nella collisione. Il bacino è ulteriormente protetto da corpi di deformazione posizionati in modo mirato nel rivestimento delle porte.</w:t>
      </w:r>
    </w:p>
    <w:p w:rsidR="00AD1600" w:rsidRPr="00AD1600" w:rsidRDefault="00AD1600" w:rsidP="004D4539">
      <w:pPr>
        <w:spacing w:after="113" w:line="240" w:lineRule="auto"/>
        <w:rPr>
          <w:sz w:val="22"/>
          <w:szCs w:val="22"/>
          <w:lang w:val="it-IT"/>
        </w:rPr>
      </w:pPr>
    </w:p>
    <w:p w:rsidR="001E28B2" w:rsidRDefault="002639D3" w:rsidP="004D4539">
      <w:pPr>
        <w:spacing w:after="113" w:line="240" w:lineRule="auto"/>
        <w:rPr>
          <w:b/>
          <w:sz w:val="22"/>
          <w:szCs w:val="22"/>
          <w:lang w:val="it-IT"/>
        </w:rPr>
      </w:pPr>
      <w:r>
        <w:rPr>
          <w:b/>
          <w:sz w:val="22"/>
          <w:szCs w:val="22"/>
          <w:lang w:val="it-IT"/>
        </w:rPr>
        <w:t xml:space="preserve">Made in </w:t>
      </w:r>
      <w:proofErr w:type="spellStart"/>
      <w:r>
        <w:rPr>
          <w:b/>
          <w:sz w:val="22"/>
          <w:szCs w:val="22"/>
          <w:lang w:val="it-IT"/>
        </w:rPr>
        <w:t>Hambach</w:t>
      </w:r>
      <w:proofErr w:type="spellEnd"/>
    </w:p>
    <w:p w:rsidR="002A6FAB" w:rsidRPr="00581792" w:rsidRDefault="002A6FAB" w:rsidP="004D4539">
      <w:pPr>
        <w:spacing w:after="113" w:line="240" w:lineRule="auto"/>
        <w:rPr>
          <w:b/>
          <w:sz w:val="22"/>
          <w:szCs w:val="22"/>
          <w:lang w:val="it-IT"/>
        </w:rPr>
      </w:pPr>
    </w:p>
    <w:p w:rsidR="00581792" w:rsidRDefault="00BC3196" w:rsidP="004D4539">
      <w:pPr>
        <w:spacing w:after="113" w:line="240" w:lineRule="auto"/>
        <w:rPr>
          <w:sz w:val="22"/>
          <w:szCs w:val="22"/>
          <w:lang w:val="it-IT"/>
        </w:rPr>
      </w:pPr>
      <w:r w:rsidRPr="003E7220">
        <w:rPr>
          <w:sz w:val="22"/>
          <w:szCs w:val="22"/>
          <w:lang w:val="it-IT"/>
        </w:rPr>
        <w:t>Cicli altamente efficienti nel montaggio e nella logistica, fornitori ubicati direttamente nell</w:t>
      </w:r>
      <w:r w:rsidR="00D55B47">
        <w:rPr>
          <w:sz w:val="22"/>
          <w:szCs w:val="22"/>
          <w:lang w:val="it-IT"/>
        </w:rPr>
        <w:t>’</w:t>
      </w:r>
      <w:r w:rsidRPr="003E7220">
        <w:rPr>
          <w:sz w:val="22"/>
          <w:szCs w:val="22"/>
          <w:lang w:val="it-IT"/>
        </w:rPr>
        <w:t xml:space="preserve">area dello stabilimento in qualità di partner di gruppi </w:t>
      </w:r>
      <w:proofErr w:type="spellStart"/>
      <w:r w:rsidRPr="003E7220">
        <w:rPr>
          <w:sz w:val="22"/>
          <w:szCs w:val="22"/>
          <w:lang w:val="it-IT"/>
        </w:rPr>
        <w:lastRenderedPageBreak/>
        <w:t>preassemblati</w:t>
      </w:r>
      <w:proofErr w:type="spellEnd"/>
      <w:r w:rsidRPr="003E7220">
        <w:rPr>
          <w:sz w:val="22"/>
          <w:szCs w:val="22"/>
          <w:lang w:val="it-IT"/>
        </w:rPr>
        <w:t>: dalla sua apertura nell</w:t>
      </w:r>
      <w:r w:rsidR="00D55B47">
        <w:rPr>
          <w:sz w:val="22"/>
          <w:szCs w:val="22"/>
          <w:lang w:val="it-IT"/>
        </w:rPr>
        <w:t>’</w:t>
      </w:r>
      <w:r w:rsidRPr="003E7220">
        <w:rPr>
          <w:sz w:val="22"/>
          <w:szCs w:val="22"/>
          <w:lang w:val="it-IT"/>
        </w:rPr>
        <w:t xml:space="preserve">ottobre 1997 lo stabilimento </w:t>
      </w:r>
      <w:proofErr w:type="spellStart"/>
      <w:r w:rsidRPr="003E7220">
        <w:rPr>
          <w:sz w:val="22"/>
          <w:szCs w:val="22"/>
          <w:lang w:val="it-IT"/>
        </w:rPr>
        <w:t>smart</w:t>
      </w:r>
      <w:proofErr w:type="spellEnd"/>
      <w:r w:rsidRPr="003E7220">
        <w:rPr>
          <w:sz w:val="22"/>
          <w:szCs w:val="22"/>
          <w:lang w:val="it-IT"/>
        </w:rPr>
        <w:t xml:space="preserve"> di </w:t>
      </w:r>
      <w:proofErr w:type="spellStart"/>
      <w:r w:rsidRPr="003E7220">
        <w:rPr>
          <w:sz w:val="22"/>
          <w:szCs w:val="22"/>
          <w:lang w:val="it-IT"/>
        </w:rPr>
        <w:t>Hambach</w:t>
      </w:r>
      <w:proofErr w:type="spellEnd"/>
      <w:r w:rsidRPr="003E7220">
        <w:rPr>
          <w:sz w:val="22"/>
          <w:szCs w:val="22"/>
          <w:lang w:val="it-IT"/>
        </w:rPr>
        <w:t>, nella regione francese della Lorena, è l</w:t>
      </w:r>
      <w:r w:rsidR="00D55B47">
        <w:rPr>
          <w:sz w:val="22"/>
          <w:szCs w:val="22"/>
          <w:lang w:val="it-IT"/>
        </w:rPr>
        <w:t>’</w:t>
      </w:r>
      <w:r w:rsidRPr="003E7220">
        <w:rPr>
          <w:sz w:val="22"/>
          <w:szCs w:val="22"/>
          <w:lang w:val="it-IT"/>
        </w:rPr>
        <w:t>emblema del successo di un modello di produzione innovativo e particolarmente snello, che ha fissato, e continua a fissare, parametri di riferimento per l</w:t>
      </w:r>
      <w:r w:rsidR="00D55B47">
        <w:rPr>
          <w:sz w:val="22"/>
          <w:szCs w:val="22"/>
          <w:lang w:val="it-IT"/>
        </w:rPr>
        <w:t>’</w:t>
      </w:r>
      <w:r w:rsidRPr="003E7220">
        <w:rPr>
          <w:sz w:val="22"/>
          <w:szCs w:val="22"/>
          <w:lang w:val="it-IT"/>
        </w:rPr>
        <w:t xml:space="preserve">industria automobilistica. Con investimenti </w:t>
      </w:r>
      <w:r w:rsidR="007E579A">
        <w:rPr>
          <w:sz w:val="22"/>
          <w:szCs w:val="22"/>
          <w:lang w:val="it-IT"/>
        </w:rPr>
        <w:t>di circa</w:t>
      </w:r>
      <w:r w:rsidRPr="003E7220">
        <w:rPr>
          <w:sz w:val="22"/>
          <w:szCs w:val="22"/>
          <w:lang w:val="it-IT"/>
        </w:rPr>
        <w:t xml:space="preserve"> 200 milioni di euro per la produzione della nuova generazione della due posti, lo stabilimento ha proseguito il suo schema di produzione originario, conforme allo stato d</w:t>
      </w:r>
      <w:r w:rsidR="00DD4CE3">
        <w:rPr>
          <w:sz w:val="22"/>
          <w:szCs w:val="22"/>
          <w:lang w:val="it-IT"/>
        </w:rPr>
        <w:t xml:space="preserve">ella tecnica più avanzato, ed </w:t>
      </w:r>
      <w:r w:rsidRPr="003E7220">
        <w:rPr>
          <w:sz w:val="22"/>
          <w:szCs w:val="22"/>
          <w:lang w:val="it-IT"/>
        </w:rPr>
        <w:t xml:space="preserve">ha incrementato ulteriormente la flessibilità della produzione. Il </w:t>
      </w:r>
      <w:r w:rsidR="00DD4CE3">
        <w:rPr>
          <w:sz w:val="22"/>
          <w:szCs w:val="22"/>
          <w:lang w:val="it-IT"/>
        </w:rPr>
        <w:t xml:space="preserve">modello innovativo e snello di </w:t>
      </w:r>
      <w:proofErr w:type="spellStart"/>
      <w:r w:rsidRPr="003E7220">
        <w:rPr>
          <w:sz w:val="22"/>
          <w:szCs w:val="22"/>
          <w:lang w:val="it-IT"/>
        </w:rPr>
        <w:t>smartville</w:t>
      </w:r>
      <w:proofErr w:type="spellEnd"/>
      <w:r w:rsidRPr="003E7220">
        <w:rPr>
          <w:sz w:val="22"/>
          <w:szCs w:val="22"/>
          <w:lang w:val="it-IT"/>
        </w:rPr>
        <w:t xml:space="preserve"> si fonda sul fatto che </w:t>
      </w:r>
      <w:proofErr w:type="spellStart"/>
      <w:r w:rsidRPr="003E7220">
        <w:rPr>
          <w:sz w:val="22"/>
          <w:szCs w:val="22"/>
          <w:lang w:val="it-IT"/>
        </w:rPr>
        <w:t>smart</w:t>
      </w:r>
      <w:proofErr w:type="spellEnd"/>
      <w:r w:rsidRPr="003E7220">
        <w:rPr>
          <w:sz w:val="22"/>
          <w:szCs w:val="22"/>
          <w:lang w:val="it-IT"/>
        </w:rPr>
        <w:t xml:space="preserve"> controlla l</w:t>
      </w:r>
      <w:r w:rsidR="00D55B47">
        <w:rPr>
          <w:sz w:val="22"/>
          <w:szCs w:val="22"/>
          <w:lang w:val="it-IT"/>
        </w:rPr>
        <w:t>’</w:t>
      </w:r>
      <w:r w:rsidRPr="003E7220">
        <w:rPr>
          <w:sz w:val="22"/>
          <w:szCs w:val="22"/>
          <w:lang w:val="it-IT"/>
        </w:rPr>
        <w:t>intero processo produttivo, rispondendo del prodotto finale, avvale</w:t>
      </w:r>
      <w:r w:rsidR="00DD4CE3">
        <w:rPr>
          <w:sz w:val="22"/>
          <w:szCs w:val="22"/>
          <w:lang w:val="it-IT"/>
        </w:rPr>
        <w:t>ndosi</w:t>
      </w:r>
      <w:r w:rsidRPr="003E7220">
        <w:rPr>
          <w:sz w:val="22"/>
          <w:szCs w:val="22"/>
          <w:lang w:val="it-IT"/>
        </w:rPr>
        <w:t xml:space="preserve"> della competenza di fornitori specializzati </w:t>
      </w:r>
      <w:r w:rsidR="00DD4CE3">
        <w:rPr>
          <w:sz w:val="22"/>
          <w:szCs w:val="22"/>
          <w:lang w:val="it-IT"/>
        </w:rPr>
        <w:t>in</w:t>
      </w:r>
      <w:r w:rsidRPr="003E7220">
        <w:rPr>
          <w:sz w:val="22"/>
          <w:szCs w:val="22"/>
          <w:lang w:val="it-IT"/>
        </w:rPr>
        <w:t xml:space="preserve"> numerose fasi produttive.</w:t>
      </w:r>
    </w:p>
    <w:p w:rsidR="00581792" w:rsidRDefault="00581792" w:rsidP="004D4539">
      <w:pPr>
        <w:spacing w:after="113" w:line="240" w:lineRule="auto"/>
        <w:rPr>
          <w:b/>
          <w:sz w:val="22"/>
          <w:szCs w:val="22"/>
          <w:lang w:val="it-IT"/>
        </w:rPr>
      </w:pPr>
    </w:p>
    <w:p w:rsidR="00BC3196" w:rsidRDefault="00BC3196" w:rsidP="004D4539">
      <w:pPr>
        <w:spacing w:after="113" w:line="240" w:lineRule="auto"/>
        <w:rPr>
          <w:b/>
          <w:sz w:val="22"/>
          <w:szCs w:val="22"/>
          <w:lang w:val="it-IT"/>
        </w:rPr>
      </w:pPr>
      <w:r w:rsidRPr="003E7220">
        <w:rPr>
          <w:b/>
          <w:sz w:val="22"/>
          <w:szCs w:val="22"/>
          <w:lang w:val="it-IT"/>
        </w:rPr>
        <w:t xml:space="preserve">Storia di </w:t>
      </w:r>
      <w:r w:rsidR="007C480E">
        <w:rPr>
          <w:b/>
          <w:sz w:val="22"/>
          <w:szCs w:val="22"/>
          <w:lang w:val="it-IT"/>
        </w:rPr>
        <w:t xml:space="preserve">un </w:t>
      </w:r>
      <w:r w:rsidRPr="003E7220">
        <w:rPr>
          <w:b/>
          <w:sz w:val="22"/>
          <w:szCs w:val="22"/>
          <w:lang w:val="it-IT"/>
        </w:rPr>
        <w:t>successo: un</w:t>
      </w:r>
      <w:r w:rsidR="00D55B47">
        <w:rPr>
          <w:b/>
          <w:sz w:val="22"/>
          <w:szCs w:val="22"/>
          <w:lang w:val="it-IT"/>
        </w:rPr>
        <w:t>’</w:t>
      </w:r>
      <w:r w:rsidRPr="003E7220">
        <w:rPr>
          <w:b/>
          <w:sz w:val="22"/>
          <w:szCs w:val="22"/>
          <w:lang w:val="it-IT"/>
        </w:rPr>
        <w:t xml:space="preserve">idea </w:t>
      </w:r>
      <w:r w:rsidR="002639D3">
        <w:rPr>
          <w:b/>
          <w:sz w:val="22"/>
          <w:szCs w:val="22"/>
          <w:lang w:val="it-IT"/>
        </w:rPr>
        <w:t>che si è fatta</w:t>
      </w:r>
      <w:r w:rsidRPr="003E7220">
        <w:rPr>
          <w:b/>
          <w:sz w:val="22"/>
          <w:szCs w:val="22"/>
          <w:lang w:val="it-IT"/>
        </w:rPr>
        <w:t xml:space="preserve"> strada</w:t>
      </w:r>
    </w:p>
    <w:p w:rsidR="002A6FAB" w:rsidRDefault="002A6FAB" w:rsidP="004D4539">
      <w:pPr>
        <w:spacing w:after="113" w:line="240" w:lineRule="auto"/>
        <w:rPr>
          <w:b/>
          <w:sz w:val="22"/>
          <w:szCs w:val="22"/>
          <w:lang w:val="it-IT"/>
        </w:rPr>
      </w:pPr>
    </w:p>
    <w:p w:rsidR="00BC3196" w:rsidRPr="003E7220" w:rsidRDefault="00BC3196" w:rsidP="004D4539">
      <w:pPr>
        <w:spacing w:after="113" w:line="240" w:lineRule="auto"/>
        <w:rPr>
          <w:sz w:val="22"/>
          <w:szCs w:val="22"/>
          <w:lang w:val="it-IT"/>
        </w:rPr>
      </w:pPr>
      <w:r w:rsidRPr="003E7220">
        <w:rPr>
          <w:sz w:val="22"/>
          <w:szCs w:val="22"/>
          <w:lang w:val="it-IT"/>
        </w:rPr>
        <w:t xml:space="preserve">Nel 1998 si </w:t>
      </w:r>
      <w:r w:rsidR="002639D3">
        <w:rPr>
          <w:sz w:val="22"/>
          <w:szCs w:val="22"/>
          <w:lang w:val="it-IT"/>
        </w:rPr>
        <w:t>presenta</w:t>
      </w:r>
      <w:r w:rsidRPr="003E7220">
        <w:rPr>
          <w:sz w:val="22"/>
          <w:szCs w:val="22"/>
          <w:lang w:val="it-IT"/>
        </w:rPr>
        <w:t xml:space="preserve"> sul mercato </w:t>
      </w:r>
      <w:r w:rsidR="002639D3">
        <w:rPr>
          <w:sz w:val="22"/>
          <w:szCs w:val="22"/>
          <w:lang w:val="it-IT"/>
        </w:rPr>
        <w:t xml:space="preserve">come </w:t>
      </w:r>
      <w:r w:rsidRPr="003E7220">
        <w:rPr>
          <w:sz w:val="22"/>
          <w:szCs w:val="22"/>
          <w:lang w:val="it-IT"/>
        </w:rPr>
        <w:t>un</w:t>
      </w:r>
      <w:r w:rsidR="00D55B47">
        <w:rPr>
          <w:sz w:val="22"/>
          <w:szCs w:val="22"/>
          <w:lang w:val="it-IT"/>
        </w:rPr>
        <w:t>’</w:t>
      </w:r>
      <w:r w:rsidRPr="003E7220">
        <w:rPr>
          <w:sz w:val="22"/>
          <w:szCs w:val="22"/>
          <w:lang w:val="it-IT"/>
        </w:rPr>
        <w:t xml:space="preserve">auto </w:t>
      </w:r>
      <w:r w:rsidR="003B18DC">
        <w:rPr>
          <w:sz w:val="22"/>
          <w:szCs w:val="22"/>
          <w:lang w:val="it-IT"/>
        </w:rPr>
        <w:t>completamente</w:t>
      </w:r>
      <w:r w:rsidRPr="003E7220">
        <w:rPr>
          <w:sz w:val="22"/>
          <w:szCs w:val="22"/>
          <w:lang w:val="it-IT"/>
        </w:rPr>
        <w:t xml:space="preserve"> diversa dalle altre: allora si chiamava </w:t>
      </w:r>
      <w:proofErr w:type="spellStart"/>
      <w:r w:rsidRPr="003E7220">
        <w:rPr>
          <w:sz w:val="22"/>
          <w:szCs w:val="22"/>
          <w:lang w:val="it-IT"/>
        </w:rPr>
        <w:t>smart</w:t>
      </w:r>
      <w:proofErr w:type="spellEnd"/>
      <w:r w:rsidRPr="003E7220">
        <w:rPr>
          <w:sz w:val="22"/>
          <w:szCs w:val="22"/>
          <w:lang w:val="it-IT"/>
        </w:rPr>
        <w:t xml:space="preserve"> city coupé, </w:t>
      </w:r>
      <w:r w:rsidR="007C480E">
        <w:rPr>
          <w:sz w:val="22"/>
          <w:szCs w:val="22"/>
          <w:lang w:val="it-IT"/>
        </w:rPr>
        <w:t>oggi è la</w:t>
      </w:r>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Con una lunghezza di poco superiore ai due metri e mezzo, questa vettura </w:t>
      </w:r>
      <w:r w:rsidR="002639D3">
        <w:rPr>
          <w:sz w:val="22"/>
          <w:szCs w:val="22"/>
          <w:lang w:val="it-IT"/>
        </w:rPr>
        <w:t>a due posti</w:t>
      </w:r>
      <w:r w:rsidRPr="003E7220">
        <w:rPr>
          <w:sz w:val="22"/>
          <w:szCs w:val="22"/>
          <w:lang w:val="it-IT"/>
        </w:rPr>
        <w:t xml:space="preserve"> </w:t>
      </w:r>
      <w:r w:rsidR="003B18DC">
        <w:rPr>
          <w:sz w:val="22"/>
          <w:szCs w:val="22"/>
          <w:lang w:val="it-IT"/>
        </w:rPr>
        <w:t xml:space="preserve">era capace di </w:t>
      </w:r>
      <w:r w:rsidRPr="003E7220">
        <w:rPr>
          <w:sz w:val="22"/>
          <w:szCs w:val="22"/>
          <w:lang w:val="it-IT"/>
        </w:rPr>
        <w:t>infila</w:t>
      </w:r>
      <w:r w:rsidR="003B18DC">
        <w:rPr>
          <w:sz w:val="22"/>
          <w:szCs w:val="22"/>
          <w:lang w:val="it-IT"/>
        </w:rPr>
        <w:t>rsi</w:t>
      </w:r>
      <w:r w:rsidRPr="003E7220">
        <w:rPr>
          <w:sz w:val="22"/>
          <w:szCs w:val="22"/>
          <w:lang w:val="it-IT"/>
        </w:rPr>
        <w:t xml:space="preserve"> nei parcheggi anche trasversalmente, inaugurando una </w:t>
      </w:r>
      <w:r w:rsidR="007C480E">
        <w:rPr>
          <w:sz w:val="22"/>
          <w:szCs w:val="22"/>
          <w:lang w:val="it-IT"/>
        </w:rPr>
        <w:t>categoria</w:t>
      </w:r>
      <w:r w:rsidRPr="003E7220">
        <w:rPr>
          <w:sz w:val="22"/>
          <w:szCs w:val="22"/>
          <w:lang w:val="it-IT"/>
        </w:rPr>
        <w:t xml:space="preserve"> di auto a sé. </w:t>
      </w:r>
      <w:r w:rsidR="002639D3">
        <w:rPr>
          <w:sz w:val="22"/>
          <w:szCs w:val="22"/>
          <w:lang w:val="it-IT"/>
        </w:rPr>
        <w:t>Nel corso degli</w:t>
      </w:r>
      <w:r w:rsidR="003B18DC">
        <w:rPr>
          <w:sz w:val="22"/>
          <w:szCs w:val="22"/>
          <w:lang w:val="it-IT"/>
        </w:rPr>
        <w:t xml:space="preserve"> anni, l</w:t>
      </w:r>
      <w:r w:rsidR="00D55B47">
        <w:rPr>
          <w:sz w:val="22"/>
          <w:szCs w:val="22"/>
          <w:lang w:val="it-IT"/>
        </w:rPr>
        <w:t>’</w:t>
      </w:r>
      <w:r w:rsidRPr="003E7220">
        <w:rPr>
          <w:sz w:val="22"/>
          <w:szCs w:val="22"/>
          <w:lang w:val="it-IT"/>
        </w:rPr>
        <w:t>idea e il marchio si so</w:t>
      </w:r>
      <w:r w:rsidR="007C480E">
        <w:rPr>
          <w:sz w:val="22"/>
          <w:szCs w:val="22"/>
          <w:lang w:val="it-IT"/>
        </w:rPr>
        <w:t>no affermati a livello mondiale e, s</w:t>
      </w:r>
      <w:r w:rsidRPr="003E7220">
        <w:rPr>
          <w:sz w:val="22"/>
          <w:szCs w:val="22"/>
          <w:lang w:val="it-IT"/>
        </w:rPr>
        <w:t xml:space="preserve">e inizialmente </w:t>
      </w:r>
      <w:r w:rsidR="007C480E">
        <w:rPr>
          <w:sz w:val="22"/>
          <w:szCs w:val="22"/>
          <w:lang w:val="it-IT"/>
        </w:rPr>
        <w:t>la</w:t>
      </w:r>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era offerta solo in Germania e</w:t>
      </w:r>
      <w:r w:rsidR="007C480E">
        <w:rPr>
          <w:sz w:val="22"/>
          <w:szCs w:val="22"/>
          <w:lang w:val="it-IT"/>
        </w:rPr>
        <w:t>d</w:t>
      </w:r>
      <w:r w:rsidRPr="003E7220">
        <w:rPr>
          <w:sz w:val="22"/>
          <w:szCs w:val="22"/>
          <w:lang w:val="it-IT"/>
        </w:rPr>
        <w:t xml:space="preserve"> </w:t>
      </w:r>
      <w:r w:rsidR="007C480E" w:rsidRPr="003E7220">
        <w:rPr>
          <w:sz w:val="22"/>
          <w:szCs w:val="22"/>
          <w:lang w:val="it-IT"/>
        </w:rPr>
        <w:t xml:space="preserve">altri </w:t>
      </w:r>
      <w:r w:rsidRPr="003E7220">
        <w:rPr>
          <w:sz w:val="22"/>
          <w:szCs w:val="22"/>
          <w:lang w:val="it-IT"/>
        </w:rPr>
        <w:t xml:space="preserve">otto Paesi europei, oggi è disponibile in </w:t>
      </w:r>
      <w:r w:rsidR="003B18DC">
        <w:rPr>
          <w:sz w:val="22"/>
          <w:szCs w:val="22"/>
          <w:lang w:val="it-IT"/>
        </w:rPr>
        <w:t xml:space="preserve">ben </w:t>
      </w:r>
      <w:r w:rsidR="007C480E">
        <w:rPr>
          <w:sz w:val="22"/>
          <w:szCs w:val="22"/>
          <w:lang w:val="it-IT"/>
        </w:rPr>
        <w:t xml:space="preserve">46 Paesi del mondo. </w:t>
      </w:r>
      <w:r w:rsidRPr="003E7220">
        <w:rPr>
          <w:sz w:val="22"/>
          <w:szCs w:val="22"/>
          <w:lang w:val="it-IT"/>
        </w:rPr>
        <w:t xml:space="preserve">Anche in tema di trazione elettrica </w:t>
      </w:r>
      <w:r w:rsidR="003B18DC">
        <w:rPr>
          <w:sz w:val="22"/>
          <w:szCs w:val="22"/>
          <w:lang w:val="it-IT"/>
        </w:rPr>
        <w:t>a zero</w:t>
      </w:r>
      <w:r w:rsidRPr="003E7220">
        <w:rPr>
          <w:sz w:val="22"/>
          <w:szCs w:val="22"/>
          <w:lang w:val="it-IT"/>
        </w:rPr>
        <w:t xml:space="preserve"> emissioni locali</w:t>
      </w:r>
      <w:r w:rsidR="003B18DC">
        <w:rPr>
          <w:sz w:val="22"/>
          <w:szCs w:val="22"/>
          <w:lang w:val="it-IT"/>
        </w:rPr>
        <w:t>,</w:t>
      </w:r>
      <w:r w:rsidRPr="003E7220">
        <w:rPr>
          <w:sz w:val="22"/>
          <w:szCs w:val="22"/>
          <w:lang w:val="it-IT"/>
        </w:rPr>
        <w:t xml:space="preserve"> </w:t>
      </w:r>
      <w:proofErr w:type="spellStart"/>
      <w:r w:rsidRPr="003E7220">
        <w:rPr>
          <w:sz w:val="22"/>
          <w:szCs w:val="22"/>
          <w:lang w:val="it-IT"/>
        </w:rPr>
        <w:t>smart</w:t>
      </w:r>
      <w:proofErr w:type="spellEnd"/>
      <w:r w:rsidRPr="003E7220">
        <w:rPr>
          <w:sz w:val="22"/>
          <w:szCs w:val="22"/>
          <w:lang w:val="it-IT"/>
        </w:rPr>
        <w:t xml:space="preserve"> p</w:t>
      </w:r>
      <w:r w:rsidR="003B18DC">
        <w:rPr>
          <w:sz w:val="22"/>
          <w:szCs w:val="22"/>
          <w:lang w:val="it-IT"/>
        </w:rPr>
        <w:t xml:space="preserve">recorre i tempi: nel 2012 </w:t>
      </w:r>
      <w:r w:rsidR="002639D3">
        <w:rPr>
          <w:sz w:val="22"/>
          <w:szCs w:val="22"/>
          <w:lang w:val="it-IT"/>
        </w:rPr>
        <w:t>debutta</w:t>
      </w:r>
      <w:r w:rsidR="003B18DC">
        <w:rPr>
          <w:sz w:val="22"/>
          <w:szCs w:val="22"/>
          <w:lang w:val="it-IT"/>
        </w:rPr>
        <w:t xml:space="preserve"> </w:t>
      </w:r>
      <w:r w:rsidRPr="003E7220">
        <w:rPr>
          <w:sz w:val="22"/>
          <w:szCs w:val="22"/>
          <w:lang w:val="it-IT"/>
        </w:rPr>
        <w:t xml:space="preserve">la terza generazione di </w:t>
      </w:r>
      <w:proofErr w:type="spellStart"/>
      <w:r w:rsidRPr="003E7220">
        <w:rPr>
          <w:sz w:val="22"/>
          <w:szCs w:val="22"/>
          <w:lang w:val="it-IT"/>
        </w:rPr>
        <w:t>fortwo</w:t>
      </w:r>
      <w:proofErr w:type="spellEnd"/>
      <w:r w:rsidRPr="003E7220">
        <w:rPr>
          <w:sz w:val="22"/>
          <w:szCs w:val="22"/>
          <w:lang w:val="it-IT"/>
        </w:rPr>
        <w:t xml:space="preserve"> </w:t>
      </w:r>
      <w:proofErr w:type="spellStart"/>
      <w:r w:rsidRPr="003E7220">
        <w:rPr>
          <w:sz w:val="22"/>
          <w:szCs w:val="22"/>
          <w:lang w:val="it-IT"/>
        </w:rPr>
        <w:t>electric</w:t>
      </w:r>
      <w:proofErr w:type="spellEnd"/>
      <w:r w:rsidRPr="003E7220">
        <w:rPr>
          <w:sz w:val="22"/>
          <w:szCs w:val="22"/>
          <w:lang w:val="it-IT"/>
        </w:rPr>
        <w:t xml:space="preserve"> drive</w:t>
      </w:r>
      <w:r w:rsidR="002639D3">
        <w:rPr>
          <w:sz w:val="22"/>
          <w:szCs w:val="22"/>
          <w:lang w:val="it-IT"/>
        </w:rPr>
        <w:t xml:space="preserve"> e </w:t>
      </w:r>
      <w:r w:rsidRPr="003E7220">
        <w:rPr>
          <w:sz w:val="22"/>
          <w:szCs w:val="22"/>
          <w:lang w:val="it-IT"/>
        </w:rPr>
        <w:t xml:space="preserve">i </w:t>
      </w:r>
      <w:r w:rsidR="003B18DC">
        <w:rPr>
          <w:sz w:val="22"/>
          <w:szCs w:val="22"/>
          <w:lang w:val="it-IT"/>
        </w:rPr>
        <w:t>c</w:t>
      </w:r>
      <w:r w:rsidRPr="003E7220">
        <w:rPr>
          <w:sz w:val="22"/>
          <w:szCs w:val="22"/>
          <w:lang w:val="it-IT"/>
        </w:rPr>
        <w:t xml:space="preserve">lienti </w:t>
      </w:r>
      <w:proofErr w:type="spellStart"/>
      <w:r w:rsidRPr="003E7220">
        <w:rPr>
          <w:sz w:val="22"/>
          <w:szCs w:val="22"/>
          <w:lang w:val="it-IT"/>
        </w:rPr>
        <w:t>smart</w:t>
      </w:r>
      <w:proofErr w:type="spellEnd"/>
      <w:r w:rsidRPr="003E7220">
        <w:rPr>
          <w:sz w:val="22"/>
          <w:szCs w:val="22"/>
          <w:lang w:val="it-IT"/>
        </w:rPr>
        <w:t xml:space="preserve"> possono </w:t>
      </w:r>
      <w:r w:rsidR="002639D3">
        <w:rPr>
          <w:sz w:val="22"/>
          <w:szCs w:val="22"/>
          <w:lang w:val="it-IT"/>
        </w:rPr>
        <w:t xml:space="preserve">finalmente </w:t>
      </w:r>
      <w:r w:rsidRPr="003E7220">
        <w:rPr>
          <w:sz w:val="22"/>
          <w:szCs w:val="22"/>
          <w:lang w:val="it-IT"/>
        </w:rPr>
        <w:t>godere di un piac</w:t>
      </w:r>
      <w:r w:rsidR="002639D3">
        <w:rPr>
          <w:sz w:val="22"/>
          <w:szCs w:val="22"/>
          <w:lang w:val="it-IT"/>
        </w:rPr>
        <w:t>ere di guida ancora più elevato</w:t>
      </w:r>
      <w:r w:rsidRPr="003E7220">
        <w:rPr>
          <w:sz w:val="22"/>
          <w:szCs w:val="22"/>
          <w:lang w:val="it-IT"/>
        </w:rPr>
        <w:t xml:space="preserve">. Sempre nel 2012 </w:t>
      </w:r>
      <w:r w:rsidR="002639D3">
        <w:rPr>
          <w:sz w:val="22"/>
          <w:szCs w:val="22"/>
          <w:lang w:val="it-IT"/>
        </w:rPr>
        <w:t xml:space="preserve">la famiglia si allarga con l’ingresso, della </w:t>
      </w:r>
      <w:proofErr w:type="spellStart"/>
      <w:r w:rsidRPr="003E7220">
        <w:rPr>
          <w:sz w:val="22"/>
          <w:szCs w:val="22"/>
          <w:lang w:val="it-IT"/>
        </w:rPr>
        <w:t>ebike</w:t>
      </w:r>
      <w:proofErr w:type="spellEnd"/>
      <w:r w:rsidR="003B18DC">
        <w:rPr>
          <w:sz w:val="22"/>
          <w:szCs w:val="22"/>
          <w:lang w:val="it-IT"/>
        </w:rPr>
        <w:t xml:space="preserve">, </w:t>
      </w:r>
      <w:r w:rsidR="002639D3">
        <w:rPr>
          <w:sz w:val="22"/>
          <w:szCs w:val="22"/>
          <w:lang w:val="it-IT"/>
        </w:rPr>
        <w:t xml:space="preserve">la bicicletta a pedalata assistita 100% </w:t>
      </w:r>
      <w:proofErr w:type="spellStart"/>
      <w:r w:rsidR="002639D3">
        <w:rPr>
          <w:sz w:val="22"/>
          <w:szCs w:val="22"/>
          <w:lang w:val="it-IT"/>
        </w:rPr>
        <w:t>smart</w:t>
      </w:r>
      <w:proofErr w:type="spellEnd"/>
      <w:r w:rsidR="002639D3">
        <w:rPr>
          <w:sz w:val="22"/>
          <w:szCs w:val="22"/>
          <w:lang w:val="it-IT"/>
        </w:rPr>
        <w:t xml:space="preserve"> </w:t>
      </w:r>
      <w:r w:rsidR="003B18DC">
        <w:rPr>
          <w:sz w:val="22"/>
          <w:szCs w:val="22"/>
          <w:lang w:val="it-IT"/>
        </w:rPr>
        <w:t>che</w:t>
      </w:r>
      <w:r w:rsidRPr="003E7220">
        <w:rPr>
          <w:sz w:val="22"/>
          <w:szCs w:val="22"/>
          <w:lang w:val="it-IT"/>
        </w:rPr>
        <w:t xml:space="preserve"> si presenta con un design anticonformista tipico del brand, una funzionalità p</w:t>
      </w:r>
      <w:r w:rsidR="003B18DC">
        <w:rPr>
          <w:sz w:val="22"/>
          <w:szCs w:val="22"/>
          <w:lang w:val="it-IT"/>
        </w:rPr>
        <w:t xml:space="preserve">ensata su misura per la città ed </w:t>
      </w:r>
      <w:r w:rsidRPr="003E7220">
        <w:rPr>
          <w:sz w:val="22"/>
          <w:szCs w:val="22"/>
          <w:lang w:val="it-IT"/>
        </w:rPr>
        <w:t>un elevato standard tecnologico attestato</w:t>
      </w:r>
      <w:r w:rsidR="003B18DC">
        <w:rPr>
          <w:sz w:val="22"/>
          <w:szCs w:val="22"/>
          <w:lang w:val="it-IT"/>
        </w:rPr>
        <w:t>,</w:t>
      </w:r>
      <w:r w:rsidRPr="003E7220">
        <w:rPr>
          <w:sz w:val="22"/>
          <w:szCs w:val="22"/>
          <w:lang w:val="it-IT"/>
        </w:rPr>
        <w:t xml:space="preserve"> tra l</w:t>
      </w:r>
      <w:r w:rsidR="00D55B47">
        <w:rPr>
          <w:sz w:val="22"/>
          <w:szCs w:val="22"/>
          <w:lang w:val="it-IT"/>
        </w:rPr>
        <w:t>’</w:t>
      </w:r>
      <w:r w:rsidRPr="003E7220">
        <w:rPr>
          <w:sz w:val="22"/>
          <w:szCs w:val="22"/>
          <w:lang w:val="it-IT"/>
        </w:rPr>
        <w:t>altro</w:t>
      </w:r>
      <w:r w:rsidR="003B18DC">
        <w:rPr>
          <w:sz w:val="22"/>
          <w:szCs w:val="22"/>
          <w:lang w:val="it-IT"/>
        </w:rPr>
        <w:t>,</w:t>
      </w:r>
      <w:r w:rsidRPr="003E7220">
        <w:rPr>
          <w:sz w:val="22"/>
          <w:szCs w:val="22"/>
          <w:lang w:val="it-IT"/>
        </w:rPr>
        <w:t xml:space="preserve"> </w:t>
      </w:r>
      <w:r w:rsidR="003B18DC">
        <w:rPr>
          <w:sz w:val="22"/>
          <w:szCs w:val="22"/>
          <w:lang w:val="it-IT"/>
        </w:rPr>
        <w:t>dal motore</w:t>
      </w:r>
      <w:r w:rsidRPr="003E7220">
        <w:rPr>
          <w:sz w:val="22"/>
          <w:szCs w:val="22"/>
          <w:lang w:val="it-IT"/>
        </w:rPr>
        <w:t xml:space="preserve"> particolarmente potente ed efficiente. Gli oltre 1,5 milioni di </w:t>
      </w:r>
      <w:proofErr w:type="spellStart"/>
      <w:r w:rsidRPr="003E7220">
        <w:rPr>
          <w:sz w:val="22"/>
          <w:szCs w:val="22"/>
          <w:lang w:val="it-IT"/>
        </w:rPr>
        <w:t>fortwo</w:t>
      </w:r>
      <w:proofErr w:type="spellEnd"/>
      <w:r w:rsidRPr="003E7220">
        <w:rPr>
          <w:sz w:val="22"/>
          <w:szCs w:val="22"/>
          <w:lang w:val="it-IT"/>
        </w:rPr>
        <w:t xml:space="preserve"> testimoniano il grande successo riscosso </w:t>
      </w:r>
      <w:r w:rsidR="002639D3">
        <w:rPr>
          <w:sz w:val="22"/>
          <w:szCs w:val="22"/>
          <w:lang w:val="it-IT"/>
        </w:rPr>
        <w:t>dal concetto di city car sviluppato</w:t>
      </w:r>
      <w:r w:rsidRPr="003E7220">
        <w:rPr>
          <w:sz w:val="22"/>
          <w:szCs w:val="22"/>
          <w:lang w:val="it-IT"/>
        </w:rPr>
        <w:t xml:space="preserve"> da </w:t>
      </w:r>
      <w:proofErr w:type="spellStart"/>
      <w:r w:rsidRPr="003E7220">
        <w:rPr>
          <w:sz w:val="22"/>
          <w:szCs w:val="22"/>
          <w:lang w:val="it-IT"/>
        </w:rPr>
        <w:t>smart</w:t>
      </w:r>
      <w:proofErr w:type="spellEnd"/>
      <w:r w:rsidRPr="003E7220">
        <w:rPr>
          <w:sz w:val="22"/>
          <w:szCs w:val="22"/>
          <w:lang w:val="it-IT"/>
        </w:rPr>
        <w:t xml:space="preserve">. </w:t>
      </w:r>
      <w:r w:rsidR="007C480E">
        <w:rPr>
          <w:sz w:val="22"/>
          <w:szCs w:val="22"/>
          <w:lang w:val="it-IT"/>
        </w:rPr>
        <w:t xml:space="preserve">Un risultato che dimostra come </w:t>
      </w:r>
      <w:proofErr w:type="spellStart"/>
      <w:r w:rsidR="007C480E">
        <w:rPr>
          <w:sz w:val="22"/>
          <w:szCs w:val="22"/>
          <w:lang w:val="it-IT"/>
        </w:rPr>
        <w:t>smart</w:t>
      </w:r>
      <w:proofErr w:type="spellEnd"/>
      <w:r w:rsidR="007C480E">
        <w:rPr>
          <w:sz w:val="22"/>
          <w:szCs w:val="22"/>
          <w:lang w:val="it-IT"/>
        </w:rPr>
        <w:t xml:space="preserve"> abbia anticipato tempi, esigenze e stili di vita oggi comuni in tante città del mondo. </w:t>
      </w:r>
      <w:r w:rsidRPr="003E7220">
        <w:rPr>
          <w:sz w:val="22"/>
          <w:szCs w:val="22"/>
          <w:lang w:val="it-IT"/>
        </w:rPr>
        <w:t>Anche negli ultimi anni del ciclo di produzione</w:t>
      </w:r>
      <w:r w:rsidR="003B18DC">
        <w:rPr>
          <w:sz w:val="22"/>
          <w:szCs w:val="22"/>
          <w:lang w:val="it-IT"/>
        </w:rPr>
        <w:t>,</w:t>
      </w:r>
      <w:r w:rsidRPr="003E7220">
        <w:rPr>
          <w:sz w:val="22"/>
          <w:szCs w:val="22"/>
          <w:lang w:val="it-IT"/>
        </w:rPr>
        <w:t xml:space="preserve"> le vendite annue si sono mantenute stabilmente sulle 100.000 unità. </w:t>
      </w:r>
      <w:r w:rsidR="007C480E">
        <w:rPr>
          <w:sz w:val="22"/>
          <w:szCs w:val="22"/>
          <w:lang w:val="it-IT"/>
        </w:rPr>
        <w:t xml:space="preserve">L’Italia è da sempre il primo mercato al mondo per </w:t>
      </w:r>
      <w:proofErr w:type="spellStart"/>
      <w:r w:rsidR="007C480E">
        <w:rPr>
          <w:sz w:val="22"/>
          <w:szCs w:val="22"/>
          <w:lang w:val="it-IT"/>
        </w:rPr>
        <w:t>fortwo</w:t>
      </w:r>
      <w:proofErr w:type="spellEnd"/>
      <w:r w:rsidR="007C480E">
        <w:rPr>
          <w:sz w:val="22"/>
          <w:szCs w:val="22"/>
          <w:lang w:val="it-IT"/>
        </w:rPr>
        <w:t xml:space="preserve"> mentre, sul fronte elettrico, </w:t>
      </w:r>
      <w:proofErr w:type="spellStart"/>
      <w:r w:rsidRPr="003E7220">
        <w:rPr>
          <w:sz w:val="22"/>
          <w:szCs w:val="22"/>
          <w:lang w:val="it-IT"/>
        </w:rPr>
        <w:t>smart</w:t>
      </w:r>
      <w:proofErr w:type="spellEnd"/>
      <w:r w:rsidRPr="003E7220">
        <w:rPr>
          <w:sz w:val="22"/>
          <w:szCs w:val="22"/>
          <w:lang w:val="it-IT"/>
        </w:rPr>
        <w:t xml:space="preserve"> </w:t>
      </w:r>
      <w:r w:rsidR="007C480E">
        <w:rPr>
          <w:sz w:val="22"/>
          <w:szCs w:val="22"/>
          <w:lang w:val="it-IT"/>
        </w:rPr>
        <w:t xml:space="preserve">è leader tra le elettriche </w:t>
      </w:r>
      <w:r w:rsidRPr="003E7220">
        <w:rPr>
          <w:sz w:val="22"/>
          <w:szCs w:val="22"/>
          <w:lang w:val="it-IT"/>
        </w:rPr>
        <w:t xml:space="preserve">in Germania, </w:t>
      </w:r>
      <w:r w:rsidR="007C480E">
        <w:rPr>
          <w:sz w:val="22"/>
          <w:szCs w:val="22"/>
          <w:lang w:val="it-IT"/>
        </w:rPr>
        <w:t>terza</w:t>
      </w:r>
      <w:r w:rsidRPr="003E7220">
        <w:rPr>
          <w:sz w:val="22"/>
          <w:szCs w:val="22"/>
          <w:lang w:val="it-IT"/>
        </w:rPr>
        <w:t xml:space="preserve"> in Europa e quint</w:t>
      </w:r>
      <w:r w:rsidR="007C480E">
        <w:rPr>
          <w:sz w:val="22"/>
          <w:szCs w:val="22"/>
          <w:lang w:val="it-IT"/>
        </w:rPr>
        <w:t>a</w:t>
      </w:r>
      <w:r w:rsidRPr="003E7220">
        <w:rPr>
          <w:sz w:val="22"/>
          <w:szCs w:val="22"/>
          <w:lang w:val="it-IT"/>
        </w:rPr>
        <w:t xml:space="preserve"> nel mon</w:t>
      </w:r>
      <w:r w:rsidR="003B18DC">
        <w:rPr>
          <w:sz w:val="22"/>
          <w:szCs w:val="22"/>
          <w:lang w:val="it-IT"/>
        </w:rPr>
        <w:t xml:space="preserve">do. </w:t>
      </w:r>
      <w:r w:rsidR="009D5AD7">
        <w:rPr>
          <w:sz w:val="22"/>
          <w:szCs w:val="22"/>
          <w:lang w:val="it-IT"/>
        </w:rPr>
        <w:t>N</w:t>
      </w:r>
      <w:r w:rsidR="003B18DC">
        <w:rPr>
          <w:sz w:val="22"/>
          <w:szCs w:val="22"/>
          <w:lang w:val="it-IT"/>
        </w:rPr>
        <w:t xml:space="preserve">el 2014, </w:t>
      </w:r>
      <w:proofErr w:type="spellStart"/>
      <w:r w:rsidRPr="003E7220">
        <w:rPr>
          <w:sz w:val="22"/>
          <w:szCs w:val="22"/>
          <w:lang w:val="it-IT"/>
        </w:rPr>
        <w:t>smart</w:t>
      </w:r>
      <w:proofErr w:type="spellEnd"/>
      <w:r w:rsidRPr="003E7220">
        <w:rPr>
          <w:sz w:val="22"/>
          <w:szCs w:val="22"/>
          <w:lang w:val="it-IT"/>
        </w:rPr>
        <w:t xml:space="preserve"> </w:t>
      </w:r>
      <w:proofErr w:type="spellStart"/>
      <w:r w:rsidRPr="003E7220">
        <w:rPr>
          <w:sz w:val="22"/>
          <w:szCs w:val="22"/>
          <w:lang w:val="it-IT"/>
        </w:rPr>
        <w:t>fortwo</w:t>
      </w:r>
      <w:proofErr w:type="spellEnd"/>
      <w:r w:rsidRPr="003E7220">
        <w:rPr>
          <w:sz w:val="22"/>
          <w:szCs w:val="22"/>
          <w:lang w:val="it-IT"/>
        </w:rPr>
        <w:t xml:space="preserve"> si è aggiudicata per la quinta volta consecutiva il titolo di </w:t>
      </w:r>
      <w:proofErr w:type="spellStart"/>
      <w:r w:rsidRPr="003E7220">
        <w:rPr>
          <w:sz w:val="22"/>
          <w:szCs w:val="22"/>
          <w:lang w:val="it-IT"/>
        </w:rPr>
        <w:t>Microcar</w:t>
      </w:r>
      <w:proofErr w:type="spellEnd"/>
      <w:r w:rsidRPr="003E7220">
        <w:rPr>
          <w:sz w:val="22"/>
          <w:szCs w:val="22"/>
          <w:lang w:val="it-IT"/>
        </w:rPr>
        <w:t xml:space="preserve"> of the </w:t>
      </w:r>
      <w:proofErr w:type="spellStart"/>
      <w:r w:rsidRPr="003E7220">
        <w:rPr>
          <w:sz w:val="22"/>
          <w:szCs w:val="22"/>
          <w:lang w:val="it-IT"/>
        </w:rPr>
        <w:t>Year</w:t>
      </w:r>
      <w:proofErr w:type="spellEnd"/>
      <w:r w:rsidRPr="003E7220">
        <w:rPr>
          <w:sz w:val="22"/>
          <w:szCs w:val="22"/>
          <w:lang w:val="it-IT"/>
        </w:rPr>
        <w:t xml:space="preserve"> in Cina</w:t>
      </w:r>
      <w:r w:rsidR="003B18DC">
        <w:rPr>
          <w:sz w:val="22"/>
          <w:szCs w:val="22"/>
          <w:lang w:val="it-IT"/>
        </w:rPr>
        <w:t xml:space="preserve"> ed oggi</w:t>
      </w:r>
      <w:r w:rsidRPr="003E7220">
        <w:rPr>
          <w:sz w:val="22"/>
          <w:szCs w:val="22"/>
          <w:lang w:val="it-IT"/>
        </w:rPr>
        <w:t xml:space="preserve">, a cinque anni dal lancio, la Cina occupa il terzo posto tra i mercati di maggior successo per </w:t>
      </w:r>
      <w:proofErr w:type="spellStart"/>
      <w:r w:rsidRPr="003E7220">
        <w:rPr>
          <w:sz w:val="22"/>
          <w:szCs w:val="22"/>
          <w:lang w:val="it-IT"/>
        </w:rPr>
        <w:t>smart</w:t>
      </w:r>
      <w:proofErr w:type="spellEnd"/>
      <w:r w:rsidRPr="003E7220">
        <w:rPr>
          <w:sz w:val="22"/>
          <w:szCs w:val="22"/>
          <w:lang w:val="it-IT"/>
        </w:rPr>
        <w:t xml:space="preserve">, dopo </w:t>
      </w:r>
      <w:r w:rsidR="003B18DC" w:rsidRPr="003E7220">
        <w:rPr>
          <w:sz w:val="22"/>
          <w:szCs w:val="22"/>
          <w:lang w:val="it-IT"/>
        </w:rPr>
        <w:t xml:space="preserve">Italia </w:t>
      </w:r>
      <w:r w:rsidR="003B18DC">
        <w:rPr>
          <w:sz w:val="22"/>
          <w:szCs w:val="22"/>
          <w:lang w:val="it-IT"/>
        </w:rPr>
        <w:t xml:space="preserve">e </w:t>
      </w:r>
      <w:r w:rsidRPr="003E7220">
        <w:rPr>
          <w:sz w:val="22"/>
          <w:szCs w:val="22"/>
          <w:lang w:val="it-IT"/>
        </w:rPr>
        <w:t xml:space="preserve">Germania.  </w:t>
      </w:r>
    </w:p>
    <w:p w:rsidR="003B18DC" w:rsidRDefault="003B18DC" w:rsidP="00DC53A0">
      <w:pPr>
        <w:spacing w:after="113" w:line="240" w:lineRule="auto"/>
        <w:rPr>
          <w:sz w:val="22"/>
          <w:szCs w:val="22"/>
          <w:lang w:val="it-IT"/>
        </w:rPr>
      </w:pPr>
    </w:p>
    <w:p w:rsidR="002A6FAB" w:rsidRDefault="002A6FAB" w:rsidP="00DC53A0">
      <w:pPr>
        <w:spacing w:after="113" w:line="240" w:lineRule="auto"/>
        <w:rPr>
          <w:sz w:val="22"/>
          <w:szCs w:val="22"/>
          <w:lang w:val="it-IT"/>
        </w:rPr>
      </w:pPr>
    </w:p>
    <w:p w:rsidR="002A6FAB" w:rsidRDefault="002A6FAB" w:rsidP="00DC53A0">
      <w:pPr>
        <w:spacing w:after="113" w:line="240" w:lineRule="auto"/>
        <w:rPr>
          <w:sz w:val="22"/>
          <w:szCs w:val="22"/>
          <w:lang w:val="it-IT"/>
        </w:rPr>
      </w:pPr>
    </w:p>
    <w:p w:rsidR="00DB4768" w:rsidRPr="003E7220" w:rsidRDefault="0024612D" w:rsidP="00DC53A0">
      <w:pPr>
        <w:spacing w:after="113" w:line="240" w:lineRule="auto"/>
        <w:rPr>
          <w:rStyle w:val="Collegamentoipertestuale"/>
          <w:b/>
          <w:sz w:val="22"/>
          <w:szCs w:val="22"/>
          <w:u w:val="none"/>
          <w:lang w:val="it-IT"/>
        </w:rPr>
      </w:pPr>
      <w:r>
        <w:rPr>
          <w:sz w:val="22"/>
          <w:lang w:val="it-IT"/>
        </w:rPr>
        <w:t>U</w:t>
      </w:r>
      <w:r w:rsidR="004D1158" w:rsidRPr="003E7220">
        <w:rPr>
          <w:sz w:val="22"/>
          <w:lang w:val="it-IT"/>
        </w:rPr>
        <w:t xml:space="preserve">lteriori informazioni su </w:t>
      </w:r>
      <w:hyperlink r:id="rId11" w:history="1">
        <w:r w:rsidRPr="00A76389">
          <w:rPr>
            <w:rStyle w:val="Collegamentoipertestuale"/>
            <w:b/>
            <w:sz w:val="22"/>
            <w:lang w:val="it-IT"/>
          </w:rPr>
          <w:t>media.daimler.com</w:t>
        </w:r>
      </w:hyperlink>
      <w:r w:rsidR="00A84A5C">
        <w:rPr>
          <w:sz w:val="22"/>
          <w:lang w:val="it-IT"/>
        </w:rPr>
        <w:t xml:space="preserve"> e</w:t>
      </w:r>
      <w:r w:rsidRPr="0024612D">
        <w:rPr>
          <w:sz w:val="22"/>
          <w:lang w:val="it-IT"/>
        </w:rPr>
        <w:t xml:space="preserve"> </w:t>
      </w:r>
      <w:r>
        <w:rPr>
          <w:b/>
          <w:color w:val="0000FF" w:themeColor="hyperlink"/>
          <w:sz w:val="22"/>
          <w:u w:val="single"/>
          <w:lang w:val="it-IT"/>
        </w:rPr>
        <w:t>media.mercedes-benz.it</w:t>
      </w:r>
      <w:r w:rsidR="004D1158" w:rsidRPr="003E7220">
        <w:rPr>
          <w:sz w:val="22"/>
          <w:lang w:val="it-IT"/>
        </w:rPr>
        <w:t xml:space="preserve"> </w:t>
      </w:r>
    </w:p>
    <w:sectPr w:rsidR="00DB4768" w:rsidRPr="003E7220" w:rsidSect="00280B41">
      <w:headerReference w:type="default" r:id="rId12"/>
      <w:type w:val="continuous"/>
      <w:pgSz w:w="11906" w:h="16838" w:code="9"/>
      <w:pgMar w:top="1956" w:right="3402" w:bottom="1559" w:left="1418" w:header="709" w:footer="123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5CB" w:rsidRDefault="00D715CB" w:rsidP="00FE7F52">
      <w:pPr>
        <w:spacing w:after="0" w:line="240" w:lineRule="auto"/>
      </w:pPr>
      <w:r>
        <w:separator/>
      </w:r>
    </w:p>
  </w:endnote>
  <w:endnote w:type="continuationSeparator" w:id="0">
    <w:p w:rsidR="00D715CB" w:rsidRDefault="00D715CB"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mart Courier Condense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mart Courier EUR Bold Cond">
    <w:panose1 w:val="02060806020305020404"/>
    <w:charset w:val="00"/>
    <w:family w:val="roman"/>
    <w:pitch w:val="variable"/>
    <w:sig w:usb0="800002AF" w:usb1="5000204B" w:usb2="00000000" w:usb3="00000000" w:csb0="0000009F" w:csb1="00000000"/>
  </w:font>
  <w:font w:name="Smart Courier EUR Condensed">
    <w:panose1 w:val="02060506020305020404"/>
    <w:charset w:val="00"/>
    <w:family w:val="roman"/>
    <w:pitch w:val="variable"/>
    <w:sig w:usb0="8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B41" w:rsidRDefault="00280B41" w:rsidP="00280B41">
    <w:pPr>
      <w:pStyle w:val="Pidipagina"/>
      <w:tabs>
        <w:tab w:val="clear" w:pos="4536"/>
        <w:tab w:val="clear" w:pos="9072"/>
        <w:tab w:val="left" w:pos="495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5CB" w:rsidRDefault="00D715CB" w:rsidP="00FE7F52">
      <w:pPr>
        <w:spacing w:after="0" w:line="240" w:lineRule="auto"/>
      </w:pPr>
      <w:r>
        <w:separator/>
      </w:r>
    </w:p>
  </w:footnote>
  <w:footnote w:type="continuationSeparator" w:id="0">
    <w:p w:rsidR="00D715CB" w:rsidRDefault="00D715CB"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168749"/>
      <w:docPartObj>
        <w:docPartGallery w:val="Page Numbers (Margins)"/>
        <w:docPartUnique/>
      </w:docPartObj>
    </w:sdtPr>
    <w:sdtEndPr/>
    <w:sdtContent>
      <w:p w:rsidR="00174576" w:rsidRDefault="00174576">
        <w:pPr>
          <w:pStyle w:val="Intestazione"/>
        </w:pPr>
        <w:r>
          <w:rPr>
            <w:noProof/>
            <w:lang w:val="it-IT" w:eastAsia="it-IT"/>
          </w:rPr>
          <mc:AlternateContent>
            <mc:Choice Requires="wps">
              <w:drawing>
                <wp:anchor distT="0" distB="0" distL="114300" distR="114300" simplePos="0" relativeHeight="251659264" behindDoc="0" locked="0" layoutInCell="0" allowOverlap="1" wp14:anchorId="6229A4A5" wp14:editId="729E387D">
                  <wp:simplePos x="0" y="0"/>
                  <wp:positionH relativeFrom="rightMargin">
                    <wp:posOffset>511175</wp:posOffset>
                  </wp:positionH>
                  <wp:positionV relativeFrom="page">
                    <wp:posOffset>1205626</wp:posOffset>
                  </wp:positionV>
                  <wp:extent cx="661332" cy="327170"/>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332" cy="32717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280B41" w:rsidRPr="00280B41">
                                    <w:rPr>
                                      <w:rFonts w:eastAsiaTheme="majorEastAsia" w:cstheme="majorBidi"/>
                                      <w:noProof/>
                                      <w:sz w:val="22"/>
                                      <w:szCs w:val="22"/>
                                    </w:rPr>
                                    <w:t>1</w:t>
                                  </w:r>
                                  <w:r w:rsidRPr="00174576">
                                    <w:rPr>
                                      <w:rFonts w:eastAsiaTheme="majorEastAsia" w:cstheme="majorBidi"/>
                                      <w:sz w:val="22"/>
                                      <w:szCs w:val="2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7" style="position:absolute;margin-left:40.25pt;margin-top:94.95pt;width:52.05pt;height:25.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" o:allowincell="f" stroked="f">
                  <v:textbox>
                    <w:txbxContent>
                      <w:sdt>
                        <w:sdtPr>
                          <w:rPr>
                            <w:rFonts w:eastAsiaTheme="majorEastAsia" w:cstheme="majorBidi"/>
                            <w:sz w:val="22"/>
                            <w:szCs w:val="22"/>
                          </w:rPr>
                          <w:id w:val="-1131474261"/>
                        </w:sdtPr>
                        <w:sdtEndPr/>
                        <w:sdtContent>
                          <w:p w:rsidR="00174576" w:rsidRPr="00174576" w:rsidRDefault="00174576">
                            <w:pPr>
                              <w:jc w:val="center"/>
                              <w:rPr>
                                <w:rFonts w:eastAsiaTheme="majorEastAsia" w:cstheme="majorBidi"/>
                                <w:sz w:val="22"/>
                                <w:szCs w:val="22"/>
                              </w:rPr>
                            </w:pPr>
                            <w:r>
                              <w:rPr>
                                <w:rFonts w:eastAsiaTheme="majorEastAsia" w:cstheme="majorBidi"/>
                                <w:sz w:val="22"/>
                                <w:szCs w:val="22"/>
                              </w:rPr>
                              <w:t xml:space="preserve">Seite </w:t>
                            </w:r>
                            <w:r w:rsidRPr="00174576">
                              <w:rPr>
                                <w:rFonts w:eastAsiaTheme="minorEastAsia" w:cstheme="minorBidi"/>
                                <w:sz w:val="22"/>
                                <w:szCs w:val="22"/>
                              </w:rPr>
                              <w:fldChar w:fldCharType="begin"/>
                            </w:r>
                            <w:r w:rsidRPr="00174576">
                              <w:rPr>
                                <w:sz w:val="22"/>
                                <w:szCs w:val="22"/>
                              </w:rPr>
                              <w:instrText>PAGE  \* MERGEFORMAT</w:instrText>
                            </w:r>
                            <w:r w:rsidRPr="00174576">
                              <w:rPr>
                                <w:rFonts w:eastAsiaTheme="minorEastAsia" w:cstheme="minorBidi"/>
                                <w:sz w:val="22"/>
                                <w:szCs w:val="22"/>
                              </w:rPr>
                              <w:fldChar w:fldCharType="separate"/>
                            </w:r>
                            <w:r w:rsidR="00280B41" w:rsidRPr="00280B41">
                              <w:rPr>
                                <w:rFonts w:eastAsiaTheme="majorEastAsia" w:cstheme="majorBidi"/>
                                <w:noProof/>
                                <w:sz w:val="22"/>
                                <w:szCs w:val="22"/>
                              </w:rPr>
                              <w:t>1</w:t>
                            </w:r>
                            <w:r w:rsidRPr="00174576">
                              <w:rPr>
                                <w:rFonts w:eastAsiaTheme="majorEastAsia" w:cstheme="majorBidi"/>
                                <w:sz w:val="22"/>
                                <w:szCs w:val="22"/>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828" w:rsidRPr="002C1828" w:rsidRDefault="00BF64B3" w:rsidP="002C1828">
    <w:pPr>
      <w:framePr w:w="1987" w:h="545" w:hRule="exact" w:wrap="auto" w:vAnchor="text" w:hAnchor="page" w:x="8776" w:y="1302"/>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szCs w:val="22"/>
        <w:lang w:eastAsia="de-DE"/>
      </w:rPr>
      <w:t>Pag</w:t>
    </w:r>
    <w:r w:rsidR="004D1158">
      <w:rPr>
        <w:rFonts w:eastAsia="Times New Roman"/>
        <w:noProof/>
        <w:color w:val="000000"/>
        <w:sz w:val="22"/>
        <w:szCs w:val="22"/>
        <w:lang w:eastAsia="de-DE"/>
      </w:rPr>
      <w:t>.</w:t>
    </w:r>
    <w:r w:rsidR="002C1828" w:rsidRPr="002C1828">
      <w:rPr>
        <w:rFonts w:eastAsia="Times New Roman"/>
        <w:noProof/>
        <w:color w:val="000000"/>
        <w:sz w:val="22"/>
        <w:szCs w:val="22"/>
        <w:lang w:eastAsia="de-DE"/>
      </w:rPr>
      <w:t xml:space="preserve"> </w:t>
    </w:r>
    <w:r w:rsidR="002C1828" w:rsidRPr="002C1828">
      <w:rPr>
        <w:rFonts w:eastAsia="Times New Roman"/>
        <w:noProof/>
        <w:color w:val="000000"/>
        <w:sz w:val="22"/>
        <w:szCs w:val="22"/>
        <w:lang w:eastAsia="de-DE"/>
      </w:rPr>
      <w:fldChar w:fldCharType="begin"/>
    </w:r>
    <w:r w:rsidR="002C1828" w:rsidRPr="002C1828">
      <w:rPr>
        <w:rFonts w:eastAsia="Times New Roman"/>
        <w:noProof/>
        <w:color w:val="000000"/>
        <w:sz w:val="22"/>
        <w:szCs w:val="22"/>
        <w:lang w:eastAsia="de-DE"/>
      </w:rPr>
      <w:instrText xml:space="preserve">PAGE  </w:instrText>
    </w:r>
    <w:r w:rsidR="002C1828" w:rsidRPr="002C1828">
      <w:rPr>
        <w:rFonts w:eastAsia="Times New Roman"/>
        <w:noProof/>
        <w:color w:val="000000"/>
        <w:sz w:val="22"/>
        <w:szCs w:val="22"/>
        <w:lang w:eastAsia="de-DE"/>
      </w:rPr>
      <w:fldChar w:fldCharType="separate"/>
    </w:r>
    <w:r w:rsidR="001518A4">
      <w:rPr>
        <w:rFonts w:eastAsia="Times New Roman"/>
        <w:noProof/>
        <w:color w:val="000000"/>
        <w:sz w:val="22"/>
        <w:szCs w:val="22"/>
        <w:lang w:eastAsia="de-DE"/>
      </w:rPr>
      <w:t>12</w:t>
    </w:r>
    <w:r w:rsidR="002C1828" w:rsidRPr="002C1828">
      <w:rPr>
        <w:rFonts w:eastAsia="Times New Roman"/>
        <w:noProof/>
        <w:color w:val="000000"/>
        <w:sz w:val="22"/>
        <w:szCs w:val="22"/>
        <w:lang w:eastAsia="de-DE"/>
      </w:rPr>
      <w:fldChar w:fldCharType="end"/>
    </w:r>
  </w:p>
  <w:p w:rsidR="002C1828" w:rsidRPr="002C1828" w:rsidRDefault="002C1828" w:rsidP="002C182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196"/>
    <w:rsid w:val="000165F8"/>
    <w:rsid w:val="00035030"/>
    <w:rsid w:val="00046129"/>
    <w:rsid w:val="00084585"/>
    <w:rsid w:val="000A25B9"/>
    <w:rsid w:val="000A4196"/>
    <w:rsid w:val="000D4753"/>
    <w:rsid w:val="000E38C0"/>
    <w:rsid w:val="000F1135"/>
    <w:rsid w:val="000F4BC4"/>
    <w:rsid w:val="000F648C"/>
    <w:rsid w:val="0010224D"/>
    <w:rsid w:val="001518A4"/>
    <w:rsid w:val="00174576"/>
    <w:rsid w:val="0018543C"/>
    <w:rsid w:val="001876C6"/>
    <w:rsid w:val="001E28B2"/>
    <w:rsid w:val="001E7395"/>
    <w:rsid w:val="00207A2E"/>
    <w:rsid w:val="00217CCD"/>
    <w:rsid w:val="00222C94"/>
    <w:rsid w:val="002340E9"/>
    <w:rsid w:val="0024612D"/>
    <w:rsid w:val="0026206B"/>
    <w:rsid w:val="00262419"/>
    <w:rsid w:val="002639D3"/>
    <w:rsid w:val="00280B41"/>
    <w:rsid w:val="00285CE1"/>
    <w:rsid w:val="00287542"/>
    <w:rsid w:val="002A6FAB"/>
    <w:rsid w:val="002B2480"/>
    <w:rsid w:val="002C1828"/>
    <w:rsid w:val="002E01DF"/>
    <w:rsid w:val="002E3F58"/>
    <w:rsid w:val="002E5890"/>
    <w:rsid w:val="002F02F9"/>
    <w:rsid w:val="0030765C"/>
    <w:rsid w:val="0032341B"/>
    <w:rsid w:val="0033060E"/>
    <w:rsid w:val="00331A2D"/>
    <w:rsid w:val="00337B3C"/>
    <w:rsid w:val="00342CAC"/>
    <w:rsid w:val="00370FB1"/>
    <w:rsid w:val="0038380C"/>
    <w:rsid w:val="00385696"/>
    <w:rsid w:val="003929C0"/>
    <w:rsid w:val="003A5F6A"/>
    <w:rsid w:val="003B18DC"/>
    <w:rsid w:val="003B5358"/>
    <w:rsid w:val="003C2B1C"/>
    <w:rsid w:val="003E7220"/>
    <w:rsid w:val="003F0103"/>
    <w:rsid w:val="0044438A"/>
    <w:rsid w:val="00474749"/>
    <w:rsid w:val="0047479A"/>
    <w:rsid w:val="004A20A2"/>
    <w:rsid w:val="004C06BE"/>
    <w:rsid w:val="004C7357"/>
    <w:rsid w:val="004D1158"/>
    <w:rsid w:val="004D4539"/>
    <w:rsid w:val="004D7651"/>
    <w:rsid w:val="004E6AB6"/>
    <w:rsid w:val="00511161"/>
    <w:rsid w:val="00512030"/>
    <w:rsid w:val="00520A4A"/>
    <w:rsid w:val="005272E4"/>
    <w:rsid w:val="005312FE"/>
    <w:rsid w:val="00551D6A"/>
    <w:rsid w:val="00571BBA"/>
    <w:rsid w:val="00581792"/>
    <w:rsid w:val="00596334"/>
    <w:rsid w:val="005B02D6"/>
    <w:rsid w:val="005C0DE1"/>
    <w:rsid w:val="005D67AD"/>
    <w:rsid w:val="00625AAA"/>
    <w:rsid w:val="00633774"/>
    <w:rsid w:val="0064195E"/>
    <w:rsid w:val="00642721"/>
    <w:rsid w:val="006454CD"/>
    <w:rsid w:val="00667AA8"/>
    <w:rsid w:val="006709D3"/>
    <w:rsid w:val="006A40F2"/>
    <w:rsid w:val="006D6355"/>
    <w:rsid w:val="006D6897"/>
    <w:rsid w:val="00725A0D"/>
    <w:rsid w:val="00747CC0"/>
    <w:rsid w:val="007527EB"/>
    <w:rsid w:val="00755A66"/>
    <w:rsid w:val="00755E35"/>
    <w:rsid w:val="00770271"/>
    <w:rsid w:val="007762C2"/>
    <w:rsid w:val="00795B63"/>
    <w:rsid w:val="007A306D"/>
    <w:rsid w:val="007A69F5"/>
    <w:rsid w:val="007B6748"/>
    <w:rsid w:val="007C480E"/>
    <w:rsid w:val="007E579A"/>
    <w:rsid w:val="007F68E0"/>
    <w:rsid w:val="00802A8E"/>
    <w:rsid w:val="00805892"/>
    <w:rsid w:val="008277BD"/>
    <w:rsid w:val="008332D2"/>
    <w:rsid w:val="008401A2"/>
    <w:rsid w:val="00840D6E"/>
    <w:rsid w:val="00844AC4"/>
    <w:rsid w:val="008B3AD8"/>
    <w:rsid w:val="008D0B4D"/>
    <w:rsid w:val="00901ABF"/>
    <w:rsid w:val="00917A7F"/>
    <w:rsid w:val="0093672D"/>
    <w:rsid w:val="009748FE"/>
    <w:rsid w:val="00980D00"/>
    <w:rsid w:val="009871F6"/>
    <w:rsid w:val="009973B7"/>
    <w:rsid w:val="009A4860"/>
    <w:rsid w:val="009D0810"/>
    <w:rsid w:val="009D5AD7"/>
    <w:rsid w:val="009E2891"/>
    <w:rsid w:val="009E4164"/>
    <w:rsid w:val="00A2687C"/>
    <w:rsid w:val="00A3797C"/>
    <w:rsid w:val="00A50403"/>
    <w:rsid w:val="00A553AE"/>
    <w:rsid w:val="00A729C7"/>
    <w:rsid w:val="00A84A5C"/>
    <w:rsid w:val="00A93C81"/>
    <w:rsid w:val="00AC7101"/>
    <w:rsid w:val="00AD1600"/>
    <w:rsid w:val="00AE2080"/>
    <w:rsid w:val="00B032FD"/>
    <w:rsid w:val="00B045CC"/>
    <w:rsid w:val="00B254B8"/>
    <w:rsid w:val="00B37A09"/>
    <w:rsid w:val="00B522CC"/>
    <w:rsid w:val="00B70C55"/>
    <w:rsid w:val="00B82623"/>
    <w:rsid w:val="00B95B30"/>
    <w:rsid w:val="00BA7A19"/>
    <w:rsid w:val="00BB1148"/>
    <w:rsid w:val="00BB2620"/>
    <w:rsid w:val="00BC3196"/>
    <w:rsid w:val="00BD3C3F"/>
    <w:rsid w:val="00BD4F38"/>
    <w:rsid w:val="00BF64B3"/>
    <w:rsid w:val="00C042DD"/>
    <w:rsid w:val="00C411DC"/>
    <w:rsid w:val="00C6473D"/>
    <w:rsid w:val="00C703A0"/>
    <w:rsid w:val="00C73B58"/>
    <w:rsid w:val="00C73D64"/>
    <w:rsid w:val="00C76C8B"/>
    <w:rsid w:val="00C90DFB"/>
    <w:rsid w:val="00CC5B3D"/>
    <w:rsid w:val="00CD0A30"/>
    <w:rsid w:val="00D0059C"/>
    <w:rsid w:val="00D00DAE"/>
    <w:rsid w:val="00D06332"/>
    <w:rsid w:val="00D17654"/>
    <w:rsid w:val="00D451AD"/>
    <w:rsid w:val="00D46F9D"/>
    <w:rsid w:val="00D50F7A"/>
    <w:rsid w:val="00D55852"/>
    <w:rsid w:val="00D55B47"/>
    <w:rsid w:val="00D715CB"/>
    <w:rsid w:val="00DA1313"/>
    <w:rsid w:val="00DB4768"/>
    <w:rsid w:val="00DB7475"/>
    <w:rsid w:val="00DC3434"/>
    <w:rsid w:val="00DC53A0"/>
    <w:rsid w:val="00DD4CE3"/>
    <w:rsid w:val="00DD5D70"/>
    <w:rsid w:val="00E15E12"/>
    <w:rsid w:val="00E50729"/>
    <w:rsid w:val="00E873FD"/>
    <w:rsid w:val="00EA5C8D"/>
    <w:rsid w:val="00EE76C1"/>
    <w:rsid w:val="00EF2CF9"/>
    <w:rsid w:val="00EF5DBF"/>
    <w:rsid w:val="00F1378E"/>
    <w:rsid w:val="00F51799"/>
    <w:rsid w:val="00F65766"/>
    <w:rsid w:val="00F938AF"/>
    <w:rsid w:val="00FA03D8"/>
    <w:rsid w:val="00FE5C04"/>
    <w:rsid w:val="00FE7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0Continoustext11pt">
    <w:name w:val="4.0 Continous text 11pt"/>
    <w:rsid w:val="00844AC4"/>
    <w:pPr>
      <w:spacing w:after="270" w:line="270" w:lineRule="atLeast"/>
    </w:pPr>
    <w:rPr>
      <w:rFonts w:eastAsia="MS Mincho" w:cs="Smart Courier Condensed"/>
      <w:snapToGrid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mart Courier Condensed" w:eastAsia="Calibri" w:hAnsi="Smart Courier Condensed"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basedOn w:val="Normale"/>
    <w:link w:val="IntestazioneCarattere"/>
    <w:uiPriority w:val="99"/>
    <w:unhideWhenUsed/>
    <w:rsid w:val="00FE7F5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val="en-GB"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2C1828"/>
    <w:rPr>
      <w:lang w:eastAsia="en-US"/>
    </w:rPr>
  </w:style>
  <w:style w:type="character" w:styleId="Rimandonotadichiusura">
    <w:name w:val="endnote reference"/>
    <w:basedOn w:val="Carpredefinitoparagrafo"/>
    <w:uiPriority w:val="99"/>
    <w:semiHidden/>
    <w:unhideWhenUsed/>
    <w:rsid w:val="002C1828"/>
    <w:rPr>
      <w:vertAlign w:val="superscript"/>
    </w:rPr>
  </w:style>
  <w:style w:type="paragraph" w:customStyle="1" w:styleId="40Continoustext11pt">
    <w:name w:val="4.0 Continous text 11pt"/>
    <w:rsid w:val="00844AC4"/>
    <w:pPr>
      <w:spacing w:after="270" w:line="270" w:lineRule="atLeast"/>
    </w:pPr>
    <w:rPr>
      <w:rFonts w:eastAsia="MS Mincho" w:cs="Smart Courier Condensed"/>
      <w:snapToGrid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47453">
      <w:bodyDiv w:val="1"/>
      <w:marLeft w:val="0"/>
      <w:marRight w:val="0"/>
      <w:marTop w:val="0"/>
      <w:marBottom w:val="0"/>
      <w:divBdr>
        <w:top w:val="none" w:sz="0" w:space="0" w:color="auto"/>
        <w:left w:val="none" w:sz="0" w:space="0" w:color="auto"/>
        <w:bottom w:val="none" w:sz="0" w:space="0" w:color="auto"/>
        <w:right w:val="none" w:sz="0" w:space="0" w:color="auto"/>
      </w:divBdr>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a.daimler.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2014\smart\Vorlagen%202014\PI_smart_IT_neu%20ab%202014%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A8E59-92F2-4E6A-9329-EE0F3A23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PI_smart_IT_neu ab 2014 Vorlage.dotx</Template>
  <TotalTime>0</TotalTime>
  <Pages>12</Pages>
  <Words>4942</Words>
  <Characters>28176</Characters>
  <Application>Microsoft Office Word</Application>
  <DocSecurity>0</DocSecurity>
  <Lines>234</Lines>
  <Paragraphs>66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33052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Sgroi, Giulia (183-Extern)</cp:lastModifiedBy>
  <cp:revision>13</cp:revision>
  <cp:lastPrinted>2015-03-10T08:09:00Z</cp:lastPrinted>
  <dcterms:created xsi:type="dcterms:W3CDTF">2015-03-09T11:34:00Z</dcterms:created>
  <dcterms:modified xsi:type="dcterms:W3CDTF">2015-03-10T08:18:00Z</dcterms:modified>
</cp:coreProperties>
</file>