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223BBA" w14:textId="77777777" w:rsidR="008F2CBA" w:rsidRPr="006D2FB9" w:rsidRDefault="00346BAE" w:rsidP="00A72193">
      <w:pPr>
        <w:pStyle w:val="00Information"/>
        <w:framePr w:wrap="around" w:x="9045" w:y="4140"/>
        <w:spacing w:after="0" w:line="360" w:lineRule="auto"/>
      </w:pPr>
      <w:r w:rsidRPr="006D2FB9">
        <w:rPr>
          <w:noProof/>
          <w:lang w:bidi="ar-SA"/>
        </w:rPr>
        <w:drawing>
          <wp:anchor distT="0" distB="0" distL="114300" distR="114300" simplePos="0" relativeHeight="251658240" behindDoc="1" locked="0" layoutInCell="1" allowOverlap="1" wp14:anchorId="4AD06F5B" wp14:editId="394CCDF3">
            <wp:simplePos x="0" y="0"/>
            <wp:positionH relativeFrom="page">
              <wp:posOffset>3420745</wp:posOffset>
            </wp:positionH>
            <wp:positionV relativeFrom="page">
              <wp:posOffset>71755</wp:posOffset>
            </wp:positionV>
            <wp:extent cx="4140200" cy="894715"/>
            <wp:effectExtent l="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FB9">
        <w:t>Informazione stampa</w:t>
      </w:r>
    </w:p>
    <w:p w14:paraId="355A2FAE" w14:textId="77777777" w:rsidR="008F2CBA" w:rsidRPr="006D2FB9" w:rsidRDefault="00346BAE" w:rsidP="00A72193">
      <w:pPr>
        <w:pStyle w:val="40Continoustext11pt"/>
        <w:spacing w:after="0" w:line="360" w:lineRule="auto"/>
        <w:sectPr w:rsidR="008F2CBA" w:rsidRPr="006D2FB9" w:rsidSect="008F2CBA">
          <w:headerReference w:type="default" r:id="rId11"/>
          <w:footerReference w:type="default" r:id="rId12"/>
          <w:footerReference w:type="first" r:id="rId13"/>
          <w:pgSz w:w="11906" w:h="16838" w:code="9"/>
          <w:pgMar w:top="3289" w:right="3090" w:bottom="1191" w:left="1389" w:header="425" w:footer="57" w:gutter="0"/>
          <w:cols w:space="720"/>
          <w:titlePg/>
          <w:docGrid w:linePitch="299"/>
        </w:sectPr>
      </w:pPr>
      <w:r w:rsidRPr="006D2FB9">
        <w:rPr>
          <w:noProof/>
          <w:lang w:bidi="ar-SA"/>
        </w:rPr>
        <w:lastRenderedPageBreak/>
        <mc:AlternateContent>
          <mc:Choice Requires="wps">
            <w:drawing>
              <wp:anchor distT="0" distB="0" distL="114300" distR="114300" simplePos="0" relativeHeight="251657216" behindDoc="0" locked="1" layoutInCell="1" allowOverlap="1" wp14:anchorId="5285BF97" wp14:editId="7013D54D">
                <wp:simplePos x="0" y="0"/>
                <wp:positionH relativeFrom="page">
                  <wp:posOffset>5742940</wp:posOffset>
                </wp:positionH>
                <wp:positionV relativeFrom="page">
                  <wp:posOffset>3042285</wp:posOffset>
                </wp:positionV>
                <wp:extent cx="1727835" cy="6178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351BB" w14:textId="77777777" w:rsidR="00D342C5" w:rsidRPr="003F3C7D" w:rsidRDefault="00D342C5" w:rsidP="008F2CBA">
                            <w:pPr>
                              <w:pStyle w:val="MLStat"/>
                              <w:spacing w:line="380" w:lineRule="atLeast"/>
                              <w:ind w:left="0" w:right="-51" w:firstLine="0"/>
                              <w:rPr>
                                <w:noProof/>
                              </w:rPr>
                            </w:pPr>
                            <w:bookmarkStart w:id="0" w:name="Date"/>
                            <w:r>
                              <w:rPr>
                                <w:noProof/>
                              </w:rPr>
                              <w:t xml:space="preserve">4 </w:t>
                            </w:r>
                            <w:bookmarkEnd w:id="0"/>
                            <w:r>
                              <w:rPr>
                                <w:noProof/>
                              </w:rPr>
                              <w:t>settembre 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9.5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" filled="f" stroked="f">
                <v:textbox inset="0,0,0,0">
                  <w:txbxContent>
                    <w:p w14:paraId="7B0351BB" w14:textId="77777777" w:rsidR="00D342C5" w:rsidRPr="003F3C7D" w:rsidRDefault="00D342C5" w:rsidP="008F2CBA">
                      <w:pPr>
                        <w:pStyle w:val="MLStat"/>
                        <w:spacing w:line="380" w:lineRule="atLeast"/>
                        <w:ind w:left="0" w:right="-51" w:firstLine="0"/>
                        <w:rPr>
                          <w:noProof/>
                        </w:rPr>
                      </w:pPr>
                      <w:bookmarkStart w:id="1" w:name="Date"/>
                      <w:r>
                        <w:rPr>
                          <w:noProof/>
                        </w:rPr>
                        <w:t xml:space="preserve">4 </w:t>
                      </w:r>
                      <w:bookmarkEnd w:id="1"/>
                      <w:r>
                        <w:rPr>
                          <w:noProof/>
                        </w:rPr>
                        <w:t>settembre 2013</w:t>
                      </w:r>
                    </w:p>
                  </w:txbxContent>
                </v:textbox>
                <w10:wrap anchorx="page" anchory="page"/>
                <w10:anchorlock/>
              </v:shape>
            </w:pict>
          </mc:Fallback>
        </mc:AlternateContent>
      </w:r>
    </w:p>
    <w:p w14:paraId="79B5CD22" w14:textId="77777777" w:rsidR="00122211" w:rsidRDefault="00122211" w:rsidP="00A72193">
      <w:pPr>
        <w:pStyle w:val="41Continoustext11ptbold"/>
        <w:spacing w:line="360" w:lineRule="auto"/>
        <w:outlineLvl w:val="0"/>
        <w:rPr>
          <w:b w:val="0"/>
          <w:u w:val="single"/>
        </w:rPr>
      </w:pPr>
      <w:r w:rsidRPr="00122211">
        <w:rPr>
          <w:b w:val="0"/>
          <w:u w:val="single"/>
        </w:rPr>
        <w:lastRenderedPageBreak/>
        <w:t xml:space="preserve">CLA 45 AMG Racing Series </w:t>
      </w:r>
    </w:p>
    <w:p w14:paraId="5FE3E945" w14:textId="4E8B874A" w:rsidR="008F2CBA" w:rsidRPr="006D2FB9" w:rsidRDefault="00CB1FF4" w:rsidP="00A72193">
      <w:pPr>
        <w:pStyle w:val="41Continoustext11ptbold"/>
        <w:spacing w:line="360" w:lineRule="auto"/>
        <w:outlineLvl w:val="0"/>
        <w:rPr>
          <w:b w:val="0"/>
          <w:u w:val="single"/>
        </w:rPr>
      </w:pPr>
      <w:r w:rsidRPr="006D2FB9">
        <w:rPr>
          <w:b w:val="0"/>
          <w:u w:val="single"/>
        </w:rPr>
        <w:t xml:space="preserve"> </w:t>
      </w:r>
    </w:p>
    <w:p w14:paraId="29495542" w14:textId="2662C9F4" w:rsidR="00A72193" w:rsidRDefault="00122211" w:rsidP="00A72193">
      <w:pPr>
        <w:pStyle w:val="20Headline"/>
        <w:spacing w:after="0" w:line="360" w:lineRule="auto"/>
        <w:outlineLvl w:val="0"/>
        <w:rPr>
          <w:b w:val="0"/>
          <w:noProof w:val="0"/>
        </w:rPr>
      </w:pPr>
      <w:r>
        <w:rPr>
          <w:b w:val="0"/>
          <w:noProof w:val="0"/>
        </w:rPr>
        <w:t xml:space="preserve">Ad </w:t>
      </w:r>
      <w:proofErr w:type="spellStart"/>
      <w:r>
        <w:rPr>
          <w:b w:val="0"/>
          <w:noProof w:val="0"/>
        </w:rPr>
        <w:t>Affalterbach</w:t>
      </w:r>
      <w:proofErr w:type="spellEnd"/>
      <w:r>
        <w:rPr>
          <w:b w:val="0"/>
          <w:noProof w:val="0"/>
        </w:rPr>
        <w:t xml:space="preserve"> nasce una nuova Stella da competizione</w:t>
      </w:r>
    </w:p>
    <w:p w14:paraId="44D11798" w14:textId="77777777" w:rsidR="00122211" w:rsidRPr="00A72193" w:rsidRDefault="00122211" w:rsidP="00A72193">
      <w:pPr>
        <w:pStyle w:val="20Headline"/>
        <w:spacing w:after="0" w:line="360" w:lineRule="auto"/>
        <w:outlineLvl w:val="0"/>
        <w:rPr>
          <w:b w:val="0"/>
          <w:noProof w:val="0"/>
          <w:szCs w:val="32"/>
        </w:rPr>
      </w:pPr>
    </w:p>
    <w:p w14:paraId="4AF77152" w14:textId="68901E68" w:rsidR="008F2CBA" w:rsidRDefault="00122211" w:rsidP="00A72193">
      <w:pPr>
        <w:pStyle w:val="Subhead"/>
        <w:numPr>
          <w:ilvl w:val="0"/>
          <w:numId w:val="0"/>
        </w:numPr>
        <w:spacing w:after="0" w:line="360" w:lineRule="auto"/>
        <w:contextualSpacing w:val="0"/>
      </w:pPr>
      <w:proofErr w:type="spellStart"/>
      <w:r>
        <w:t>Affalterbach</w:t>
      </w:r>
      <w:proofErr w:type="spellEnd"/>
      <w:r>
        <w:t xml:space="preserve"> - </w:t>
      </w:r>
      <w:r w:rsidR="005D39FD" w:rsidRPr="006D2FB9">
        <w:t>Debutto mondiale al Salone Internazionale dell'A</w:t>
      </w:r>
      <w:r w:rsidR="00A72193">
        <w:t>utomobile di Francoforte</w:t>
      </w:r>
      <w:r w:rsidR="005D39FD" w:rsidRPr="006D2FB9">
        <w:t xml:space="preserve">: la </w:t>
      </w:r>
      <w:proofErr w:type="spellStart"/>
      <w:r w:rsidR="005D39FD" w:rsidRPr="006D2FB9">
        <w:t>showcar</w:t>
      </w:r>
      <w:proofErr w:type="spellEnd"/>
      <w:r w:rsidR="005D39FD" w:rsidRPr="006D2FB9">
        <w:t xml:space="preserve"> CLA 45 </w:t>
      </w:r>
      <w:r w:rsidR="007226AB" w:rsidRPr="006D2FB9">
        <w:t>AMG Racing Series</w:t>
      </w:r>
      <w:r>
        <w:t xml:space="preserve"> è stata</w:t>
      </w:r>
      <w:r w:rsidR="005D39FD" w:rsidRPr="006D2FB9">
        <w:t xml:space="preserve"> </w:t>
      </w:r>
      <w:r>
        <w:t>progettata</w:t>
      </w:r>
      <w:r w:rsidRPr="006D2FB9">
        <w:t xml:space="preserve"> per gareggiare nei campionati per vetture equipaggiate con motori turbo da 2,0 litri</w:t>
      </w:r>
      <w:r>
        <w:t>. F</w:t>
      </w:r>
      <w:r w:rsidR="005D39FD" w:rsidRPr="006D2FB9">
        <w:t xml:space="preserve">ascino, tecnologia </w:t>
      </w:r>
      <w:r>
        <w:t>mutuata dalle competizioni e design spettacolare caratterizzano la nuova</w:t>
      </w:r>
      <w:r w:rsidR="005D39FD" w:rsidRPr="006D2FB9">
        <w:t xml:space="preserve"> </w:t>
      </w:r>
      <w:r>
        <w:t>creatura Mercedes-AMG</w:t>
      </w:r>
      <w:r w:rsidR="005D39FD" w:rsidRPr="006D2FB9">
        <w:t>.</w:t>
      </w:r>
      <w:r w:rsidR="006D2FB9">
        <w:t xml:space="preserve"> </w:t>
      </w:r>
    </w:p>
    <w:p w14:paraId="7D589AD7" w14:textId="77777777" w:rsidR="00A72193" w:rsidRPr="006D2FB9" w:rsidRDefault="00A72193" w:rsidP="00A72193">
      <w:pPr>
        <w:pStyle w:val="Subhead"/>
        <w:numPr>
          <w:ilvl w:val="0"/>
          <w:numId w:val="0"/>
        </w:numPr>
        <w:spacing w:after="0" w:line="360" w:lineRule="auto"/>
        <w:contextualSpacing w:val="0"/>
      </w:pPr>
    </w:p>
    <w:p w14:paraId="5FBD61A4" w14:textId="20D23E3C" w:rsidR="00C25889" w:rsidRDefault="0053214C" w:rsidP="00A72193">
      <w:pPr>
        <w:pStyle w:val="40Continoustext11pt"/>
        <w:spacing w:after="0" w:line="360" w:lineRule="auto"/>
        <w:rPr>
          <w:kern w:val="16"/>
        </w:rPr>
      </w:pPr>
      <w:r w:rsidRPr="006D2FB9">
        <w:rPr>
          <w:kern w:val="16"/>
        </w:rPr>
        <w:t>La versione di serie d</w:t>
      </w:r>
      <w:r w:rsidR="00122211">
        <w:rPr>
          <w:kern w:val="16"/>
        </w:rPr>
        <w:t>i</w:t>
      </w:r>
      <w:r w:rsidRPr="006D2FB9">
        <w:rPr>
          <w:kern w:val="16"/>
        </w:rPr>
        <w:t xml:space="preserve"> CLA 45 AMG, in vendita da giugno 2013, possiede </w:t>
      </w:r>
      <w:r w:rsidR="00122211">
        <w:rPr>
          <w:kern w:val="16"/>
        </w:rPr>
        <w:t xml:space="preserve">già </w:t>
      </w:r>
      <w:r w:rsidRPr="006D2FB9">
        <w:rPr>
          <w:kern w:val="16"/>
        </w:rPr>
        <w:t xml:space="preserve">il DNA </w:t>
      </w:r>
      <w:r w:rsidR="00122211">
        <w:rPr>
          <w:kern w:val="16"/>
        </w:rPr>
        <w:t>della</w:t>
      </w:r>
      <w:r w:rsidRPr="006D2FB9">
        <w:rPr>
          <w:kern w:val="16"/>
        </w:rPr>
        <w:t xml:space="preserve"> vettura da </w:t>
      </w:r>
      <w:r w:rsidR="00122211">
        <w:rPr>
          <w:kern w:val="16"/>
        </w:rPr>
        <w:t>competizione</w:t>
      </w:r>
      <w:r w:rsidRPr="006D2FB9">
        <w:rPr>
          <w:kern w:val="16"/>
        </w:rPr>
        <w:t>:</w:t>
      </w:r>
      <w:r w:rsidR="006D2FB9">
        <w:rPr>
          <w:kern w:val="16"/>
        </w:rPr>
        <w:t xml:space="preserve"> </w:t>
      </w:r>
      <w:r w:rsidRPr="006D2FB9">
        <w:rPr>
          <w:kern w:val="16"/>
        </w:rPr>
        <w:t>il motore AMG turbo da 2,0 litri</w:t>
      </w:r>
      <w:r w:rsidR="00DF2D95">
        <w:rPr>
          <w:kern w:val="16"/>
        </w:rPr>
        <w:t>, infatti,</w:t>
      </w:r>
      <w:r w:rsidRPr="006D2FB9">
        <w:rPr>
          <w:kern w:val="16"/>
        </w:rPr>
        <w:t xml:space="preserve"> è il quattro cilindri di serie più potente </w:t>
      </w:r>
      <w:r w:rsidR="00122211">
        <w:rPr>
          <w:kern w:val="16"/>
        </w:rPr>
        <w:t>al mondo</w:t>
      </w:r>
      <w:r w:rsidRPr="006D2FB9">
        <w:rPr>
          <w:kern w:val="16"/>
        </w:rPr>
        <w:t xml:space="preserve">, con </w:t>
      </w:r>
      <w:r w:rsidRPr="006D2FB9">
        <w:rPr>
          <w:b/>
          <w:kern w:val="16"/>
        </w:rPr>
        <w:t>265 kW</w:t>
      </w:r>
      <w:r w:rsidRPr="006D2FB9">
        <w:rPr>
          <w:kern w:val="16"/>
        </w:rPr>
        <w:t xml:space="preserve"> (360 CV) </w:t>
      </w:r>
      <w:r w:rsidR="00122211">
        <w:rPr>
          <w:kern w:val="16"/>
        </w:rPr>
        <w:t xml:space="preserve">e </w:t>
      </w:r>
      <w:r w:rsidRPr="006D2FB9">
        <w:rPr>
          <w:kern w:val="16"/>
        </w:rPr>
        <w:t>450 Nm</w:t>
      </w:r>
      <w:r w:rsidR="00122211">
        <w:rPr>
          <w:kern w:val="16"/>
        </w:rPr>
        <w:t xml:space="preserve"> di coppia</w:t>
      </w:r>
      <w:r w:rsidRPr="006D2FB9">
        <w:rPr>
          <w:kern w:val="16"/>
        </w:rPr>
        <w:t>.</w:t>
      </w:r>
      <w:r w:rsidR="006D2FB9">
        <w:rPr>
          <w:kern w:val="16"/>
        </w:rPr>
        <w:t xml:space="preserve"> </w:t>
      </w:r>
      <w:r w:rsidRPr="006D2FB9">
        <w:rPr>
          <w:kern w:val="16"/>
        </w:rPr>
        <w:t>Nella versione da competizi</w:t>
      </w:r>
      <w:r w:rsidR="00122211">
        <w:rPr>
          <w:kern w:val="16"/>
        </w:rPr>
        <w:t xml:space="preserve">one la trasmissione è affidata, </w:t>
      </w:r>
      <w:r w:rsidRPr="006D2FB9">
        <w:rPr>
          <w:kern w:val="16"/>
        </w:rPr>
        <w:t xml:space="preserve">come sul modello di serie, al </w:t>
      </w:r>
      <w:r w:rsidRPr="006D2FB9">
        <w:t>cambio sportivo a 7 marce SPEEDSHIFT DCT AMG</w:t>
      </w:r>
      <w:r w:rsidR="00122211">
        <w:rPr>
          <w:kern w:val="16"/>
        </w:rPr>
        <w:t xml:space="preserve">. </w:t>
      </w:r>
    </w:p>
    <w:p w14:paraId="613A3C27" w14:textId="77777777" w:rsidR="00C25889" w:rsidRDefault="00C25889" w:rsidP="00A72193">
      <w:pPr>
        <w:pStyle w:val="40Continoustext11pt"/>
        <w:spacing w:after="0" w:line="360" w:lineRule="auto"/>
        <w:rPr>
          <w:kern w:val="16"/>
        </w:rPr>
      </w:pPr>
    </w:p>
    <w:p w14:paraId="6FE0197B" w14:textId="66A31C4F" w:rsidR="00953C1E" w:rsidRDefault="00122211" w:rsidP="00A72193">
      <w:pPr>
        <w:pStyle w:val="40Continoustext11pt"/>
        <w:spacing w:after="0" w:line="360" w:lineRule="auto"/>
        <w:rPr>
          <w:kern w:val="16"/>
        </w:rPr>
      </w:pPr>
      <w:r>
        <w:rPr>
          <w:kern w:val="16"/>
        </w:rPr>
        <w:t xml:space="preserve">La </w:t>
      </w:r>
      <w:r w:rsidR="0053214C" w:rsidRPr="006D2FB9">
        <w:rPr>
          <w:kern w:val="16"/>
        </w:rPr>
        <w:t xml:space="preserve">CLA 45 </w:t>
      </w:r>
      <w:r w:rsidR="00DF2D95">
        <w:rPr>
          <w:kern w:val="16"/>
        </w:rPr>
        <w:t>AMG Racing Series</w:t>
      </w:r>
      <w:r w:rsidR="0053214C" w:rsidRPr="006D2FB9">
        <w:rPr>
          <w:kern w:val="16"/>
        </w:rPr>
        <w:t xml:space="preserve"> </w:t>
      </w:r>
      <w:r>
        <w:rPr>
          <w:kern w:val="16"/>
        </w:rPr>
        <w:t>potrà</w:t>
      </w:r>
      <w:r w:rsidR="0053214C" w:rsidRPr="006D2FB9">
        <w:rPr>
          <w:kern w:val="16"/>
        </w:rPr>
        <w:t xml:space="preserve"> gareggiare in diversi campionati a livello internazionale</w:t>
      </w:r>
      <w:r w:rsidR="00C25889">
        <w:t>, l</w:t>
      </w:r>
      <w:r w:rsidR="007C4A83" w:rsidRPr="006D2FB9">
        <w:rPr>
          <w:kern w:val="16"/>
        </w:rPr>
        <w:t xml:space="preserve">e specifiche tecniche </w:t>
      </w:r>
      <w:r w:rsidR="00C25889">
        <w:rPr>
          <w:kern w:val="16"/>
        </w:rPr>
        <w:t>della vettura</w:t>
      </w:r>
      <w:r w:rsidR="00DF2D95">
        <w:rPr>
          <w:kern w:val="16"/>
        </w:rPr>
        <w:t>, infatti,</w:t>
      </w:r>
      <w:r w:rsidR="00C25889">
        <w:rPr>
          <w:kern w:val="16"/>
        </w:rPr>
        <w:t xml:space="preserve"> </w:t>
      </w:r>
      <w:r w:rsidR="00DF2D95">
        <w:rPr>
          <w:kern w:val="16"/>
        </w:rPr>
        <w:t>potranno variare</w:t>
      </w:r>
      <w:r w:rsidR="007C4A83" w:rsidRPr="006D2FB9">
        <w:rPr>
          <w:kern w:val="16"/>
        </w:rPr>
        <w:t xml:space="preserve"> a seconda de</w:t>
      </w:r>
      <w:r w:rsidR="00C25889">
        <w:rPr>
          <w:kern w:val="16"/>
        </w:rPr>
        <w:t xml:space="preserve">l regolamento. </w:t>
      </w:r>
      <w:r w:rsidR="007C4A83" w:rsidRPr="006D2FB9">
        <w:rPr>
          <w:kern w:val="16"/>
        </w:rPr>
        <w:t xml:space="preserve">La potenza del motore e la trasmissione </w:t>
      </w:r>
      <w:r w:rsidR="00C25889">
        <w:rPr>
          <w:kern w:val="16"/>
        </w:rPr>
        <w:t>possono essere adattate alle diverse esigenze</w:t>
      </w:r>
      <w:r w:rsidR="007C4A83" w:rsidRPr="006D2FB9">
        <w:rPr>
          <w:kern w:val="16"/>
        </w:rPr>
        <w:t xml:space="preserve">, mentre la trazione </w:t>
      </w:r>
      <w:r w:rsidR="00DF2D95">
        <w:rPr>
          <w:kern w:val="16"/>
        </w:rPr>
        <w:t>può</w:t>
      </w:r>
      <w:r w:rsidR="007C4A83" w:rsidRPr="006D2FB9">
        <w:rPr>
          <w:kern w:val="16"/>
        </w:rPr>
        <w:t xml:space="preserve"> essere solo anteriore oppure integrale permanente</w:t>
      </w:r>
      <w:r w:rsidR="00DF2D95">
        <w:rPr>
          <w:kern w:val="16"/>
        </w:rPr>
        <w:t xml:space="preserve"> </w:t>
      </w:r>
      <w:r w:rsidR="007C4A83" w:rsidRPr="006D2FB9">
        <w:rPr>
          <w:kern w:val="16"/>
        </w:rPr>
        <w:t>come sulla versione di serie.</w:t>
      </w:r>
    </w:p>
    <w:p w14:paraId="4B393074" w14:textId="77777777" w:rsidR="00A72193" w:rsidRPr="006D2FB9" w:rsidRDefault="00A72193" w:rsidP="00A72193">
      <w:pPr>
        <w:pStyle w:val="40Continoustext11pt"/>
        <w:spacing w:after="0" w:line="360" w:lineRule="auto"/>
        <w:rPr>
          <w:kern w:val="16"/>
        </w:rPr>
      </w:pPr>
    </w:p>
    <w:p w14:paraId="033E6A90" w14:textId="5DC02CD6" w:rsidR="00CD799A" w:rsidRDefault="003A4E6A" w:rsidP="00A72193">
      <w:pPr>
        <w:pStyle w:val="40Continoustext11pt"/>
        <w:spacing w:after="0" w:line="360" w:lineRule="auto"/>
        <w:rPr>
          <w:kern w:val="16"/>
        </w:rPr>
      </w:pPr>
      <w:r w:rsidRPr="006D2FB9">
        <w:rPr>
          <w:b/>
          <w:kern w:val="16"/>
        </w:rPr>
        <w:t xml:space="preserve">Ola Källenius, Presidente del Board of Management di Mercedes-AMG </w:t>
      </w:r>
      <w:proofErr w:type="spellStart"/>
      <w:r w:rsidRPr="006D2FB9">
        <w:rPr>
          <w:b/>
          <w:kern w:val="16"/>
        </w:rPr>
        <w:t>GmbH</w:t>
      </w:r>
      <w:proofErr w:type="spellEnd"/>
      <w:r w:rsidRPr="006D2FB9">
        <w:rPr>
          <w:b/>
          <w:kern w:val="16"/>
        </w:rPr>
        <w:t>, ha dichiarato:</w:t>
      </w:r>
      <w:r w:rsidR="00C25889">
        <w:rPr>
          <w:kern w:val="16"/>
        </w:rPr>
        <w:t xml:space="preserve">  "La </w:t>
      </w:r>
      <w:r w:rsidRPr="006D2FB9">
        <w:rPr>
          <w:kern w:val="16"/>
        </w:rPr>
        <w:t xml:space="preserve">CLA 45 </w:t>
      </w:r>
      <w:r w:rsidR="007226AB" w:rsidRPr="006D2FB9">
        <w:rPr>
          <w:kern w:val="16"/>
        </w:rPr>
        <w:t>AMG Racing Series</w:t>
      </w:r>
      <w:r w:rsidRPr="006D2FB9">
        <w:rPr>
          <w:kern w:val="16"/>
        </w:rPr>
        <w:t xml:space="preserve"> rappresenta l'anteprima di una nuova e a</w:t>
      </w:r>
      <w:r w:rsidR="00DF2D95">
        <w:rPr>
          <w:kern w:val="16"/>
        </w:rPr>
        <w:t xml:space="preserve">ffascinante vettura da corsa </w:t>
      </w:r>
      <w:r w:rsidRPr="006D2FB9">
        <w:rPr>
          <w:kern w:val="16"/>
        </w:rPr>
        <w:t>Mercedes-AMG</w:t>
      </w:r>
      <w:r w:rsidR="00C25889">
        <w:rPr>
          <w:kern w:val="16"/>
        </w:rPr>
        <w:t xml:space="preserve">. </w:t>
      </w:r>
      <w:r w:rsidRPr="006D2FB9">
        <w:rPr>
          <w:kern w:val="16"/>
        </w:rPr>
        <w:t xml:space="preserve">Il notevole successo riscosso attraverso il nostro impegno con la SLS AMG GT3, che viene schierata </w:t>
      </w:r>
      <w:r w:rsidR="00DF2D95">
        <w:rPr>
          <w:kern w:val="16"/>
        </w:rPr>
        <w:t>in diverse competizioni nei</w:t>
      </w:r>
      <w:r w:rsidRPr="006D2FB9">
        <w:rPr>
          <w:kern w:val="16"/>
        </w:rPr>
        <w:t xml:space="preserve"> cinque continenti, ci rende fiduciosi: vogliamo offrire ai </w:t>
      </w:r>
      <w:proofErr w:type="spellStart"/>
      <w:r w:rsidRPr="006D2FB9">
        <w:rPr>
          <w:kern w:val="16"/>
        </w:rPr>
        <w:t>Customer</w:t>
      </w:r>
      <w:proofErr w:type="spellEnd"/>
      <w:r w:rsidRPr="006D2FB9">
        <w:rPr>
          <w:kern w:val="16"/>
        </w:rPr>
        <w:t xml:space="preserve"> Team interessati una vettura da corsa </w:t>
      </w:r>
      <w:r w:rsidRPr="006D2FB9">
        <w:rPr>
          <w:kern w:val="16"/>
        </w:rPr>
        <w:lastRenderedPageBreak/>
        <w:t>competitiva simile alla versione di serie, con un livello di sicurezza elevato, anche nella popolare categoria dei motori a quattro cilindri."</w:t>
      </w:r>
    </w:p>
    <w:p w14:paraId="6C049FD7" w14:textId="77777777" w:rsidR="00A72193" w:rsidRPr="006D2FB9" w:rsidRDefault="00A72193" w:rsidP="00A72193">
      <w:pPr>
        <w:pStyle w:val="40Continoustext11pt"/>
        <w:spacing w:after="0" w:line="360" w:lineRule="auto"/>
        <w:rPr>
          <w:kern w:val="16"/>
        </w:rPr>
      </w:pPr>
    </w:p>
    <w:p w14:paraId="45B0C1EF" w14:textId="77777777" w:rsidR="00395133" w:rsidRDefault="00395133" w:rsidP="00A72193">
      <w:pPr>
        <w:pStyle w:val="40Continoustext11pt"/>
        <w:spacing w:after="0" w:line="360" w:lineRule="auto"/>
        <w:rPr>
          <w:b/>
          <w:kern w:val="16"/>
        </w:rPr>
      </w:pPr>
      <w:r w:rsidRPr="006D2FB9">
        <w:rPr>
          <w:b/>
          <w:kern w:val="16"/>
        </w:rPr>
        <w:t xml:space="preserve">Spettacolare design da auto da corsa </w:t>
      </w:r>
    </w:p>
    <w:p w14:paraId="072DE1AA" w14:textId="77777777" w:rsidR="00A72193" w:rsidRPr="006D2FB9" w:rsidRDefault="00A72193" w:rsidP="00A72193">
      <w:pPr>
        <w:pStyle w:val="40Continoustext11pt"/>
        <w:spacing w:after="0" w:line="360" w:lineRule="auto"/>
        <w:rPr>
          <w:b/>
          <w:kern w:val="16"/>
        </w:rPr>
      </w:pPr>
    </w:p>
    <w:p w14:paraId="290CC362" w14:textId="4F1C9193" w:rsidR="00890EC2" w:rsidRDefault="00815461" w:rsidP="00A72193">
      <w:pPr>
        <w:pStyle w:val="40Continoustext11pt"/>
        <w:spacing w:after="0" w:line="360" w:lineRule="auto"/>
        <w:rPr>
          <w:kern w:val="16"/>
        </w:rPr>
      </w:pPr>
      <w:r w:rsidRPr="006D2FB9">
        <w:rPr>
          <w:kern w:val="16"/>
        </w:rPr>
        <w:t>Il particolare design della versione di serie de</w:t>
      </w:r>
      <w:r w:rsidR="00DF2D95">
        <w:rPr>
          <w:kern w:val="16"/>
        </w:rPr>
        <w:t>l</w:t>
      </w:r>
      <w:r w:rsidRPr="006D2FB9">
        <w:rPr>
          <w:kern w:val="16"/>
        </w:rPr>
        <w:t>l</w:t>
      </w:r>
      <w:r w:rsidR="00DF2D95">
        <w:rPr>
          <w:kern w:val="16"/>
        </w:rPr>
        <w:t>a</w:t>
      </w:r>
      <w:r w:rsidRPr="006D2FB9">
        <w:rPr>
          <w:kern w:val="16"/>
        </w:rPr>
        <w:t xml:space="preserve"> CLA 45 AMG risulta ancora più spettacolare grazie ai caratteristici dettagli da auto da corsa, realizzati interamente in carbonio (CRFP: materiali compositi rinforzati con fibre di carbonio), che comprendono nuove </w:t>
      </w:r>
      <w:proofErr w:type="spellStart"/>
      <w:r w:rsidRPr="006D2FB9">
        <w:rPr>
          <w:kern w:val="16"/>
        </w:rPr>
        <w:t>grembialature</w:t>
      </w:r>
      <w:proofErr w:type="spellEnd"/>
      <w:r w:rsidRPr="006D2FB9">
        <w:rPr>
          <w:kern w:val="16"/>
        </w:rPr>
        <w:t xml:space="preserve"> anteriori e posteriori, parafanghi ampliati e rivestimenti </w:t>
      </w:r>
      <w:proofErr w:type="spellStart"/>
      <w:r w:rsidRPr="006D2FB9">
        <w:rPr>
          <w:kern w:val="16"/>
        </w:rPr>
        <w:t>sottoporta</w:t>
      </w:r>
      <w:proofErr w:type="spellEnd"/>
      <w:r w:rsidRPr="006D2FB9">
        <w:rPr>
          <w:kern w:val="16"/>
        </w:rPr>
        <w:t xml:space="preserve">. Gli pneumatici da corsa </w:t>
      </w:r>
      <w:proofErr w:type="spellStart"/>
      <w:r w:rsidRPr="006D2FB9">
        <w:rPr>
          <w:kern w:val="16"/>
        </w:rPr>
        <w:t>slick</w:t>
      </w:r>
      <w:proofErr w:type="spellEnd"/>
      <w:r w:rsidRPr="006D2FB9">
        <w:rPr>
          <w:kern w:val="16"/>
        </w:rPr>
        <w:t>, inoltre, fanno apparire la vettura ancora più larga e imponente. L'alettone posteriore in carbonio e le ampie prese d'aria per il raffreddamento del motore e dei freni conferiscono al</w:t>
      </w:r>
      <w:r w:rsidR="00A34AAC">
        <w:rPr>
          <w:kern w:val="16"/>
        </w:rPr>
        <w:t>la</w:t>
      </w:r>
      <w:r w:rsidRPr="006D2FB9">
        <w:rPr>
          <w:kern w:val="16"/>
        </w:rPr>
        <w:t xml:space="preserve"> CLA 45 </w:t>
      </w:r>
      <w:r w:rsidR="007226AB" w:rsidRPr="006D2FB9">
        <w:rPr>
          <w:kern w:val="16"/>
        </w:rPr>
        <w:t>AMG Racing Series</w:t>
      </w:r>
      <w:r w:rsidRPr="006D2FB9">
        <w:rPr>
          <w:kern w:val="16"/>
        </w:rPr>
        <w:t xml:space="preserve"> un aspetto </w:t>
      </w:r>
      <w:r w:rsidR="00A34AAC">
        <w:rPr>
          <w:kern w:val="16"/>
        </w:rPr>
        <w:t>aggressivo</w:t>
      </w:r>
      <w:r w:rsidRPr="006D2FB9">
        <w:rPr>
          <w:kern w:val="16"/>
        </w:rPr>
        <w:t xml:space="preserve">. Le </w:t>
      </w:r>
      <w:r w:rsidRPr="006D2FB9">
        <w:rPr>
          <w:spacing w:val="-2"/>
          <w:kern w:val="16"/>
        </w:rPr>
        <w:t xml:space="preserve">prestazioni aerodinamiche già sostanzialmente buone </w:t>
      </w:r>
      <w:r w:rsidR="00A34AAC">
        <w:rPr>
          <w:spacing w:val="-2"/>
          <w:kern w:val="16"/>
        </w:rPr>
        <w:t>dell</w:t>
      </w:r>
      <w:r w:rsidRPr="006D2FB9">
        <w:rPr>
          <w:spacing w:val="-2"/>
          <w:kern w:val="16"/>
        </w:rPr>
        <w:t xml:space="preserve">a </w:t>
      </w:r>
      <w:r w:rsidR="00A34AAC">
        <w:rPr>
          <w:spacing w:val="-2"/>
          <w:kern w:val="16"/>
        </w:rPr>
        <w:t xml:space="preserve">vettura di serie </w:t>
      </w:r>
      <w:r w:rsidRPr="006D2FB9">
        <w:rPr>
          <w:spacing w:val="-2"/>
          <w:kern w:val="16"/>
        </w:rPr>
        <w:t>sono state ulteriormente migliorate per l'impiego in gara attraverso l'utilizzo di componenti in carbonio sviluppati ex-novo</w:t>
      </w:r>
      <w:r w:rsidRPr="006D2FB9">
        <w:rPr>
          <w:kern w:val="16"/>
        </w:rPr>
        <w:t>:</w:t>
      </w:r>
      <w:r w:rsidRPr="006D2FB9">
        <w:rPr>
          <w:spacing w:val="-2"/>
          <w:kern w:val="16"/>
        </w:rPr>
        <w:t xml:space="preserve"> la </w:t>
      </w:r>
      <w:proofErr w:type="spellStart"/>
      <w:r w:rsidRPr="006D2FB9">
        <w:rPr>
          <w:spacing w:val="-2"/>
          <w:kern w:val="16"/>
        </w:rPr>
        <w:t>grembialatura</w:t>
      </w:r>
      <w:proofErr w:type="spellEnd"/>
      <w:r w:rsidRPr="006D2FB9">
        <w:rPr>
          <w:spacing w:val="-2"/>
          <w:kern w:val="16"/>
        </w:rPr>
        <w:t xml:space="preserve"> anteriore</w:t>
      </w:r>
      <w:r w:rsidRPr="006D2FB9">
        <w:rPr>
          <w:kern w:val="16"/>
        </w:rPr>
        <w:t xml:space="preserve"> con relativo </w:t>
      </w:r>
      <w:proofErr w:type="spellStart"/>
      <w:r w:rsidR="00A34AAC">
        <w:rPr>
          <w:kern w:val="16"/>
        </w:rPr>
        <w:t>splitter</w:t>
      </w:r>
      <w:proofErr w:type="spellEnd"/>
      <w:r w:rsidR="00A34AAC">
        <w:rPr>
          <w:kern w:val="16"/>
        </w:rPr>
        <w:t xml:space="preserve"> aumenta la deportanza, </w:t>
      </w:r>
      <w:r w:rsidRPr="006D2FB9">
        <w:rPr>
          <w:kern w:val="16"/>
        </w:rPr>
        <w:t xml:space="preserve">così come il diffusore posteriore con tre pinne e l'alettone posteriore regolabile. </w:t>
      </w:r>
    </w:p>
    <w:p w14:paraId="0636EEA8" w14:textId="77777777" w:rsidR="00A72193" w:rsidRPr="006D2FB9" w:rsidRDefault="00A72193" w:rsidP="00A72193">
      <w:pPr>
        <w:pStyle w:val="40Continoustext11pt"/>
        <w:spacing w:after="0" w:line="360" w:lineRule="auto"/>
        <w:rPr>
          <w:kern w:val="16"/>
        </w:rPr>
      </w:pPr>
    </w:p>
    <w:p w14:paraId="69B061C9" w14:textId="2D457965" w:rsidR="00EB2BDC" w:rsidRDefault="00606671" w:rsidP="00A72193">
      <w:pPr>
        <w:pStyle w:val="40Continoustext11pt"/>
        <w:spacing w:after="0" w:line="360" w:lineRule="auto"/>
        <w:rPr>
          <w:kern w:val="16"/>
        </w:rPr>
      </w:pPr>
      <w:r w:rsidRPr="006D2FB9">
        <w:rPr>
          <w:kern w:val="16"/>
        </w:rPr>
        <w:t xml:space="preserve">La presa d'aria inserita nel </w:t>
      </w:r>
      <w:proofErr w:type="spellStart"/>
      <w:r w:rsidRPr="006D2FB9">
        <w:rPr>
          <w:kern w:val="16"/>
        </w:rPr>
        <w:t>sottoporta</w:t>
      </w:r>
      <w:proofErr w:type="spellEnd"/>
      <w:r w:rsidRPr="006D2FB9">
        <w:rPr>
          <w:kern w:val="16"/>
        </w:rPr>
        <w:t xml:space="preserve"> davanti alle ruote posteriori assi</w:t>
      </w:r>
      <w:r w:rsidR="00A34AAC">
        <w:rPr>
          <w:kern w:val="16"/>
        </w:rPr>
        <w:t xml:space="preserve">cura un efficace raffreddamento </w:t>
      </w:r>
      <w:r w:rsidRPr="006D2FB9">
        <w:rPr>
          <w:kern w:val="16"/>
        </w:rPr>
        <w:t xml:space="preserve">dell'impianto frenante posteriore. Le prese di sfogo dell'aria, ricavate nei passaruota all'interno dei parafanghi ampliati di oltre sei centimetri per lato, aumentano la deportanza sull'asse anteriore e posteriore. </w:t>
      </w:r>
      <w:r w:rsidR="006D2FB9">
        <w:rPr>
          <w:kern w:val="16"/>
        </w:rPr>
        <w:br/>
      </w:r>
      <w:r w:rsidRPr="006D2FB9">
        <w:rPr>
          <w:kern w:val="16"/>
        </w:rPr>
        <w:t xml:space="preserve">Il cofano motore e il cofano bagagliaio sono dotati di ganci di chiusura rapida, tipici delle vetture da corsa. In conclusione: il DNA agonistico di AMG, il Marchio </w:t>
      </w:r>
      <w:r w:rsidR="00A34AAC">
        <w:rPr>
          <w:kern w:val="16"/>
        </w:rPr>
        <w:t>Hi-</w:t>
      </w:r>
      <w:r w:rsidRPr="006D2FB9">
        <w:rPr>
          <w:kern w:val="16"/>
        </w:rPr>
        <w:t>Performance di Mercedes-Benz, è riconoscibile all'istante sul</w:t>
      </w:r>
      <w:r w:rsidR="00A34AAC">
        <w:rPr>
          <w:kern w:val="16"/>
        </w:rPr>
        <w:t xml:space="preserve">la nuova </w:t>
      </w:r>
      <w:r w:rsidRPr="006D2FB9">
        <w:rPr>
          <w:kern w:val="16"/>
        </w:rPr>
        <w:t xml:space="preserve">CLA 45 </w:t>
      </w:r>
      <w:r w:rsidR="007226AB" w:rsidRPr="006D2FB9">
        <w:rPr>
          <w:kern w:val="16"/>
        </w:rPr>
        <w:t>AMG Racing Series</w:t>
      </w:r>
      <w:r w:rsidRPr="006D2FB9">
        <w:rPr>
          <w:kern w:val="16"/>
        </w:rPr>
        <w:t xml:space="preserve">. </w:t>
      </w:r>
    </w:p>
    <w:p w14:paraId="046E69D8" w14:textId="77777777" w:rsidR="00A72193" w:rsidRPr="006D2FB9" w:rsidRDefault="00A72193" w:rsidP="00A72193">
      <w:pPr>
        <w:pStyle w:val="40Continoustext11pt"/>
        <w:spacing w:after="0" w:line="360" w:lineRule="auto"/>
        <w:rPr>
          <w:kern w:val="16"/>
        </w:rPr>
      </w:pPr>
    </w:p>
    <w:p w14:paraId="2EA45E65" w14:textId="77777777" w:rsidR="00890EC2" w:rsidRDefault="00890EC2" w:rsidP="00A72193">
      <w:pPr>
        <w:pStyle w:val="40Continoustext11pt"/>
        <w:spacing w:after="0" w:line="360" w:lineRule="auto"/>
        <w:rPr>
          <w:b/>
          <w:kern w:val="16"/>
        </w:rPr>
      </w:pPr>
      <w:r w:rsidRPr="006D2FB9">
        <w:rPr>
          <w:b/>
          <w:kern w:val="16"/>
        </w:rPr>
        <w:t>Elevato livello di sicurezza negli interni</w:t>
      </w:r>
    </w:p>
    <w:p w14:paraId="1ADF2989" w14:textId="77777777" w:rsidR="00A72193" w:rsidRPr="006D2FB9" w:rsidRDefault="00A72193" w:rsidP="00A72193">
      <w:pPr>
        <w:pStyle w:val="40Continoustext11pt"/>
        <w:spacing w:after="0" w:line="360" w:lineRule="auto"/>
        <w:rPr>
          <w:b/>
          <w:kern w:val="16"/>
        </w:rPr>
      </w:pPr>
    </w:p>
    <w:p w14:paraId="72C624A0" w14:textId="1B8D25AA" w:rsidR="00902C66" w:rsidRDefault="00902C66" w:rsidP="00A72193">
      <w:pPr>
        <w:pStyle w:val="40Continoustext11pt"/>
        <w:spacing w:after="0" w:line="360" w:lineRule="auto"/>
        <w:rPr>
          <w:kern w:val="16"/>
        </w:rPr>
      </w:pPr>
      <w:r w:rsidRPr="006D2FB9">
        <w:rPr>
          <w:kern w:val="16"/>
        </w:rPr>
        <w:t xml:space="preserve">Gli interni sono caratterizzati dalla tipica atmosfera funzionale delle auto da corsa: il </w:t>
      </w:r>
      <w:proofErr w:type="spellStart"/>
      <w:r w:rsidRPr="006D2FB9">
        <w:rPr>
          <w:kern w:val="16"/>
        </w:rPr>
        <w:t>roll</w:t>
      </w:r>
      <w:proofErr w:type="spellEnd"/>
      <w:r w:rsidRPr="006D2FB9">
        <w:rPr>
          <w:kern w:val="16"/>
        </w:rPr>
        <w:t xml:space="preserve">-bar è realizzato in acciaio ad alta resistenza. L'elevato </w:t>
      </w:r>
      <w:r w:rsidRPr="006D2FB9">
        <w:rPr>
          <w:spacing w:val="-2"/>
          <w:kern w:val="16"/>
        </w:rPr>
        <w:t>livello di sicurezza</w:t>
      </w:r>
      <w:r w:rsidRPr="006D2FB9">
        <w:rPr>
          <w:kern w:val="16"/>
        </w:rPr>
        <w:t xml:space="preserve"> è assicurato dal </w:t>
      </w:r>
      <w:r w:rsidRPr="006D2FB9">
        <w:rPr>
          <w:spacing w:val="-2"/>
          <w:kern w:val="16"/>
        </w:rPr>
        <w:t xml:space="preserve">sedile a </w:t>
      </w:r>
      <w:r w:rsidR="006D2FB9">
        <w:rPr>
          <w:spacing w:val="-2"/>
          <w:kern w:val="16"/>
        </w:rPr>
        <w:t xml:space="preserve">guscio da competizione </w:t>
      </w:r>
      <w:proofErr w:type="spellStart"/>
      <w:r w:rsidR="006D2FB9">
        <w:rPr>
          <w:spacing w:val="-2"/>
          <w:kern w:val="16"/>
        </w:rPr>
        <w:t>Recaro</w:t>
      </w:r>
      <w:proofErr w:type="spellEnd"/>
      <w:r w:rsidR="006D2FB9">
        <w:rPr>
          <w:spacing w:val="-2"/>
          <w:kern w:val="16"/>
        </w:rPr>
        <w:t xml:space="preserve"> P </w:t>
      </w:r>
      <w:r w:rsidRPr="006D2FB9">
        <w:rPr>
          <w:spacing w:val="-2"/>
          <w:kern w:val="16"/>
        </w:rPr>
        <w:t>1300 GT in carbonio</w:t>
      </w:r>
      <w:r w:rsidRPr="006D2FB9">
        <w:rPr>
          <w:kern w:val="16"/>
        </w:rPr>
        <w:t xml:space="preserve"> ,</w:t>
      </w:r>
      <w:r w:rsidRPr="006D2FB9">
        <w:rPr>
          <w:spacing w:val="-2"/>
          <w:kern w:val="16"/>
        </w:rPr>
        <w:t>con predisposizione per</w:t>
      </w:r>
      <w:r w:rsidRPr="006D2FB9">
        <w:rPr>
          <w:kern w:val="16"/>
        </w:rPr>
        <w:t xml:space="preserve"> il sistema HANS (</w:t>
      </w:r>
      <w:r w:rsidRPr="006D2FB9">
        <w:rPr>
          <w:b/>
          <w:kern w:val="16"/>
        </w:rPr>
        <w:t>H</w:t>
      </w:r>
      <w:r w:rsidRPr="006D2FB9">
        <w:rPr>
          <w:kern w:val="16"/>
        </w:rPr>
        <w:t xml:space="preserve">ead </w:t>
      </w:r>
      <w:r w:rsidRPr="006D2FB9">
        <w:rPr>
          <w:b/>
          <w:kern w:val="16"/>
        </w:rPr>
        <w:t>a</w:t>
      </w:r>
      <w:r w:rsidRPr="006D2FB9">
        <w:rPr>
          <w:kern w:val="16"/>
        </w:rPr>
        <w:t xml:space="preserve">nd </w:t>
      </w:r>
      <w:proofErr w:type="spellStart"/>
      <w:r w:rsidRPr="006D2FB9">
        <w:rPr>
          <w:b/>
          <w:kern w:val="16"/>
        </w:rPr>
        <w:t>N</w:t>
      </w:r>
      <w:r w:rsidRPr="006D2FB9">
        <w:rPr>
          <w:kern w:val="16"/>
        </w:rPr>
        <w:t>eck</w:t>
      </w:r>
      <w:proofErr w:type="spellEnd"/>
      <w:r w:rsidRPr="006D2FB9">
        <w:rPr>
          <w:kern w:val="16"/>
        </w:rPr>
        <w:t xml:space="preserve"> </w:t>
      </w:r>
      <w:proofErr w:type="spellStart"/>
      <w:r w:rsidRPr="006D2FB9">
        <w:rPr>
          <w:b/>
          <w:kern w:val="16"/>
        </w:rPr>
        <w:t>S</w:t>
      </w:r>
      <w:r w:rsidRPr="006D2FB9">
        <w:rPr>
          <w:kern w:val="16"/>
        </w:rPr>
        <w:t>upport</w:t>
      </w:r>
      <w:proofErr w:type="spellEnd"/>
      <w:r w:rsidRPr="006D2FB9">
        <w:rPr>
          <w:kern w:val="16"/>
        </w:rPr>
        <w:t xml:space="preserve">), e dall'impianto antincendio integrato. La strumentazione AMG inserita nella plancia fornisce informazioni in merito alla velocità, al regime del motore nonché alla temperatura d'esercizio di motore e cambio. Il volante da </w:t>
      </w:r>
      <w:r w:rsidRPr="006D2FB9">
        <w:rPr>
          <w:kern w:val="16"/>
        </w:rPr>
        <w:lastRenderedPageBreak/>
        <w:t>competizione con bilancieri per l'inserimento delle marce assicura il perfetto controllo della vettura. Sulla console centrale sono stati inseriti ulteriori comandi come l'interruttore centrale per l'elettronica di bordo nonché gli interruttori per le luci di emergenza e l'impianto antincendio.</w:t>
      </w:r>
    </w:p>
    <w:p w14:paraId="7E492ABB" w14:textId="77777777" w:rsidR="00A72193" w:rsidRPr="006D2FB9" w:rsidRDefault="00A72193" w:rsidP="00A72193">
      <w:pPr>
        <w:pStyle w:val="40Continoustext11pt"/>
        <w:spacing w:after="0" w:line="360" w:lineRule="auto"/>
        <w:rPr>
          <w:kern w:val="16"/>
        </w:rPr>
      </w:pPr>
    </w:p>
    <w:p w14:paraId="36780975" w14:textId="2B398660" w:rsidR="00B056C2" w:rsidRDefault="00D813C7" w:rsidP="00A72193">
      <w:pPr>
        <w:pStyle w:val="40Continoustext11pt"/>
        <w:spacing w:after="0" w:line="360" w:lineRule="auto"/>
        <w:rPr>
          <w:b/>
          <w:kern w:val="16"/>
        </w:rPr>
      </w:pPr>
      <w:r w:rsidRPr="006D2FB9">
        <w:rPr>
          <w:b/>
          <w:kern w:val="16"/>
        </w:rPr>
        <w:t>Lo speciale assetto da competizione permette di personalizzare il setup in funzione dei diversi circuiti</w:t>
      </w:r>
    </w:p>
    <w:p w14:paraId="57F95074" w14:textId="77777777" w:rsidR="00A72193" w:rsidRPr="006D2FB9" w:rsidRDefault="00A72193" w:rsidP="00A72193">
      <w:pPr>
        <w:pStyle w:val="40Continoustext11pt"/>
        <w:spacing w:after="0" w:line="360" w:lineRule="auto"/>
        <w:rPr>
          <w:b/>
          <w:kern w:val="16"/>
        </w:rPr>
      </w:pPr>
    </w:p>
    <w:p w14:paraId="360FA6BF" w14:textId="4A082610" w:rsidR="00396E92" w:rsidRDefault="00005567" w:rsidP="00A72193">
      <w:pPr>
        <w:pStyle w:val="40Continoustext11pt"/>
        <w:spacing w:after="0" w:line="360" w:lineRule="auto"/>
        <w:ind w:left="68"/>
        <w:rPr>
          <w:kern w:val="16"/>
        </w:rPr>
      </w:pPr>
      <w:r w:rsidRPr="006D2FB9">
        <w:rPr>
          <w:kern w:val="16"/>
        </w:rPr>
        <w:t xml:space="preserve">Lo speciale assetto da competizione è dotato di una carreggiata ampliata sia all'avantreno sia al retrotreno e permette di effettuare numerose possibilità di regolazione per personalizzare il setup in funzione dei vari tracciati. È possibile regolare anche l'altezza da terra della vettura, la rigidità delle molle e la taratura degli ammortizzatori così come i valori relativi alla carreggiata e alla campanatura </w:t>
      </w:r>
      <w:r w:rsidRPr="006D2FB9">
        <w:t xml:space="preserve"> sia all'avantreno sia al retrotreno</w:t>
      </w:r>
      <w:r w:rsidRPr="006D2FB9">
        <w:rPr>
          <w:kern w:val="16"/>
        </w:rPr>
        <w:t xml:space="preserve">. L'impianto frenante AMG ad alte prestazioni, con dischi autoventilanti su tutte e quattro le ruote, è dotato di sistema antibloccaggio. I cerchi in lega AMG a razze incrociate montano pneumatici da competizione da 265-660-18 forniti dal partner dello sviluppo tecnico Dunlop. Al fine di ridurre le masse non sospese, i cerchi in lega AMG sono prodotti con tecnologia di fucinatura, che li rende particolarmente leggeri. Lo </w:t>
      </w:r>
      <w:r w:rsidRPr="006D2FB9">
        <w:t xml:space="preserve">sterzo sportivo parametrico elettromeccanico AMG va a vantaggio delle </w:t>
      </w:r>
      <w:r w:rsidRPr="006D2FB9">
        <w:rPr>
          <w:spacing w:val="-2"/>
          <w:kern w:val="16"/>
        </w:rPr>
        <w:t>agili</w:t>
      </w:r>
      <w:r w:rsidRPr="006D2FB9">
        <w:rPr>
          <w:kern w:val="16"/>
        </w:rPr>
        <w:t xml:space="preserve"> doti di maneggevolezza. Il sistema di sollevamento pneumatico integrato nel sottoscocca permette di effettuare cambi ruote particolarmente rapidi durante le soste ai box.</w:t>
      </w:r>
    </w:p>
    <w:p w14:paraId="12904A09" w14:textId="77777777" w:rsidR="00A72193" w:rsidRPr="006D2FB9" w:rsidRDefault="00A72193" w:rsidP="00A72193">
      <w:pPr>
        <w:pStyle w:val="40Continoustext11pt"/>
        <w:spacing w:after="0" w:line="360" w:lineRule="auto"/>
        <w:ind w:left="68"/>
      </w:pPr>
    </w:p>
    <w:p w14:paraId="117CADAE" w14:textId="13268600" w:rsidR="00F66A7B" w:rsidRDefault="00EC40EA" w:rsidP="00A72193">
      <w:pPr>
        <w:pStyle w:val="40Continoustext11pt"/>
        <w:spacing w:after="0" w:line="360" w:lineRule="auto"/>
        <w:rPr>
          <w:kern w:val="16"/>
        </w:rPr>
      </w:pPr>
      <w:r w:rsidRPr="006D2FB9">
        <w:t xml:space="preserve">Alla pari della SLS AMG GT3, anche </w:t>
      </w:r>
      <w:r w:rsidR="00525838">
        <w:rPr>
          <w:kern w:val="16"/>
        </w:rPr>
        <w:t>la</w:t>
      </w:r>
      <w:r w:rsidRPr="006D2FB9">
        <w:rPr>
          <w:kern w:val="16"/>
        </w:rPr>
        <w:t xml:space="preserve"> CLA 45 </w:t>
      </w:r>
      <w:r w:rsidR="007226AB" w:rsidRPr="006D2FB9">
        <w:rPr>
          <w:kern w:val="16"/>
        </w:rPr>
        <w:t>AMG Racing Series</w:t>
      </w:r>
      <w:r w:rsidR="006D2FB9">
        <w:rPr>
          <w:kern w:val="16"/>
        </w:rPr>
        <w:t xml:space="preserve"> di Mercedes </w:t>
      </w:r>
      <w:r w:rsidRPr="006D2FB9">
        <w:rPr>
          <w:kern w:val="16"/>
        </w:rPr>
        <w:t>AMG è stato svilu</w:t>
      </w:r>
      <w:r w:rsidR="00525838">
        <w:rPr>
          <w:kern w:val="16"/>
        </w:rPr>
        <w:t xml:space="preserve">ppato in stretta collaborazione </w:t>
      </w:r>
      <w:r w:rsidRPr="006D2FB9">
        <w:rPr>
          <w:kern w:val="16"/>
        </w:rPr>
        <w:t xml:space="preserve">con HWA AG, responsabile per lo sviluppo e l'impiego delle vetture DTM di Mercedes-AMG per conto e in costante accordo con Mercedes-Benz </w:t>
      </w:r>
      <w:proofErr w:type="spellStart"/>
      <w:r w:rsidRPr="006D2FB9">
        <w:rPr>
          <w:kern w:val="16"/>
        </w:rPr>
        <w:t>Motorsport</w:t>
      </w:r>
      <w:proofErr w:type="spellEnd"/>
      <w:r w:rsidRPr="006D2FB9">
        <w:rPr>
          <w:kern w:val="16"/>
        </w:rPr>
        <w:t xml:space="preserve">. Piloti professionisti, tra cui il portabandiera del Marchio AMG, Bernd Schneider, si alterneranno alla guida nell'ambito del programma di prove e di sviluppo. Il </w:t>
      </w:r>
      <w:r w:rsidRPr="006D2FB9">
        <w:rPr>
          <w:spacing w:val="-3"/>
          <w:kern w:val="16"/>
        </w:rPr>
        <w:t>team HWA, di provenienza AMG, fa parte delle squadre di maggior successo nelle competizioni automobilistiche a livello internazionale:</w:t>
      </w:r>
      <w:r w:rsidRPr="006D2FB9">
        <w:rPr>
          <w:kern w:val="16"/>
        </w:rPr>
        <w:t xml:space="preserve"> lo dimostrano in maniera più che esauriente i dieci Campionati Piloti conquistati nel DTM e nell'ITC nonché le due vittorie nel Campionato FIA GT. Nessun'altra Casa ha vinto così tante gare e titoli nel DTM come le vetture </w:t>
      </w:r>
      <w:r w:rsidR="00525838" w:rsidRPr="006D2FB9">
        <w:rPr>
          <w:kern w:val="16"/>
        </w:rPr>
        <w:t>Mercedes</w:t>
      </w:r>
      <w:r w:rsidR="00525838">
        <w:rPr>
          <w:kern w:val="16"/>
        </w:rPr>
        <w:t>-</w:t>
      </w:r>
      <w:r w:rsidRPr="006D2FB9">
        <w:rPr>
          <w:kern w:val="16"/>
        </w:rPr>
        <w:t>AMG.</w:t>
      </w:r>
    </w:p>
    <w:p w14:paraId="4474F138" w14:textId="77777777" w:rsidR="00A72193" w:rsidRPr="006D2FB9" w:rsidRDefault="00A72193" w:rsidP="00A72193">
      <w:pPr>
        <w:pStyle w:val="40Continoustext11pt"/>
        <w:spacing w:after="0" w:line="360" w:lineRule="auto"/>
        <w:rPr>
          <w:kern w:val="16"/>
        </w:rPr>
      </w:pPr>
    </w:p>
    <w:p w14:paraId="35A8FD51" w14:textId="77777777" w:rsidR="00FB6789" w:rsidRDefault="00FB6789" w:rsidP="00A72193">
      <w:pPr>
        <w:pStyle w:val="40Continoustext11pt"/>
        <w:spacing w:after="0" w:line="360" w:lineRule="auto"/>
        <w:rPr>
          <w:b/>
        </w:rPr>
      </w:pPr>
    </w:p>
    <w:p w14:paraId="771F99D7" w14:textId="77777777" w:rsidR="00343F64" w:rsidRDefault="00343F64" w:rsidP="00A72193">
      <w:pPr>
        <w:pStyle w:val="40Continoustext11pt"/>
        <w:spacing w:after="0" w:line="360" w:lineRule="auto"/>
        <w:rPr>
          <w:b/>
        </w:rPr>
      </w:pPr>
      <w:r w:rsidRPr="006D2FB9">
        <w:rPr>
          <w:b/>
        </w:rPr>
        <w:lastRenderedPageBreak/>
        <w:t>SLS AMG GT3: successi a livello mondiale</w:t>
      </w:r>
    </w:p>
    <w:p w14:paraId="5556C2CA" w14:textId="77777777" w:rsidR="00A72193" w:rsidRPr="006D2FB9" w:rsidRDefault="00A72193" w:rsidP="00A72193">
      <w:pPr>
        <w:pStyle w:val="40Continoustext11pt"/>
        <w:spacing w:after="0" w:line="360" w:lineRule="auto"/>
        <w:rPr>
          <w:b/>
          <w:szCs w:val="22"/>
        </w:rPr>
      </w:pPr>
    </w:p>
    <w:p w14:paraId="31699A97" w14:textId="2DFF7C75" w:rsidR="00A40122" w:rsidRPr="00DF2D95" w:rsidRDefault="00343F64" w:rsidP="00DF2D95">
      <w:pPr>
        <w:spacing w:after="0" w:line="360" w:lineRule="auto"/>
        <w:rPr>
          <w:sz w:val="22"/>
        </w:rPr>
      </w:pPr>
      <w:r w:rsidRPr="006D2FB9">
        <w:rPr>
          <w:sz w:val="22"/>
        </w:rPr>
        <w:t xml:space="preserve">La SLS AMG GT3 ha ottenuto numerosi successi dal suo debutto in pista nell'autunno 2010, imponendosi come protagonista nella categoria GT3. </w:t>
      </w:r>
      <w:r w:rsidRPr="006D2FB9">
        <w:rPr>
          <w:rFonts w:eastAsiaTheme="minorEastAsia"/>
          <w:sz w:val="22"/>
        </w:rPr>
        <w:t xml:space="preserve">Fino ad oggi ne sono stati venduti 67 esemplari. </w:t>
      </w:r>
      <w:r w:rsidRPr="006D2FB9">
        <w:rPr>
          <w:sz w:val="22"/>
        </w:rPr>
        <w:t>La versione da competizione della vettura con le porte ad a</w:t>
      </w:r>
      <w:r w:rsidR="00152F7C">
        <w:rPr>
          <w:sz w:val="22"/>
        </w:rPr>
        <w:t xml:space="preserve">li di gabbiano ha dimostrato concretamente </w:t>
      </w:r>
      <w:r w:rsidRPr="006D2FB9">
        <w:rPr>
          <w:sz w:val="22"/>
        </w:rPr>
        <w:t xml:space="preserve">le proprie straordinarie prestazioni, conquistando numerosi titoli nei campionati internazionali come l'ADAC GT </w:t>
      </w:r>
      <w:proofErr w:type="spellStart"/>
      <w:r w:rsidRPr="006D2FB9">
        <w:rPr>
          <w:sz w:val="22"/>
        </w:rPr>
        <w:t>Masters</w:t>
      </w:r>
      <w:proofErr w:type="spellEnd"/>
      <w:r w:rsidRPr="006D2FB9">
        <w:rPr>
          <w:sz w:val="22"/>
        </w:rPr>
        <w:t>, il Campionato Europeo FIA GT3 e il Campionato Mondiale FIA GT1, ai quali si aggiungono oltre 100 vittorie nei campionati di tutto</w:t>
      </w:r>
      <w:r w:rsidR="00152F7C">
        <w:rPr>
          <w:sz w:val="22"/>
        </w:rPr>
        <w:t xml:space="preserve"> il mondo. Inoltre, </w:t>
      </w:r>
      <w:r w:rsidR="00152F7C" w:rsidRPr="006D2FB9">
        <w:rPr>
          <w:sz w:val="22"/>
        </w:rPr>
        <w:t>SLS AMG GT3</w:t>
      </w:r>
      <w:r w:rsidR="00152F7C">
        <w:rPr>
          <w:sz w:val="22"/>
        </w:rPr>
        <w:t xml:space="preserve"> ha ottenuto q</w:t>
      </w:r>
      <w:r w:rsidR="00152F7C" w:rsidRPr="006D2FB9">
        <w:rPr>
          <w:sz w:val="22"/>
        </w:rPr>
        <w:t>uest'anno</w:t>
      </w:r>
      <w:r w:rsidR="00152F7C">
        <w:rPr>
          <w:sz w:val="22"/>
        </w:rPr>
        <w:t xml:space="preserve"> </w:t>
      </w:r>
      <w:r w:rsidR="00152F7C">
        <w:rPr>
          <w:sz w:val="22"/>
        </w:rPr>
        <w:t>diversi successi</w:t>
      </w:r>
      <w:r w:rsidRPr="006D2FB9">
        <w:rPr>
          <w:sz w:val="22"/>
        </w:rPr>
        <w:t xml:space="preserve"> nelle gare di durata alla 12 Ore di </w:t>
      </w:r>
      <w:proofErr w:type="spellStart"/>
      <w:r w:rsidRPr="006D2FB9">
        <w:rPr>
          <w:sz w:val="22"/>
        </w:rPr>
        <w:t>Bathurst</w:t>
      </w:r>
      <w:proofErr w:type="spellEnd"/>
      <w:r w:rsidRPr="006D2FB9">
        <w:rPr>
          <w:sz w:val="22"/>
        </w:rPr>
        <w:t xml:space="preserve"> nonché alle 24 Ore di Dubai, del Nürburgring e di Spa-</w:t>
      </w:r>
      <w:proofErr w:type="spellStart"/>
      <w:r w:rsidRPr="006D2FB9">
        <w:rPr>
          <w:sz w:val="22"/>
        </w:rPr>
        <w:t>Francorchamps</w:t>
      </w:r>
      <w:proofErr w:type="spellEnd"/>
      <w:r w:rsidR="00152F7C">
        <w:rPr>
          <w:sz w:val="22"/>
        </w:rPr>
        <w:t xml:space="preserve">. </w:t>
      </w:r>
      <w:r w:rsidRPr="006D2FB9">
        <w:rPr>
          <w:sz w:val="22"/>
        </w:rPr>
        <w:t>Grazie a questi risultati, nel 2013 la SLS AMG GT3 ha addirittura centrato il "Grande Slam" delle grandi classiche di durata, con quattro vittorie consecutive.</w:t>
      </w:r>
      <w:r w:rsidR="00DF2D95">
        <w:rPr>
          <w:sz w:val="22"/>
        </w:rPr>
        <w:t xml:space="preserve"> </w:t>
      </w:r>
      <w:r w:rsidR="00152F7C" w:rsidRPr="006D2FB9">
        <w:rPr>
          <w:sz w:val="22"/>
        </w:rPr>
        <w:t xml:space="preserve">SLS AMG GT3 </w:t>
      </w:r>
      <w:r w:rsidR="00967E58" w:rsidRPr="00DF2D95">
        <w:rPr>
          <w:sz w:val="22"/>
        </w:rPr>
        <w:t>gareggia in oltre 22 campionati in tutti e cinque i continenti.</w:t>
      </w:r>
      <w:bookmarkStart w:id="1" w:name="_GoBack"/>
      <w:bookmarkEnd w:id="1"/>
    </w:p>
    <w:p w14:paraId="3B5C6A39" w14:textId="77777777" w:rsidR="00CD799A" w:rsidRPr="006D2FB9" w:rsidRDefault="00CD799A" w:rsidP="00A72193">
      <w:pPr>
        <w:pStyle w:val="40Continoustext11pt"/>
        <w:spacing w:after="0" w:line="360" w:lineRule="auto"/>
      </w:pPr>
    </w:p>
    <w:p w14:paraId="7E04EABB" w14:textId="77777777" w:rsidR="00A72193" w:rsidRPr="006D2FB9" w:rsidRDefault="00A72193" w:rsidP="00A72193">
      <w:pPr>
        <w:pStyle w:val="40Continoustext11pt"/>
        <w:spacing w:after="0" w:line="360" w:lineRule="auto"/>
        <w:rPr>
          <w:kern w:val="16"/>
        </w:rPr>
      </w:pPr>
    </w:p>
    <w:p w14:paraId="6363DE9A" w14:textId="77777777" w:rsidR="008F2CBA" w:rsidRPr="006D2FB9" w:rsidRDefault="008F2CBA" w:rsidP="00A72193">
      <w:pPr>
        <w:pStyle w:val="40Continoustext11pt"/>
        <w:spacing w:after="0" w:line="360" w:lineRule="auto"/>
        <w:sectPr w:rsidR="008F2CBA" w:rsidRPr="006D2FB9" w:rsidSect="008F2CBA">
          <w:headerReference w:type="even" r:id="rId14"/>
          <w:headerReference w:type="default" r:id="rId15"/>
          <w:footerReference w:type="default" r:id="rId16"/>
          <w:headerReference w:type="first" r:id="rId17"/>
          <w:footerReference w:type="first" r:id="rId18"/>
          <w:type w:val="continuous"/>
          <w:pgSz w:w="11906" w:h="16838" w:code="9"/>
          <w:pgMar w:top="1956" w:right="3289" w:bottom="1191" w:left="1418" w:header="425" w:footer="57" w:gutter="0"/>
          <w:cols w:space="720"/>
          <w:formProt w:val="0"/>
          <w:titlePg/>
          <w:docGrid w:linePitch="299"/>
        </w:sectPr>
      </w:pPr>
    </w:p>
    <w:p w14:paraId="095FA83E" w14:textId="77777777" w:rsidR="008F2CBA" w:rsidRPr="006D2FB9" w:rsidRDefault="008F2CBA" w:rsidP="00A72193">
      <w:pPr>
        <w:pStyle w:val="40Continoustext11pt"/>
        <w:spacing w:after="0" w:line="360" w:lineRule="auto"/>
        <w:rPr>
          <w:b/>
        </w:rPr>
      </w:pPr>
    </w:p>
    <w:p w14:paraId="3E99D2FB" w14:textId="32C326B4" w:rsidR="008F2CBA" w:rsidRPr="00A72193" w:rsidRDefault="00A72193" w:rsidP="00A72193">
      <w:pPr>
        <w:spacing w:after="0" w:line="360" w:lineRule="auto"/>
        <w:rPr>
          <w:sz w:val="22"/>
        </w:rPr>
      </w:pPr>
      <w:r w:rsidRPr="00A72193">
        <w:rPr>
          <w:sz w:val="22"/>
        </w:rPr>
        <w:t xml:space="preserve">Ulteriori informazioni su </w:t>
      </w:r>
      <w:r w:rsidRPr="00A72193">
        <w:rPr>
          <w:b/>
          <w:sz w:val="22"/>
        </w:rPr>
        <w:t>media.mercedes-benz.it</w:t>
      </w:r>
      <w:r w:rsidRPr="00A72193">
        <w:rPr>
          <w:sz w:val="22"/>
        </w:rPr>
        <w:t xml:space="preserve"> e </w:t>
      </w:r>
      <w:r w:rsidRPr="00A72193">
        <w:rPr>
          <w:b/>
          <w:sz w:val="22"/>
        </w:rPr>
        <w:t>media.daimler.com</w:t>
      </w:r>
    </w:p>
    <w:p w14:paraId="4B59A116" w14:textId="77777777" w:rsidR="006D2FB9" w:rsidRDefault="006D2FB9" w:rsidP="00A72193">
      <w:pPr>
        <w:pStyle w:val="50Closing11pt"/>
        <w:spacing w:line="360" w:lineRule="auto"/>
        <w:rPr>
          <w:b/>
          <w:kern w:val="16"/>
        </w:rPr>
      </w:pPr>
    </w:p>
    <w:p w14:paraId="29DE28D0" w14:textId="77777777" w:rsidR="008F2CBA" w:rsidRPr="006D2FB9" w:rsidRDefault="008F2CBA" w:rsidP="00A72193">
      <w:pPr>
        <w:pStyle w:val="40Continoustext11pt"/>
        <w:spacing w:after="0" w:line="360" w:lineRule="auto"/>
        <w:outlineLvl w:val="0"/>
      </w:pPr>
    </w:p>
    <w:sectPr w:rsidR="008F2CBA" w:rsidRPr="006D2FB9" w:rsidSect="008F2CBA">
      <w:headerReference w:type="even" r:id="rId19"/>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0BC43D" w14:textId="77777777" w:rsidR="004B7B60" w:rsidRDefault="004B7B60">
      <w:r>
        <w:separator/>
      </w:r>
    </w:p>
  </w:endnote>
  <w:endnote w:type="continuationSeparator" w:id="0">
    <w:p w14:paraId="1ED48581" w14:textId="77777777" w:rsidR="004B7B60" w:rsidRDefault="004B7B60">
      <w:r>
        <w:continuationSeparator/>
      </w:r>
    </w:p>
  </w:endnote>
  <w:endnote w:type="continuationNotice" w:id="1">
    <w:p w14:paraId="0DDA6631" w14:textId="77777777" w:rsidR="004B7B60" w:rsidRDefault="004B7B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858E0" w14:textId="77777777" w:rsidR="00D342C5" w:rsidRPr="006D2FB9" w:rsidRDefault="00D342C5" w:rsidP="008F2CBA">
    <w:pPr>
      <w:rPr>
        <w:lang w:val="en-GB"/>
      </w:rPr>
    </w:pPr>
    <w:r w:rsidRPr="006D2FB9">
      <w:rPr>
        <w:lang w:val="en-GB"/>
      </w:rPr>
      <w:t xml:space="preserve">Daimler Communications, 70546 Stuttgart/Germany </w:t>
    </w:r>
    <w:r w:rsidRPr="006D2FB9">
      <w:rPr>
        <w:lang w:val="en-GB"/>
      </w:rPr>
      <w:br/>
      <w:t xml:space="preserve">Mercedes-Benz – un </w:t>
    </w:r>
    <w:proofErr w:type="spellStart"/>
    <w:r w:rsidRPr="006D2FB9">
      <w:rPr>
        <w:lang w:val="en-GB"/>
      </w:rPr>
      <w:t>marchio</w:t>
    </w:r>
    <w:proofErr w:type="spellEnd"/>
    <w:r w:rsidRPr="006D2FB9">
      <w:rPr>
        <w:lang w:val="en-GB"/>
      </w:rPr>
      <w:t xml:space="preserve">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99396" w14:textId="77777777" w:rsidR="00D342C5" w:rsidRPr="00947690" w:rsidRDefault="00D342C5" w:rsidP="008F2CBA">
    <w:pPr>
      <w:pStyle w:val="Footer9pt"/>
      <w:spacing w:before="60" w:after="0"/>
      <w:rPr>
        <w:sz w:val="32"/>
        <w:szCs w:val="32"/>
      </w:rPr>
    </w:pPr>
  </w:p>
  <w:p w14:paraId="18BFB0FE" w14:textId="77777777" w:rsidR="00D342C5" w:rsidRDefault="00D342C5" w:rsidP="008F2CBA">
    <w:pPr>
      <w:pStyle w:val="Footer9pt"/>
      <w:spacing w:before="6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DC714" w14:textId="77777777" w:rsidR="00D342C5" w:rsidRDefault="00D342C5" w:rsidP="008F2CBA">
    <w:pPr>
      <w:pStyle w:val="Footer9pt"/>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13B77" w14:textId="77777777" w:rsidR="00D342C5" w:rsidRPr="006D2FB9" w:rsidRDefault="00D342C5" w:rsidP="008F2CBA">
    <w:pPr>
      <w:pStyle w:val="Footer9pt"/>
      <w:rPr>
        <w:lang w:val="en-GB"/>
      </w:rPr>
    </w:pPr>
    <w:r w:rsidRPr="006D2FB9">
      <w:rPr>
        <w:lang w:val="en-GB"/>
      </w:rPr>
      <w:t xml:space="preserve">Daimler Communications, 70546 Stuttgart/Germany </w:t>
    </w:r>
    <w:r w:rsidRPr="006D2FB9">
      <w:rPr>
        <w:lang w:val="en-GB"/>
      </w:rPr>
      <w:br/>
      <w:t>Mercedes-Benz – un marchio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109E9" w14:textId="77777777" w:rsidR="004B7B60" w:rsidRDefault="004B7B60">
      <w:r>
        <w:separator/>
      </w:r>
    </w:p>
  </w:footnote>
  <w:footnote w:type="continuationSeparator" w:id="0">
    <w:p w14:paraId="38A35E33" w14:textId="77777777" w:rsidR="004B7B60" w:rsidRDefault="004B7B60">
      <w:r>
        <w:continuationSeparator/>
      </w:r>
    </w:p>
  </w:footnote>
  <w:footnote w:type="continuationNotice" w:id="1">
    <w:p w14:paraId="314D8E72" w14:textId="77777777" w:rsidR="004B7B60" w:rsidRDefault="004B7B6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C2124" w14:textId="77777777" w:rsidR="00D342C5" w:rsidRDefault="00D342C5" w:rsidP="008F2CBA">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w:instrText>
    </w:r>
    <w:r>
      <w:rPr>
        <w:noProof/>
      </w:rPr>
      <w:instrText>PAGE</w:instrText>
    </w:r>
    <w:r w:rsidRPr="004B16F1">
      <w:rPr>
        <w:noProof/>
      </w:rPr>
      <w:instrText xml:space="preserve"> </w:instrText>
    </w:r>
    <w:r w:rsidRPr="004B16F1">
      <w:rPr>
        <w:noProof/>
      </w:rPr>
      <w:fldChar w:fldCharType="separate"/>
    </w:r>
    <w:r>
      <w:rPr>
        <w:noProof/>
      </w:rPr>
      <w:t>2</w:t>
    </w:r>
    <w:r w:rsidRPr="004B16F1">
      <w:rPr>
        <w:noProof/>
      </w:rPr>
      <w:fldChar w:fldCharType="end"/>
    </w:r>
  </w:p>
  <w:p w14:paraId="3F403C98" w14:textId="77777777" w:rsidR="00D342C5" w:rsidRDefault="00D342C5">
    <w:pPr>
      <w:spacing w:line="305" w:lineRule="exact"/>
      <w:rPr>
        <w:noProof/>
      </w:rPr>
    </w:pPr>
  </w:p>
  <w:p w14:paraId="1E6156E2" w14:textId="77777777" w:rsidR="00D342C5" w:rsidRDefault="00D342C5">
    <w:pPr>
      <w:framePr w:w="7422" w:h="851" w:hSpace="142" w:wrap="around" w:vAnchor="page" w:hAnchor="page" w:x="1419" w:y="2938"/>
    </w:pPr>
  </w:p>
  <w:p w14:paraId="174ED068" w14:textId="77777777" w:rsidR="00D342C5" w:rsidRDefault="00D342C5">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21048" w14:textId="77777777" w:rsidR="00D342C5" w:rsidRDefault="00D342C5"/>
  <w:p w14:paraId="73A7592B" w14:textId="77777777" w:rsidR="00D342C5" w:rsidRDefault="00D342C5"/>
  <w:p w14:paraId="7614BD9B" w14:textId="77777777" w:rsidR="00D342C5" w:rsidRDefault="00D342C5"/>
  <w:p w14:paraId="14BACE3C" w14:textId="77777777" w:rsidR="00D342C5" w:rsidRDefault="00D342C5"/>
  <w:p w14:paraId="5D868F10" w14:textId="77777777" w:rsidR="00D342C5" w:rsidRDefault="00D342C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87577" w14:textId="49DC2677" w:rsidR="00D342C5" w:rsidRDefault="00D342C5" w:rsidP="008F2CBA">
    <w:pPr>
      <w:pStyle w:val="MLStat"/>
      <w:framePr w:w="2325" w:h="289" w:wrap="around" w:vAnchor="page" w:hAnchor="page" w:x="9045" w:y="1957" w:anchorLock="1"/>
      <w:spacing w:after="0"/>
      <w:ind w:left="0" w:right="0" w:firstLine="0"/>
      <w:rPr>
        <w:noProof/>
      </w:rPr>
    </w:pPr>
    <w:r>
      <w:rPr>
        <w:noProof/>
      </w:rPr>
      <w:t>P</w:t>
    </w:r>
    <w:r w:rsidR="00A72193">
      <w:rPr>
        <w:noProof/>
      </w:rPr>
      <w:t>ag.</w:t>
    </w:r>
    <w:r>
      <w:rPr>
        <w:noProof/>
      </w:rPr>
      <w:t xml:space="preserve">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DF2D95">
      <w:rPr>
        <w:rStyle w:val="Numeropagina"/>
        <w:noProof/>
      </w:rPr>
      <w:t>3</w:t>
    </w:r>
    <w:r w:rsidRPr="00A1793E">
      <w:rPr>
        <w:rStyle w:val="Numeropagina"/>
        <w:noProof/>
      </w:rPr>
      <w:fldChar w:fldCharType="end"/>
    </w:r>
  </w:p>
  <w:p w14:paraId="612F250E" w14:textId="77777777" w:rsidR="00D342C5" w:rsidRDefault="00D342C5" w:rsidP="008F2CBA">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C426C" w14:textId="77777777" w:rsidR="00D342C5" w:rsidRDefault="00D342C5" w:rsidP="008F2CBA">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122211">
      <w:rPr>
        <w:rStyle w:val="Numeropagina"/>
        <w:noProof/>
      </w:rPr>
      <w:t>5</w:t>
    </w:r>
    <w:r w:rsidRPr="00A1793E">
      <w:rPr>
        <w:rStyle w:val="Numeropagina"/>
        <w:noProof/>
      </w:rPr>
      <w:fldChar w:fldCharType="end"/>
    </w:r>
  </w:p>
  <w:p w14:paraId="24ED034D" w14:textId="77777777" w:rsidR="00D342C5" w:rsidRDefault="00D342C5" w:rsidP="008F2CBA">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2FC50" w14:textId="77777777" w:rsidR="00D342C5" w:rsidRDefault="00D342C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3DCC7FC5"/>
    <w:multiLevelType w:val="hybridMultilevel"/>
    <w:tmpl w:val="988A7E74"/>
    <w:lvl w:ilvl="0" w:tplc="00010407">
      <w:start w:val="1"/>
      <w:numFmt w:val="bullet"/>
      <w:lvlText w:val=""/>
      <w:lvlJc w:val="left"/>
      <w:pPr>
        <w:tabs>
          <w:tab w:val="num" w:pos="426"/>
        </w:tabs>
        <w:ind w:left="426" w:hanging="360"/>
      </w:pPr>
      <w:rPr>
        <w:rFonts w:ascii="Symbol" w:hAnsi="Symbol" w:hint="default"/>
      </w:rPr>
    </w:lvl>
    <w:lvl w:ilvl="1" w:tplc="00030407" w:tentative="1">
      <w:start w:val="1"/>
      <w:numFmt w:val="bullet"/>
      <w:lvlText w:val="o"/>
      <w:lvlJc w:val="left"/>
      <w:pPr>
        <w:tabs>
          <w:tab w:val="num" w:pos="1146"/>
        </w:tabs>
        <w:ind w:left="1146" w:hanging="360"/>
      </w:pPr>
      <w:rPr>
        <w:rFonts w:ascii="Courier New" w:hAnsi="Courier New" w:hint="default"/>
      </w:rPr>
    </w:lvl>
    <w:lvl w:ilvl="2" w:tplc="00050407" w:tentative="1">
      <w:start w:val="1"/>
      <w:numFmt w:val="bullet"/>
      <w:lvlText w:val=""/>
      <w:lvlJc w:val="left"/>
      <w:pPr>
        <w:tabs>
          <w:tab w:val="num" w:pos="1866"/>
        </w:tabs>
        <w:ind w:left="1866" w:hanging="360"/>
      </w:pPr>
      <w:rPr>
        <w:rFonts w:ascii="Wingdings" w:hAnsi="Wingdings" w:hint="default"/>
      </w:rPr>
    </w:lvl>
    <w:lvl w:ilvl="3" w:tplc="00010407" w:tentative="1">
      <w:start w:val="1"/>
      <w:numFmt w:val="bullet"/>
      <w:lvlText w:val=""/>
      <w:lvlJc w:val="left"/>
      <w:pPr>
        <w:tabs>
          <w:tab w:val="num" w:pos="2586"/>
        </w:tabs>
        <w:ind w:left="2586" w:hanging="360"/>
      </w:pPr>
      <w:rPr>
        <w:rFonts w:ascii="Symbol" w:hAnsi="Symbol" w:hint="default"/>
      </w:rPr>
    </w:lvl>
    <w:lvl w:ilvl="4" w:tplc="00030407" w:tentative="1">
      <w:start w:val="1"/>
      <w:numFmt w:val="bullet"/>
      <w:lvlText w:val="o"/>
      <w:lvlJc w:val="left"/>
      <w:pPr>
        <w:tabs>
          <w:tab w:val="num" w:pos="3306"/>
        </w:tabs>
        <w:ind w:left="3306" w:hanging="360"/>
      </w:pPr>
      <w:rPr>
        <w:rFonts w:ascii="Courier New" w:hAnsi="Courier New" w:hint="default"/>
      </w:rPr>
    </w:lvl>
    <w:lvl w:ilvl="5" w:tplc="00050407" w:tentative="1">
      <w:start w:val="1"/>
      <w:numFmt w:val="bullet"/>
      <w:lvlText w:val=""/>
      <w:lvlJc w:val="left"/>
      <w:pPr>
        <w:tabs>
          <w:tab w:val="num" w:pos="4026"/>
        </w:tabs>
        <w:ind w:left="4026" w:hanging="360"/>
      </w:pPr>
      <w:rPr>
        <w:rFonts w:ascii="Wingdings" w:hAnsi="Wingdings" w:hint="default"/>
      </w:rPr>
    </w:lvl>
    <w:lvl w:ilvl="6" w:tplc="00010407" w:tentative="1">
      <w:start w:val="1"/>
      <w:numFmt w:val="bullet"/>
      <w:lvlText w:val=""/>
      <w:lvlJc w:val="left"/>
      <w:pPr>
        <w:tabs>
          <w:tab w:val="num" w:pos="4746"/>
        </w:tabs>
        <w:ind w:left="4746" w:hanging="360"/>
      </w:pPr>
      <w:rPr>
        <w:rFonts w:ascii="Symbol" w:hAnsi="Symbol" w:hint="default"/>
      </w:rPr>
    </w:lvl>
    <w:lvl w:ilvl="7" w:tplc="00030407" w:tentative="1">
      <w:start w:val="1"/>
      <w:numFmt w:val="bullet"/>
      <w:lvlText w:val="o"/>
      <w:lvlJc w:val="left"/>
      <w:pPr>
        <w:tabs>
          <w:tab w:val="num" w:pos="5466"/>
        </w:tabs>
        <w:ind w:left="5466" w:hanging="360"/>
      </w:pPr>
      <w:rPr>
        <w:rFonts w:ascii="Courier New" w:hAnsi="Courier New" w:hint="default"/>
      </w:rPr>
    </w:lvl>
    <w:lvl w:ilvl="8" w:tplc="00050407" w:tentative="1">
      <w:start w:val="1"/>
      <w:numFmt w:val="bullet"/>
      <w:lvlText w:val=""/>
      <w:lvlJc w:val="left"/>
      <w:pPr>
        <w:tabs>
          <w:tab w:val="num" w:pos="6186"/>
        </w:tabs>
        <w:ind w:left="618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AE"/>
    <w:rsid w:val="00005567"/>
    <w:rsid w:val="00025AC7"/>
    <w:rsid w:val="000817E8"/>
    <w:rsid w:val="000C6A71"/>
    <w:rsid w:val="000D6FAE"/>
    <w:rsid w:val="000E4196"/>
    <w:rsid w:val="000F7F28"/>
    <w:rsid w:val="0011016C"/>
    <w:rsid w:val="00115B59"/>
    <w:rsid w:val="00122211"/>
    <w:rsid w:val="00130DCA"/>
    <w:rsid w:val="001526C3"/>
    <w:rsid w:val="00152F7C"/>
    <w:rsid w:val="0015775B"/>
    <w:rsid w:val="00176D85"/>
    <w:rsid w:val="001E08C2"/>
    <w:rsid w:val="002432A5"/>
    <w:rsid w:val="0026168E"/>
    <w:rsid w:val="002A16EA"/>
    <w:rsid w:val="002A285A"/>
    <w:rsid w:val="002B2A90"/>
    <w:rsid w:val="002D6935"/>
    <w:rsid w:val="002E1698"/>
    <w:rsid w:val="0030278C"/>
    <w:rsid w:val="00343F64"/>
    <w:rsid w:val="00346BAE"/>
    <w:rsid w:val="003903CE"/>
    <w:rsid w:val="00395133"/>
    <w:rsid w:val="00396E92"/>
    <w:rsid w:val="003A4E6A"/>
    <w:rsid w:val="003D12B0"/>
    <w:rsid w:val="00401AB9"/>
    <w:rsid w:val="00405F4E"/>
    <w:rsid w:val="00410891"/>
    <w:rsid w:val="00464CB0"/>
    <w:rsid w:val="00464D3C"/>
    <w:rsid w:val="004711EF"/>
    <w:rsid w:val="004845E2"/>
    <w:rsid w:val="004856EB"/>
    <w:rsid w:val="004B7B60"/>
    <w:rsid w:val="004F0879"/>
    <w:rsid w:val="0050735B"/>
    <w:rsid w:val="00513A78"/>
    <w:rsid w:val="00525838"/>
    <w:rsid w:val="005258F4"/>
    <w:rsid w:val="0053214C"/>
    <w:rsid w:val="005A28C2"/>
    <w:rsid w:val="005B3C04"/>
    <w:rsid w:val="005D39FD"/>
    <w:rsid w:val="005F19A6"/>
    <w:rsid w:val="005F4E4C"/>
    <w:rsid w:val="0060288F"/>
    <w:rsid w:val="00606671"/>
    <w:rsid w:val="00653BF4"/>
    <w:rsid w:val="006835F9"/>
    <w:rsid w:val="006A0760"/>
    <w:rsid w:val="006B45D1"/>
    <w:rsid w:val="006D2FB9"/>
    <w:rsid w:val="006F5AF3"/>
    <w:rsid w:val="007226AB"/>
    <w:rsid w:val="00742A80"/>
    <w:rsid w:val="007C2CCB"/>
    <w:rsid w:val="007C4A83"/>
    <w:rsid w:val="0080044E"/>
    <w:rsid w:val="00815461"/>
    <w:rsid w:val="008352F4"/>
    <w:rsid w:val="00883428"/>
    <w:rsid w:val="00890EC2"/>
    <w:rsid w:val="008B31DC"/>
    <w:rsid w:val="008D0134"/>
    <w:rsid w:val="008D4520"/>
    <w:rsid w:val="008D6C12"/>
    <w:rsid w:val="008F19DE"/>
    <w:rsid w:val="008F2CBA"/>
    <w:rsid w:val="00902C66"/>
    <w:rsid w:val="0090756F"/>
    <w:rsid w:val="00907B35"/>
    <w:rsid w:val="00922665"/>
    <w:rsid w:val="00933FD1"/>
    <w:rsid w:val="00941DD6"/>
    <w:rsid w:val="00953C1E"/>
    <w:rsid w:val="00955428"/>
    <w:rsid w:val="00962CA0"/>
    <w:rsid w:val="00967E58"/>
    <w:rsid w:val="00992B9B"/>
    <w:rsid w:val="009D0035"/>
    <w:rsid w:val="009E39D2"/>
    <w:rsid w:val="009F17DE"/>
    <w:rsid w:val="00A00980"/>
    <w:rsid w:val="00A07891"/>
    <w:rsid w:val="00A1139D"/>
    <w:rsid w:val="00A143B8"/>
    <w:rsid w:val="00A34AAC"/>
    <w:rsid w:val="00A40122"/>
    <w:rsid w:val="00A41E6C"/>
    <w:rsid w:val="00A436CC"/>
    <w:rsid w:val="00A51043"/>
    <w:rsid w:val="00A5449B"/>
    <w:rsid w:val="00A72193"/>
    <w:rsid w:val="00A838FC"/>
    <w:rsid w:val="00A905BB"/>
    <w:rsid w:val="00AA2232"/>
    <w:rsid w:val="00AC6A6C"/>
    <w:rsid w:val="00AD3626"/>
    <w:rsid w:val="00AE281C"/>
    <w:rsid w:val="00AE7B1E"/>
    <w:rsid w:val="00B0426A"/>
    <w:rsid w:val="00B056C2"/>
    <w:rsid w:val="00B15D7E"/>
    <w:rsid w:val="00B22EE6"/>
    <w:rsid w:val="00B62424"/>
    <w:rsid w:val="00B86469"/>
    <w:rsid w:val="00BA0BD9"/>
    <w:rsid w:val="00BE104A"/>
    <w:rsid w:val="00C23CCA"/>
    <w:rsid w:val="00C25889"/>
    <w:rsid w:val="00C70A15"/>
    <w:rsid w:val="00C85975"/>
    <w:rsid w:val="00CB1FF4"/>
    <w:rsid w:val="00CB4BCF"/>
    <w:rsid w:val="00CD799A"/>
    <w:rsid w:val="00D11A71"/>
    <w:rsid w:val="00D2466E"/>
    <w:rsid w:val="00D256CF"/>
    <w:rsid w:val="00D342C5"/>
    <w:rsid w:val="00D813C7"/>
    <w:rsid w:val="00DF2D95"/>
    <w:rsid w:val="00DF5CAE"/>
    <w:rsid w:val="00E37E13"/>
    <w:rsid w:val="00E43082"/>
    <w:rsid w:val="00E43CBD"/>
    <w:rsid w:val="00E458DA"/>
    <w:rsid w:val="00E520FB"/>
    <w:rsid w:val="00E54E5A"/>
    <w:rsid w:val="00E95C29"/>
    <w:rsid w:val="00EA38A6"/>
    <w:rsid w:val="00EB2BDC"/>
    <w:rsid w:val="00EC40EA"/>
    <w:rsid w:val="00F21E9E"/>
    <w:rsid w:val="00F66A7B"/>
    <w:rsid w:val="00F754AD"/>
    <w:rsid w:val="00F91506"/>
    <w:rsid w:val="00FA501C"/>
    <w:rsid w:val="00FB0F54"/>
    <w:rsid w:val="00FB1585"/>
    <w:rsid w:val="00FB6789"/>
    <w:rsid w:val="00FD295A"/>
    <w:rsid w:val="00FE024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52105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it-I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rPr>
  </w:style>
  <w:style w:type="character" w:customStyle="1" w:styleId="FormatvorlageZchn">
    <w:name w:val="Formatvorlage Zchn"/>
    <w:link w:val="Formatvorlage"/>
    <w:rsid w:val="002C3F64"/>
    <w:rPr>
      <w:rFonts w:ascii="CorpoADem" w:hAnsi="CorpoADem"/>
      <w:b/>
      <w:sz w:val="22"/>
      <w:lang w:val="it-IT" w:eastAsia="it-IT" w:bidi="it-IT"/>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it-IT" w:bidi="it-IT"/>
    </w:rPr>
  </w:style>
  <w:style w:type="character" w:customStyle="1" w:styleId="40Continoustext11ptZchnZchn">
    <w:name w:val="4.0 Continous text 11pt Zchn Zchn"/>
    <w:link w:val="40Continoustext11pt"/>
    <w:uiPriority w:val="99"/>
    <w:rsid w:val="002C3F64"/>
    <w:rPr>
      <w:rFonts w:ascii="CorpoA" w:hAnsi="CorpoA"/>
      <w:sz w:val="22"/>
      <w:lang w:val="it-IT" w:eastAsia="it-IT" w:bidi="it-IT"/>
    </w:rPr>
  </w:style>
  <w:style w:type="character" w:customStyle="1" w:styleId="Footer9ptZchn">
    <w:name w:val="Footer 9pt Zchn"/>
    <w:link w:val="Footer9pt"/>
    <w:rsid w:val="002C3F64"/>
    <w:rPr>
      <w:rFonts w:ascii="CorpoS" w:hAnsi="CorpoS"/>
      <w:noProof/>
      <w:sz w:val="18"/>
      <w:lang w:val="it-IT" w:eastAsia="it-IT" w:bidi="it-IT"/>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character" w:styleId="Rimandocommento">
    <w:name w:val="annotation reference"/>
    <w:basedOn w:val="Carpredefinitoparagrafo"/>
    <w:uiPriority w:val="99"/>
    <w:semiHidden/>
    <w:unhideWhenUsed/>
    <w:rsid w:val="00BA0BD9"/>
    <w:rPr>
      <w:sz w:val="18"/>
      <w:szCs w:val="18"/>
    </w:rPr>
  </w:style>
  <w:style w:type="paragraph" w:styleId="Testocommento">
    <w:name w:val="annotation text"/>
    <w:basedOn w:val="Normale"/>
    <w:link w:val="TestocommentoCarattere"/>
    <w:uiPriority w:val="99"/>
    <w:semiHidden/>
    <w:unhideWhenUsed/>
    <w:rsid w:val="00BA0BD9"/>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BA0BD9"/>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BA0BD9"/>
    <w:rPr>
      <w:b/>
      <w:bCs/>
      <w:sz w:val="20"/>
      <w:szCs w:val="20"/>
    </w:rPr>
  </w:style>
  <w:style w:type="character" w:customStyle="1" w:styleId="SoggettocommentoCarattere">
    <w:name w:val="Soggetto commento Carattere"/>
    <w:basedOn w:val="TestocommentoCarattere"/>
    <w:link w:val="Soggettocommento"/>
    <w:uiPriority w:val="99"/>
    <w:semiHidden/>
    <w:rsid w:val="00BA0BD9"/>
    <w:rPr>
      <w:rFonts w:ascii="CorpoA" w:hAnsi="CorpoA"/>
      <w:b/>
      <w:bCs/>
      <w:sz w:val="24"/>
      <w:szCs w:val="24"/>
    </w:rPr>
  </w:style>
  <w:style w:type="character" w:customStyle="1" w:styleId="40Continuoustext11ptZchnZchn">
    <w:name w:val="4.0 Continuous text 11pt Zchn Zchn"/>
    <w:basedOn w:val="Carpredefinitoparagrafo"/>
    <w:link w:val="40Continuoustext11pt"/>
    <w:locked/>
    <w:rsid w:val="00F66A7B"/>
    <w:rPr>
      <w:rFonts w:ascii="CorpoA" w:hAnsi="CorpoA"/>
      <w:sz w:val="22"/>
    </w:rPr>
  </w:style>
  <w:style w:type="paragraph" w:customStyle="1" w:styleId="40Continuoustext11pt">
    <w:name w:val="4.0 Continuous text 11pt"/>
    <w:link w:val="40Continuoustext11ptZchnZchn"/>
    <w:rsid w:val="00F66A7B"/>
    <w:pPr>
      <w:widowControl w:val="0"/>
      <w:spacing w:after="340" w:line="340" w:lineRule="atLeast"/>
    </w:pPr>
    <w:rPr>
      <w:rFonts w:ascii="CorpoA" w:hAnsi="Corpo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it-I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rPr>
  </w:style>
  <w:style w:type="character" w:customStyle="1" w:styleId="FormatvorlageZchn">
    <w:name w:val="Formatvorlage Zchn"/>
    <w:link w:val="Formatvorlage"/>
    <w:rsid w:val="002C3F64"/>
    <w:rPr>
      <w:rFonts w:ascii="CorpoADem" w:hAnsi="CorpoADem"/>
      <w:b/>
      <w:sz w:val="22"/>
      <w:lang w:val="it-IT" w:eastAsia="it-IT" w:bidi="it-IT"/>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it-IT" w:bidi="it-IT"/>
    </w:rPr>
  </w:style>
  <w:style w:type="character" w:customStyle="1" w:styleId="40Continoustext11ptZchnZchn">
    <w:name w:val="4.0 Continous text 11pt Zchn Zchn"/>
    <w:link w:val="40Continoustext11pt"/>
    <w:uiPriority w:val="99"/>
    <w:rsid w:val="002C3F64"/>
    <w:rPr>
      <w:rFonts w:ascii="CorpoA" w:hAnsi="CorpoA"/>
      <w:sz w:val="22"/>
      <w:lang w:val="it-IT" w:eastAsia="it-IT" w:bidi="it-IT"/>
    </w:rPr>
  </w:style>
  <w:style w:type="character" w:customStyle="1" w:styleId="Footer9ptZchn">
    <w:name w:val="Footer 9pt Zchn"/>
    <w:link w:val="Footer9pt"/>
    <w:rsid w:val="002C3F64"/>
    <w:rPr>
      <w:rFonts w:ascii="CorpoS" w:hAnsi="CorpoS"/>
      <w:noProof/>
      <w:sz w:val="18"/>
      <w:lang w:val="it-IT" w:eastAsia="it-IT" w:bidi="it-IT"/>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character" w:styleId="Rimandocommento">
    <w:name w:val="annotation reference"/>
    <w:basedOn w:val="Carpredefinitoparagrafo"/>
    <w:uiPriority w:val="99"/>
    <w:semiHidden/>
    <w:unhideWhenUsed/>
    <w:rsid w:val="00BA0BD9"/>
    <w:rPr>
      <w:sz w:val="18"/>
      <w:szCs w:val="18"/>
    </w:rPr>
  </w:style>
  <w:style w:type="paragraph" w:styleId="Testocommento">
    <w:name w:val="annotation text"/>
    <w:basedOn w:val="Normale"/>
    <w:link w:val="TestocommentoCarattere"/>
    <w:uiPriority w:val="99"/>
    <w:semiHidden/>
    <w:unhideWhenUsed/>
    <w:rsid w:val="00BA0BD9"/>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BA0BD9"/>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BA0BD9"/>
    <w:rPr>
      <w:b/>
      <w:bCs/>
      <w:sz w:val="20"/>
      <w:szCs w:val="20"/>
    </w:rPr>
  </w:style>
  <w:style w:type="character" w:customStyle="1" w:styleId="SoggettocommentoCarattere">
    <w:name w:val="Soggetto commento Carattere"/>
    <w:basedOn w:val="TestocommentoCarattere"/>
    <w:link w:val="Soggettocommento"/>
    <w:uiPriority w:val="99"/>
    <w:semiHidden/>
    <w:rsid w:val="00BA0BD9"/>
    <w:rPr>
      <w:rFonts w:ascii="CorpoA" w:hAnsi="CorpoA"/>
      <w:b/>
      <w:bCs/>
      <w:sz w:val="24"/>
      <w:szCs w:val="24"/>
    </w:rPr>
  </w:style>
  <w:style w:type="character" w:customStyle="1" w:styleId="40Continuoustext11ptZchnZchn">
    <w:name w:val="4.0 Continuous text 11pt Zchn Zchn"/>
    <w:basedOn w:val="Carpredefinitoparagrafo"/>
    <w:link w:val="40Continuoustext11pt"/>
    <w:locked/>
    <w:rsid w:val="00F66A7B"/>
    <w:rPr>
      <w:rFonts w:ascii="CorpoA" w:hAnsi="CorpoA"/>
      <w:sz w:val="22"/>
    </w:rPr>
  </w:style>
  <w:style w:type="paragraph" w:customStyle="1" w:styleId="40Continuoustext11pt">
    <w:name w:val="4.0 Continuous text 11pt"/>
    <w:link w:val="40Continuoustext11ptZchnZchn"/>
    <w:rsid w:val="00F66A7B"/>
    <w:pPr>
      <w:widowControl w:val="0"/>
      <w:spacing w:after="340" w:line="340" w:lineRule="atLeast"/>
    </w:pPr>
    <w:rPr>
      <w:rFonts w:ascii="CorpoA" w:hAnsi="Corpo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027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39B24-5E10-4867-B54C-A2AE06EBB79A}">
  <ds:schemaRefs>
    <ds:schemaRef ds:uri="http://schemas.openxmlformats.org/officeDocument/2006/bibliography"/>
  </ds:schemaRefs>
</ds:datastoreItem>
</file>

<file path=customXml/itemProps2.xml><?xml version="1.0" encoding="utf-8"?>
<ds:datastoreItem xmlns:ds="http://schemas.openxmlformats.org/officeDocument/2006/customXml" ds:itemID="{E12860E8-4BAC-4D06-9518-E62C7DC6B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1104</Words>
  <Characters>6295</Characters>
  <Application>Microsoft Office Word</Application>
  <DocSecurity>0</DocSecurity>
  <Lines>52</Lines>
  <Paragraphs>14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7385</CharactersWithSpaces>
  <SharedDoc>false</SharedDoc>
  <HyperlinkBase/>
  <HLinks>
    <vt:vector size="48" baseType="variant">
      <vt:variant>
        <vt:i4>524300</vt:i4>
      </vt:variant>
      <vt:variant>
        <vt:i4>18</vt:i4>
      </vt:variant>
      <vt:variant>
        <vt:i4>0</vt:i4>
      </vt:variant>
      <vt:variant>
        <vt:i4>5</vt:i4>
      </vt:variant>
      <vt:variant>
        <vt:lpwstr>http://www.mercedes-benz.com</vt:lpwstr>
      </vt:variant>
      <vt:variant>
        <vt:lpwstr/>
      </vt:variant>
      <vt:variant>
        <vt:i4>6160474</vt:i4>
      </vt:variant>
      <vt:variant>
        <vt:i4>15</vt:i4>
      </vt:variant>
      <vt:variant>
        <vt:i4>0</vt:i4>
      </vt:variant>
      <vt:variant>
        <vt:i4>5</vt:i4>
      </vt:variant>
      <vt:variant>
        <vt:lpwstr>http://www.media.daimler.com</vt:lpwstr>
      </vt:variant>
      <vt:variant>
        <vt:lpwstr/>
      </vt:variant>
      <vt:variant>
        <vt:i4>3866716</vt:i4>
      </vt:variant>
      <vt:variant>
        <vt:i4>12</vt:i4>
      </vt:variant>
      <vt:variant>
        <vt:i4>0</vt:i4>
      </vt:variant>
      <vt:variant>
        <vt:i4>5</vt:i4>
      </vt:variant>
      <vt:variant>
        <vt:lpwstr>mailto:wolfgang.zanker@daimler.com</vt:lpwstr>
      </vt:variant>
      <vt:variant>
        <vt:lpwstr/>
      </vt:variant>
      <vt:variant>
        <vt:i4>6422548</vt:i4>
      </vt:variant>
      <vt:variant>
        <vt:i4>9</vt:i4>
      </vt:variant>
      <vt:variant>
        <vt:i4>0</vt:i4>
      </vt:variant>
      <vt:variant>
        <vt:i4>5</vt:i4>
      </vt:variant>
      <vt:variant>
        <vt:lpwstr>mailto:sofia.eleftheriadou@daimler.com</vt:lpwstr>
      </vt:variant>
      <vt:variant>
        <vt:lpwstr/>
      </vt:variant>
      <vt:variant>
        <vt:i4>3407881</vt:i4>
      </vt:variant>
      <vt:variant>
        <vt:i4>6</vt:i4>
      </vt:variant>
      <vt:variant>
        <vt:i4>0</vt:i4>
      </vt:variant>
      <vt:variant>
        <vt:i4>5</vt:i4>
      </vt:variant>
      <vt:variant>
        <vt:lpwstr/>
      </vt:variant>
      <vt:variant>
        <vt:lpwstr>www.mercedes-amg.com/slsgt3</vt:lpwstr>
      </vt:variant>
      <vt:variant>
        <vt:i4>4391028</vt:i4>
      </vt:variant>
      <vt:variant>
        <vt:i4>3</vt:i4>
      </vt:variant>
      <vt:variant>
        <vt:i4>0</vt:i4>
      </vt:variant>
      <vt:variant>
        <vt:i4>5</vt:i4>
      </vt:variant>
      <vt:variant>
        <vt:lpwstr/>
      </vt:variant>
      <vt:variant>
        <vt:lpwstr>www.24hdubai.com/Photo-service%20</vt:lpwstr>
      </vt:variant>
      <vt:variant>
        <vt:i4>2228298</vt:i4>
      </vt:variant>
      <vt:variant>
        <vt:i4>0</vt:i4>
      </vt:variant>
      <vt:variant>
        <vt:i4>0</vt:i4>
      </vt:variant>
      <vt:variant>
        <vt:i4>5</vt:i4>
      </vt:variant>
      <vt:variant>
        <vt:lpwstr>mailto:xxxx@xxxxxxxx</vt:lpwstr>
      </vt:variant>
      <vt:variant>
        <vt:lpwstr/>
      </vt:variant>
      <vt:variant>
        <vt:i4>7929928</vt:i4>
      </vt:variant>
      <vt:variant>
        <vt:i4>-1</vt:i4>
      </vt:variant>
      <vt:variant>
        <vt:i4>1027</vt:i4>
      </vt:variant>
      <vt:variant>
        <vt:i4>1</vt:i4>
      </vt:variant>
      <vt:variant>
        <vt:lpwstr>mb_brief_v2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Franchi, Fabio (183)</cp:lastModifiedBy>
  <cp:revision>10</cp:revision>
  <cp:lastPrinted>2013-09-04T13:15:00Z</cp:lastPrinted>
  <dcterms:created xsi:type="dcterms:W3CDTF">2013-09-02T10:18:00Z</dcterms:created>
  <dcterms:modified xsi:type="dcterms:W3CDTF">2013-09-04T13:25:00Z</dcterms:modified>
</cp:coreProperties>
</file>