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B34C37" w:rsidRDefault="00346BAE" w:rsidP="001D1487">
      <w:pPr>
        <w:pStyle w:val="00Information"/>
        <w:framePr w:wrap="around" w:x="9031" w:y="4276"/>
        <w:spacing w:after="340" w:line="240" w:lineRule="auto"/>
        <w:rPr>
          <w:sz w:val="26"/>
        </w:rPr>
      </w:pPr>
      <w:r w:rsidRPr="00B34C37">
        <w:rPr>
          <w:rFonts w:cs="CorpoA"/>
          <w:noProof/>
          <w:sz w:val="26"/>
          <w:lang w:bidi="ar-SA"/>
        </w:rPr>
        <w:drawing>
          <wp:anchor distT="0" distB="0" distL="114300" distR="114300" simplePos="0" relativeHeight="251658240" behindDoc="1" locked="0" layoutInCell="1" allowOverlap="1" wp14:anchorId="2F9C5B5C" wp14:editId="1C69B496">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C37">
        <w:rPr>
          <w:rFonts w:cs="CorpoA"/>
          <w:sz w:val="26"/>
        </w:rPr>
        <w:t>Informazione stampa</w:t>
      </w:r>
    </w:p>
    <w:p w:rsidR="00F25490" w:rsidRDefault="00F25490" w:rsidP="00F25490">
      <w:pPr>
        <w:pStyle w:val="40Continoustext11pt"/>
        <w:rPr>
          <w:rFonts w:cs="CorpoA"/>
          <w:b/>
          <w:sz w:val="32"/>
        </w:rPr>
      </w:pPr>
    </w:p>
    <w:p w:rsidR="00F25490" w:rsidRDefault="00F25490" w:rsidP="00F25490">
      <w:pPr>
        <w:pStyle w:val="40Continoustext11pt"/>
        <w:rPr>
          <w:rFonts w:cs="CorpoA"/>
          <w:b/>
          <w:sz w:val="32"/>
        </w:rPr>
      </w:pPr>
    </w:p>
    <w:p w:rsidR="00ED4675" w:rsidRDefault="00ED4675" w:rsidP="00F25490">
      <w:pPr>
        <w:pStyle w:val="40Continoustext11pt"/>
        <w:rPr>
          <w:rFonts w:cs="CorpoA"/>
          <w:b/>
          <w:sz w:val="32"/>
        </w:rPr>
      </w:pPr>
    </w:p>
    <w:p w:rsidR="000A5BFB" w:rsidRPr="00F25490" w:rsidRDefault="00346BAE" w:rsidP="00F25490">
      <w:pPr>
        <w:pStyle w:val="40Continoustext11pt"/>
        <w:rPr>
          <w:sz w:val="32"/>
          <w:szCs w:val="32"/>
        </w:rPr>
      </w:pPr>
      <w:r w:rsidRPr="00F25490">
        <w:rPr>
          <w:rFonts w:cs="CorpoA"/>
          <w:noProof/>
          <w:lang w:bidi="ar-SA"/>
        </w:rPr>
        <mc:AlternateContent>
          <mc:Choice Requires="wps">
            <w:drawing>
              <wp:anchor distT="0" distB="0" distL="114300" distR="114300" simplePos="0" relativeHeight="251657216" behindDoc="0" locked="1" layoutInCell="1" allowOverlap="1" wp14:anchorId="30BEADB0" wp14:editId="1E1A0A9D">
                <wp:simplePos x="0" y="0"/>
                <wp:positionH relativeFrom="page">
                  <wp:posOffset>5742940</wp:posOffset>
                </wp:positionH>
                <wp:positionV relativeFrom="page">
                  <wp:posOffset>3070225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1C" w:rsidRPr="003F3C7D" w:rsidRDefault="001D1487" w:rsidP="008F2CBA">
                            <w:pPr>
                              <w:pStyle w:val="MLStat"/>
                              <w:spacing w:line="380" w:lineRule="atLeast"/>
                              <w:ind w:left="0" w:right="-51" w:firstLine="0"/>
                              <w:rPr>
                                <w:noProof/>
                              </w:rPr>
                            </w:pPr>
                            <w:r>
                              <w:rPr>
                                <w:rFonts w:cs="CorpoA"/>
                                <w:noProof/>
                              </w:rPr>
                              <w:t>Luglio</w:t>
                            </w:r>
                            <w:r w:rsidR="000F481C">
                              <w:rPr>
                                <w:rFonts w:cs="CorpoA"/>
                                <w:noProof/>
                              </w:rPr>
                              <w:t xml:space="preserve">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1.7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" filled="f" stroked="f">
                <v:textbox inset="0,0,0,0">
                  <w:txbxContent>
                    <w:p w:rsidR="000F481C" w:rsidRPr="003F3C7D" w:rsidRDefault="001D1487" w:rsidP="008F2CBA">
                      <w:pPr>
                        <w:pStyle w:val="MLStat"/>
                        <w:spacing w:line="380" w:lineRule="atLeast"/>
                        <w:ind w:left="0" w:right="-51" w:firstLine="0"/>
                        <w:rPr>
                          <w:noProof/>
                        </w:rPr>
                      </w:pPr>
                      <w:r>
                        <w:rPr>
                          <w:rFonts w:cs="CorpoA"/>
                          <w:noProof/>
                        </w:rPr>
                        <w:t>Luglio</w:t>
                      </w:r>
                      <w:r w:rsidR="000F481C">
                        <w:rPr>
                          <w:rFonts w:cs="CorpoA"/>
                          <w:noProof/>
                        </w:rPr>
                        <w:t xml:space="preserve"> 2013</w:t>
                      </w:r>
                    </w:p>
                  </w:txbxContent>
                </v:textbox>
                <w10:wrap anchorx="page" anchory="page"/>
                <w10:anchorlock/>
              </v:shape>
            </w:pict>
          </mc:Fallback>
        </mc:AlternateContent>
      </w:r>
      <w:r w:rsidR="00ED4675">
        <w:rPr>
          <w:rFonts w:cs="CorpoA"/>
          <w:sz w:val="32"/>
        </w:rPr>
        <w:t xml:space="preserve">A </w:t>
      </w:r>
      <w:proofErr w:type="gramStart"/>
      <w:r w:rsidR="00ED4675">
        <w:rPr>
          <w:rFonts w:cs="CorpoA"/>
          <w:sz w:val="32"/>
        </w:rPr>
        <w:t>45</w:t>
      </w:r>
      <w:proofErr w:type="gramEnd"/>
      <w:r w:rsidR="00ED4675">
        <w:rPr>
          <w:rFonts w:cs="CorpoA"/>
          <w:sz w:val="32"/>
        </w:rPr>
        <w:t xml:space="preserve"> AMG</w:t>
      </w:r>
    </w:p>
    <w:p w:rsidR="000C7542" w:rsidRDefault="000C7542" w:rsidP="000A5BFB">
      <w:pPr>
        <w:pStyle w:val="20Headline"/>
        <w:tabs>
          <w:tab w:val="right" w:pos="7201"/>
        </w:tabs>
        <w:spacing w:line="240" w:lineRule="auto"/>
        <w:outlineLvl w:val="0"/>
        <w:rPr>
          <w:rFonts w:cs="CorpoA"/>
          <w:b w:val="0"/>
          <w:noProof w:val="0"/>
          <w:sz w:val="22"/>
        </w:rPr>
      </w:pPr>
    </w:p>
    <w:p w:rsidR="000A5BFB" w:rsidRPr="00B34C37" w:rsidRDefault="000C7542" w:rsidP="000A5BFB">
      <w:pPr>
        <w:pStyle w:val="20Headline"/>
        <w:tabs>
          <w:tab w:val="right" w:pos="7201"/>
        </w:tabs>
        <w:spacing w:line="240" w:lineRule="auto"/>
        <w:outlineLvl w:val="0"/>
        <w:rPr>
          <w:b w:val="0"/>
          <w:noProof w:val="0"/>
          <w:sz w:val="22"/>
        </w:rPr>
      </w:pPr>
      <w:r>
        <w:rPr>
          <w:rFonts w:cs="CorpoA"/>
          <w:b w:val="0"/>
          <w:noProof w:val="0"/>
          <w:sz w:val="22"/>
        </w:rPr>
        <w:t xml:space="preserve">Indice </w:t>
      </w:r>
      <w:r>
        <w:rPr>
          <w:rFonts w:cs="CorpoA"/>
          <w:b w:val="0"/>
          <w:noProof w:val="0"/>
          <w:sz w:val="22"/>
        </w:rPr>
        <w:tab/>
        <w:t>Pag.</w:t>
      </w:r>
    </w:p>
    <w:p w:rsidR="000A5BFB" w:rsidRPr="00B34C37" w:rsidRDefault="000A5BFB" w:rsidP="000A5BFB">
      <w:pPr>
        <w:pStyle w:val="Mercedes"/>
        <w:tabs>
          <w:tab w:val="right" w:pos="7201"/>
        </w:tabs>
        <w:spacing w:line="240" w:lineRule="auto"/>
        <w:rPr>
          <w:rFonts w:ascii="CorpoA" w:hAnsi="CorpoA"/>
          <w:kern w:val="16"/>
          <w:sz w:val="22"/>
        </w:rPr>
      </w:pPr>
      <w:r w:rsidRPr="00B34C37">
        <w:rPr>
          <w:rFonts w:ascii="CorpoA" w:hAnsi="CorpoA" w:cs="CorpoA"/>
          <w:kern w:val="16"/>
          <w:sz w:val="22"/>
          <w:u w:val="single"/>
        </w:rPr>
        <w:t>Versione breve</w:t>
      </w:r>
    </w:p>
    <w:p w:rsidR="000A5BFB" w:rsidRPr="00B34C37" w:rsidRDefault="000A5BFB" w:rsidP="000A5BFB">
      <w:pPr>
        <w:pStyle w:val="Mercedes"/>
        <w:tabs>
          <w:tab w:val="right" w:pos="7201"/>
        </w:tabs>
        <w:spacing w:line="240" w:lineRule="auto"/>
        <w:rPr>
          <w:rFonts w:ascii="CorpoA" w:hAnsi="CorpoA"/>
          <w:kern w:val="16"/>
          <w:sz w:val="22"/>
        </w:rPr>
      </w:pPr>
    </w:p>
    <w:p w:rsidR="00764260" w:rsidRPr="00B34C37" w:rsidRDefault="00240A20" w:rsidP="00F0167F">
      <w:pPr>
        <w:pStyle w:val="Mercedes"/>
        <w:tabs>
          <w:tab w:val="right" w:pos="7201"/>
        </w:tabs>
        <w:spacing w:line="240" w:lineRule="auto"/>
        <w:rPr>
          <w:rFonts w:ascii="CorpoA" w:hAnsi="CorpoA"/>
          <w:b/>
          <w:kern w:val="16"/>
          <w:sz w:val="22"/>
        </w:rPr>
      </w:pPr>
      <w:r>
        <w:rPr>
          <w:rFonts w:ascii="CorpoA" w:hAnsi="CorpoA" w:cs="CorpoA"/>
          <w:b/>
          <w:kern w:val="16"/>
          <w:sz w:val="22"/>
        </w:rPr>
        <w:t xml:space="preserve">A </w:t>
      </w:r>
      <w:proofErr w:type="gramStart"/>
      <w:r>
        <w:rPr>
          <w:rFonts w:ascii="CorpoA" w:hAnsi="CorpoA" w:cs="CorpoA"/>
          <w:b/>
          <w:kern w:val="16"/>
          <w:sz w:val="22"/>
        </w:rPr>
        <w:t>45</w:t>
      </w:r>
      <w:proofErr w:type="gramEnd"/>
      <w:r>
        <w:rPr>
          <w:rFonts w:ascii="CorpoA" w:hAnsi="CorpoA" w:cs="CorpoA"/>
          <w:b/>
          <w:kern w:val="16"/>
          <w:sz w:val="22"/>
        </w:rPr>
        <w:t xml:space="preserve"> AMG</w:t>
      </w:r>
    </w:p>
    <w:p w:rsidR="000A5BFB" w:rsidRPr="00B34C37" w:rsidRDefault="00997C87" w:rsidP="00F0167F">
      <w:pPr>
        <w:pStyle w:val="Mercedes"/>
        <w:tabs>
          <w:tab w:val="right" w:pos="7201"/>
        </w:tabs>
        <w:spacing w:line="240" w:lineRule="auto"/>
        <w:rPr>
          <w:rFonts w:ascii="CorpoA" w:hAnsi="CorpoA"/>
          <w:kern w:val="16"/>
          <w:sz w:val="22"/>
        </w:rPr>
      </w:pPr>
      <w:r w:rsidRPr="00B34C37">
        <w:rPr>
          <w:rFonts w:ascii="CorpoA" w:hAnsi="CorpoA" w:cs="CorpoA"/>
          <w:kern w:val="16"/>
          <w:sz w:val="22"/>
        </w:rPr>
        <w:t>Un</w:t>
      </w:r>
      <w:r w:rsidR="00AA0AE5">
        <w:rPr>
          <w:rFonts w:ascii="CorpoA" w:hAnsi="CorpoA" w:cs="CorpoA"/>
          <w:kern w:val="16"/>
          <w:sz w:val="22"/>
        </w:rPr>
        <w:t>’</w:t>
      </w:r>
      <w:r w:rsidRPr="00B34C37">
        <w:rPr>
          <w:rFonts w:ascii="CorpoA" w:hAnsi="CorpoA" w:cs="CorpoA"/>
          <w:kern w:val="16"/>
          <w:sz w:val="22"/>
        </w:rPr>
        <w:t>affascinante porta d</w:t>
      </w:r>
      <w:r w:rsidR="00AA0AE5">
        <w:rPr>
          <w:rFonts w:ascii="CorpoA" w:hAnsi="CorpoA" w:cs="CorpoA"/>
          <w:kern w:val="16"/>
          <w:sz w:val="22"/>
        </w:rPr>
        <w:t>’</w:t>
      </w:r>
      <w:r w:rsidRPr="00B34C37">
        <w:rPr>
          <w:rFonts w:ascii="CorpoA" w:hAnsi="CorpoA" w:cs="CorpoA"/>
          <w:kern w:val="16"/>
          <w:sz w:val="22"/>
        </w:rPr>
        <w:t>ingresso al mondo di AMG</w:t>
      </w:r>
      <w:r w:rsidRPr="00B34C37">
        <w:rPr>
          <w:rFonts w:ascii="CorpoA" w:hAnsi="CorpoA" w:cs="CorpoA"/>
          <w:kern w:val="16"/>
          <w:sz w:val="22"/>
        </w:rPr>
        <w:tab/>
        <w:t>2</w:t>
      </w:r>
    </w:p>
    <w:p w:rsidR="00764260" w:rsidRPr="00B34C37" w:rsidRDefault="00764260" w:rsidP="000A5BFB">
      <w:pPr>
        <w:pStyle w:val="Mercedes"/>
        <w:tabs>
          <w:tab w:val="right" w:pos="7201"/>
        </w:tabs>
        <w:spacing w:line="240" w:lineRule="auto"/>
        <w:rPr>
          <w:rFonts w:ascii="CorpoA" w:hAnsi="CorpoA"/>
          <w:kern w:val="16"/>
          <w:sz w:val="22"/>
        </w:rPr>
      </w:pPr>
    </w:p>
    <w:p w:rsidR="00F0167F" w:rsidRPr="00B34C37" w:rsidRDefault="00F0167F" w:rsidP="00F0167F">
      <w:pPr>
        <w:pStyle w:val="Mercedes"/>
        <w:tabs>
          <w:tab w:val="right" w:pos="7201"/>
        </w:tabs>
        <w:spacing w:line="240" w:lineRule="auto"/>
        <w:rPr>
          <w:rFonts w:ascii="CorpoA" w:hAnsi="CorpoA"/>
          <w:kern w:val="16"/>
        </w:rPr>
      </w:pPr>
      <w:r w:rsidRPr="00B34C37">
        <w:rPr>
          <w:rFonts w:ascii="CorpoA" w:hAnsi="CorpoA" w:cs="CorpoA"/>
          <w:b/>
          <w:kern w:val="16"/>
          <w:sz w:val="22"/>
        </w:rPr>
        <w:t>I commenti del management di Mercedes-AMG</w:t>
      </w:r>
      <w:r w:rsidRPr="00B34C37">
        <w:rPr>
          <w:rFonts w:ascii="CorpoA" w:hAnsi="CorpoA" w:cs="CorpoA"/>
          <w:kern w:val="16"/>
        </w:rPr>
        <w:tab/>
      </w:r>
    </w:p>
    <w:p w:rsidR="00F0167F" w:rsidRPr="00B34C37" w:rsidDel="00AA60CE" w:rsidRDefault="00F0167F" w:rsidP="00F0167F">
      <w:pPr>
        <w:pStyle w:val="Mercedes"/>
        <w:tabs>
          <w:tab w:val="right" w:pos="7201"/>
        </w:tabs>
        <w:spacing w:line="240" w:lineRule="auto"/>
        <w:rPr>
          <w:rFonts w:ascii="CorpoA" w:hAnsi="CorpoA"/>
          <w:kern w:val="16"/>
          <w:sz w:val="22"/>
        </w:rPr>
      </w:pPr>
      <w:r w:rsidRPr="00B34C37">
        <w:rPr>
          <w:rFonts w:ascii="CorpoA" w:hAnsi="CorpoA" w:cs="CorpoA"/>
          <w:kern w:val="16"/>
          <w:sz w:val="22"/>
        </w:rPr>
        <w:t>Un immenso piacere di guida con u</w:t>
      </w:r>
      <w:r w:rsidR="004510A0">
        <w:rPr>
          <w:rFonts w:ascii="CorpoA" w:hAnsi="CorpoA" w:cs="CorpoA"/>
          <w:kern w:val="16"/>
          <w:sz w:val="22"/>
        </w:rPr>
        <w:t>n motore a quattro cilindri</w:t>
      </w:r>
      <w:r w:rsidR="00F64654">
        <w:rPr>
          <w:rFonts w:ascii="CorpoA" w:hAnsi="CorpoA" w:cs="CorpoA"/>
          <w:kern w:val="16"/>
          <w:sz w:val="22"/>
        </w:rPr>
        <w:t xml:space="preserve"> </w:t>
      </w:r>
      <w:r w:rsidR="00F64654">
        <w:rPr>
          <w:rFonts w:ascii="CorpoA" w:hAnsi="CorpoA" w:cs="CorpoA"/>
          <w:kern w:val="16"/>
          <w:sz w:val="22"/>
        </w:rPr>
        <w:tab/>
        <w:t>1</w:t>
      </w:r>
      <w:r w:rsidR="00AE66F9">
        <w:rPr>
          <w:rFonts w:ascii="CorpoA" w:hAnsi="CorpoA" w:cs="CorpoA"/>
          <w:kern w:val="16"/>
          <w:sz w:val="22"/>
        </w:rPr>
        <w:t>0</w:t>
      </w:r>
    </w:p>
    <w:p w:rsidR="00F0167F" w:rsidRPr="00B34C37" w:rsidRDefault="00F0167F" w:rsidP="00F0167F">
      <w:pPr>
        <w:pStyle w:val="Mercedes"/>
        <w:tabs>
          <w:tab w:val="right" w:pos="7201"/>
        </w:tabs>
        <w:spacing w:line="240" w:lineRule="auto"/>
        <w:rPr>
          <w:rFonts w:ascii="CorpoA" w:hAnsi="CorpoA"/>
          <w:kern w:val="16"/>
          <w:sz w:val="22"/>
        </w:rPr>
      </w:pPr>
    </w:p>
    <w:p w:rsidR="000A5BFB" w:rsidRPr="00B34C37" w:rsidRDefault="000A5BFB" w:rsidP="000A5BFB">
      <w:pPr>
        <w:pStyle w:val="Mercedes"/>
        <w:tabs>
          <w:tab w:val="right" w:pos="7201"/>
        </w:tabs>
        <w:spacing w:line="240" w:lineRule="auto"/>
        <w:rPr>
          <w:rFonts w:ascii="CorpoA" w:hAnsi="CorpoA"/>
          <w:b/>
          <w:kern w:val="16"/>
          <w:sz w:val="22"/>
        </w:rPr>
      </w:pPr>
      <w:r w:rsidRPr="00B34C37">
        <w:rPr>
          <w:rFonts w:ascii="CorpoA" w:hAnsi="CorpoA" w:cs="CorpoA"/>
          <w:b/>
          <w:kern w:val="16"/>
          <w:sz w:val="22"/>
        </w:rPr>
        <w:t xml:space="preserve">Dati tecnici </w:t>
      </w:r>
      <w:r w:rsidRPr="00B34C37">
        <w:rPr>
          <w:rFonts w:ascii="CorpoA" w:hAnsi="CorpoA" w:cs="CorpoA"/>
          <w:b/>
          <w:kern w:val="16"/>
          <w:sz w:val="22"/>
        </w:rPr>
        <w:tab/>
      </w:r>
      <w:r w:rsidRPr="00B34C37">
        <w:rPr>
          <w:rFonts w:ascii="CorpoA" w:hAnsi="CorpoA" w:cs="CorpoA"/>
          <w:kern w:val="16"/>
          <w:sz w:val="22"/>
        </w:rPr>
        <w:t>1</w:t>
      </w:r>
      <w:r w:rsidR="00AE66F9">
        <w:rPr>
          <w:rFonts w:ascii="CorpoA" w:hAnsi="CorpoA" w:cs="CorpoA"/>
          <w:kern w:val="16"/>
          <w:sz w:val="22"/>
        </w:rPr>
        <w:t>1</w:t>
      </w:r>
    </w:p>
    <w:p w:rsidR="000A5BFB" w:rsidRPr="00B34C37" w:rsidRDefault="000A5BFB" w:rsidP="000A5BFB">
      <w:pPr>
        <w:pStyle w:val="Mercedes"/>
        <w:tabs>
          <w:tab w:val="right" w:pos="7201"/>
        </w:tabs>
        <w:spacing w:line="240" w:lineRule="auto"/>
        <w:rPr>
          <w:rFonts w:ascii="CorpoA" w:hAnsi="CorpoA"/>
          <w:kern w:val="16"/>
          <w:sz w:val="22"/>
          <w:u w:val="single"/>
        </w:rPr>
      </w:pPr>
    </w:p>
    <w:p w:rsidR="000A5BFB" w:rsidRPr="00B34C37" w:rsidRDefault="008A5F0E" w:rsidP="000A5BFB">
      <w:pPr>
        <w:pStyle w:val="Mercedes"/>
        <w:tabs>
          <w:tab w:val="right" w:pos="7201"/>
        </w:tabs>
        <w:spacing w:line="240" w:lineRule="auto"/>
        <w:rPr>
          <w:rFonts w:ascii="CorpoA" w:hAnsi="CorpoA"/>
          <w:kern w:val="16"/>
          <w:sz w:val="22"/>
          <w:u w:val="single"/>
        </w:rPr>
      </w:pPr>
      <w:r>
        <w:rPr>
          <w:rFonts w:ascii="CorpoA" w:hAnsi="CorpoA" w:cs="CorpoA"/>
          <w:kern w:val="16"/>
          <w:sz w:val="22"/>
          <w:u w:val="single"/>
        </w:rPr>
        <w:t>Versione lunga</w:t>
      </w:r>
    </w:p>
    <w:p w:rsidR="000A5BFB" w:rsidRPr="00B34C37" w:rsidRDefault="000A5BFB" w:rsidP="000A5BFB">
      <w:pPr>
        <w:pStyle w:val="Mercedes"/>
        <w:tabs>
          <w:tab w:val="right" w:pos="7201"/>
        </w:tabs>
        <w:spacing w:line="240" w:lineRule="auto"/>
        <w:rPr>
          <w:rFonts w:ascii="CorpoA" w:hAnsi="CorpoA"/>
          <w:b/>
          <w:bCs/>
          <w:kern w:val="16"/>
          <w:sz w:val="22"/>
        </w:rPr>
      </w:pPr>
    </w:p>
    <w:p w:rsidR="008A366F" w:rsidRPr="00B34C37" w:rsidRDefault="008A366F" w:rsidP="008A366F">
      <w:pPr>
        <w:pStyle w:val="Mercedes"/>
        <w:tabs>
          <w:tab w:val="right" w:pos="7201"/>
        </w:tabs>
        <w:spacing w:line="240" w:lineRule="auto"/>
        <w:rPr>
          <w:rFonts w:ascii="CorpoA" w:hAnsi="CorpoA"/>
          <w:b/>
          <w:bCs/>
          <w:kern w:val="16"/>
          <w:sz w:val="22"/>
        </w:rPr>
      </w:pPr>
      <w:r w:rsidRPr="00B34C37">
        <w:rPr>
          <w:rFonts w:ascii="CorpoA" w:hAnsi="CorpoA" w:cs="CorpoA"/>
          <w:b/>
          <w:kern w:val="16"/>
          <w:sz w:val="22"/>
        </w:rPr>
        <w:t xml:space="preserve">Motore </w:t>
      </w:r>
    </w:p>
    <w:p w:rsidR="008A366F" w:rsidRPr="00B34C37" w:rsidRDefault="002C5697" w:rsidP="008A366F">
      <w:pPr>
        <w:pStyle w:val="Mercedes"/>
        <w:tabs>
          <w:tab w:val="right" w:pos="7201"/>
        </w:tabs>
        <w:spacing w:line="240" w:lineRule="auto"/>
        <w:rPr>
          <w:rFonts w:ascii="CorpoA" w:hAnsi="CorpoA"/>
          <w:kern w:val="16"/>
          <w:sz w:val="22"/>
        </w:rPr>
      </w:pPr>
      <w:r w:rsidRPr="00B34C37">
        <w:rPr>
          <w:rFonts w:ascii="CorpoA" w:hAnsi="CorpoA" w:cs="CorpoA"/>
          <w:kern w:val="16"/>
          <w:sz w:val="22"/>
        </w:rPr>
        <w:t>Alta te</w:t>
      </w:r>
      <w:r w:rsidR="00F64654">
        <w:rPr>
          <w:rFonts w:ascii="CorpoA" w:hAnsi="CorpoA" w:cs="CorpoA"/>
          <w:kern w:val="16"/>
          <w:sz w:val="22"/>
        </w:rPr>
        <w:t xml:space="preserve">cnologia </w:t>
      </w:r>
      <w:r w:rsidR="004510A0">
        <w:rPr>
          <w:rFonts w:ascii="CorpoA" w:hAnsi="CorpoA" w:cs="CorpoA"/>
          <w:kern w:val="16"/>
          <w:sz w:val="22"/>
        </w:rPr>
        <w:t>a</w:t>
      </w:r>
      <w:r w:rsidR="00F64654">
        <w:rPr>
          <w:rFonts w:ascii="CorpoA" w:hAnsi="CorpoA" w:cs="CorpoA"/>
          <w:kern w:val="16"/>
          <w:sz w:val="22"/>
        </w:rPr>
        <w:t xml:space="preserve"> quattro cilindri</w:t>
      </w:r>
      <w:r w:rsidR="00F64654">
        <w:rPr>
          <w:rFonts w:ascii="CorpoA" w:hAnsi="CorpoA" w:cs="CorpoA"/>
          <w:kern w:val="16"/>
          <w:sz w:val="22"/>
        </w:rPr>
        <w:tab/>
        <w:t>1</w:t>
      </w:r>
      <w:r w:rsidR="00AE66F9">
        <w:rPr>
          <w:rFonts w:ascii="CorpoA" w:hAnsi="CorpoA" w:cs="CorpoA"/>
          <w:kern w:val="16"/>
          <w:sz w:val="22"/>
        </w:rPr>
        <w:t>2</w:t>
      </w:r>
    </w:p>
    <w:p w:rsidR="008A366F" w:rsidRPr="00B34C37" w:rsidRDefault="008A366F" w:rsidP="008A366F">
      <w:pPr>
        <w:pStyle w:val="Mercedes"/>
        <w:tabs>
          <w:tab w:val="right" w:pos="7201"/>
        </w:tabs>
        <w:spacing w:line="240" w:lineRule="auto"/>
        <w:rPr>
          <w:rFonts w:ascii="CorpoA" w:hAnsi="CorpoA"/>
          <w:b/>
          <w:kern w:val="16"/>
          <w:sz w:val="22"/>
        </w:rPr>
      </w:pPr>
    </w:p>
    <w:p w:rsidR="008A366F" w:rsidRPr="00B34C37" w:rsidRDefault="008A366F" w:rsidP="008A366F">
      <w:pPr>
        <w:pStyle w:val="Mercedes"/>
        <w:tabs>
          <w:tab w:val="right" w:pos="7201"/>
        </w:tabs>
        <w:spacing w:line="240" w:lineRule="auto"/>
        <w:rPr>
          <w:rFonts w:ascii="CorpoA" w:hAnsi="CorpoA"/>
          <w:b/>
          <w:bCs/>
          <w:kern w:val="16"/>
          <w:sz w:val="22"/>
        </w:rPr>
      </w:pPr>
      <w:r w:rsidRPr="00B34C37">
        <w:rPr>
          <w:rFonts w:ascii="CorpoA" w:hAnsi="CorpoA" w:cs="CorpoA"/>
          <w:b/>
          <w:kern w:val="16"/>
          <w:sz w:val="22"/>
        </w:rPr>
        <w:t xml:space="preserve">Trasmissione </w:t>
      </w:r>
    </w:p>
    <w:p w:rsidR="000A5BFB" w:rsidRPr="00B34C37" w:rsidRDefault="006D53E9" w:rsidP="000A5BFB">
      <w:pPr>
        <w:pStyle w:val="Mercedes"/>
        <w:tabs>
          <w:tab w:val="right" w:pos="7201"/>
        </w:tabs>
        <w:spacing w:line="240" w:lineRule="auto"/>
        <w:rPr>
          <w:rFonts w:ascii="CorpoA" w:hAnsi="CorpoA"/>
          <w:b/>
          <w:kern w:val="16"/>
          <w:sz w:val="22"/>
        </w:rPr>
      </w:pPr>
      <w:r w:rsidRPr="00B34C37">
        <w:rPr>
          <w:rFonts w:ascii="CorpoA" w:hAnsi="CorpoA" w:cs="CorpoA"/>
          <w:kern w:val="16"/>
          <w:sz w:val="22"/>
        </w:rPr>
        <w:t>Dinamica, variabile ed efficiente</w:t>
      </w:r>
      <w:r w:rsidRPr="00B34C37">
        <w:rPr>
          <w:rFonts w:ascii="CorpoA" w:hAnsi="CorpoA" w:cs="CorpoA"/>
          <w:kern w:val="16"/>
          <w:sz w:val="22"/>
        </w:rPr>
        <w:tab/>
      </w:r>
      <w:r w:rsidR="00AE66F9">
        <w:rPr>
          <w:rFonts w:ascii="CorpoA" w:hAnsi="CorpoA" w:cs="CorpoA"/>
          <w:kern w:val="16"/>
          <w:sz w:val="22"/>
        </w:rPr>
        <w:t>19</w:t>
      </w:r>
    </w:p>
    <w:p w:rsidR="00B90F81" w:rsidRPr="00B34C37" w:rsidRDefault="00B90F81" w:rsidP="008A366F">
      <w:pPr>
        <w:pStyle w:val="Mercedes"/>
        <w:tabs>
          <w:tab w:val="right" w:pos="7201"/>
        </w:tabs>
        <w:spacing w:line="240" w:lineRule="auto"/>
        <w:rPr>
          <w:rFonts w:ascii="CorpoA" w:hAnsi="CorpoA"/>
          <w:b/>
          <w:kern w:val="16"/>
          <w:sz w:val="22"/>
        </w:rPr>
      </w:pPr>
    </w:p>
    <w:p w:rsidR="008A366F" w:rsidRPr="00B34C37" w:rsidRDefault="008A366F" w:rsidP="008A366F">
      <w:pPr>
        <w:pStyle w:val="Mercedes"/>
        <w:tabs>
          <w:tab w:val="right" w:pos="7201"/>
        </w:tabs>
        <w:spacing w:line="240" w:lineRule="auto"/>
        <w:rPr>
          <w:rFonts w:ascii="CorpoA" w:hAnsi="CorpoA"/>
          <w:kern w:val="16"/>
          <w:sz w:val="22"/>
          <w:highlight w:val="yellow"/>
        </w:rPr>
      </w:pPr>
      <w:r w:rsidRPr="00B34C37">
        <w:rPr>
          <w:rFonts w:ascii="CorpoA" w:hAnsi="CorpoA" w:cs="CorpoA"/>
          <w:b/>
          <w:kern w:val="16"/>
          <w:sz w:val="22"/>
        </w:rPr>
        <w:t>Autotelaio e impianto frenante</w:t>
      </w:r>
      <w:r w:rsidRPr="00B34C37">
        <w:rPr>
          <w:rFonts w:ascii="CorpoA" w:hAnsi="CorpoA" w:cs="CorpoA"/>
          <w:kern w:val="16"/>
          <w:sz w:val="22"/>
          <w:highlight w:val="yellow"/>
        </w:rPr>
        <w:t xml:space="preserve"> </w:t>
      </w:r>
    </w:p>
    <w:p w:rsidR="000A5BFB" w:rsidRPr="00B34C37" w:rsidRDefault="00BD2C44" w:rsidP="000A5BFB">
      <w:pPr>
        <w:pStyle w:val="Mercedes"/>
        <w:tabs>
          <w:tab w:val="right" w:pos="7201"/>
        </w:tabs>
        <w:spacing w:line="240" w:lineRule="auto"/>
        <w:rPr>
          <w:rFonts w:ascii="CorpoA" w:hAnsi="CorpoA"/>
          <w:b/>
          <w:kern w:val="16"/>
          <w:sz w:val="22"/>
        </w:rPr>
      </w:pPr>
      <w:r w:rsidRPr="00B34C37">
        <w:rPr>
          <w:rFonts w:ascii="CorpoA" w:hAnsi="CorpoA" w:cs="CorpoA"/>
          <w:kern w:val="16"/>
          <w:sz w:val="22"/>
        </w:rPr>
        <w:t>Performance, precisione e agilità</w:t>
      </w:r>
      <w:r w:rsidRPr="00B34C37">
        <w:rPr>
          <w:rFonts w:ascii="CorpoA" w:hAnsi="CorpoA" w:cs="CorpoA"/>
          <w:kern w:val="16"/>
          <w:sz w:val="22"/>
        </w:rPr>
        <w:tab/>
      </w:r>
      <w:r w:rsidR="00AE66F9">
        <w:rPr>
          <w:rFonts w:ascii="CorpoA" w:hAnsi="CorpoA" w:cs="CorpoA"/>
          <w:kern w:val="16"/>
          <w:sz w:val="22"/>
        </w:rPr>
        <w:t>26</w:t>
      </w:r>
    </w:p>
    <w:p w:rsidR="00B90F81" w:rsidRPr="00B34C37" w:rsidRDefault="00B90F81" w:rsidP="008A366F">
      <w:pPr>
        <w:pStyle w:val="Mercedes"/>
        <w:tabs>
          <w:tab w:val="right" w:pos="7201"/>
        </w:tabs>
        <w:spacing w:line="240" w:lineRule="auto"/>
        <w:rPr>
          <w:rFonts w:ascii="CorpoA" w:hAnsi="CorpoA"/>
          <w:b/>
          <w:kern w:val="16"/>
          <w:sz w:val="22"/>
        </w:rPr>
      </w:pPr>
    </w:p>
    <w:p w:rsidR="00A4671C" w:rsidRDefault="008A366F" w:rsidP="008A366F">
      <w:pPr>
        <w:pStyle w:val="Mercedes"/>
        <w:tabs>
          <w:tab w:val="right" w:pos="7201"/>
        </w:tabs>
        <w:spacing w:line="240" w:lineRule="auto"/>
        <w:rPr>
          <w:rFonts w:ascii="CorpoA" w:hAnsi="CorpoA"/>
          <w:b/>
          <w:kern w:val="16"/>
          <w:sz w:val="22"/>
        </w:rPr>
      </w:pPr>
      <w:r w:rsidRPr="00B34C37">
        <w:rPr>
          <w:rFonts w:ascii="CorpoA" w:hAnsi="CorpoA" w:cs="CorpoA"/>
          <w:b/>
          <w:kern w:val="16"/>
          <w:sz w:val="22"/>
        </w:rPr>
        <w:t>Design e</w:t>
      </w:r>
      <w:r w:rsidR="00B13B0A">
        <w:rPr>
          <w:rFonts w:ascii="CorpoA" w:hAnsi="CorpoA" w:cs="CorpoA"/>
          <w:b/>
          <w:kern w:val="16"/>
          <w:sz w:val="22"/>
        </w:rPr>
        <w:t>d</w:t>
      </w:r>
      <w:r w:rsidRPr="00B34C37">
        <w:rPr>
          <w:rFonts w:ascii="CorpoA" w:hAnsi="CorpoA" w:cs="CorpoA"/>
          <w:b/>
          <w:kern w:val="16"/>
          <w:sz w:val="22"/>
        </w:rPr>
        <w:t xml:space="preserve"> equipaggiamenti</w:t>
      </w:r>
      <w:r w:rsidR="00F64654">
        <w:rPr>
          <w:rFonts w:ascii="CorpoA" w:hAnsi="CorpoA" w:cs="CorpoA"/>
          <w:b/>
          <w:kern w:val="16"/>
          <w:sz w:val="22"/>
        </w:rPr>
        <w:t xml:space="preserve"> </w:t>
      </w:r>
    </w:p>
    <w:p w:rsidR="008A366F" w:rsidRPr="00A4671C" w:rsidRDefault="00A4671C" w:rsidP="008A366F">
      <w:pPr>
        <w:pStyle w:val="Mercedes"/>
        <w:tabs>
          <w:tab w:val="right" w:pos="7201"/>
        </w:tabs>
        <w:spacing w:line="240" w:lineRule="auto"/>
        <w:rPr>
          <w:rFonts w:ascii="CorpoA" w:hAnsi="CorpoA"/>
          <w:b/>
          <w:kern w:val="16"/>
          <w:sz w:val="22"/>
        </w:rPr>
      </w:pPr>
      <w:r w:rsidRPr="00A4671C">
        <w:rPr>
          <w:rFonts w:ascii="CorpoA" w:hAnsi="CorpoA" w:cs="CorpoA"/>
          <w:kern w:val="16"/>
          <w:sz w:val="22"/>
        </w:rPr>
        <w:t>I</w:t>
      </w:r>
      <w:r w:rsidR="00E45479" w:rsidRPr="00B34C37">
        <w:rPr>
          <w:rFonts w:ascii="CorpoA" w:hAnsi="CorpoA" w:cs="CorpoA"/>
          <w:kern w:val="16"/>
          <w:sz w:val="22"/>
        </w:rPr>
        <w:t>nfinite poss</w:t>
      </w:r>
      <w:r w:rsidR="00F64654">
        <w:rPr>
          <w:rFonts w:ascii="CorpoA" w:hAnsi="CorpoA" w:cs="CorpoA"/>
          <w:kern w:val="16"/>
          <w:sz w:val="22"/>
        </w:rPr>
        <w:t xml:space="preserve">ibilità di personalizzazione </w:t>
      </w:r>
      <w:r w:rsidR="00F64654">
        <w:rPr>
          <w:rFonts w:ascii="CorpoA" w:hAnsi="CorpoA" w:cs="CorpoA"/>
          <w:kern w:val="16"/>
          <w:sz w:val="22"/>
        </w:rPr>
        <w:tab/>
        <w:t>3</w:t>
      </w:r>
      <w:r w:rsidR="00AE66F9">
        <w:rPr>
          <w:rFonts w:ascii="CorpoA" w:hAnsi="CorpoA" w:cs="CorpoA"/>
          <w:kern w:val="16"/>
          <w:sz w:val="22"/>
        </w:rPr>
        <w:t>0</w:t>
      </w:r>
    </w:p>
    <w:p w:rsidR="008A366F" w:rsidRPr="00B34C37" w:rsidRDefault="008A366F" w:rsidP="000A5BFB">
      <w:pPr>
        <w:pStyle w:val="Mercedes"/>
        <w:tabs>
          <w:tab w:val="right" w:pos="7201"/>
        </w:tabs>
        <w:spacing w:line="240" w:lineRule="auto"/>
        <w:rPr>
          <w:rFonts w:ascii="CorpoA" w:hAnsi="CorpoA"/>
          <w:kern w:val="16"/>
          <w:sz w:val="22"/>
        </w:rPr>
      </w:pPr>
    </w:p>
    <w:p w:rsidR="000A5BFB" w:rsidRPr="00B34C37" w:rsidRDefault="000A5BFB" w:rsidP="00BD2C44">
      <w:pPr>
        <w:pStyle w:val="Mercedes"/>
        <w:tabs>
          <w:tab w:val="right" w:pos="7201"/>
        </w:tabs>
        <w:spacing w:line="240" w:lineRule="auto"/>
        <w:rPr>
          <w:rFonts w:ascii="CorpoA" w:hAnsi="CorpoA"/>
          <w:kern w:val="16"/>
          <w:sz w:val="22"/>
        </w:rPr>
      </w:pPr>
    </w:p>
    <w:p w:rsidR="000A5BFB" w:rsidRPr="00B34C37" w:rsidRDefault="000A5BFB">
      <w:pPr>
        <w:spacing w:after="0" w:line="240" w:lineRule="auto"/>
        <w:rPr>
          <w:rFonts w:ascii="CorpoA" w:hAnsi="CorpoA"/>
          <w:b/>
          <w:u w:val="single"/>
        </w:rPr>
      </w:pPr>
      <w:r w:rsidRPr="00B34C37">
        <w:rPr>
          <w:rFonts w:cs="Cambria"/>
        </w:rPr>
        <w:br w:type="page"/>
      </w:r>
    </w:p>
    <w:p w:rsidR="007530FB" w:rsidRPr="00B34C37" w:rsidRDefault="00240A20" w:rsidP="00AA0AE5">
      <w:pPr>
        <w:pStyle w:val="41Continoustext11ptbold"/>
        <w:spacing w:after="0" w:line="360" w:lineRule="auto"/>
        <w:outlineLvl w:val="0"/>
        <w:rPr>
          <w:b w:val="0"/>
          <w:u w:val="single"/>
        </w:rPr>
      </w:pPr>
      <w:r>
        <w:rPr>
          <w:rFonts w:cs="CorpoA"/>
          <w:b w:val="0"/>
          <w:u w:val="single"/>
        </w:rPr>
        <w:lastRenderedPageBreak/>
        <w:t xml:space="preserve">A </w:t>
      </w:r>
      <w:proofErr w:type="gramStart"/>
      <w:r>
        <w:rPr>
          <w:rFonts w:cs="CorpoA"/>
          <w:b w:val="0"/>
          <w:u w:val="single"/>
        </w:rPr>
        <w:t>45</w:t>
      </w:r>
      <w:proofErr w:type="gramEnd"/>
      <w:r>
        <w:rPr>
          <w:rFonts w:cs="CorpoA"/>
          <w:b w:val="0"/>
          <w:u w:val="single"/>
        </w:rPr>
        <w:t xml:space="preserve"> AMG</w:t>
      </w:r>
    </w:p>
    <w:p w:rsidR="00AA0AE5" w:rsidRPr="00AA0AE5" w:rsidRDefault="00AA0AE5" w:rsidP="00AA0AE5">
      <w:pPr>
        <w:pStyle w:val="20Headline"/>
        <w:spacing w:after="0" w:line="360" w:lineRule="auto"/>
        <w:outlineLvl w:val="0"/>
        <w:rPr>
          <w:rFonts w:cs="CorpoA"/>
          <w:b w:val="0"/>
          <w:noProof w:val="0"/>
          <w:sz w:val="22"/>
        </w:rPr>
      </w:pPr>
    </w:p>
    <w:p w:rsidR="008F2CBA" w:rsidRPr="00AA0AE5" w:rsidRDefault="00997C87" w:rsidP="00AA0AE5">
      <w:pPr>
        <w:pStyle w:val="20Headline"/>
        <w:spacing w:after="0" w:line="360" w:lineRule="auto"/>
        <w:outlineLvl w:val="0"/>
        <w:rPr>
          <w:b w:val="0"/>
          <w:noProof w:val="0"/>
          <w:szCs w:val="36"/>
        </w:rPr>
      </w:pPr>
      <w:r w:rsidRPr="00AA0AE5">
        <w:rPr>
          <w:rFonts w:cs="CorpoA"/>
          <w:b w:val="0"/>
          <w:noProof w:val="0"/>
          <w:szCs w:val="36"/>
        </w:rPr>
        <w:t>Un</w:t>
      </w:r>
      <w:r w:rsidR="00AA0AE5" w:rsidRPr="00AA0AE5">
        <w:rPr>
          <w:rFonts w:cs="CorpoA"/>
          <w:b w:val="0"/>
          <w:noProof w:val="0"/>
          <w:szCs w:val="36"/>
        </w:rPr>
        <w:t>’</w:t>
      </w:r>
      <w:r w:rsidRPr="00AA0AE5">
        <w:rPr>
          <w:rFonts w:cs="CorpoA"/>
          <w:b w:val="0"/>
          <w:noProof w:val="0"/>
          <w:szCs w:val="36"/>
        </w:rPr>
        <w:t>affascinante porta d</w:t>
      </w:r>
      <w:r w:rsidR="00AA0AE5" w:rsidRPr="00AA0AE5">
        <w:rPr>
          <w:rFonts w:cs="CorpoA"/>
          <w:b w:val="0"/>
          <w:noProof w:val="0"/>
          <w:szCs w:val="36"/>
        </w:rPr>
        <w:t>’</w:t>
      </w:r>
      <w:r w:rsidRPr="00AA0AE5">
        <w:rPr>
          <w:rFonts w:cs="CorpoA"/>
          <w:b w:val="0"/>
          <w:noProof w:val="0"/>
          <w:szCs w:val="36"/>
        </w:rPr>
        <w:t>ingresso al mondo di AMG</w:t>
      </w:r>
    </w:p>
    <w:p w:rsidR="00AA0AE5" w:rsidRPr="00AA0AE5" w:rsidRDefault="00AA0AE5" w:rsidP="00AA0AE5">
      <w:pPr>
        <w:pStyle w:val="40Continoustext11pt"/>
        <w:spacing w:after="0" w:line="360" w:lineRule="auto"/>
        <w:rPr>
          <w:rFonts w:cs="CorpoA"/>
          <w:b/>
          <w:spacing w:val="-2"/>
          <w:kern w:val="16"/>
          <w:sz w:val="36"/>
          <w:szCs w:val="36"/>
        </w:rPr>
      </w:pPr>
    </w:p>
    <w:p w:rsidR="009F0B9E" w:rsidRDefault="00240A20" w:rsidP="00AA0AE5">
      <w:pPr>
        <w:pStyle w:val="40Continoustext11pt"/>
        <w:spacing w:after="0" w:line="360" w:lineRule="auto"/>
        <w:rPr>
          <w:rFonts w:cs="CorpoA"/>
          <w:b/>
          <w:spacing w:val="-2"/>
          <w:kern w:val="16"/>
        </w:rPr>
      </w:pPr>
      <w:r>
        <w:rPr>
          <w:rFonts w:cs="CorpoA"/>
          <w:b/>
          <w:spacing w:val="-2"/>
          <w:kern w:val="16"/>
        </w:rPr>
        <w:t>Con la nuova</w:t>
      </w:r>
      <w:r w:rsidR="009F0B9E" w:rsidRPr="00B34C37">
        <w:rPr>
          <w:rFonts w:cs="CorpoA"/>
          <w:b/>
          <w:spacing w:val="-2"/>
          <w:kern w:val="16"/>
        </w:rPr>
        <w:t xml:space="preserve"> A 45 AMG Mercedes-AMG entra in una nuova era. Pe</w:t>
      </w:r>
      <w:r w:rsidR="00B34C37">
        <w:rPr>
          <w:rFonts w:cs="CorpoA"/>
          <w:b/>
          <w:spacing w:val="-2"/>
          <w:kern w:val="16"/>
        </w:rPr>
        <w:t xml:space="preserve">r la prima volta </w:t>
      </w:r>
      <w:r w:rsidR="00AA0AE5">
        <w:rPr>
          <w:rFonts w:cs="CorpoA"/>
          <w:b/>
          <w:spacing w:val="-2"/>
          <w:kern w:val="16"/>
        </w:rPr>
        <w:t>in</w:t>
      </w:r>
      <w:r w:rsidR="00B34C37">
        <w:rPr>
          <w:rFonts w:cs="CorpoA"/>
          <w:b/>
          <w:spacing w:val="-2"/>
          <w:kern w:val="16"/>
        </w:rPr>
        <w:t xml:space="preserve"> oltre </w:t>
      </w:r>
      <w:proofErr w:type="gramStart"/>
      <w:r w:rsidR="00B34C37">
        <w:rPr>
          <w:rFonts w:cs="CorpoA"/>
          <w:b/>
          <w:spacing w:val="-2"/>
          <w:kern w:val="16"/>
        </w:rPr>
        <w:t>45</w:t>
      </w:r>
      <w:proofErr w:type="gramEnd"/>
      <w:r w:rsidR="00B34C37">
        <w:rPr>
          <w:rFonts w:cs="CorpoA"/>
          <w:b/>
          <w:spacing w:val="-2"/>
          <w:kern w:val="16"/>
        </w:rPr>
        <w:t> </w:t>
      </w:r>
      <w:r w:rsidR="00AA0AE5">
        <w:rPr>
          <w:rFonts w:cs="CorpoA"/>
          <w:b/>
          <w:spacing w:val="-2"/>
          <w:kern w:val="16"/>
        </w:rPr>
        <w:t>anni di storia dell’A</w:t>
      </w:r>
      <w:r w:rsidR="009F0B9E" w:rsidRPr="00B34C37">
        <w:rPr>
          <w:rFonts w:cs="CorpoA"/>
          <w:b/>
          <w:spacing w:val="-2"/>
          <w:kern w:val="16"/>
        </w:rPr>
        <w:t xml:space="preserve">zienda, </w:t>
      </w:r>
      <w:r w:rsidR="009F0B9E" w:rsidRPr="00B34C37">
        <w:rPr>
          <w:rFonts w:cs="CorpoA"/>
          <w:b/>
          <w:spacing w:val="-5"/>
          <w:kern w:val="16"/>
        </w:rPr>
        <w:t xml:space="preserve">il marchio High-Performance di Mercedes-Benz propone </w:t>
      </w:r>
      <w:r>
        <w:rPr>
          <w:rFonts w:cs="CorpoA"/>
          <w:b/>
          <w:spacing w:val="-5"/>
          <w:kern w:val="16"/>
        </w:rPr>
        <w:t>una vettura</w:t>
      </w:r>
      <w:r w:rsidR="009F0B9E" w:rsidRPr="00B34C37">
        <w:rPr>
          <w:rFonts w:cs="CorpoA"/>
          <w:b/>
          <w:spacing w:val="-5"/>
          <w:kern w:val="16"/>
        </w:rPr>
        <w:t xml:space="preserve"> ad alte prestazioni </w:t>
      </w:r>
      <w:r w:rsidR="009F0B9E" w:rsidRPr="00B34C37">
        <w:rPr>
          <w:rFonts w:cs="CorpoA"/>
          <w:b/>
          <w:spacing w:val="-2"/>
          <w:kern w:val="16"/>
        </w:rPr>
        <w:t xml:space="preserve">con motore a quattro cilindri. Il motore turbo AMG da 2,0 litri, con una potenza massima di 265 kW (360 CV) e una coppia massima di 450 Nm, è il più potente propulsore a quattro cilindri prodotto in serie a livello mondiale. Al tempo stesso, questo motore si distingue per la massima efficienza, rispettando la norma antinquinamento Euro </w:t>
      </w:r>
      <w:proofErr w:type="gramStart"/>
      <w:r w:rsidR="009F0B9E" w:rsidRPr="00B34C37">
        <w:rPr>
          <w:rFonts w:cs="CorpoA"/>
          <w:b/>
          <w:spacing w:val="-2"/>
          <w:kern w:val="16"/>
        </w:rPr>
        <w:t>6</w:t>
      </w:r>
      <w:proofErr w:type="gramEnd"/>
      <w:r w:rsidR="009F0B9E" w:rsidRPr="00B34C37">
        <w:rPr>
          <w:rFonts w:cs="CorpoA"/>
          <w:b/>
          <w:spacing w:val="-2"/>
          <w:kern w:val="16"/>
        </w:rPr>
        <w:t>. Con un c</w:t>
      </w:r>
      <w:r w:rsidR="00B34C37" w:rsidRPr="00B34C37">
        <w:rPr>
          <w:rFonts w:cs="CorpoA"/>
          <w:b/>
          <w:spacing w:val="-2"/>
          <w:kern w:val="16"/>
        </w:rPr>
        <w:t>onsumo di carburante pari a 6,9 </w:t>
      </w:r>
      <w:r w:rsidR="009F0B9E" w:rsidRPr="00B34C37">
        <w:rPr>
          <w:rFonts w:cs="CorpoA"/>
          <w:b/>
          <w:spacing w:val="-2"/>
          <w:kern w:val="16"/>
        </w:rPr>
        <w:t xml:space="preserve">litri ogni 100 chilometri (NEDC combinato), </w:t>
      </w:r>
      <w:r w:rsidR="00B34C37" w:rsidRPr="00B34C37">
        <w:rPr>
          <w:rFonts w:cs="CorpoA"/>
          <w:b/>
          <w:spacing w:val="-2"/>
          <w:kern w:val="16"/>
        </w:rPr>
        <w:t xml:space="preserve">A 45 AMG </w:t>
      </w:r>
      <w:r w:rsidR="009F0B9E" w:rsidRPr="00B34C37">
        <w:rPr>
          <w:rFonts w:cs="CorpoA"/>
          <w:b/>
          <w:spacing w:val="-2"/>
          <w:kern w:val="16"/>
        </w:rPr>
        <w:t xml:space="preserve">si </w:t>
      </w:r>
      <w:proofErr w:type="gramStart"/>
      <w:r>
        <w:rPr>
          <w:rFonts w:cs="CorpoA"/>
          <w:b/>
          <w:spacing w:val="-2"/>
          <w:kern w:val="16"/>
        </w:rPr>
        <w:t>posiziona</w:t>
      </w:r>
      <w:proofErr w:type="gramEnd"/>
      <w:r w:rsidR="009F0B9E" w:rsidRPr="00B34C37">
        <w:rPr>
          <w:rFonts w:cs="CorpoA"/>
          <w:b/>
          <w:spacing w:val="-2"/>
          <w:kern w:val="16"/>
        </w:rPr>
        <w:t xml:space="preserve"> nuovamente al vertice </w:t>
      </w:r>
      <w:r>
        <w:rPr>
          <w:rFonts w:cs="CorpoA"/>
          <w:b/>
          <w:spacing w:val="-2"/>
          <w:kern w:val="16"/>
        </w:rPr>
        <w:t>del proprio segmento</w:t>
      </w:r>
      <w:r w:rsidR="009F0B9E" w:rsidRPr="00B34C37">
        <w:rPr>
          <w:rFonts w:cs="CorpoA"/>
          <w:b/>
          <w:spacing w:val="-2"/>
          <w:kern w:val="16"/>
        </w:rPr>
        <w:t xml:space="preserve">. </w:t>
      </w:r>
      <w:r w:rsidR="00AA0AE5">
        <w:rPr>
          <w:rFonts w:cs="CorpoA"/>
          <w:b/>
          <w:spacing w:val="-2"/>
          <w:kern w:val="16"/>
        </w:rPr>
        <w:t>L</w:t>
      </w:r>
      <w:r w:rsidR="00AA0AE5" w:rsidRPr="00B34C37">
        <w:rPr>
          <w:rFonts w:cs="CorpoA"/>
          <w:b/>
          <w:spacing w:val="-2"/>
          <w:kern w:val="16"/>
        </w:rPr>
        <w:t xml:space="preserve">a trazione integrale 4MATIC AMG, progettata per garantire le massime prestazioni </w:t>
      </w:r>
      <w:r w:rsidR="00AA0AE5">
        <w:rPr>
          <w:rFonts w:cs="CorpoA"/>
          <w:b/>
          <w:spacing w:val="-2"/>
          <w:kern w:val="16"/>
        </w:rPr>
        <w:t xml:space="preserve">stabilisce, invece, </w:t>
      </w:r>
      <w:r w:rsidR="009F0B9E" w:rsidRPr="00B34C37">
        <w:rPr>
          <w:rFonts w:cs="CorpoA"/>
          <w:b/>
          <w:spacing w:val="-2"/>
          <w:kern w:val="16"/>
        </w:rPr>
        <w:t>nuovi parametri di riferimento per la dinamica di marcia.</w:t>
      </w:r>
    </w:p>
    <w:p w:rsidR="00AA0AE5" w:rsidRPr="00B34C37" w:rsidRDefault="00AA0AE5" w:rsidP="00AA0AE5">
      <w:pPr>
        <w:pStyle w:val="40Continoustext11pt"/>
        <w:spacing w:after="0" w:line="360" w:lineRule="auto"/>
        <w:rPr>
          <w:b/>
          <w:kern w:val="16"/>
        </w:rPr>
      </w:pPr>
    </w:p>
    <w:p w:rsidR="00AA0AE5" w:rsidRPr="00AA0AE5" w:rsidRDefault="009F0B9E" w:rsidP="00AA0AE5">
      <w:pPr>
        <w:pStyle w:val="40Continoustext11pt"/>
        <w:spacing w:after="0" w:line="360" w:lineRule="auto"/>
        <w:rPr>
          <w:rFonts w:cs="CorpoA"/>
          <w:kern w:val="16"/>
        </w:rPr>
      </w:pPr>
      <w:r w:rsidRPr="00B34C37">
        <w:rPr>
          <w:rFonts w:cs="CorpoA"/>
          <w:spacing w:val="-2"/>
          <w:kern w:val="16"/>
        </w:rPr>
        <w:t xml:space="preserve">A </w:t>
      </w:r>
      <w:proofErr w:type="gramStart"/>
      <w:r w:rsidRPr="00B34C37">
        <w:rPr>
          <w:rFonts w:cs="CorpoA"/>
          <w:spacing w:val="-2"/>
          <w:kern w:val="16"/>
        </w:rPr>
        <w:t>45</w:t>
      </w:r>
      <w:proofErr w:type="gramEnd"/>
      <w:r w:rsidRPr="00B34C37">
        <w:rPr>
          <w:rFonts w:cs="CorpoA"/>
          <w:spacing w:val="-2"/>
          <w:kern w:val="16"/>
        </w:rPr>
        <w:t xml:space="preserve"> AMG </w:t>
      </w:r>
      <w:r w:rsidR="00240A20">
        <w:rPr>
          <w:rFonts w:cs="CorpoA"/>
          <w:spacing w:val="-2"/>
          <w:kern w:val="16"/>
        </w:rPr>
        <w:t>offre</w:t>
      </w:r>
      <w:r w:rsidRPr="00B34C37">
        <w:rPr>
          <w:rFonts w:cs="CorpoA"/>
          <w:kern w:val="16"/>
        </w:rPr>
        <w:t xml:space="preserve"> una straordinaria </w:t>
      </w:r>
      <w:r w:rsidRPr="00B34C37">
        <w:rPr>
          <w:rFonts w:cs="CorpoA"/>
          <w:spacing w:val="-3"/>
          <w:kern w:val="16"/>
        </w:rPr>
        <w:t xml:space="preserve">sensazione di guida sportiva unita ad una sorprendente lavorazione a livello artigianale e uno </w:t>
      </w:r>
      <w:r w:rsidRPr="00B34C37">
        <w:rPr>
          <w:rFonts w:cs="CorpoA"/>
          <w:kern w:val="16"/>
        </w:rPr>
        <w:t>spiccato stile personal</w:t>
      </w:r>
      <w:r w:rsidR="00C011BA">
        <w:rPr>
          <w:rFonts w:cs="CorpoA"/>
          <w:kern w:val="16"/>
        </w:rPr>
        <w:t>e e  vanta</w:t>
      </w:r>
      <w:r w:rsidRPr="00B34C37">
        <w:rPr>
          <w:rFonts w:cs="CorpoA"/>
          <w:kern w:val="16"/>
        </w:rPr>
        <w:t xml:space="preserve"> il tipico DNA AMG </w:t>
      </w:r>
      <w:r w:rsidR="00AA0AE5">
        <w:rPr>
          <w:rFonts w:cs="CorpoA"/>
          <w:kern w:val="16"/>
        </w:rPr>
        <w:t>frutto di una solida filosofia costruttiva</w:t>
      </w:r>
      <w:r w:rsidRPr="00B34C37">
        <w:rPr>
          <w:rFonts w:cs="CorpoA"/>
          <w:kern w:val="16"/>
        </w:rPr>
        <w:t>. Durante la fase di progettazione e sviluppo gli esperti di Mercedes-AMG hanno attinto a tutte le esperienze acquisite nel corso degli ultimi decenni nello sport automobilistico e nell</w:t>
      </w:r>
      <w:r w:rsidR="00AA0AE5">
        <w:rPr>
          <w:rFonts w:cs="CorpoA"/>
          <w:kern w:val="16"/>
        </w:rPr>
        <w:t>’</w:t>
      </w:r>
      <w:r w:rsidRPr="00B34C37">
        <w:rPr>
          <w:rFonts w:cs="CorpoA"/>
          <w:kern w:val="16"/>
        </w:rPr>
        <w:t xml:space="preserve">ambito della produzione di potenti vetture ad alte prestazioni. </w:t>
      </w:r>
      <w:r w:rsidRPr="00B34C37">
        <w:rPr>
          <w:rFonts w:cs="CorpoA"/>
        </w:rPr>
        <w:t xml:space="preserve">Con il motore turbo </w:t>
      </w:r>
      <w:proofErr w:type="spellStart"/>
      <w:r w:rsidRPr="00B34C37">
        <w:rPr>
          <w:rFonts w:cs="CorpoA"/>
          <w:kern w:val="16"/>
        </w:rPr>
        <w:t>BlueDIRECT</w:t>
      </w:r>
      <w:proofErr w:type="spellEnd"/>
      <w:r w:rsidRPr="00B34C37">
        <w:rPr>
          <w:rFonts w:cs="CorpoA"/>
        </w:rPr>
        <w:t xml:space="preserve">, la trazione integrale e il cambio sportivo a </w:t>
      </w:r>
      <w:proofErr w:type="gramStart"/>
      <w:r w:rsidRPr="00B34C37">
        <w:rPr>
          <w:rFonts w:cs="CorpoA"/>
        </w:rPr>
        <w:t>7</w:t>
      </w:r>
      <w:proofErr w:type="gramEnd"/>
      <w:r w:rsidRPr="00B34C37">
        <w:rPr>
          <w:rFonts w:cs="CorpoA"/>
        </w:rPr>
        <w:t xml:space="preserve"> marce SPEEDSHIFT DCT AMG </w:t>
      </w:r>
      <w:r w:rsidRPr="00B34C37">
        <w:rPr>
          <w:rFonts w:cs="CorpoA"/>
          <w:kern w:val="16"/>
        </w:rPr>
        <w:t>A 45 AMG dispongono di un sistema di propulsione estremamente accattivante, dinamico e al tempo stesso efficiente.</w:t>
      </w:r>
    </w:p>
    <w:p w:rsidR="00AA0AE5" w:rsidRDefault="00AA0AE5" w:rsidP="00AA0AE5">
      <w:pPr>
        <w:pStyle w:val="40Continoustext11pt"/>
        <w:spacing w:after="0" w:line="360" w:lineRule="auto"/>
        <w:rPr>
          <w:rFonts w:cs="CorpoA"/>
          <w:b/>
          <w:kern w:val="16"/>
        </w:rPr>
      </w:pPr>
    </w:p>
    <w:p w:rsidR="009F0B9E" w:rsidRPr="00B34C37" w:rsidRDefault="00B00CC9" w:rsidP="00AA0AE5">
      <w:pPr>
        <w:pStyle w:val="40Continoustext11pt"/>
        <w:spacing w:after="0" w:line="360" w:lineRule="auto"/>
        <w:rPr>
          <w:b/>
          <w:kern w:val="16"/>
        </w:rPr>
      </w:pPr>
      <w:r w:rsidRPr="00B34C37">
        <w:rPr>
          <w:rFonts w:cs="CorpoA"/>
          <w:b/>
          <w:kern w:val="16"/>
        </w:rPr>
        <w:t>Vetture dinamiche e dalla spiccata personalità per nuovi target</w:t>
      </w:r>
    </w:p>
    <w:p w:rsidR="00AA0AE5" w:rsidRDefault="00AA0AE5" w:rsidP="00AA0AE5">
      <w:pPr>
        <w:pStyle w:val="40Continoustext11pt"/>
        <w:spacing w:after="0" w:line="360" w:lineRule="auto"/>
        <w:rPr>
          <w:rFonts w:cs="CorpoA"/>
          <w:kern w:val="16"/>
        </w:rPr>
      </w:pPr>
    </w:p>
    <w:p w:rsidR="00AA0AE5" w:rsidRDefault="00D12905" w:rsidP="00AA0AE5">
      <w:pPr>
        <w:pStyle w:val="40Continoustext11pt"/>
        <w:spacing w:after="0" w:line="360" w:lineRule="auto"/>
        <w:rPr>
          <w:rFonts w:cs="CorpoA"/>
          <w:kern w:val="16"/>
        </w:rPr>
      </w:pPr>
      <w:r>
        <w:rPr>
          <w:rFonts w:cs="CorpoA"/>
          <w:kern w:val="16"/>
        </w:rPr>
        <w:t>I</w:t>
      </w:r>
      <w:r w:rsidR="00240A20">
        <w:rPr>
          <w:rFonts w:cs="CorpoA"/>
          <w:kern w:val="16"/>
        </w:rPr>
        <w:t>l target della nuova</w:t>
      </w:r>
      <w:r w:rsidR="00AA0AE5">
        <w:rPr>
          <w:rFonts w:cs="CorpoA"/>
          <w:kern w:val="16"/>
        </w:rPr>
        <w:t xml:space="preserve"> </w:t>
      </w:r>
      <w:r w:rsidR="009F0B9E" w:rsidRPr="00B34C37">
        <w:rPr>
          <w:rFonts w:cs="CorpoA"/>
          <w:kern w:val="16"/>
        </w:rPr>
        <w:t>A 45 AMG è più giovane rispetto all</w:t>
      </w:r>
      <w:r w:rsidR="00AA0AE5">
        <w:rPr>
          <w:rFonts w:cs="CorpoA"/>
          <w:kern w:val="16"/>
        </w:rPr>
        <w:t>’</w:t>
      </w:r>
      <w:r w:rsidR="009F0B9E" w:rsidRPr="00B34C37">
        <w:rPr>
          <w:rFonts w:cs="CorpoA"/>
          <w:kern w:val="16"/>
        </w:rPr>
        <w:t>attuale clientela AMG</w:t>
      </w:r>
      <w:r w:rsidR="00AA0AE5">
        <w:rPr>
          <w:rFonts w:cs="CorpoA"/>
          <w:kern w:val="16"/>
        </w:rPr>
        <w:t xml:space="preserve">. </w:t>
      </w:r>
      <w:r>
        <w:rPr>
          <w:rFonts w:cs="CorpoA"/>
          <w:kern w:val="16"/>
        </w:rPr>
        <w:t>Giovani</w:t>
      </w:r>
      <w:r w:rsidR="009F0B9E" w:rsidRPr="00B34C37">
        <w:rPr>
          <w:rFonts w:cs="CorpoA"/>
          <w:kern w:val="16"/>
        </w:rPr>
        <w:t xml:space="preserve"> professionisti di </w:t>
      </w:r>
      <w:proofErr w:type="gramStart"/>
      <w:r w:rsidR="009F0B9E" w:rsidRPr="00B34C37">
        <w:rPr>
          <w:rFonts w:cs="CorpoA"/>
          <w:kern w:val="16"/>
        </w:rPr>
        <w:t>successo,</w:t>
      </w:r>
      <w:proofErr w:type="gramEnd"/>
      <w:r w:rsidR="009F0B9E" w:rsidRPr="00B34C37">
        <w:rPr>
          <w:rFonts w:cs="CorpoA"/>
          <w:kern w:val="16"/>
        </w:rPr>
        <w:t xml:space="preserve"> </w:t>
      </w:r>
      <w:r>
        <w:rPr>
          <w:rFonts w:cs="CorpoA"/>
          <w:kern w:val="16"/>
        </w:rPr>
        <w:t>di età</w:t>
      </w:r>
      <w:r w:rsidRPr="00D12905">
        <w:rPr>
          <w:rFonts w:cs="CorpoA"/>
          <w:kern w:val="16"/>
        </w:rPr>
        <w:t xml:space="preserve"> compresa tra 30 e 45 anni, </w:t>
      </w:r>
      <w:r w:rsidR="009F0B9E" w:rsidRPr="00B34C37">
        <w:rPr>
          <w:rFonts w:cs="CorpoA"/>
          <w:kern w:val="16"/>
        </w:rPr>
        <w:t>alla ricerca di una vettura dinamica e di spiccata personalità, prodotta da un affermato marchio ad alte prestazioni, che esprima il loro modus vivendi attento allo sti</w:t>
      </w:r>
      <w:r>
        <w:rPr>
          <w:rFonts w:cs="CorpoA"/>
          <w:kern w:val="16"/>
        </w:rPr>
        <w:t xml:space="preserve">le </w:t>
      </w:r>
      <w:r>
        <w:rPr>
          <w:rFonts w:cs="CorpoA"/>
          <w:kern w:val="16"/>
        </w:rPr>
        <w:lastRenderedPageBreak/>
        <w:t xml:space="preserve">e alle mode. I nuovi Clienti </w:t>
      </w:r>
      <w:proofErr w:type="gramStart"/>
      <w:r>
        <w:rPr>
          <w:rFonts w:cs="CorpoA"/>
          <w:kern w:val="16"/>
        </w:rPr>
        <w:t xml:space="preserve">della </w:t>
      </w:r>
      <w:proofErr w:type="gramEnd"/>
      <w:r>
        <w:rPr>
          <w:rFonts w:cs="CorpoA"/>
          <w:kern w:val="16"/>
        </w:rPr>
        <w:t>A 45 AMG</w:t>
      </w:r>
      <w:r w:rsidR="00240A20">
        <w:rPr>
          <w:rFonts w:cs="CorpoA"/>
          <w:kern w:val="16"/>
        </w:rPr>
        <w:t>,</w:t>
      </w:r>
      <w:r w:rsidR="009F0B9E" w:rsidRPr="00B34C37">
        <w:rPr>
          <w:rFonts w:cs="CorpoA"/>
          <w:kern w:val="16"/>
        </w:rPr>
        <w:t xml:space="preserve"> </w:t>
      </w:r>
      <w:r>
        <w:rPr>
          <w:rFonts w:cs="CorpoA"/>
          <w:kern w:val="16"/>
        </w:rPr>
        <w:t>che vivono</w:t>
      </w:r>
      <w:r w:rsidR="009F0B9E" w:rsidRPr="00B34C37">
        <w:rPr>
          <w:rFonts w:cs="CorpoA"/>
          <w:kern w:val="16"/>
        </w:rPr>
        <w:t xml:space="preserve"> prevalentemente in ambito urbano</w:t>
      </w:r>
      <w:r w:rsidR="00AA0AE5">
        <w:rPr>
          <w:rFonts w:cs="CorpoA"/>
          <w:kern w:val="16"/>
        </w:rPr>
        <w:t>,</w:t>
      </w:r>
      <w:r>
        <w:rPr>
          <w:rFonts w:cs="CorpoA"/>
          <w:kern w:val="16"/>
        </w:rPr>
        <w:t xml:space="preserve"> avranno</w:t>
      </w:r>
      <w:r w:rsidR="009F0B9E" w:rsidRPr="00B34C37">
        <w:rPr>
          <w:rFonts w:cs="CorpoA"/>
          <w:kern w:val="16"/>
        </w:rPr>
        <w:t xml:space="preserve"> a disposizione un</w:t>
      </w:r>
      <w:r w:rsidR="00AA0AE5">
        <w:rPr>
          <w:rFonts w:cs="CorpoA"/>
          <w:kern w:val="16"/>
        </w:rPr>
        <w:t>’</w:t>
      </w:r>
      <w:r w:rsidR="009F0B9E" w:rsidRPr="00B34C37">
        <w:rPr>
          <w:rFonts w:cs="CorpoA"/>
          <w:kern w:val="16"/>
        </w:rPr>
        <w:t>agile e</w:t>
      </w:r>
      <w:r w:rsidR="00AA0AE5">
        <w:rPr>
          <w:rFonts w:cs="CorpoA"/>
          <w:kern w:val="16"/>
        </w:rPr>
        <w:t xml:space="preserve">d emozionante </w:t>
      </w:r>
      <w:r w:rsidR="009F0B9E" w:rsidRPr="00B34C37">
        <w:rPr>
          <w:rFonts w:cs="CorpoA"/>
          <w:kern w:val="16"/>
        </w:rPr>
        <w:t xml:space="preserve">vettura ad alte prestazioni. </w:t>
      </w:r>
    </w:p>
    <w:p w:rsidR="00AA0AE5" w:rsidRPr="00B34C37" w:rsidRDefault="00AA0AE5" w:rsidP="00AA0AE5">
      <w:pPr>
        <w:pStyle w:val="40Continoustext11pt"/>
        <w:spacing w:after="0" w:line="360" w:lineRule="auto"/>
        <w:rPr>
          <w:kern w:val="16"/>
        </w:rPr>
      </w:pPr>
    </w:p>
    <w:p w:rsidR="009F0B9E" w:rsidRDefault="009F0B9E" w:rsidP="00AA0AE5">
      <w:pPr>
        <w:pStyle w:val="40Continoustext11pt"/>
        <w:spacing w:after="0" w:line="360" w:lineRule="auto"/>
        <w:rPr>
          <w:rFonts w:cs="CorpoA"/>
          <w:b/>
          <w:kern w:val="16"/>
        </w:rPr>
      </w:pPr>
      <w:r w:rsidRPr="00B34C37">
        <w:rPr>
          <w:rFonts w:cs="CorpoA"/>
          <w:b/>
          <w:kern w:val="16"/>
        </w:rPr>
        <w:t>Tipicamente AMG: il più potente motore turbo a quattro cilindri di serie a livello mondiale</w:t>
      </w:r>
    </w:p>
    <w:p w:rsidR="00783356" w:rsidRPr="00B34C37" w:rsidRDefault="00783356" w:rsidP="00AA0AE5">
      <w:pPr>
        <w:pStyle w:val="40Continoustext11pt"/>
        <w:spacing w:after="0" w:line="360" w:lineRule="auto"/>
        <w:rPr>
          <w:b/>
          <w:kern w:val="16"/>
        </w:rPr>
      </w:pPr>
    </w:p>
    <w:p w:rsidR="009F0B9E" w:rsidRDefault="009F0B9E" w:rsidP="00AA0AE5">
      <w:pPr>
        <w:pStyle w:val="40Continoustext11pt"/>
        <w:spacing w:after="0" w:line="360" w:lineRule="auto"/>
        <w:rPr>
          <w:rFonts w:cs="CorpoA"/>
          <w:kern w:val="16"/>
        </w:rPr>
      </w:pPr>
      <w:proofErr w:type="gramStart"/>
      <w:r w:rsidRPr="00B34C37">
        <w:rPr>
          <w:rFonts w:cs="CorpoA"/>
          <w:kern w:val="16"/>
        </w:rPr>
        <w:t>Bastano</w:t>
      </w:r>
      <w:proofErr w:type="gramEnd"/>
      <w:r w:rsidRPr="00B34C37">
        <w:rPr>
          <w:rFonts w:cs="CorpoA"/>
          <w:kern w:val="16"/>
        </w:rPr>
        <w:t xml:space="preserve"> due </w:t>
      </w:r>
      <w:r w:rsidR="008A5F0E">
        <w:rPr>
          <w:rFonts w:cs="CorpoA"/>
          <w:kern w:val="16"/>
        </w:rPr>
        <w:t>dati</w:t>
      </w:r>
      <w:r w:rsidRPr="00B34C37">
        <w:rPr>
          <w:rFonts w:cs="CorpoA"/>
          <w:kern w:val="16"/>
        </w:rPr>
        <w:t xml:space="preserve"> per confermare la pole posi</w:t>
      </w:r>
      <w:r w:rsidR="00B34C37">
        <w:rPr>
          <w:rFonts w:cs="CorpoA"/>
          <w:kern w:val="16"/>
        </w:rPr>
        <w:t xml:space="preserve">tion </w:t>
      </w:r>
      <w:r w:rsidR="00251881">
        <w:rPr>
          <w:rFonts w:cs="CorpoA"/>
          <w:kern w:val="16"/>
        </w:rPr>
        <w:t>di</w:t>
      </w:r>
      <w:r w:rsidR="00B34C37">
        <w:rPr>
          <w:rFonts w:cs="CorpoA"/>
          <w:kern w:val="16"/>
        </w:rPr>
        <w:t xml:space="preserve"> A 45 AMG </w:t>
      </w:r>
      <w:r w:rsidR="00251881">
        <w:rPr>
          <w:rFonts w:cs="CorpoA"/>
          <w:kern w:val="16"/>
        </w:rPr>
        <w:t>nel proprio segmento</w:t>
      </w:r>
      <w:r w:rsidRPr="00B34C37">
        <w:rPr>
          <w:rFonts w:cs="CorpoA"/>
          <w:kern w:val="16"/>
        </w:rPr>
        <w:t xml:space="preserve"> di cilindr</w:t>
      </w:r>
      <w:r w:rsidR="00B34C37">
        <w:rPr>
          <w:rFonts w:cs="CorpoA"/>
          <w:kern w:val="16"/>
        </w:rPr>
        <w:t>ata: il motore turbo AMG da 2,0 </w:t>
      </w:r>
      <w:r w:rsidRPr="00B34C37">
        <w:rPr>
          <w:rFonts w:cs="CorpoA"/>
          <w:kern w:val="16"/>
        </w:rPr>
        <w:t xml:space="preserve">litri, progettato ex novo, è il più potente motore turbo a quattro cilindri di serie a livello mondiale. Nessun altro motore a quattro cilindri sovralimentato con turbocompressore a gas di scarico prodotto in grande serie è in grado di raggiungere una potenza massima di </w:t>
      </w:r>
      <w:r w:rsidRPr="00B34C37">
        <w:rPr>
          <w:rFonts w:cs="CorpoA"/>
          <w:b/>
          <w:kern w:val="16"/>
        </w:rPr>
        <w:t>265 kW</w:t>
      </w:r>
      <w:r w:rsidRPr="00B34C37">
        <w:rPr>
          <w:rFonts w:cs="CorpoA"/>
          <w:kern w:val="16"/>
        </w:rPr>
        <w:t xml:space="preserve"> (360 CV) e una coppia massima di 450 Nm. Con una potenza specifica di </w:t>
      </w:r>
      <w:r w:rsidRPr="00B34C37">
        <w:rPr>
          <w:rFonts w:cs="CorpoA"/>
          <w:b/>
          <w:kern w:val="16"/>
        </w:rPr>
        <w:t>133 kW</w:t>
      </w:r>
      <w:r w:rsidR="009721CF">
        <w:rPr>
          <w:rFonts w:cs="CorpoA"/>
          <w:kern w:val="16"/>
        </w:rPr>
        <w:t xml:space="preserve"> (181</w:t>
      </w:r>
      <w:r w:rsidRPr="00B34C37">
        <w:rPr>
          <w:rFonts w:cs="CorpoA"/>
          <w:kern w:val="16"/>
        </w:rPr>
        <w:t xml:space="preserve"> CV), il motore turbo AMG ad alte prestazioni si attesta sui livelli delle più potenti supersportive </w:t>
      </w:r>
      <w:r w:rsidR="00783356">
        <w:rPr>
          <w:rFonts w:cs="CorpoA"/>
          <w:kern w:val="16"/>
        </w:rPr>
        <w:t>al</w:t>
      </w:r>
      <w:r w:rsidRPr="00B34C37">
        <w:rPr>
          <w:rFonts w:cs="CorpoA"/>
          <w:kern w:val="16"/>
        </w:rPr>
        <w:t xml:space="preserve"> mondo.</w:t>
      </w:r>
    </w:p>
    <w:p w:rsidR="00783356" w:rsidRPr="00B34C37" w:rsidRDefault="00783356" w:rsidP="00AA0AE5">
      <w:pPr>
        <w:pStyle w:val="40Continoustext11pt"/>
        <w:spacing w:after="0" w:line="360" w:lineRule="auto"/>
        <w:rPr>
          <w:kern w:val="16"/>
        </w:rPr>
      </w:pPr>
    </w:p>
    <w:p w:rsidR="00F25490" w:rsidRDefault="0092279B" w:rsidP="00AA0AE5">
      <w:pPr>
        <w:pStyle w:val="40Continoustext11pt"/>
        <w:spacing w:after="0" w:line="360" w:lineRule="auto"/>
        <w:rPr>
          <w:rFonts w:cs="CorpoA"/>
          <w:spacing w:val="-2"/>
          <w:kern w:val="16"/>
        </w:rPr>
      </w:pPr>
      <w:proofErr w:type="gramStart"/>
      <w:r w:rsidRPr="00B34C37">
        <w:rPr>
          <w:rFonts w:cs="CorpoA"/>
          <w:spacing w:val="-2"/>
          <w:kern w:val="16"/>
        </w:rPr>
        <w:t>Le</w:t>
      </w:r>
      <w:proofErr w:type="gramEnd"/>
      <w:r w:rsidRPr="00B34C37">
        <w:rPr>
          <w:rFonts w:cs="CorpoA"/>
          <w:spacing w:val="-2"/>
          <w:kern w:val="16"/>
        </w:rPr>
        <w:t xml:space="preserve"> elevati doti di potenza e coppia, unitamente all</w:t>
      </w:r>
      <w:r w:rsidR="00AA0AE5">
        <w:rPr>
          <w:rFonts w:cs="CorpoA"/>
          <w:spacing w:val="-2"/>
          <w:kern w:val="16"/>
        </w:rPr>
        <w:t>’</w:t>
      </w:r>
      <w:r w:rsidRPr="00B34C37">
        <w:rPr>
          <w:rFonts w:cs="CorpoA"/>
          <w:spacing w:val="-2"/>
          <w:kern w:val="16"/>
        </w:rPr>
        <w:t>impiego di serie della trazione integrale 4MATIC AMG progettata per garantire le massime prestazioni, assicurano performanc</w:t>
      </w:r>
      <w:r w:rsidR="00251881">
        <w:rPr>
          <w:rFonts w:cs="CorpoA"/>
          <w:spacing w:val="-2"/>
          <w:kern w:val="16"/>
        </w:rPr>
        <w:t xml:space="preserve">e estremamente sportive: </w:t>
      </w:r>
      <w:r w:rsidRPr="00B34C37">
        <w:rPr>
          <w:rFonts w:cs="CorpoA"/>
          <w:spacing w:val="-2"/>
          <w:kern w:val="16"/>
        </w:rPr>
        <w:t xml:space="preserve">A 45 AMG </w:t>
      </w:r>
      <w:r w:rsidR="00251881">
        <w:rPr>
          <w:rFonts w:cs="CorpoA"/>
          <w:spacing w:val="-2"/>
          <w:kern w:val="16"/>
        </w:rPr>
        <w:t xml:space="preserve">accelera </w:t>
      </w:r>
      <w:r w:rsidRPr="00B34C37">
        <w:rPr>
          <w:rFonts w:cs="CorpoA"/>
          <w:spacing w:val="-2"/>
          <w:kern w:val="16"/>
        </w:rPr>
        <w:t xml:space="preserve">da 0 a 100 </w:t>
      </w:r>
      <w:r w:rsidR="00251881">
        <w:rPr>
          <w:rFonts w:cs="CorpoA"/>
          <w:spacing w:val="-2"/>
          <w:kern w:val="16"/>
        </w:rPr>
        <w:t>km/h in 4,6 secondi e raggiunge</w:t>
      </w:r>
      <w:r w:rsidRPr="00B34C37">
        <w:rPr>
          <w:rFonts w:cs="CorpoA"/>
          <w:spacing w:val="-2"/>
          <w:kern w:val="16"/>
        </w:rPr>
        <w:t xml:space="preserve"> una velocità massima di 250 km/h (limitata elettronicamente). Con un consumo di carburante pari a 6,9 litri ogni 100 chilometri nel ciclo di marcia eu</w:t>
      </w:r>
      <w:r w:rsidR="00251881">
        <w:rPr>
          <w:rFonts w:cs="CorpoA"/>
          <w:spacing w:val="-2"/>
          <w:kern w:val="16"/>
        </w:rPr>
        <w:t xml:space="preserve">ropeo (NEDC) combinato, </w:t>
      </w:r>
      <w:proofErr w:type="gramStart"/>
      <w:r w:rsidR="00251881">
        <w:rPr>
          <w:rFonts w:cs="CorpoA"/>
          <w:spacing w:val="-2"/>
          <w:kern w:val="16"/>
        </w:rPr>
        <w:t>le</w:t>
      </w:r>
      <w:proofErr w:type="gramEnd"/>
      <w:r w:rsidR="00251881">
        <w:rPr>
          <w:rFonts w:cs="CorpoA"/>
          <w:spacing w:val="-2"/>
          <w:kern w:val="16"/>
        </w:rPr>
        <w:t xml:space="preserve"> nuova vettura</w:t>
      </w:r>
      <w:r w:rsidRPr="00B34C37">
        <w:rPr>
          <w:rFonts w:cs="CorpoA"/>
          <w:spacing w:val="-2"/>
          <w:kern w:val="16"/>
        </w:rPr>
        <w:t xml:space="preserve"> ad alte prestazioni di </w:t>
      </w:r>
      <w:proofErr w:type="spellStart"/>
      <w:r w:rsidRPr="00B34C37">
        <w:rPr>
          <w:rFonts w:cs="CorpoA"/>
          <w:spacing w:val="-2"/>
          <w:kern w:val="16"/>
        </w:rPr>
        <w:t>Affalterbach</w:t>
      </w:r>
      <w:proofErr w:type="spellEnd"/>
      <w:r w:rsidRPr="00B34C37">
        <w:rPr>
          <w:rFonts w:cs="CorpoA"/>
          <w:spacing w:val="-2"/>
          <w:kern w:val="16"/>
        </w:rPr>
        <w:t xml:space="preserve"> si </w:t>
      </w:r>
      <w:r w:rsidR="00251881">
        <w:rPr>
          <w:rFonts w:cs="CorpoA"/>
          <w:spacing w:val="-2"/>
          <w:kern w:val="16"/>
        </w:rPr>
        <w:t>posiziona</w:t>
      </w:r>
      <w:r w:rsidR="00783356">
        <w:rPr>
          <w:rFonts w:cs="CorpoA"/>
          <w:spacing w:val="-2"/>
          <w:kern w:val="16"/>
        </w:rPr>
        <w:t xml:space="preserve"> al vertice dei rispettivi segmenti</w:t>
      </w:r>
      <w:r w:rsidRPr="00B34C37">
        <w:rPr>
          <w:rFonts w:cs="CorpoA"/>
          <w:spacing w:val="-2"/>
          <w:kern w:val="16"/>
        </w:rPr>
        <w:t xml:space="preserve">. </w:t>
      </w:r>
    </w:p>
    <w:p w:rsidR="00251881" w:rsidRDefault="00251881" w:rsidP="00AA0AE5">
      <w:pPr>
        <w:pStyle w:val="40Continoustext11pt"/>
        <w:spacing w:after="0" w:line="360" w:lineRule="auto"/>
        <w:rPr>
          <w:rFonts w:cs="CorpoA"/>
          <w:kern w:val="16"/>
        </w:rPr>
      </w:pPr>
    </w:p>
    <w:p w:rsidR="009F0B9E" w:rsidRPr="00B34C37" w:rsidRDefault="009F0B9E" w:rsidP="00AA0AE5">
      <w:pPr>
        <w:pStyle w:val="40Continoustext11pt"/>
        <w:spacing w:after="0" w:line="360" w:lineRule="auto"/>
        <w:rPr>
          <w:rFonts w:cs="MS Shell Dlg 2"/>
        </w:rPr>
      </w:pPr>
      <w:r w:rsidRPr="00B34C37">
        <w:rPr>
          <w:rFonts w:cs="CorpoA"/>
          <w:kern w:val="16"/>
        </w:rPr>
        <w:t>I principali dati tecnici in sintesi</w:t>
      </w:r>
    </w:p>
    <w:tbl>
      <w:tblPr>
        <w:tblW w:w="52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247"/>
        <w:gridCol w:w="1984"/>
      </w:tblGrid>
      <w:tr w:rsidR="00251881" w:rsidRPr="00B34C37" w:rsidTr="00251881">
        <w:trPr>
          <w:trHeight w:hRule="exact" w:val="748"/>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 xml:space="preserve">A </w:t>
            </w:r>
            <w:proofErr w:type="gramStart"/>
            <w:r w:rsidRPr="00B34C37">
              <w:rPr>
                <w:rFonts w:cs="CorpoA"/>
                <w:b/>
                <w:kern w:val="16"/>
                <w:sz w:val="20"/>
              </w:rPr>
              <w:t>45</w:t>
            </w:r>
            <w:proofErr w:type="gramEnd"/>
            <w:r w:rsidRPr="00B34C37">
              <w:rPr>
                <w:rFonts w:cs="CorpoA"/>
                <w:b/>
                <w:kern w:val="16"/>
                <w:sz w:val="20"/>
              </w:rPr>
              <w:t xml:space="preserve"> AMG </w:t>
            </w:r>
          </w:p>
          <w:p w:rsidR="00251881" w:rsidRPr="00B34C37" w:rsidRDefault="00251881" w:rsidP="00AA0AE5">
            <w:pPr>
              <w:pStyle w:val="DCNormal"/>
              <w:spacing w:after="0" w:line="360" w:lineRule="auto"/>
              <w:rPr>
                <w:b/>
                <w:kern w:val="16"/>
                <w:sz w:val="20"/>
              </w:rPr>
            </w:pPr>
            <w:r w:rsidRPr="00B34C37">
              <w:rPr>
                <w:rFonts w:cs="CorpoA"/>
                <w:b/>
                <w:kern w:val="16"/>
                <w:sz w:val="20"/>
              </w:rPr>
              <w:t xml:space="preserve">Mercedes-Benz </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Cilindrata</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1991 cm</w:t>
            </w:r>
            <w:r w:rsidRPr="00B34C37">
              <w:rPr>
                <w:rFonts w:cs="CorpoA"/>
                <w:kern w:val="16"/>
                <w:sz w:val="20"/>
                <w:vertAlign w:val="superscript"/>
              </w:rPr>
              <w:t>3</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Alesaggio x corsa</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83,0 x 92,0 mm</w:t>
            </w:r>
          </w:p>
        </w:tc>
      </w:tr>
      <w:tr w:rsidR="00251881" w:rsidRPr="00B34C37" w:rsidTr="00251881">
        <w:trPr>
          <w:trHeight w:hRule="exact" w:val="73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Potenza</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b/>
                <w:kern w:val="16"/>
                <w:sz w:val="20"/>
              </w:rPr>
              <w:t>265 kW</w:t>
            </w:r>
            <w:r w:rsidRPr="00B34C37">
              <w:rPr>
                <w:rFonts w:cs="CorpoA"/>
                <w:kern w:val="16"/>
                <w:sz w:val="20"/>
              </w:rPr>
              <w:t xml:space="preserve"> (360 CV) </w:t>
            </w:r>
            <w:r w:rsidRPr="00B34C37">
              <w:rPr>
                <w:rFonts w:cs="CorpoA"/>
                <w:kern w:val="16"/>
                <w:sz w:val="20"/>
              </w:rPr>
              <w:br/>
            </w:r>
            <w:proofErr w:type="gramStart"/>
            <w:r w:rsidRPr="00B34C37">
              <w:rPr>
                <w:rFonts w:cs="CorpoA"/>
                <w:kern w:val="16"/>
                <w:sz w:val="20"/>
              </w:rPr>
              <w:t>a</w:t>
            </w:r>
            <w:proofErr w:type="gramEnd"/>
            <w:r w:rsidRPr="00B34C37">
              <w:rPr>
                <w:rFonts w:cs="CorpoA"/>
                <w:kern w:val="16"/>
                <w:sz w:val="20"/>
              </w:rPr>
              <w:t xml:space="preserve"> 6.000 giri/</w:t>
            </w:r>
            <w:proofErr w:type="spellStart"/>
            <w:r w:rsidRPr="00B34C37">
              <w:rPr>
                <w:rFonts w:cs="CorpoA"/>
                <w:kern w:val="16"/>
                <w:sz w:val="20"/>
              </w:rPr>
              <w:t>min</w:t>
            </w:r>
            <w:proofErr w:type="spellEnd"/>
          </w:p>
        </w:tc>
      </w:tr>
      <w:tr w:rsidR="00251881" w:rsidRPr="00B34C37" w:rsidTr="00251881">
        <w:trPr>
          <w:trHeight w:hRule="exact" w:val="73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Coppia max.</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 xml:space="preserve">450 Nm </w:t>
            </w:r>
            <w:r w:rsidRPr="00B34C37">
              <w:rPr>
                <w:rFonts w:cs="CorpoA"/>
                <w:kern w:val="16"/>
                <w:sz w:val="20"/>
              </w:rPr>
              <w:br/>
            </w:r>
            <w:proofErr w:type="gramStart"/>
            <w:r w:rsidRPr="00B34C37">
              <w:rPr>
                <w:rFonts w:cs="CorpoA"/>
                <w:kern w:val="16"/>
                <w:sz w:val="20"/>
              </w:rPr>
              <w:t>a</w:t>
            </w:r>
            <w:proofErr w:type="gramEnd"/>
            <w:r w:rsidRPr="00B34C37">
              <w:rPr>
                <w:rFonts w:cs="CorpoA"/>
                <w:kern w:val="16"/>
                <w:sz w:val="20"/>
              </w:rPr>
              <w:t xml:space="preserve"> 2.250-5.000 giri/</w:t>
            </w:r>
            <w:proofErr w:type="spellStart"/>
            <w:r w:rsidRPr="00B34C37">
              <w:rPr>
                <w:rFonts w:cs="CorpoA"/>
                <w:kern w:val="16"/>
                <w:sz w:val="20"/>
              </w:rPr>
              <w:t>min</w:t>
            </w:r>
            <w:proofErr w:type="spellEnd"/>
          </w:p>
        </w:tc>
      </w:tr>
      <w:tr w:rsidR="00251881" w:rsidRPr="00B34C37" w:rsidTr="00251881">
        <w:trPr>
          <w:trHeight w:hRule="exact" w:val="397"/>
        </w:trPr>
        <w:tc>
          <w:tcPr>
            <w:tcW w:w="3247" w:type="dxa"/>
            <w:tcBorders>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Potenza specifica</w:t>
            </w:r>
          </w:p>
        </w:tc>
        <w:tc>
          <w:tcPr>
            <w:tcW w:w="1984" w:type="dxa"/>
            <w:tcBorders>
              <w:left w:val="single" w:sz="2" w:space="0" w:color="auto"/>
              <w:bottom w:val="single" w:sz="2" w:space="0" w:color="auto"/>
              <w:right w:val="single" w:sz="2" w:space="0" w:color="auto"/>
            </w:tcBorders>
          </w:tcPr>
          <w:p w:rsidR="00251881" w:rsidRPr="00B34C37" w:rsidRDefault="00251881" w:rsidP="009721CF">
            <w:pPr>
              <w:pStyle w:val="DCNormal"/>
              <w:spacing w:after="0" w:line="360" w:lineRule="auto"/>
              <w:rPr>
                <w:kern w:val="16"/>
                <w:sz w:val="20"/>
              </w:rPr>
            </w:pPr>
            <w:r w:rsidRPr="00B34C37">
              <w:rPr>
                <w:rFonts w:cs="CorpoA"/>
                <w:b/>
                <w:kern w:val="16"/>
                <w:sz w:val="20"/>
              </w:rPr>
              <w:t>133 kW</w:t>
            </w:r>
            <w:r w:rsidRPr="00B34C37">
              <w:rPr>
                <w:rFonts w:cs="CorpoA"/>
                <w:kern w:val="16"/>
                <w:sz w:val="20"/>
              </w:rPr>
              <w:t xml:space="preserve"> (18</w:t>
            </w:r>
            <w:r w:rsidR="009721CF">
              <w:rPr>
                <w:rFonts w:cs="CorpoA"/>
                <w:kern w:val="16"/>
                <w:sz w:val="20"/>
              </w:rPr>
              <w:t>1</w:t>
            </w:r>
            <w:r w:rsidRPr="00B34C37">
              <w:rPr>
                <w:rFonts w:cs="CorpoA"/>
                <w:kern w:val="16"/>
                <w:sz w:val="20"/>
              </w:rPr>
              <w:t xml:space="preserve"> CV) </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Consumo complessivo (NEDC)</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6,9-7,1 l/100 km</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Emissioni di CO</w:t>
            </w:r>
            <w:r w:rsidRPr="00B34C37">
              <w:rPr>
                <w:rFonts w:cs="CorpoA"/>
                <w:b/>
                <w:kern w:val="16"/>
                <w:sz w:val="20"/>
                <w:vertAlign w:val="subscript"/>
              </w:rPr>
              <w:t>2</w:t>
            </w:r>
            <w:r w:rsidRPr="00B34C37">
              <w:rPr>
                <w:rFonts w:cs="CorpoA"/>
                <w:b/>
                <w:kern w:val="16"/>
                <w:sz w:val="20"/>
              </w:rPr>
              <w:t xml:space="preserve"> </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161-165 g/km</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lastRenderedPageBreak/>
              <w:t>Classe di efficienza</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D</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Norma sui gas di scarico</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 xml:space="preserve">Euro </w:t>
            </w:r>
            <w:proofErr w:type="gramStart"/>
            <w:r w:rsidRPr="00B34C37">
              <w:rPr>
                <w:rFonts w:cs="CorpoA"/>
                <w:kern w:val="16"/>
                <w:sz w:val="20"/>
              </w:rPr>
              <w:t>6</w:t>
            </w:r>
            <w:proofErr w:type="gramEnd"/>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 xml:space="preserve">Accelerazione 0-100 km/h </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4,6 s</w:t>
            </w:r>
          </w:p>
        </w:tc>
      </w:tr>
      <w:tr w:rsidR="00251881" w:rsidRPr="00B34C37" w:rsidTr="00251881">
        <w:trPr>
          <w:trHeight w:hRule="exact" w:val="397"/>
        </w:trPr>
        <w:tc>
          <w:tcPr>
            <w:tcW w:w="3247" w:type="dxa"/>
            <w:tcBorders>
              <w:top w:val="single" w:sz="2" w:space="0" w:color="auto"/>
              <w:left w:val="nil"/>
              <w:bottom w:val="single" w:sz="2" w:space="0" w:color="auto"/>
              <w:right w:val="single" w:sz="2" w:space="0" w:color="auto"/>
            </w:tcBorders>
          </w:tcPr>
          <w:p w:rsidR="00251881" w:rsidRPr="00B34C37" w:rsidRDefault="00251881" w:rsidP="00AA0AE5">
            <w:pPr>
              <w:pStyle w:val="DCNormal"/>
              <w:spacing w:after="0" w:line="360" w:lineRule="auto"/>
              <w:rPr>
                <w:b/>
                <w:kern w:val="16"/>
                <w:sz w:val="20"/>
              </w:rPr>
            </w:pPr>
            <w:r w:rsidRPr="00B34C37">
              <w:rPr>
                <w:rFonts w:cs="CorpoA"/>
                <w:b/>
                <w:kern w:val="16"/>
                <w:sz w:val="20"/>
              </w:rPr>
              <w:t>Velocità massima</w:t>
            </w:r>
          </w:p>
        </w:tc>
        <w:tc>
          <w:tcPr>
            <w:tcW w:w="1984" w:type="dxa"/>
            <w:tcBorders>
              <w:top w:val="single" w:sz="2" w:space="0" w:color="auto"/>
              <w:left w:val="single" w:sz="2" w:space="0" w:color="auto"/>
              <w:bottom w:val="single" w:sz="2" w:space="0" w:color="auto"/>
              <w:right w:val="single" w:sz="2" w:space="0" w:color="auto"/>
            </w:tcBorders>
          </w:tcPr>
          <w:p w:rsidR="00251881" w:rsidRPr="00B34C37" w:rsidRDefault="00251881" w:rsidP="00AA0AE5">
            <w:pPr>
              <w:pStyle w:val="DCNormal"/>
              <w:spacing w:after="0" w:line="360" w:lineRule="auto"/>
              <w:rPr>
                <w:kern w:val="16"/>
                <w:sz w:val="20"/>
              </w:rPr>
            </w:pPr>
            <w:r w:rsidRPr="00B34C37">
              <w:rPr>
                <w:rFonts w:cs="CorpoA"/>
                <w:kern w:val="16"/>
                <w:sz w:val="20"/>
              </w:rPr>
              <w:t>250 km/h*</w:t>
            </w:r>
          </w:p>
        </w:tc>
      </w:tr>
    </w:tbl>
    <w:p w:rsidR="009F0B9E" w:rsidRPr="00B34C37" w:rsidRDefault="009F0B9E" w:rsidP="00AA0AE5">
      <w:pPr>
        <w:pStyle w:val="DCNormal"/>
        <w:spacing w:after="0" w:line="360" w:lineRule="auto"/>
        <w:rPr>
          <w:kern w:val="16"/>
          <w:sz w:val="16"/>
        </w:rPr>
      </w:pPr>
      <w:r w:rsidRPr="00B34C37">
        <w:rPr>
          <w:rFonts w:cs="CorpoA"/>
          <w:kern w:val="16"/>
          <w:sz w:val="16"/>
        </w:rPr>
        <w:t xml:space="preserve">* limitata elettronicamente </w:t>
      </w:r>
    </w:p>
    <w:p w:rsidR="00783356" w:rsidRDefault="00783356" w:rsidP="00AA0AE5">
      <w:pPr>
        <w:pStyle w:val="40Continoustext11pt"/>
        <w:spacing w:after="0" w:line="360" w:lineRule="auto"/>
        <w:rPr>
          <w:rFonts w:cs="CorpoA"/>
          <w:spacing w:val="-2"/>
          <w:kern w:val="16"/>
        </w:rPr>
      </w:pPr>
    </w:p>
    <w:p w:rsidR="00783356" w:rsidRDefault="009F0B9E" w:rsidP="00AA0AE5">
      <w:pPr>
        <w:pStyle w:val="40Continoustext11pt"/>
        <w:spacing w:after="0" w:line="360" w:lineRule="auto"/>
        <w:rPr>
          <w:rFonts w:cs="CorpoA"/>
          <w:kern w:val="16"/>
        </w:rPr>
      </w:pPr>
      <w:r w:rsidRPr="00B34C37">
        <w:rPr>
          <w:rFonts w:cs="CorpoA"/>
          <w:spacing w:val="-2"/>
          <w:kern w:val="16"/>
        </w:rPr>
        <w:t xml:space="preserve">A garantire questi impressionanti valori è il pacchetto high-tech </w:t>
      </w:r>
      <w:r w:rsidRPr="00B34C37">
        <w:rPr>
          <w:rFonts w:cs="CorpoA"/>
          <w:kern w:val="16"/>
        </w:rPr>
        <w:t xml:space="preserve">elaborato da Mercedes-AMG. Essendo un propulsore ad alte prestazioni appartenente alla famiglia di motori </w:t>
      </w:r>
      <w:proofErr w:type="spellStart"/>
      <w:r w:rsidRPr="00B34C37">
        <w:rPr>
          <w:rFonts w:cs="CorpoA"/>
          <w:kern w:val="16"/>
        </w:rPr>
        <w:t>BlueDIRECT</w:t>
      </w:r>
      <w:proofErr w:type="spellEnd"/>
      <w:r w:rsidRPr="00B34C37">
        <w:rPr>
          <w:rFonts w:cs="CorpoA"/>
          <w:kern w:val="16"/>
        </w:rPr>
        <w:t xml:space="preserve">, </w:t>
      </w:r>
      <w:proofErr w:type="gramStart"/>
      <w:r w:rsidRPr="00B34C37">
        <w:rPr>
          <w:rFonts w:cs="CorpoA"/>
          <w:kern w:val="16"/>
        </w:rPr>
        <w:t>il</w:t>
      </w:r>
      <w:proofErr w:type="gramEnd"/>
      <w:r w:rsidRPr="00B34C37">
        <w:rPr>
          <w:rFonts w:cs="CorpoA"/>
          <w:kern w:val="16"/>
        </w:rPr>
        <w:t xml:space="preserve"> quattro cilindri turbo AMG da 2,0 litri è dotato di iniezione diretta di benzina a getto guidato con iniettori piezoelettrici collocati al centro delle quattro camere di scoppio e una pressione di iniezione di 200 bar. La combinazione tra iniezione multipla e accensione </w:t>
      </w:r>
      <w:proofErr w:type="gramStart"/>
      <w:r w:rsidRPr="00B34C37">
        <w:rPr>
          <w:rFonts w:cs="CorpoA"/>
          <w:kern w:val="16"/>
        </w:rPr>
        <w:t>multipla</w:t>
      </w:r>
      <w:proofErr w:type="gramEnd"/>
      <w:r w:rsidRPr="00B34C37">
        <w:rPr>
          <w:rFonts w:cs="CorpoA"/>
          <w:kern w:val="16"/>
        </w:rPr>
        <w:t xml:space="preserve"> migliora lo sfruttamento del carburante e incrementa sensibilmente il </w:t>
      </w:r>
      <w:r w:rsidRPr="00B34C37">
        <w:rPr>
          <w:rFonts w:cs="CorpoA"/>
          <w:spacing w:val="-2"/>
          <w:kern w:val="16"/>
        </w:rPr>
        <w:t xml:space="preserve">rendimento termodinamico, con conseguente diminuzione delle emissioni di </w:t>
      </w:r>
      <w:r w:rsidRPr="00B34C37">
        <w:rPr>
          <w:rFonts w:cs="CorpoA"/>
          <w:kern w:val="16"/>
        </w:rPr>
        <w:t xml:space="preserve">gas nocivi. In tal modo </w:t>
      </w:r>
      <w:proofErr w:type="gramStart"/>
      <w:r w:rsidRPr="00B34C37">
        <w:rPr>
          <w:rFonts w:cs="CorpoA"/>
          <w:kern w:val="16"/>
        </w:rPr>
        <w:t xml:space="preserve">la </w:t>
      </w:r>
      <w:proofErr w:type="gramEnd"/>
      <w:r w:rsidRPr="00B34C37">
        <w:rPr>
          <w:rFonts w:cs="CorpoA"/>
          <w:kern w:val="16"/>
        </w:rPr>
        <w:t xml:space="preserve">A 45 AMG </w:t>
      </w:r>
      <w:r w:rsidR="00251881">
        <w:rPr>
          <w:rFonts w:cs="CorpoA"/>
          <w:kern w:val="16"/>
        </w:rPr>
        <w:t xml:space="preserve">rispetta </w:t>
      </w:r>
      <w:r w:rsidRPr="00B34C37">
        <w:rPr>
          <w:rFonts w:cs="CorpoA"/>
          <w:kern w:val="16"/>
        </w:rPr>
        <w:t xml:space="preserve">già ora il secondo stadio della norma antinquinamento Euro 6, in vigore a partire dal 2017. </w:t>
      </w:r>
    </w:p>
    <w:p w:rsidR="00783356" w:rsidRDefault="00783356" w:rsidP="00AA0AE5">
      <w:pPr>
        <w:pStyle w:val="40Continoustext11pt"/>
        <w:spacing w:after="0" w:line="360" w:lineRule="auto"/>
        <w:rPr>
          <w:rFonts w:cs="CorpoA"/>
          <w:kern w:val="16"/>
        </w:rPr>
      </w:pPr>
    </w:p>
    <w:p w:rsidR="0092279B" w:rsidRDefault="009F0B9E" w:rsidP="00AA0AE5">
      <w:pPr>
        <w:pStyle w:val="40Continoustext11pt"/>
        <w:spacing w:after="0" w:line="360" w:lineRule="auto"/>
        <w:rPr>
          <w:rFonts w:cs="CorpoA"/>
          <w:kern w:val="16"/>
        </w:rPr>
      </w:pPr>
      <w:r w:rsidRPr="00B34C37">
        <w:rPr>
          <w:rFonts w:cs="CorpoA"/>
          <w:kern w:val="16"/>
        </w:rPr>
        <w:t xml:space="preserve">La straordinaria flessibilità del sistema </w:t>
      </w:r>
      <w:proofErr w:type="gramStart"/>
      <w:r w:rsidRPr="00B34C37">
        <w:rPr>
          <w:rFonts w:cs="CorpoA"/>
          <w:kern w:val="16"/>
        </w:rPr>
        <w:t xml:space="preserve">di </w:t>
      </w:r>
      <w:proofErr w:type="gramEnd"/>
      <w:r w:rsidRPr="00B34C37">
        <w:rPr>
          <w:rFonts w:cs="CorpoA"/>
          <w:kern w:val="16"/>
        </w:rPr>
        <w:t xml:space="preserve">iniezione garantisce inoltre un grado elevato di libertà nelle applicazioni. Nella fase di avviamento a caldo e a freddo, così importante per le emissioni, </w:t>
      </w:r>
      <w:proofErr w:type="gramStart"/>
      <w:r w:rsidRPr="00B34C37">
        <w:rPr>
          <w:rFonts w:cs="CorpoA"/>
          <w:kern w:val="16"/>
        </w:rPr>
        <w:t>vengono</w:t>
      </w:r>
      <w:proofErr w:type="gramEnd"/>
      <w:r w:rsidRPr="00B34C37">
        <w:rPr>
          <w:rFonts w:cs="CorpoA"/>
          <w:kern w:val="16"/>
        </w:rPr>
        <w:t xml:space="preserve"> effettuate fino a cinque iniezioni per ogni ciclo di lavoro. Un aspetto importante per la </w:t>
      </w:r>
      <w:r w:rsidRPr="00B34C37">
        <w:rPr>
          <w:rFonts w:cs="CorpoA"/>
        </w:rPr>
        <w:t xml:space="preserve">riduzione del particolato </w:t>
      </w:r>
      <w:r w:rsidRPr="00B34C37">
        <w:rPr>
          <w:rFonts w:cs="CorpoA"/>
          <w:kern w:val="16"/>
        </w:rPr>
        <w:t>all</w:t>
      </w:r>
      <w:r w:rsidR="00AA0AE5">
        <w:rPr>
          <w:rFonts w:cs="CorpoA"/>
          <w:kern w:val="16"/>
        </w:rPr>
        <w:t>’</w:t>
      </w:r>
      <w:r w:rsidRPr="00B34C37">
        <w:rPr>
          <w:rFonts w:cs="CorpoA"/>
          <w:kern w:val="16"/>
        </w:rPr>
        <w:t xml:space="preserve">interno del motore consiste nella diminuzione della portata </w:t>
      </w:r>
      <w:proofErr w:type="gramStart"/>
      <w:r w:rsidRPr="00B34C37">
        <w:rPr>
          <w:rFonts w:cs="CorpoA"/>
          <w:kern w:val="16"/>
        </w:rPr>
        <w:t>delle</w:t>
      </w:r>
      <w:proofErr w:type="gramEnd"/>
      <w:r w:rsidRPr="00B34C37">
        <w:rPr>
          <w:rFonts w:cs="CorpoA"/>
          <w:kern w:val="16"/>
        </w:rPr>
        <w:t xml:space="preserve"> iniezioni parziali.</w:t>
      </w:r>
    </w:p>
    <w:p w:rsidR="00251881" w:rsidRPr="00B34C37" w:rsidRDefault="00251881" w:rsidP="00AA0AE5">
      <w:pPr>
        <w:pStyle w:val="40Continoustext11pt"/>
        <w:spacing w:after="0" w:line="360" w:lineRule="auto"/>
        <w:rPr>
          <w:kern w:val="16"/>
        </w:rPr>
      </w:pPr>
    </w:p>
    <w:p w:rsidR="009F0B9E" w:rsidRDefault="009F0B9E" w:rsidP="00AA0AE5">
      <w:pPr>
        <w:pStyle w:val="40Continoustext11pt"/>
        <w:spacing w:after="0" w:line="360" w:lineRule="auto"/>
        <w:rPr>
          <w:rFonts w:cs="CorpoA"/>
          <w:kern w:val="16"/>
        </w:rPr>
      </w:pPr>
      <w:r w:rsidRPr="00B34C37">
        <w:rPr>
          <w:rFonts w:cs="CorpoA"/>
          <w:kern w:val="16"/>
        </w:rPr>
        <w:t xml:space="preserve">Le </w:t>
      </w:r>
      <w:proofErr w:type="gramStart"/>
      <w:r w:rsidRPr="00B34C37">
        <w:rPr>
          <w:rFonts w:cs="CorpoA"/>
          <w:kern w:val="16"/>
        </w:rPr>
        <w:t>ulteriori</w:t>
      </w:r>
      <w:proofErr w:type="gramEnd"/>
      <w:r w:rsidRPr="00B34C37">
        <w:rPr>
          <w:rFonts w:cs="CorpoA"/>
          <w:kern w:val="16"/>
        </w:rPr>
        <w:t xml:space="preserve"> peculiarità tecniche sono: il basamento totalmente in alluminio realizzato per fusione in conchiglia con colata in terra, il comando del manovellismo ottimizzato dal punto di vista del peso con albero motore in acciaio fucinato e pistoni fucinati dotati di fasce elastiche </w:t>
      </w:r>
      <w:r w:rsidRPr="00B34C37">
        <w:rPr>
          <w:rFonts w:cs="CorpoA"/>
          <w:spacing w:val="-2"/>
          <w:kern w:val="16"/>
        </w:rPr>
        <w:t>con attrito ottimizzato, le superfici di scorrimento dei pistoni con tecnologia NANOSLIDE, il sistema di raffreddamento dell</w:t>
      </w:r>
      <w:r w:rsidR="00AA0AE5">
        <w:rPr>
          <w:rFonts w:cs="CorpoA"/>
          <w:spacing w:val="-2"/>
          <w:kern w:val="16"/>
        </w:rPr>
        <w:t>’</w:t>
      </w:r>
      <w:r w:rsidRPr="00B34C37">
        <w:rPr>
          <w:rFonts w:cs="CorpoA"/>
          <w:spacing w:val="-2"/>
          <w:kern w:val="16"/>
        </w:rPr>
        <w:t xml:space="preserve">aria di sovralimentazione </w:t>
      </w:r>
      <w:r w:rsidRPr="00B34C37">
        <w:rPr>
          <w:rFonts w:cs="CorpoA"/>
          <w:color w:val="000000"/>
          <w:spacing w:val="-2"/>
          <w:kern w:val="16"/>
        </w:rPr>
        <w:t>ad aria-acqua,</w:t>
      </w:r>
      <w:r w:rsidRPr="00B34C37">
        <w:rPr>
          <w:rFonts w:cs="CorpoA"/>
          <w:color w:val="000000"/>
          <w:kern w:val="16"/>
        </w:rPr>
        <w:t xml:space="preserve"> </w:t>
      </w:r>
      <w:r w:rsidRPr="00B34C37">
        <w:rPr>
          <w:rFonts w:cs="CorpoA"/>
          <w:kern w:val="16"/>
        </w:rPr>
        <w:t>la gestione dell</w:t>
      </w:r>
      <w:r w:rsidR="00AA0AE5">
        <w:rPr>
          <w:rFonts w:cs="CorpoA"/>
          <w:kern w:val="16"/>
        </w:rPr>
        <w:t>’</w:t>
      </w:r>
      <w:r w:rsidRPr="00B34C37">
        <w:rPr>
          <w:rFonts w:cs="CorpoA"/>
          <w:kern w:val="16"/>
        </w:rPr>
        <w:t>alternatore nonché la funzione ECO start/stop.</w:t>
      </w:r>
    </w:p>
    <w:p w:rsidR="00783356" w:rsidRPr="00B34C37" w:rsidRDefault="00783356" w:rsidP="00AA0AE5">
      <w:pPr>
        <w:pStyle w:val="40Continoustext11pt"/>
        <w:spacing w:after="0" w:line="360" w:lineRule="auto"/>
        <w:rPr>
          <w:kern w:val="16"/>
        </w:rPr>
      </w:pPr>
    </w:p>
    <w:p w:rsidR="009F0B9E" w:rsidRPr="00B34C37" w:rsidRDefault="009F0B9E" w:rsidP="00AA0AE5">
      <w:pPr>
        <w:pStyle w:val="40Continoustext11pt"/>
        <w:spacing w:after="0" w:line="360" w:lineRule="auto"/>
        <w:rPr>
          <w:b/>
          <w:kern w:val="16"/>
        </w:rPr>
      </w:pPr>
      <w:proofErr w:type="gramStart"/>
      <w:r w:rsidRPr="00B34C37">
        <w:rPr>
          <w:rFonts w:cs="CorpoA"/>
          <w:b/>
          <w:kern w:val="16"/>
        </w:rPr>
        <w:t xml:space="preserve">Turbocompressore </w:t>
      </w:r>
      <w:proofErr w:type="spellStart"/>
      <w:r w:rsidRPr="00B34C37">
        <w:rPr>
          <w:rFonts w:cs="CorpoA"/>
          <w:b/>
          <w:kern w:val="16"/>
        </w:rPr>
        <w:t>Twinscroll</w:t>
      </w:r>
      <w:proofErr w:type="spellEnd"/>
      <w:r w:rsidRPr="00B34C37">
        <w:rPr>
          <w:rFonts w:cs="CorpoA"/>
          <w:kern w:val="16"/>
        </w:rPr>
        <w:t xml:space="preserve"> </w:t>
      </w:r>
      <w:r w:rsidRPr="00B34C37">
        <w:rPr>
          <w:rFonts w:cs="CorpoA"/>
          <w:b/>
          <w:kern w:val="16"/>
        </w:rPr>
        <w:t>e impianto di scarico sportivo AMG</w:t>
      </w:r>
      <w:r w:rsidRPr="00B34C37">
        <w:rPr>
          <w:rFonts w:cs="CorpoA"/>
          <w:kern w:val="16"/>
        </w:rPr>
        <w:t xml:space="preserve"> </w:t>
      </w:r>
      <w:r w:rsidRPr="00B34C37">
        <w:rPr>
          <w:rFonts w:cs="CorpoA"/>
          <w:b/>
          <w:kern w:val="16"/>
        </w:rPr>
        <w:t xml:space="preserve">con valvola di scarico </w:t>
      </w:r>
      <w:proofErr w:type="gramEnd"/>
    </w:p>
    <w:p w:rsidR="00783356" w:rsidRDefault="00783356" w:rsidP="00AA0AE5">
      <w:pPr>
        <w:spacing w:after="0" w:line="360" w:lineRule="auto"/>
        <w:rPr>
          <w:rFonts w:ascii="CorpoA" w:hAnsi="CorpoA" w:cs="CorpoA"/>
          <w:kern w:val="16"/>
        </w:rPr>
      </w:pPr>
    </w:p>
    <w:p w:rsidR="009F0B9E" w:rsidRPr="00B34C37" w:rsidRDefault="009F0B9E" w:rsidP="00AA0AE5">
      <w:pPr>
        <w:spacing w:after="0" w:line="360" w:lineRule="auto"/>
        <w:rPr>
          <w:rFonts w:ascii="CorpoA" w:hAnsi="CorpoA"/>
          <w:kern w:val="16"/>
        </w:rPr>
      </w:pPr>
      <w:r w:rsidRPr="00B34C37">
        <w:rPr>
          <w:rFonts w:ascii="CorpoA" w:hAnsi="CorpoA" w:cs="CorpoA"/>
          <w:kern w:val="16"/>
        </w:rPr>
        <w:t xml:space="preserve">La principale sfida legata al comportamento di risposta dei motori turbocompressi </w:t>
      </w:r>
      <w:proofErr w:type="gramStart"/>
      <w:r w:rsidRPr="00B34C37">
        <w:rPr>
          <w:rFonts w:ascii="CorpoA" w:hAnsi="CorpoA" w:cs="CorpoA"/>
          <w:kern w:val="16"/>
        </w:rPr>
        <w:t>di</w:t>
      </w:r>
      <w:proofErr w:type="gramEnd"/>
      <w:r w:rsidRPr="00B34C37">
        <w:rPr>
          <w:rFonts w:ascii="CorpoA" w:hAnsi="CorpoA" w:cs="CorpoA"/>
          <w:kern w:val="16"/>
        </w:rPr>
        <w:t xml:space="preserve"> piccola cilindrata è stata risolta da Mercedes-AMG con </w:t>
      </w:r>
      <w:r w:rsidRPr="00B34C37">
        <w:rPr>
          <w:rFonts w:ascii="CorpoA" w:hAnsi="CorpoA" w:cs="CorpoA"/>
          <w:kern w:val="16"/>
        </w:rPr>
        <w:lastRenderedPageBreak/>
        <w:t>l</w:t>
      </w:r>
      <w:r w:rsidR="00AA0AE5">
        <w:rPr>
          <w:rFonts w:ascii="CorpoA" w:hAnsi="CorpoA" w:cs="CorpoA"/>
          <w:kern w:val="16"/>
        </w:rPr>
        <w:t>’</w:t>
      </w:r>
      <w:r w:rsidRPr="00B34C37">
        <w:rPr>
          <w:rFonts w:ascii="CorpoA" w:hAnsi="CorpoA" w:cs="CorpoA"/>
          <w:kern w:val="16"/>
        </w:rPr>
        <w:t xml:space="preserve">impiego di un turbocompressore a gas di scarico </w:t>
      </w:r>
      <w:proofErr w:type="spellStart"/>
      <w:r w:rsidRPr="00B34C37">
        <w:rPr>
          <w:rFonts w:ascii="CorpoA" w:hAnsi="CorpoA" w:cs="CorpoA"/>
          <w:kern w:val="16"/>
        </w:rPr>
        <w:t>Twinscroll</w:t>
      </w:r>
      <w:proofErr w:type="spellEnd"/>
      <w:r w:rsidRPr="00B34C37">
        <w:rPr>
          <w:rFonts w:ascii="CorpoA" w:hAnsi="CorpoA" w:cs="CorpoA"/>
          <w:kern w:val="16"/>
        </w:rPr>
        <w:t>, con una strozzatura minima dell</w:t>
      </w:r>
      <w:r w:rsidR="00AA0AE5">
        <w:rPr>
          <w:rFonts w:ascii="CorpoA" w:hAnsi="CorpoA" w:cs="CorpoA"/>
          <w:kern w:val="16"/>
        </w:rPr>
        <w:t>’</w:t>
      </w:r>
      <w:r w:rsidRPr="00B34C37">
        <w:rPr>
          <w:rFonts w:ascii="CorpoA" w:hAnsi="CorpoA" w:cs="CorpoA"/>
          <w:kern w:val="16"/>
        </w:rPr>
        <w:t>impianto di scarico e con un</w:t>
      </w:r>
      <w:r w:rsidR="00AA0AE5">
        <w:rPr>
          <w:rFonts w:ascii="CorpoA" w:hAnsi="CorpoA" w:cs="CorpoA"/>
          <w:kern w:val="16"/>
        </w:rPr>
        <w:t>’</w:t>
      </w:r>
      <w:r w:rsidRPr="00B34C37">
        <w:rPr>
          <w:rFonts w:ascii="CorpoA" w:hAnsi="CorpoA" w:cs="CorpoA"/>
          <w:kern w:val="16"/>
        </w:rPr>
        <w:t>innovativa strategia d</w:t>
      </w:r>
      <w:r w:rsidR="00AA0AE5">
        <w:rPr>
          <w:rFonts w:ascii="CorpoA" w:hAnsi="CorpoA" w:cs="CorpoA"/>
          <w:kern w:val="16"/>
        </w:rPr>
        <w:t>’</w:t>
      </w:r>
      <w:r w:rsidRPr="00B34C37">
        <w:rPr>
          <w:rFonts w:ascii="CorpoA" w:hAnsi="CorpoA" w:cs="CorpoA"/>
          <w:kern w:val="16"/>
        </w:rPr>
        <w:t>iniezione.</w:t>
      </w:r>
      <w:r w:rsidR="00B34C37">
        <w:rPr>
          <w:rFonts w:ascii="CorpoA" w:hAnsi="CorpoA" w:cs="CorpoA"/>
          <w:kern w:val="16"/>
        </w:rPr>
        <w:t xml:space="preserve"> </w:t>
      </w:r>
      <w:r w:rsidRPr="00B34C37">
        <w:rPr>
          <w:rFonts w:ascii="CorpoA" w:hAnsi="CorpoA" w:cs="CorpoA"/>
          <w:kern w:val="16"/>
        </w:rPr>
        <w:t xml:space="preserve">Grazie alla tecnologia </w:t>
      </w:r>
      <w:proofErr w:type="spellStart"/>
      <w:r w:rsidRPr="00B34C37">
        <w:rPr>
          <w:rFonts w:ascii="CorpoA" w:hAnsi="CorpoA" w:cs="CorpoA"/>
          <w:kern w:val="16"/>
        </w:rPr>
        <w:t>Twinscroll</w:t>
      </w:r>
      <w:proofErr w:type="spellEnd"/>
      <w:r w:rsidRPr="00B34C37">
        <w:rPr>
          <w:rFonts w:ascii="CorpoA" w:hAnsi="CorpoA" w:cs="CorpoA"/>
          <w:kern w:val="16"/>
        </w:rPr>
        <w:t>, la pressione di sovralimentazione sale prontamente: un contributo importante all</w:t>
      </w:r>
      <w:r w:rsidR="00AA0AE5">
        <w:rPr>
          <w:rFonts w:ascii="CorpoA" w:hAnsi="CorpoA" w:cs="CorpoA"/>
          <w:kern w:val="16"/>
        </w:rPr>
        <w:t>’</w:t>
      </w:r>
      <w:r w:rsidRPr="00B34C37">
        <w:rPr>
          <w:rFonts w:ascii="CorpoA" w:hAnsi="CorpoA" w:cs="CorpoA"/>
          <w:kern w:val="16"/>
        </w:rPr>
        <w:t xml:space="preserve">ottenimento di questo risultato </w:t>
      </w:r>
      <w:proofErr w:type="gramStart"/>
      <w:r w:rsidRPr="00B34C37">
        <w:rPr>
          <w:rFonts w:ascii="CorpoA" w:hAnsi="CorpoA" w:cs="CorpoA"/>
          <w:kern w:val="16"/>
        </w:rPr>
        <w:t>viene</w:t>
      </w:r>
      <w:proofErr w:type="gramEnd"/>
      <w:r w:rsidRPr="00B34C37">
        <w:rPr>
          <w:rFonts w:ascii="CorpoA" w:hAnsi="CorpoA" w:cs="CorpoA"/>
          <w:kern w:val="16"/>
        </w:rPr>
        <w:t xml:space="preserve"> fornito anche dall</w:t>
      </w:r>
      <w:r w:rsidR="00AA0AE5">
        <w:rPr>
          <w:rFonts w:ascii="CorpoA" w:hAnsi="CorpoA" w:cs="CorpoA"/>
          <w:kern w:val="16"/>
        </w:rPr>
        <w:t>’</w:t>
      </w:r>
      <w:r w:rsidRPr="00B34C37">
        <w:rPr>
          <w:rFonts w:ascii="CorpoA" w:hAnsi="CorpoA" w:cs="CorpoA"/>
          <w:kern w:val="16"/>
        </w:rPr>
        <w:t>utilizzo della contropressione, della temperatura e dell</w:t>
      </w:r>
      <w:r w:rsidR="00AA0AE5">
        <w:rPr>
          <w:rFonts w:ascii="CorpoA" w:hAnsi="CorpoA" w:cs="CorpoA"/>
          <w:kern w:val="16"/>
        </w:rPr>
        <w:t>’</w:t>
      </w:r>
      <w:r w:rsidRPr="00B34C37">
        <w:rPr>
          <w:rFonts w:ascii="CorpoA" w:hAnsi="CorpoA" w:cs="CorpoA"/>
          <w:kern w:val="16"/>
        </w:rPr>
        <w:t>impulso dei gas di scarico. In tal modo, l</w:t>
      </w:r>
      <w:r w:rsidR="00AA0AE5">
        <w:rPr>
          <w:rFonts w:ascii="CorpoA" w:hAnsi="CorpoA" w:cs="CorpoA"/>
          <w:kern w:val="16"/>
        </w:rPr>
        <w:t>’</w:t>
      </w:r>
      <w:r w:rsidRPr="00B34C37">
        <w:rPr>
          <w:rFonts w:ascii="CorpoA" w:hAnsi="CorpoA" w:cs="CorpoA"/>
          <w:kern w:val="16"/>
        </w:rPr>
        <w:t xml:space="preserve">erogazione della coppia </w:t>
      </w:r>
      <w:proofErr w:type="gramStart"/>
      <w:r w:rsidRPr="00B34C37">
        <w:rPr>
          <w:rFonts w:ascii="CorpoA" w:hAnsi="CorpoA" w:cs="CorpoA"/>
          <w:kern w:val="16"/>
        </w:rPr>
        <w:t>risulta</w:t>
      </w:r>
      <w:proofErr w:type="gramEnd"/>
      <w:r w:rsidRPr="00B34C37">
        <w:rPr>
          <w:rFonts w:ascii="CorpoA" w:hAnsi="CorpoA" w:cs="CorpoA"/>
          <w:kern w:val="16"/>
        </w:rPr>
        <w:t xml:space="preserve"> più rapida già dai bassi regimi. Un benefico effetto collaterale della tecnologia </w:t>
      </w:r>
      <w:proofErr w:type="spellStart"/>
      <w:r w:rsidRPr="00B34C37">
        <w:rPr>
          <w:rFonts w:ascii="CorpoA" w:hAnsi="CorpoA" w:cs="CorpoA"/>
          <w:kern w:val="16"/>
        </w:rPr>
        <w:t>Twinscroll</w:t>
      </w:r>
      <w:proofErr w:type="spellEnd"/>
      <w:r w:rsidRPr="00B34C37">
        <w:rPr>
          <w:rFonts w:ascii="CorpoA" w:hAnsi="CorpoA" w:cs="CorpoA"/>
          <w:kern w:val="16"/>
        </w:rPr>
        <w:t xml:space="preserve"> riguarda anche il consumo di carburante e le emissioni nocive. Con una pressione di sovralimentazione massima di 1,8 bar, il motore a quattro cilindri turbo AMG da 2,0 litri si colloca ai vertici anche sotto </w:t>
      </w:r>
      <w:proofErr w:type="gramStart"/>
      <w:r w:rsidRPr="00B34C37">
        <w:rPr>
          <w:rFonts w:ascii="CorpoA" w:hAnsi="CorpoA" w:cs="CorpoA"/>
          <w:kern w:val="16"/>
        </w:rPr>
        <w:t>questo</w:t>
      </w:r>
      <w:proofErr w:type="gramEnd"/>
      <w:r w:rsidRPr="00B34C37">
        <w:rPr>
          <w:rFonts w:ascii="CorpoA" w:hAnsi="CorpoA" w:cs="CorpoA"/>
          <w:kern w:val="16"/>
        </w:rPr>
        <w:t xml:space="preserve"> aspetto. </w:t>
      </w:r>
    </w:p>
    <w:p w:rsidR="00783356" w:rsidRDefault="00783356" w:rsidP="00AA0AE5">
      <w:pPr>
        <w:pStyle w:val="DCNormal"/>
        <w:spacing w:after="0" w:line="360" w:lineRule="auto"/>
        <w:rPr>
          <w:rFonts w:cs="CorpoA"/>
          <w:kern w:val="16"/>
        </w:rPr>
      </w:pPr>
    </w:p>
    <w:p w:rsidR="00783356" w:rsidRDefault="009F0B9E" w:rsidP="00AA0AE5">
      <w:pPr>
        <w:pStyle w:val="DCNormal"/>
        <w:spacing w:after="0" w:line="360" w:lineRule="auto"/>
        <w:rPr>
          <w:rFonts w:cs="CorpoA"/>
          <w:kern w:val="16"/>
        </w:rPr>
      </w:pPr>
      <w:r w:rsidRPr="00B34C37">
        <w:rPr>
          <w:rFonts w:cs="CorpoA"/>
          <w:kern w:val="16"/>
        </w:rPr>
        <w:t>L</w:t>
      </w:r>
      <w:r w:rsidR="00AA0AE5">
        <w:rPr>
          <w:rFonts w:cs="CorpoA"/>
          <w:kern w:val="16"/>
        </w:rPr>
        <w:t>’</w:t>
      </w:r>
      <w:r w:rsidRPr="00B34C37">
        <w:rPr>
          <w:rFonts w:cs="CorpoA"/>
          <w:kern w:val="16"/>
        </w:rPr>
        <w:t>impianto di scarico sportivo AMG è dotato di tubi di larga sezione e di una valvola di scarico a farfalla comandata automaticamente: questa tecnica, già adottata sulla SLK 55 AMG, risolve l</w:t>
      </w:r>
      <w:r w:rsidR="00AA0AE5">
        <w:rPr>
          <w:rFonts w:cs="CorpoA"/>
          <w:kern w:val="16"/>
        </w:rPr>
        <w:t>’</w:t>
      </w:r>
      <w:r w:rsidRPr="00B34C37">
        <w:rPr>
          <w:rFonts w:cs="CorpoA"/>
          <w:kern w:val="16"/>
        </w:rPr>
        <w:t xml:space="preserve">apparente conflitto </w:t>
      </w:r>
      <w:proofErr w:type="gramStart"/>
      <w:r w:rsidRPr="00B34C37">
        <w:rPr>
          <w:rFonts w:cs="CorpoA"/>
          <w:kern w:val="16"/>
        </w:rPr>
        <w:t xml:space="preserve">di </w:t>
      </w:r>
      <w:proofErr w:type="gramEnd"/>
      <w:r w:rsidRPr="00B34C37">
        <w:rPr>
          <w:rFonts w:cs="CorpoA"/>
          <w:kern w:val="16"/>
        </w:rPr>
        <w:t xml:space="preserve">interessi tra il dinamismo palpabile e la proverbiale predisposizione a effettuare lunghi viaggi delle vetture Mercedes. La valvola </w:t>
      </w:r>
      <w:proofErr w:type="gramStart"/>
      <w:r w:rsidRPr="00B34C37">
        <w:rPr>
          <w:rFonts w:cs="CorpoA"/>
          <w:kern w:val="16"/>
        </w:rPr>
        <w:t>viene</w:t>
      </w:r>
      <w:proofErr w:type="gramEnd"/>
      <w:r w:rsidRPr="00B34C37">
        <w:rPr>
          <w:rFonts w:cs="CorpoA"/>
          <w:kern w:val="16"/>
        </w:rPr>
        <w:t xml:space="preserve"> azionata senza soluzione di continuità attraverso la mappatura, in funzione della richiesta di potenza da parte del guidatore, delle condizioni di carico e del regime del motore. Dai due doppi terminali cromati dell</w:t>
      </w:r>
      <w:r w:rsidR="00AA0AE5">
        <w:rPr>
          <w:rFonts w:cs="CorpoA"/>
          <w:kern w:val="16"/>
        </w:rPr>
        <w:t>’</w:t>
      </w:r>
      <w:r w:rsidRPr="00B34C37">
        <w:rPr>
          <w:rFonts w:cs="CorpoA"/>
          <w:kern w:val="16"/>
        </w:rPr>
        <w:t xml:space="preserve">impianto di scarico sportivo </w:t>
      </w:r>
      <w:proofErr w:type="gramStart"/>
      <w:r w:rsidRPr="00B34C37">
        <w:rPr>
          <w:rFonts w:cs="CorpoA"/>
          <w:kern w:val="16"/>
        </w:rPr>
        <w:t>AMG</w:t>
      </w:r>
      <w:proofErr w:type="gramEnd"/>
      <w:r w:rsidRPr="00B34C37">
        <w:rPr>
          <w:rFonts w:cs="CorpoA"/>
          <w:kern w:val="16"/>
        </w:rPr>
        <w:t xml:space="preserve"> fuoriesce un affascinante e possente sound del motore, in particolare in fase di forte accelerazione. </w:t>
      </w:r>
    </w:p>
    <w:p w:rsidR="00783356" w:rsidRDefault="00783356" w:rsidP="00AA0AE5">
      <w:pPr>
        <w:pStyle w:val="DCNormal"/>
        <w:spacing w:after="0" w:line="360" w:lineRule="auto"/>
        <w:rPr>
          <w:rFonts w:cs="CorpoA"/>
          <w:kern w:val="16"/>
        </w:rPr>
      </w:pPr>
    </w:p>
    <w:p w:rsidR="00BC3600" w:rsidRDefault="009F0B9E" w:rsidP="00AA0AE5">
      <w:pPr>
        <w:pStyle w:val="DCNormal"/>
        <w:spacing w:after="0" w:line="360" w:lineRule="auto"/>
        <w:rPr>
          <w:rFonts w:cs="CorpoA"/>
          <w:spacing w:val="-2"/>
          <w:kern w:val="16"/>
        </w:rPr>
      </w:pPr>
      <w:r w:rsidRPr="00B34C37">
        <w:rPr>
          <w:rFonts w:cs="CorpoA"/>
          <w:kern w:val="16"/>
        </w:rPr>
        <w:t xml:space="preserve">Come equipaggiamento a richiesta, è disponibile anche un impianto di scarico Performance AMG con valvola di </w:t>
      </w:r>
      <w:r w:rsidRPr="00B34C37">
        <w:rPr>
          <w:rFonts w:cs="CorpoA"/>
          <w:spacing w:val="-2"/>
          <w:kern w:val="16"/>
        </w:rPr>
        <w:t>scarico. In questo modo si può apprezzare un sound del motore ancora più emozionante e intenso.</w:t>
      </w:r>
    </w:p>
    <w:p w:rsidR="00783356" w:rsidRPr="00B34C37" w:rsidRDefault="00783356" w:rsidP="00AA0AE5">
      <w:pPr>
        <w:pStyle w:val="DCNormal"/>
        <w:spacing w:after="0" w:line="360" w:lineRule="auto"/>
        <w:rPr>
          <w:spacing w:val="-2"/>
          <w:kern w:val="16"/>
        </w:rPr>
      </w:pPr>
    </w:p>
    <w:p w:rsidR="009F0B9E" w:rsidRPr="00B34C37" w:rsidRDefault="009F0B9E" w:rsidP="00AA0AE5">
      <w:pPr>
        <w:pStyle w:val="Introductory"/>
        <w:spacing w:after="0" w:line="360" w:lineRule="auto"/>
        <w:rPr>
          <w:bCs w:val="0"/>
          <w:noProof w:val="0"/>
          <w:kern w:val="16"/>
          <w:szCs w:val="24"/>
        </w:rPr>
      </w:pPr>
      <w:r w:rsidRPr="00B34C37">
        <w:rPr>
          <w:noProof w:val="0"/>
          <w:kern w:val="16"/>
        </w:rPr>
        <w:t xml:space="preserve">Motori prodotti secondo la tradizione </w:t>
      </w:r>
      <w:proofErr w:type="gramStart"/>
      <w:r w:rsidRPr="00B34C37">
        <w:rPr>
          <w:noProof w:val="0"/>
          <w:kern w:val="16"/>
        </w:rPr>
        <w:t>artigianale</w:t>
      </w:r>
      <w:proofErr w:type="gramEnd"/>
    </w:p>
    <w:p w:rsidR="00783356" w:rsidRDefault="00783356" w:rsidP="00AA0AE5">
      <w:pPr>
        <w:pStyle w:val="Introductory"/>
        <w:spacing w:after="0" w:line="360" w:lineRule="auto"/>
        <w:rPr>
          <w:b w:val="0"/>
          <w:noProof w:val="0"/>
          <w:kern w:val="16"/>
        </w:rPr>
      </w:pPr>
    </w:p>
    <w:p w:rsidR="00283410" w:rsidRDefault="009F0B9E" w:rsidP="00AA0AE5">
      <w:pPr>
        <w:pStyle w:val="Introductory"/>
        <w:spacing w:after="0" w:line="360" w:lineRule="auto"/>
        <w:rPr>
          <w:b w:val="0"/>
          <w:noProof w:val="0"/>
          <w:kern w:val="16"/>
        </w:rPr>
      </w:pPr>
      <w:r w:rsidRPr="00B34C37">
        <w:rPr>
          <w:b w:val="0"/>
          <w:noProof w:val="0"/>
          <w:kern w:val="16"/>
        </w:rPr>
        <w:t xml:space="preserve">Come tutti i motori a otto e dodici cilindri, anche il nuovo quattro </w:t>
      </w:r>
      <w:proofErr w:type="gramStart"/>
      <w:r w:rsidRPr="00B34C37">
        <w:rPr>
          <w:b w:val="0"/>
          <w:noProof w:val="0"/>
          <w:kern w:val="16"/>
        </w:rPr>
        <w:t>cilindri</w:t>
      </w:r>
      <w:proofErr w:type="gramEnd"/>
      <w:r w:rsidRPr="00B34C37">
        <w:rPr>
          <w:b w:val="0"/>
          <w:noProof w:val="0"/>
          <w:kern w:val="16"/>
        </w:rPr>
        <w:t xml:space="preserve"> turbo AMG da 2,0 litri è assemblato in modo completamente art</w:t>
      </w:r>
      <w:r w:rsidR="00783356">
        <w:rPr>
          <w:b w:val="0"/>
          <w:noProof w:val="0"/>
          <w:kern w:val="16"/>
        </w:rPr>
        <w:t>igianale secondo la filosofia “</w:t>
      </w:r>
      <w:proofErr w:type="spellStart"/>
      <w:r w:rsidR="00783356">
        <w:rPr>
          <w:b w:val="0"/>
          <w:noProof w:val="0"/>
          <w:kern w:val="16"/>
        </w:rPr>
        <w:t>O</w:t>
      </w:r>
      <w:r w:rsidRPr="00B34C37">
        <w:rPr>
          <w:b w:val="0"/>
          <w:noProof w:val="0"/>
          <w:kern w:val="16"/>
        </w:rPr>
        <w:t>ne</w:t>
      </w:r>
      <w:proofErr w:type="spellEnd"/>
      <w:r w:rsidRPr="00B34C37">
        <w:rPr>
          <w:b w:val="0"/>
          <w:noProof w:val="0"/>
          <w:kern w:val="16"/>
        </w:rPr>
        <w:t xml:space="preserve"> man, </w:t>
      </w:r>
      <w:proofErr w:type="spellStart"/>
      <w:r w:rsidRPr="00B34C37">
        <w:rPr>
          <w:b w:val="0"/>
          <w:noProof w:val="0"/>
          <w:kern w:val="16"/>
        </w:rPr>
        <w:t>one</w:t>
      </w:r>
      <w:proofErr w:type="spellEnd"/>
      <w:r w:rsidRPr="00B34C37">
        <w:rPr>
          <w:b w:val="0"/>
          <w:noProof w:val="0"/>
          <w:kern w:val="16"/>
        </w:rPr>
        <w:t xml:space="preserve"> </w:t>
      </w:r>
      <w:proofErr w:type="spellStart"/>
      <w:r w:rsidRPr="00B34C37">
        <w:rPr>
          <w:b w:val="0"/>
          <w:noProof w:val="0"/>
          <w:kern w:val="16"/>
        </w:rPr>
        <w:t>engine</w:t>
      </w:r>
      <w:proofErr w:type="spellEnd"/>
      <w:r w:rsidRPr="00B34C37">
        <w:rPr>
          <w:b w:val="0"/>
          <w:noProof w:val="0"/>
          <w:kern w:val="16"/>
        </w:rPr>
        <w:t xml:space="preserve">” di AMG, rappresentata dalla targhetta AMG con la firma della persona addetta al montaggio del motore. </w:t>
      </w:r>
    </w:p>
    <w:p w:rsidR="00783356" w:rsidRPr="00B34C37" w:rsidRDefault="00783356" w:rsidP="00AA0AE5">
      <w:pPr>
        <w:pStyle w:val="Introductory"/>
        <w:spacing w:after="0" w:line="360" w:lineRule="auto"/>
        <w:rPr>
          <w:b w:val="0"/>
          <w:noProof w:val="0"/>
          <w:kern w:val="16"/>
        </w:rPr>
      </w:pPr>
    </w:p>
    <w:p w:rsidR="009F0B9E" w:rsidRDefault="009F0B9E" w:rsidP="00AA0AE5">
      <w:pPr>
        <w:pStyle w:val="Introductory"/>
        <w:spacing w:after="0" w:line="360" w:lineRule="auto"/>
        <w:rPr>
          <w:noProof w:val="0"/>
          <w:kern w:val="16"/>
        </w:rPr>
      </w:pPr>
      <w:r w:rsidRPr="00B34C37">
        <w:rPr>
          <w:noProof w:val="0"/>
          <w:kern w:val="16"/>
        </w:rPr>
        <w:t xml:space="preserve">Cambio sportivo a </w:t>
      </w:r>
      <w:proofErr w:type="gramStart"/>
      <w:r w:rsidRPr="00B34C37">
        <w:rPr>
          <w:noProof w:val="0"/>
          <w:kern w:val="16"/>
        </w:rPr>
        <w:t>7</w:t>
      </w:r>
      <w:proofErr w:type="gramEnd"/>
      <w:r w:rsidRPr="00B34C37">
        <w:rPr>
          <w:noProof w:val="0"/>
          <w:kern w:val="16"/>
        </w:rPr>
        <w:t xml:space="preserve"> marce SPEEDSHIFT DCT AMG </w:t>
      </w:r>
    </w:p>
    <w:p w:rsidR="00783356" w:rsidRPr="00B34C37" w:rsidRDefault="00783356" w:rsidP="00AA0AE5">
      <w:pPr>
        <w:pStyle w:val="Introductory"/>
        <w:spacing w:after="0" w:line="360" w:lineRule="auto"/>
        <w:rPr>
          <w:bCs w:val="0"/>
          <w:noProof w:val="0"/>
          <w:kern w:val="16"/>
          <w:szCs w:val="24"/>
        </w:rPr>
      </w:pPr>
    </w:p>
    <w:p w:rsidR="00783356" w:rsidRDefault="00D5773D" w:rsidP="00AA0AE5">
      <w:pPr>
        <w:pStyle w:val="DCNormal"/>
        <w:spacing w:after="0" w:line="360" w:lineRule="auto"/>
        <w:rPr>
          <w:rFonts w:cs="CorpoA"/>
          <w:kern w:val="16"/>
        </w:rPr>
      </w:pPr>
      <w:r w:rsidRPr="00B34C37">
        <w:rPr>
          <w:rFonts w:cs="CorpoA"/>
          <w:kern w:val="16"/>
        </w:rPr>
        <w:t xml:space="preserve">Il cambio sportivo a </w:t>
      </w:r>
      <w:proofErr w:type="gramStart"/>
      <w:r w:rsidRPr="00B34C37">
        <w:rPr>
          <w:rFonts w:cs="CorpoA"/>
          <w:kern w:val="16"/>
        </w:rPr>
        <w:t>7</w:t>
      </w:r>
      <w:proofErr w:type="gramEnd"/>
      <w:r w:rsidRPr="00B34C37">
        <w:rPr>
          <w:rFonts w:cs="CorpoA"/>
          <w:kern w:val="16"/>
        </w:rPr>
        <w:t xml:space="preserve"> marce SPEEDSHIFT DCT AMG </w:t>
      </w:r>
      <w:r w:rsidR="00251881">
        <w:rPr>
          <w:rFonts w:cs="CorpoA"/>
          <w:kern w:val="16"/>
        </w:rPr>
        <w:t>che equipaggia la</w:t>
      </w:r>
      <w:r w:rsidRPr="00B34C37">
        <w:rPr>
          <w:rFonts w:cs="CorpoA"/>
          <w:kern w:val="16"/>
        </w:rPr>
        <w:t xml:space="preserve"> A 45 AMG dispone di sette marce, tre programmi di marcia indipendenti, di una </w:t>
      </w:r>
      <w:r w:rsidRPr="00B34C37">
        <w:rPr>
          <w:rFonts w:cs="CorpoA"/>
          <w:kern w:val="16"/>
        </w:rPr>
        <w:lastRenderedPageBreak/>
        <w:t xml:space="preserve">funzione di doppietta automatica in base al programma di marcia e della funzione RACE START per ottenere prestazioni elevate in fase di accelerazione. I punti di forza del cambio sportivo DCT AMG sono </w:t>
      </w:r>
      <w:proofErr w:type="gramStart"/>
      <w:r w:rsidRPr="00B34C37">
        <w:rPr>
          <w:rFonts w:cs="CorpoA"/>
          <w:spacing w:val="-2"/>
          <w:kern w:val="16"/>
        </w:rPr>
        <w:t>i cambi marcia immediati</w:t>
      </w:r>
      <w:proofErr w:type="gramEnd"/>
      <w:r w:rsidRPr="00B34C37">
        <w:rPr>
          <w:rFonts w:cs="CorpoA"/>
          <w:spacing w:val="-2"/>
          <w:kern w:val="16"/>
        </w:rPr>
        <w:t xml:space="preserve"> senza interruzione del flusso di potenza, la strategia di comando sviluppata ad hoc </w:t>
      </w:r>
      <w:r w:rsidRPr="00B34C37">
        <w:rPr>
          <w:rFonts w:cs="CorpoA"/>
          <w:kern w:val="16"/>
        </w:rPr>
        <w:t xml:space="preserve"> sulla base delle funzioni SPEEDSHIFT AMG, l</w:t>
      </w:r>
      <w:r w:rsidR="00AA0AE5">
        <w:rPr>
          <w:rFonts w:cs="CorpoA"/>
          <w:kern w:val="16"/>
        </w:rPr>
        <w:t>’</w:t>
      </w:r>
      <w:r w:rsidRPr="00B34C37">
        <w:rPr>
          <w:rFonts w:cs="CorpoA"/>
          <w:kern w:val="16"/>
        </w:rPr>
        <w:t xml:space="preserve">elevato comfort degli innesti e la notevole efficienza. </w:t>
      </w:r>
    </w:p>
    <w:p w:rsidR="00783356" w:rsidRDefault="00783356" w:rsidP="00AA0AE5">
      <w:pPr>
        <w:pStyle w:val="DCNormal"/>
        <w:spacing w:after="0" w:line="360" w:lineRule="auto"/>
        <w:rPr>
          <w:rFonts w:cs="CorpoA"/>
          <w:kern w:val="16"/>
        </w:rPr>
      </w:pPr>
    </w:p>
    <w:p w:rsidR="00381D4E" w:rsidRDefault="00D5773D" w:rsidP="00AA0AE5">
      <w:pPr>
        <w:pStyle w:val="DCNormal"/>
        <w:spacing w:after="0" w:line="360" w:lineRule="auto"/>
        <w:rPr>
          <w:rFonts w:cs="CorpoA"/>
          <w:kern w:val="16"/>
        </w:rPr>
      </w:pPr>
      <w:r w:rsidRPr="00B34C37">
        <w:rPr>
          <w:rFonts w:cs="CorpoA"/>
          <w:kern w:val="16"/>
        </w:rPr>
        <w:t xml:space="preserve">I tempi </w:t>
      </w:r>
      <w:proofErr w:type="gramStart"/>
      <w:r w:rsidRPr="00B34C37">
        <w:rPr>
          <w:rFonts w:cs="CorpoA"/>
          <w:kern w:val="16"/>
        </w:rPr>
        <w:t xml:space="preserve">di </w:t>
      </w:r>
      <w:proofErr w:type="gramEnd"/>
      <w:r w:rsidRPr="00B34C37">
        <w:rPr>
          <w:rFonts w:cs="CorpoA"/>
          <w:kern w:val="16"/>
        </w:rPr>
        <w:t>innesto in modalità manuale “M” e con il programma Sport “S” raggiungono lo stesso livello sportivo della supersportiva SLS AMG GT. Grazie ad una breve e precisa interruzione dell</w:t>
      </w:r>
      <w:r w:rsidR="00AA0AE5">
        <w:rPr>
          <w:rFonts w:cs="CorpoA"/>
          <w:kern w:val="16"/>
        </w:rPr>
        <w:t>’</w:t>
      </w:r>
      <w:r w:rsidRPr="00B34C37">
        <w:rPr>
          <w:rFonts w:cs="CorpoA"/>
          <w:kern w:val="16"/>
        </w:rPr>
        <w:t>accensione e dell</w:t>
      </w:r>
      <w:r w:rsidR="00AA0AE5">
        <w:rPr>
          <w:rFonts w:cs="CorpoA"/>
          <w:kern w:val="16"/>
        </w:rPr>
        <w:t>’</w:t>
      </w:r>
      <w:r w:rsidRPr="00B34C37">
        <w:rPr>
          <w:rFonts w:cs="CorpoA"/>
          <w:kern w:val="16"/>
        </w:rPr>
        <w:t xml:space="preserve">iniezione a pieno carico, </w:t>
      </w:r>
      <w:proofErr w:type="gramStart"/>
      <w:r w:rsidRPr="00B34C37">
        <w:rPr>
          <w:rFonts w:cs="CorpoA"/>
          <w:kern w:val="16"/>
        </w:rPr>
        <w:t>i cambi marcia</w:t>
      </w:r>
      <w:proofErr w:type="gramEnd"/>
      <w:r w:rsidRPr="00B34C37">
        <w:rPr>
          <w:rFonts w:cs="CorpoA"/>
          <w:kern w:val="16"/>
        </w:rPr>
        <w:t xml:space="preserve"> in modalità “M” ed “S” avvengono in modo ancora più veloce, accompagnati da un sound ancora più emozionante. Così facendo, il comando del cambio accentua i vantaggi della tecnologia </w:t>
      </w:r>
      <w:proofErr w:type="gramStart"/>
      <w:r w:rsidRPr="00B34C37">
        <w:rPr>
          <w:rFonts w:cs="CorpoA"/>
          <w:kern w:val="16"/>
        </w:rPr>
        <w:t xml:space="preserve">di </w:t>
      </w:r>
      <w:proofErr w:type="gramEnd"/>
      <w:r w:rsidRPr="00B34C37">
        <w:rPr>
          <w:rFonts w:cs="CorpoA"/>
          <w:kern w:val="16"/>
        </w:rPr>
        <w:t>iniezione diretta fino ai limiti della fisica: il breve tempo di reazione del motore permette una precisione ancora maggiore nell</w:t>
      </w:r>
      <w:r w:rsidR="00AA0AE5">
        <w:rPr>
          <w:rFonts w:cs="CorpoA"/>
          <w:kern w:val="16"/>
        </w:rPr>
        <w:t>’</w:t>
      </w:r>
      <w:r w:rsidRPr="00B34C37">
        <w:rPr>
          <w:rFonts w:cs="CorpoA"/>
          <w:kern w:val="16"/>
        </w:rPr>
        <w:t>interruzione del processo di iniezione. Il risultato: la velocità degli innesti e le emozionanti sonorità assicurano alla vettura un elevato potenziale di fascino.</w:t>
      </w:r>
    </w:p>
    <w:p w:rsidR="00783356" w:rsidRPr="00B34C37" w:rsidRDefault="00783356" w:rsidP="00AA0AE5">
      <w:pPr>
        <w:pStyle w:val="DCNormal"/>
        <w:spacing w:after="0" w:line="360" w:lineRule="auto"/>
        <w:rPr>
          <w:kern w:val="16"/>
        </w:rPr>
      </w:pPr>
    </w:p>
    <w:p w:rsidR="00DC6C62" w:rsidRDefault="00DC6C62" w:rsidP="00AA0AE5">
      <w:pPr>
        <w:pStyle w:val="DCNormal"/>
        <w:spacing w:after="0" w:line="360" w:lineRule="auto"/>
        <w:rPr>
          <w:rFonts w:cs="CorpoA"/>
          <w:kern w:val="16"/>
        </w:rPr>
      </w:pPr>
      <w:r w:rsidRPr="00B34C37">
        <w:rPr>
          <w:rFonts w:cs="CorpoA"/>
          <w:kern w:val="16"/>
        </w:rPr>
        <w:t xml:space="preserve">In </w:t>
      </w:r>
      <w:proofErr w:type="gramStart"/>
      <w:r w:rsidRPr="00B34C37">
        <w:rPr>
          <w:rFonts w:cs="CorpoA"/>
          <w:kern w:val="16"/>
        </w:rPr>
        <w:t>modalità</w:t>
      </w:r>
      <w:proofErr w:type="gramEnd"/>
      <w:r w:rsidRPr="00B34C37">
        <w:rPr>
          <w:rFonts w:cs="CorpoA"/>
          <w:kern w:val="16"/>
        </w:rPr>
        <w:t xml:space="preserve"> “C” (</w:t>
      </w:r>
      <w:proofErr w:type="spellStart"/>
      <w:r w:rsidRPr="00B34C37">
        <w:rPr>
          <w:rFonts w:cs="CorpoA"/>
          <w:kern w:val="16"/>
        </w:rPr>
        <w:t>Controlled</w:t>
      </w:r>
      <w:proofErr w:type="spellEnd"/>
      <w:r w:rsidRPr="00B34C37">
        <w:rPr>
          <w:rFonts w:cs="CorpoA"/>
          <w:kern w:val="16"/>
        </w:rPr>
        <w:t xml:space="preserve"> </w:t>
      </w:r>
      <w:proofErr w:type="spellStart"/>
      <w:r w:rsidRPr="00B34C37">
        <w:rPr>
          <w:rFonts w:cs="CorpoA"/>
          <w:kern w:val="16"/>
        </w:rPr>
        <w:t>Efficiency</w:t>
      </w:r>
      <w:proofErr w:type="spellEnd"/>
      <w:r w:rsidRPr="00B34C37">
        <w:rPr>
          <w:rFonts w:cs="CorpoA"/>
          <w:kern w:val="16"/>
        </w:rPr>
        <w:t xml:space="preserve">) le mappature più morbide del motore e del cambio favoriscono uno stile di guida maggiormente orientato al comfort e ai consumi. Inoltre, sempre in questa </w:t>
      </w:r>
      <w:proofErr w:type="gramStart"/>
      <w:r w:rsidRPr="00B34C37">
        <w:rPr>
          <w:rFonts w:cs="CorpoA"/>
          <w:kern w:val="16"/>
        </w:rPr>
        <w:t>modalità</w:t>
      </w:r>
      <w:proofErr w:type="gramEnd"/>
      <w:r w:rsidRPr="00B34C37">
        <w:rPr>
          <w:rFonts w:cs="CorpoA"/>
          <w:kern w:val="16"/>
        </w:rPr>
        <w:t>, è attiva la funzione ECO start/stop. Un</w:t>
      </w:r>
      <w:r w:rsidR="00251881">
        <w:rPr>
          <w:rFonts w:cs="CorpoA"/>
          <w:kern w:val="16"/>
        </w:rPr>
        <w:t xml:space="preserve"> </w:t>
      </w:r>
      <w:proofErr w:type="gramStart"/>
      <w:r w:rsidRPr="00B34C37">
        <w:rPr>
          <w:rFonts w:cs="CorpoA"/>
          <w:kern w:val="16"/>
        </w:rPr>
        <w:t>ulteriore</w:t>
      </w:r>
      <w:proofErr w:type="gramEnd"/>
      <w:r w:rsidRPr="00B34C37">
        <w:rPr>
          <w:rFonts w:cs="CorpoA"/>
          <w:kern w:val="16"/>
        </w:rPr>
        <w:t xml:space="preserve"> </w:t>
      </w:r>
      <w:r w:rsidR="00783356">
        <w:rPr>
          <w:rFonts w:cs="CorpoA"/>
          <w:kern w:val="16"/>
        </w:rPr>
        <w:t>accorgimento</w:t>
      </w:r>
      <w:r w:rsidRPr="00B34C37">
        <w:rPr>
          <w:rFonts w:cs="CorpoA"/>
          <w:kern w:val="16"/>
        </w:rPr>
        <w:t xml:space="preserve"> per incrementare il dinamismo e il piacere di guida è costituita dal cosiddetto “Programma temporaneo M”, analogo a quello della vettura supersportiva SLS AMG Coupé </w:t>
      </w:r>
      <w:r w:rsidRPr="00B34C37">
        <w:rPr>
          <w:rFonts w:cs="CorpoA"/>
          <w:i/>
          <w:kern w:val="16"/>
        </w:rPr>
        <w:t>Black Series</w:t>
      </w:r>
      <w:r w:rsidRPr="00B34C37">
        <w:rPr>
          <w:rFonts w:cs="CorpoA"/>
          <w:kern w:val="16"/>
        </w:rPr>
        <w:t xml:space="preserve">. </w:t>
      </w:r>
    </w:p>
    <w:p w:rsidR="00783356" w:rsidRPr="00B34C37" w:rsidRDefault="00783356" w:rsidP="00AA0AE5">
      <w:pPr>
        <w:pStyle w:val="DCNormal"/>
        <w:spacing w:after="0" w:line="360" w:lineRule="auto"/>
        <w:rPr>
          <w:kern w:val="16"/>
        </w:rPr>
      </w:pPr>
    </w:p>
    <w:p w:rsidR="009F0B9E" w:rsidRPr="00B34C37" w:rsidRDefault="009F0B9E" w:rsidP="00AA0AE5">
      <w:pPr>
        <w:pStyle w:val="Introductory"/>
        <w:spacing w:after="0" w:line="360" w:lineRule="auto"/>
        <w:rPr>
          <w:bCs w:val="0"/>
          <w:noProof w:val="0"/>
          <w:kern w:val="16"/>
          <w:szCs w:val="24"/>
        </w:rPr>
      </w:pPr>
      <w:r w:rsidRPr="00B34C37">
        <w:rPr>
          <w:noProof w:val="0"/>
          <w:kern w:val="16"/>
        </w:rPr>
        <w:t xml:space="preserve">Trazione integrale 4MATIC AMG progettata per garantire massime </w:t>
      </w:r>
      <w:proofErr w:type="gramStart"/>
      <w:r w:rsidRPr="00B34C37">
        <w:rPr>
          <w:noProof w:val="0"/>
          <w:kern w:val="16"/>
        </w:rPr>
        <w:t>prestazioni</w:t>
      </w:r>
      <w:proofErr w:type="gramEnd"/>
    </w:p>
    <w:p w:rsidR="00783356" w:rsidRDefault="00783356" w:rsidP="00AA0AE5">
      <w:pPr>
        <w:pStyle w:val="Introductory"/>
        <w:spacing w:after="0" w:line="360" w:lineRule="auto"/>
        <w:rPr>
          <w:b w:val="0"/>
          <w:noProof w:val="0"/>
          <w:kern w:val="16"/>
        </w:rPr>
      </w:pPr>
    </w:p>
    <w:p w:rsidR="009F0B9E" w:rsidRDefault="009F0B9E" w:rsidP="00AA0AE5">
      <w:pPr>
        <w:pStyle w:val="Introductory"/>
        <w:spacing w:after="0" w:line="360" w:lineRule="auto"/>
        <w:rPr>
          <w:b w:val="0"/>
          <w:noProof w:val="0"/>
          <w:kern w:val="16"/>
        </w:rPr>
      </w:pPr>
      <w:r w:rsidRPr="00B34C37">
        <w:rPr>
          <w:b w:val="0"/>
          <w:noProof w:val="0"/>
          <w:kern w:val="16"/>
        </w:rPr>
        <w:t xml:space="preserve">A </w:t>
      </w:r>
      <w:proofErr w:type="gramStart"/>
      <w:r w:rsidRPr="00B34C37">
        <w:rPr>
          <w:b w:val="0"/>
          <w:noProof w:val="0"/>
          <w:kern w:val="16"/>
        </w:rPr>
        <w:t>45</w:t>
      </w:r>
      <w:proofErr w:type="gramEnd"/>
      <w:r w:rsidRPr="00B34C37">
        <w:rPr>
          <w:b w:val="0"/>
          <w:noProof w:val="0"/>
          <w:kern w:val="16"/>
        </w:rPr>
        <w:t xml:space="preserve"> AMG </w:t>
      </w:r>
      <w:r w:rsidR="00251881">
        <w:rPr>
          <w:b w:val="0"/>
          <w:noProof w:val="0"/>
          <w:kern w:val="16"/>
        </w:rPr>
        <w:t>è</w:t>
      </w:r>
      <w:r w:rsidRPr="00B34C37">
        <w:rPr>
          <w:b w:val="0"/>
          <w:noProof w:val="0"/>
          <w:kern w:val="16"/>
        </w:rPr>
        <w:t xml:space="preserve"> equipaggiat</w:t>
      </w:r>
      <w:r w:rsidR="00251881">
        <w:rPr>
          <w:b w:val="0"/>
          <w:noProof w:val="0"/>
          <w:kern w:val="16"/>
        </w:rPr>
        <w:t>a</w:t>
      </w:r>
      <w:r w:rsidRPr="00B34C37">
        <w:rPr>
          <w:b w:val="0"/>
          <w:noProof w:val="0"/>
          <w:kern w:val="16"/>
        </w:rPr>
        <w:t xml:space="preserve"> di serie con la trazione 4MATIC AMG variabile, progettata per garantire le massime prestazioni. Nella fase di progettazione e di sviluppo si è puntato principalmente sulla performance e sul dinamismo. Il flusso di potenza verso le ruote posteriori è affidato </w:t>
      </w:r>
      <w:proofErr w:type="gramStart"/>
      <w:r w:rsidRPr="00B34C37">
        <w:rPr>
          <w:b w:val="0"/>
          <w:noProof w:val="0"/>
          <w:kern w:val="16"/>
        </w:rPr>
        <w:t>ad</w:t>
      </w:r>
      <w:proofErr w:type="gramEnd"/>
      <w:r w:rsidRPr="00B34C37">
        <w:rPr>
          <w:b w:val="0"/>
          <w:noProof w:val="0"/>
          <w:kern w:val="16"/>
        </w:rPr>
        <w:t xml:space="preserve"> una compatta </w:t>
      </w:r>
      <w:proofErr w:type="spellStart"/>
      <w:r w:rsidRPr="00B34C37">
        <w:rPr>
          <w:b w:val="0"/>
          <w:noProof w:val="0"/>
          <w:spacing w:val="-2"/>
          <w:kern w:val="16"/>
        </w:rPr>
        <w:t>Power</w:t>
      </w:r>
      <w:proofErr w:type="spellEnd"/>
      <w:r w:rsidRPr="00B34C37">
        <w:rPr>
          <w:b w:val="0"/>
          <w:noProof w:val="0"/>
          <w:spacing w:val="-2"/>
          <w:kern w:val="16"/>
        </w:rPr>
        <w:t xml:space="preserve"> Take-off Unit (PTU), completamente integrata nel cambio sportivo a 7 marce</w:t>
      </w:r>
      <w:r w:rsidRPr="00B34C37">
        <w:rPr>
          <w:b w:val="0"/>
          <w:noProof w:val="0"/>
          <w:kern w:val="16"/>
        </w:rPr>
        <w:t xml:space="preserve">. </w:t>
      </w:r>
    </w:p>
    <w:p w:rsidR="00783356" w:rsidRPr="00B34C37" w:rsidRDefault="00783356" w:rsidP="00AA0AE5">
      <w:pPr>
        <w:pStyle w:val="Introductory"/>
        <w:spacing w:after="0" w:line="360" w:lineRule="auto"/>
        <w:rPr>
          <w:b w:val="0"/>
          <w:noProof w:val="0"/>
          <w:kern w:val="16"/>
        </w:rPr>
      </w:pPr>
    </w:p>
    <w:p w:rsidR="00783356" w:rsidRDefault="009F0B9E" w:rsidP="00AA0AE5">
      <w:pPr>
        <w:pStyle w:val="Introductory"/>
        <w:spacing w:after="0" w:line="360" w:lineRule="auto"/>
        <w:rPr>
          <w:b w:val="0"/>
          <w:noProof w:val="0"/>
          <w:kern w:val="16"/>
        </w:rPr>
      </w:pPr>
      <w:r w:rsidRPr="00B34C37">
        <w:rPr>
          <w:b w:val="0"/>
          <w:noProof w:val="0"/>
          <w:kern w:val="16"/>
        </w:rPr>
        <w:t xml:space="preserve">La potenza del motore a quattro cilindri turbo AMG da 2,0 litri </w:t>
      </w:r>
      <w:proofErr w:type="gramStart"/>
      <w:r w:rsidRPr="00B34C37">
        <w:rPr>
          <w:b w:val="0"/>
          <w:noProof w:val="0"/>
          <w:kern w:val="16"/>
        </w:rPr>
        <w:t>viene</w:t>
      </w:r>
      <w:proofErr w:type="gramEnd"/>
      <w:r w:rsidRPr="00B34C37">
        <w:rPr>
          <w:b w:val="0"/>
          <w:noProof w:val="0"/>
          <w:kern w:val="16"/>
        </w:rPr>
        <w:t xml:space="preserve"> convogliata verso l</w:t>
      </w:r>
      <w:r w:rsidR="00AA0AE5">
        <w:rPr>
          <w:b w:val="0"/>
          <w:noProof w:val="0"/>
          <w:kern w:val="16"/>
        </w:rPr>
        <w:t>’</w:t>
      </w:r>
      <w:r w:rsidRPr="00B34C37">
        <w:rPr>
          <w:b w:val="0"/>
          <w:noProof w:val="0"/>
          <w:kern w:val="16"/>
        </w:rPr>
        <w:t>asse posteriore per mezzo di un albero di trasmissione in due parti. La frizione a lamelle a comando elettroidraulico</w:t>
      </w:r>
      <w:r w:rsidRPr="00B34C37">
        <w:rPr>
          <w:noProof w:val="0"/>
          <w:kern w:val="16"/>
        </w:rPr>
        <w:t xml:space="preserve"> </w:t>
      </w:r>
      <w:r w:rsidRPr="00B34C37">
        <w:rPr>
          <w:b w:val="0"/>
          <w:noProof w:val="0"/>
          <w:kern w:val="16"/>
        </w:rPr>
        <w:t xml:space="preserve">è montata in blocco </w:t>
      </w:r>
      <w:r w:rsidRPr="00B34C37">
        <w:rPr>
          <w:b w:val="0"/>
          <w:noProof w:val="0"/>
          <w:kern w:val="16"/>
        </w:rPr>
        <w:lastRenderedPageBreak/>
        <w:t xml:space="preserve">con il differenziale </w:t>
      </w:r>
      <w:r w:rsidRPr="00B34C37">
        <w:rPr>
          <w:b w:val="0"/>
          <w:noProof w:val="0"/>
          <w:spacing w:val="-2"/>
          <w:kern w:val="16"/>
        </w:rPr>
        <w:t xml:space="preserve">posteriore, al fine di ottenere una ripartizione ideale dei pesi. Non appena </w:t>
      </w:r>
      <w:proofErr w:type="gramStart"/>
      <w:r w:rsidRPr="00B34C37">
        <w:rPr>
          <w:b w:val="0"/>
          <w:noProof w:val="0"/>
          <w:spacing w:val="-2"/>
          <w:kern w:val="16"/>
        </w:rPr>
        <w:t>si verifica</w:t>
      </w:r>
      <w:proofErr w:type="gramEnd"/>
      <w:r w:rsidRPr="00B34C37">
        <w:rPr>
          <w:b w:val="0"/>
          <w:noProof w:val="0"/>
          <w:spacing w:val="-2"/>
          <w:kern w:val="16"/>
        </w:rPr>
        <w:t xml:space="preserve"> un pattinamento sull</w:t>
      </w:r>
      <w:r w:rsidR="00AA0AE5">
        <w:rPr>
          <w:b w:val="0"/>
          <w:noProof w:val="0"/>
          <w:spacing w:val="-2"/>
          <w:kern w:val="16"/>
        </w:rPr>
        <w:t>’</w:t>
      </w:r>
      <w:r w:rsidRPr="00B34C37">
        <w:rPr>
          <w:b w:val="0"/>
          <w:noProof w:val="0"/>
          <w:spacing w:val="-2"/>
          <w:kern w:val="16"/>
        </w:rPr>
        <w:t xml:space="preserve">asse anteriore, il comando della </w:t>
      </w:r>
      <w:r w:rsidRPr="00B34C37">
        <w:rPr>
          <w:b w:val="0"/>
          <w:noProof w:val="0"/>
          <w:kern w:val="16"/>
        </w:rPr>
        <w:t xml:space="preserve">frizione a lamelle lo rileva. Una pompa idraulica comprime immediatamente il pacco di lamelle, </w:t>
      </w:r>
      <w:proofErr w:type="gramStart"/>
      <w:r w:rsidRPr="00B34C37">
        <w:rPr>
          <w:b w:val="0"/>
          <w:noProof w:val="0"/>
          <w:kern w:val="16"/>
        </w:rPr>
        <w:t>praticamente</w:t>
      </w:r>
      <w:proofErr w:type="gramEnd"/>
      <w:r w:rsidRPr="00B34C37">
        <w:rPr>
          <w:b w:val="0"/>
          <w:noProof w:val="0"/>
          <w:kern w:val="16"/>
        </w:rPr>
        <w:t xml:space="preserve"> senza che il guidatore se ne accorga, trasferendo opportunamente la coppia motrice verso le ruote posteriori. </w:t>
      </w:r>
    </w:p>
    <w:p w:rsidR="00783356" w:rsidRDefault="00783356" w:rsidP="00AA0AE5">
      <w:pPr>
        <w:pStyle w:val="Introductory"/>
        <w:spacing w:after="0" w:line="360" w:lineRule="auto"/>
        <w:rPr>
          <w:b w:val="0"/>
          <w:noProof w:val="0"/>
          <w:kern w:val="16"/>
        </w:rPr>
      </w:pPr>
    </w:p>
    <w:p w:rsidR="009F0B9E" w:rsidRDefault="009F0B9E" w:rsidP="00AA0AE5">
      <w:pPr>
        <w:pStyle w:val="Introductory"/>
        <w:spacing w:after="0" w:line="360" w:lineRule="auto"/>
        <w:rPr>
          <w:b w:val="0"/>
          <w:noProof w:val="0"/>
          <w:kern w:val="16"/>
        </w:rPr>
      </w:pPr>
      <w:r w:rsidRPr="00B34C37">
        <w:rPr>
          <w:b w:val="0"/>
          <w:noProof w:val="0"/>
          <w:spacing w:val="-3"/>
          <w:kern w:val="16"/>
        </w:rPr>
        <w:t>La ripartizione della potenza</w:t>
      </w:r>
      <w:r w:rsidRPr="00B34C37">
        <w:rPr>
          <w:b w:val="0"/>
          <w:noProof w:val="0"/>
          <w:kern w:val="16"/>
        </w:rPr>
        <w:t xml:space="preserve"> è impostata in maniera completamente variabile: in condizioni di guida normali, A 45 AMG </w:t>
      </w:r>
      <w:r w:rsidR="00251881">
        <w:rPr>
          <w:b w:val="0"/>
          <w:noProof w:val="0"/>
          <w:kern w:val="16"/>
        </w:rPr>
        <w:t>viaggia</w:t>
      </w:r>
      <w:r w:rsidRPr="00B34C37">
        <w:rPr>
          <w:b w:val="0"/>
          <w:noProof w:val="0"/>
          <w:kern w:val="16"/>
        </w:rPr>
        <w:t xml:space="preserve"> a trazione anteriore al fine di assicurare la massima efficienza. In caso di esigenze di guida più dinamiche, la trazione integrale variabile 4MATIC AMG ripartisce la coppia tra avantreno e retrotreno addirittura con un rapporto di </w:t>
      </w:r>
      <w:proofErr w:type="gramStart"/>
      <w:r w:rsidRPr="00B34C37">
        <w:rPr>
          <w:b w:val="0"/>
          <w:noProof w:val="0"/>
          <w:kern w:val="16"/>
        </w:rPr>
        <w:t>50</w:t>
      </w:r>
      <w:proofErr w:type="gramEnd"/>
      <w:r w:rsidRPr="00B34C37">
        <w:rPr>
          <w:b w:val="0"/>
          <w:noProof w:val="0"/>
          <w:kern w:val="16"/>
        </w:rPr>
        <w:t xml:space="preserve">:50. </w:t>
      </w:r>
    </w:p>
    <w:p w:rsidR="00783356" w:rsidRPr="00B34C37" w:rsidRDefault="00783356" w:rsidP="00AA0AE5">
      <w:pPr>
        <w:pStyle w:val="Introductory"/>
        <w:spacing w:after="0" w:line="360" w:lineRule="auto"/>
        <w:rPr>
          <w:b w:val="0"/>
          <w:strike/>
          <w:noProof w:val="0"/>
          <w:kern w:val="16"/>
        </w:rPr>
      </w:pPr>
    </w:p>
    <w:p w:rsidR="00C66994" w:rsidRPr="00B34C37" w:rsidRDefault="006042ED" w:rsidP="00AA0AE5">
      <w:pPr>
        <w:pStyle w:val="Introductory"/>
        <w:spacing w:after="0" w:line="360" w:lineRule="auto"/>
        <w:rPr>
          <w:b w:val="0"/>
          <w:bCs w:val="0"/>
          <w:noProof w:val="0"/>
          <w:kern w:val="16"/>
          <w:szCs w:val="24"/>
        </w:rPr>
      </w:pPr>
      <w:r w:rsidRPr="00B34C37">
        <w:rPr>
          <w:b w:val="0"/>
          <w:noProof w:val="0"/>
          <w:kern w:val="16"/>
        </w:rPr>
        <w:t>L</w:t>
      </w:r>
      <w:r w:rsidR="00AA0AE5">
        <w:rPr>
          <w:b w:val="0"/>
          <w:noProof w:val="0"/>
          <w:kern w:val="16"/>
        </w:rPr>
        <w:t>’</w:t>
      </w:r>
      <w:r w:rsidRPr="00B34C37">
        <w:rPr>
          <w:b w:val="0"/>
          <w:noProof w:val="0"/>
          <w:kern w:val="16"/>
        </w:rPr>
        <w:t xml:space="preserve">Electronic </w:t>
      </w:r>
      <w:proofErr w:type="spellStart"/>
      <w:r w:rsidRPr="00B34C37">
        <w:rPr>
          <w:b w:val="0"/>
          <w:noProof w:val="0"/>
          <w:kern w:val="16"/>
        </w:rPr>
        <w:t>Stability</w:t>
      </w:r>
      <w:proofErr w:type="spellEnd"/>
      <w:r w:rsidRPr="00B34C37">
        <w:rPr>
          <w:b w:val="0"/>
          <w:noProof w:val="0"/>
          <w:kern w:val="16"/>
        </w:rPr>
        <w:t xml:space="preserve"> Program, com</w:t>
      </w:r>
      <w:r w:rsidR="00AA0AE5">
        <w:rPr>
          <w:b w:val="0"/>
          <w:noProof w:val="0"/>
          <w:kern w:val="16"/>
        </w:rPr>
        <w:t>’</w:t>
      </w:r>
      <w:r w:rsidRPr="00B34C37">
        <w:rPr>
          <w:b w:val="0"/>
          <w:noProof w:val="0"/>
          <w:kern w:val="16"/>
        </w:rPr>
        <w:t>è tipico per le vetture AMG, è configurato come ESP</w:t>
      </w:r>
      <w:r w:rsidRPr="00B34C37">
        <w:rPr>
          <w:b w:val="0"/>
          <w:noProof w:val="0"/>
          <w:kern w:val="16"/>
          <w:vertAlign w:val="superscript"/>
        </w:rPr>
        <w:t>®</w:t>
      </w:r>
      <w:r w:rsidRPr="00B34C37">
        <w:rPr>
          <w:b w:val="0"/>
          <w:noProof w:val="0"/>
          <w:kern w:val="16"/>
        </w:rPr>
        <w:t xml:space="preserve"> a </w:t>
      </w:r>
      <w:proofErr w:type="gramStart"/>
      <w:r w:rsidRPr="00B34C37">
        <w:rPr>
          <w:b w:val="0"/>
          <w:noProof w:val="0"/>
          <w:kern w:val="16"/>
        </w:rPr>
        <w:t>3</w:t>
      </w:r>
      <w:proofErr w:type="gramEnd"/>
      <w:r w:rsidRPr="00B34C37">
        <w:rPr>
          <w:b w:val="0"/>
          <w:noProof w:val="0"/>
          <w:kern w:val="16"/>
        </w:rPr>
        <w:t xml:space="preserve"> livelli. A </w:t>
      </w:r>
      <w:proofErr w:type="gramStart"/>
      <w:r w:rsidRPr="00B34C37">
        <w:rPr>
          <w:b w:val="0"/>
          <w:noProof w:val="0"/>
          <w:kern w:val="16"/>
        </w:rPr>
        <w:t>45</w:t>
      </w:r>
      <w:proofErr w:type="gramEnd"/>
      <w:r w:rsidRPr="00B34C37">
        <w:rPr>
          <w:b w:val="0"/>
          <w:noProof w:val="0"/>
          <w:kern w:val="16"/>
        </w:rPr>
        <w:t xml:space="preserve"> AMG </w:t>
      </w:r>
      <w:r w:rsidR="00251881">
        <w:rPr>
          <w:b w:val="0"/>
          <w:noProof w:val="0"/>
          <w:kern w:val="16"/>
        </w:rPr>
        <w:t>dispone d</w:t>
      </w:r>
      <w:r w:rsidRPr="00B34C37">
        <w:rPr>
          <w:b w:val="0"/>
          <w:noProof w:val="0"/>
          <w:kern w:val="16"/>
        </w:rPr>
        <w:t xml:space="preserve">i tre programmi di marcia “ESP ON”, </w:t>
      </w:r>
      <w:r w:rsidRPr="00B34C37">
        <w:rPr>
          <w:b w:val="0"/>
          <w:noProof w:val="0"/>
          <w:spacing w:val="-2"/>
          <w:kern w:val="16"/>
        </w:rPr>
        <w:t xml:space="preserve">“SPORT Handling Mode” ed </w:t>
      </w:r>
      <w:r w:rsidRPr="00B34C37">
        <w:rPr>
          <w:b w:val="0"/>
          <w:noProof w:val="0"/>
          <w:kern w:val="16"/>
        </w:rPr>
        <w:t>“ESP OFF”, con l</w:t>
      </w:r>
      <w:r w:rsidR="00AA0AE5">
        <w:rPr>
          <w:b w:val="0"/>
          <w:noProof w:val="0"/>
          <w:kern w:val="16"/>
        </w:rPr>
        <w:t>’</w:t>
      </w:r>
      <w:r w:rsidRPr="00B34C37">
        <w:rPr>
          <w:b w:val="0"/>
          <w:noProof w:val="0"/>
          <w:kern w:val="16"/>
        </w:rPr>
        <w:t>ausilio dei quali è possibile modificare il comportamento dinamico della vettura in base alle proprie preferenze, con la semplice pressione di un pulsante. La dotazione di serie comprende anche il sistema di assistenza per la dinamica in curva integrato nell</w:t>
      </w:r>
      <w:r w:rsidR="00AA0AE5">
        <w:rPr>
          <w:b w:val="0"/>
          <w:noProof w:val="0"/>
          <w:kern w:val="16"/>
        </w:rPr>
        <w:t>’</w:t>
      </w:r>
      <w:r w:rsidRPr="00B34C37">
        <w:rPr>
          <w:b w:val="0"/>
          <w:noProof w:val="0"/>
          <w:kern w:val="16"/>
        </w:rPr>
        <w:t>ESP</w:t>
      </w:r>
      <w:r w:rsidRPr="00B34C37">
        <w:rPr>
          <w:b w:val="0"/>
          <w:noProof w:val="0"/>
          <w:kern w:val="16"/>
          <w:vertAlign w:val="superscript"/>
        </w:rPr>
        <w:t>®</w:t>
      </w:r>
      <w:r w:rsidRPr="00B34C37">
        <w:rPr>
          <w:b w:val="0"/>
          <w:noProof w:val="0"/>
          <w:kern w:val="16"/>
        </w:rPr>
        <w:t>. Nelle curve affrontate ad andatura sportiva, un impercettibile intervento frenante su una delle ruote interne rispetto alla curva determina un momento d</w:t>
      </w:r>
      <w:r w:rsidR="00AA0AE5">
        <w:rPr>
          <w:b w:val="0"/>
          <w:noProof w:val="0"/>
          <w:kern w:val="16"/>
        </w:rPr>
        <w:t>’</w:t>
      </w:r>
      <w:r w:rsidRPr="00B34C37">
        <w:rPr>
          <w:b w:val="0"/>
          <w:noProof w:val="0"/>
          <w:kern w:val="16"/>
        </w:rPr>
        <w:t>imbardata ben definito intorno all</w:t>
      </w:r>
      <w:r w:rsidR="00AA0AE5">
        <w:rPr>
          <w:b w:val="0"/>
          <w:noProof w:val="0"/>
          <w:kern w:val="16"/>
        </w:rPr>
        <w:t>’</w:t>
      </w:r>
      <w:r w:rsidRPr="00B34C37">
        <w:rPr>
          <w:b w:val="0"/>
          <w:noProof w:val="0"/>
          <w:kern w:val="16"/>
        </w:rPr>
        <w:t>asse verticale della vettura, facendo sì che l</w:t>
      </w:r>
      <w:r w:rsidR="00AA0AE5">
        <w:rPr>
          <w:b w:val="0"/>
          <w:noProof w:val="0"/>
          <w:kern w:val="16"/>
        </w:rPr>
        <w:t>’</w:t>
      </w:r>
      <w:r w:rsidRPr="00B34C37">
        <w:rPr>
          <w:b w:val="0"/>
          <w:noProof w:val="0"/>
          <w:kern w:val="16"/>
        </w:rPr>
        <w:t xml:space="preserve">inserimento in curva </w:t>
      </w:r>
      <w:proofErr w:type="gramStart"/>
      <w:r w:rsidRPr="00B34C37">
        <w:rPr>
          <w:b w:val="0"/>
          <w:noProof w:val="0"/>
          <w:kern w:val="16"/>
        </w:rPr>
        <w:t xml:space="preserve">della </w:t>
      </w:r>
      <w:proofErr w:type="gramEnd"/>
      <w:r w:rsidRPr="00B34C37">
        <w:rPr>
          <w:b w:val="0"/>
          <w:noProof w:val="0"/>
          <w:kern w:val="16"/>
        </w:rPr>
        <w:t>A 45 AMG risulti sempre preciso e facilmente controllabile.</w:t>
      </w:r>
    </w:p>
    <w:p w:rsidR="00783356" w:rsidRDefault="00783356" w:rsidP="00783356">
      <w:pPr>
        <w:spacing w:after="0" w:line="360" w:lineRule="auto"/>
        <w:rPr>
          <w:kern w:val="16"/>
        </w:rPr>
      </w:pPr>
    </w:p>
    <w:p w:rsidR="009F0B9E" w:rsidRPr="00783356" w:rsidRDefault="009F0B9E" w:rsidP="00783356">
      <w:pPr>
        <w:spacing w:after="0" w:line="360" w:lineRule="auto"/>
        <w:rPr>
          <w:rFonts w:ascii="CorpoA" w:eastAsia="Times New Roman" w:hAnsi="CorpoA" w:cs="Times New Roman"/>
          <w:b/>
          <w:bCs/>
          <w:kern w:val="16"/>
          <w:szCs w:val="20"/>
        </w:rPr>
      </w:pPr>
      <w:r w:rsidRPr="00783356">
        <w:rPr>
          <w:b/>
          <w:kern w:val="16"/>
        </w:rPr>
        <w:t>Assetto sportivo AMG e impianto frenante ad alte prestazioni AMG</w:t>
      </w:r>
    </w:p>
    <w:p w:rsidR="00783356" w:rsidRDefault="00783356" w:rsidP="00AA0AE5">
      <w:pPr>
        <w:pStyle w:val="Introductory"/>
        <w:spacing w:after="0" w:line="360" w:lineRule="auto"/>
        <w:rPr>
          <w:b w:val="0"/>
          <w:noProof w:val="0"/>
          <w:kern w:val="16"/>
        </w:rPr>
      </w:pPr>
    </w:p>
    <w:p w:rsidR="009F0B9E" w:rsidRPr="000C7542" w:rsidRDefault="009F0B9E" w:rsidP="00AA0AE5">
      <w:pPr>
        <w:pStyle w:val="Introductory"/>
        <w:spacing w:after="0" w:line="360" w:lineRule="auto"/>
        <w:rPr>
          <w:b w:val="0"/>
          <w:noProof w:val="0"/>
          <w:kern w:val="16"/>
        </w:rPr>
      </w:pPr>
      <w:r w:rsidRPr="00B34C37">
        <w:rPr>
          <w:b w:val="0"/>
          <w:noProof w:val="0"/>
          <w:kern w:val="16"/>
        </w:rPr>
        <w:t xml:space="preserve">Come tutte le vetture AMG ad alte prestazioni, anche A 45 AMG </w:t>
      </w:r>
      <w:r w:rsidR="00251881">
        <w:rPr>
          <w:b w:val="0"/>
          <w:noProof w:val="0"/>
          <w:kern w:val="16"/>
        </w:rPr>
        <w:t>è</w:t>
      </w:r>
      <w:r w:rsidRPr="00B34C37">
        <w:rPr>
          <w:b w:val="0"/>
          <w:noProof w:val="0"/>
          <w:kern w:val="16"/>
        </w:rPr>
        <w:t xml:space="preserve"> </w:t>
      </w:r>
      <w:r w:rsidR="00251881">
        <w:rPr>
          <w:b w:val="0"/>
          <w:noProof w:val="0"/>
          <w:kern w:val="16"/>
        </w:rPr>
        <w:t>dotata</w:t>
      </w:r>
      <w:r w:rsidRPr="00B34C37">
        <w:rPr>
          <w:b w:val="0"/>
          <w:noProof w:val="0"/>
          <w:kern w:val="16"/>
        </w:rPr>
        <w:t xml:space="preserve"> di una raffinata tecnologia degli assali. L</w:t>
      </w:r>
      <w:r w:rsidR="00AA0AE5">
        <w:rPr>
          <w:b w:val="0"/>
          <w:noProof w:val="0"/>
          <w:kern w:val="16"/>
        </w:rPr>
        <w:t>’</w:t>
      </w:r>
      <w:r w:rsidRPr="00B34C37">
        <w:rPr>
          <w:b w:val="0"/>
          <w:noProof w:val="0"/>
          <w:kern w:val="16"/>
        </w:rPr>
        <w:t xml:space="preserve">avantreno </w:t>
      </w:r>
      <w:proofErr w:type="spellStart"/>
      <w:r w:rsidRPr="00B34C37">
        <w:rPr>
          <w:b w:val="0"/>
          <w:noProof w:val="0"/>
          <w:kern w:val="16"/>
        </w:rPr>
        <w:t>McPherson</w:t>
      </w:r>
      <w:proofErr w:type="spellEnd"/>
      <w:r w:rsidRPr="00B34C37">
        <w:rPr>
          <w:b w:val="0"/>
          <w:noProof w:val="0"/>
          <w:kern w:val="16"/>
        </w:rPr>
        <w:t xml:space="preserve"> è dotato di fusi a snodo degli assi più rigidi e di un nuovo comportamento </w:t>
      </w:r>
      <w:proofErr w:type="spellStart"/>
      <w:r w:rsidRPr="00B34C37">
        <w:rPr>
          <w:b w:val="0"/>
          <w:noProof w:val="0"/>
          <w:kern w:val="16"/>
        </w:rPr>
        <w:t>elastocinematico</w:t>
      </w:r>
      <w:proofErr w:type="spellEnd"/>
      <w:r w:rsidRPr="00B34C37">
        <w:rPr>
          <w:b w:val="0"/>
          <w:noProof w:val="0"/>
          <w:kern w:val="16"/>
        </w:rPr>
        <w:t xml:space="preserve"> per migliorare ulteriormente la dinamica di marcia. Anche il retrotreno a quattro bracci oscillanti è stato completamente rivisto. L</w:t>
      </w:r>
      <w:r w:rsidR="00AA0AE5">
        <w:rPr>
          <w:b w:val="0"/>
          <w:noProof w:val="0"/>
          <w:kern w:val="16"/>
        </w:rPr>
        <w:t>’</w:t>
      </w:r>
      <w:r w:rsidRPr="00B34C37">
        <w:rPr>
          <w:b w:val="0"/>
          <w:noProof w:val="0"/>
          <w:kern w:val="16"/>
        </w:rPr>
        <w:t xml:space="preserve">ottimizzazione del comportamento </w:t>
      </w:r>
      <w:proofErr w:type="spellStart"/>
      <w:r w:rsidRPr="00B34C37">
        <w:rPr>
          <w:b w:val="0"/>
          <w:noProof w:val="0"/>
          <w:kern w:val="16"/>
        </w:rPr>
        <w:t>elastocinematico</w:t>
      </w:r>
      <w:proofErr w:type="spellEnd"/>
      <w:r w:rsidRPr="00B34C37">
        <w:rPr>
          <w:b w:val="0"/>
          <w:noProof w:val="0"/>
          <w:kern w:val="16"/>
        </w:rPr>
        <w:t xml:space="preserve"> e il collegamento rigido del telaio ausiliario alla carrozzeria favoriscono la precisione e la stabilità di marcia.</w:t>
      </w:r>
      <w:r w:rsidR="000C7542">
        <w:rPr>
          <w:b w:val="0"/>
          <w:noProof w:val="0"/>
          <w:kern w:val="16"/>
        </w:rPr>
        <w:t xml:space="preserve"> </w:t>
      </w:r>
      <w:r w:rsidRPr="00B34C37">
        <w:rPr>
          <w:b w:val="0"/>
          <w:noProof w:val="0"/>
          <w:spacing w:val="-2"/>
          <w:kern w:val="16"/>
        </w:rPr>
        <w:t>L</w:t>
      </w:r>
      <w:r w:rsidR="00AA0AE5">
        <w:rPr>
          <w:b w:val="0"/>
          <w:noProof w:val="0"/>
          <w:spacing w:val="-2"/>
          <w:kern w:val="16"/>
        </w:rPr>
        <w:t>’</w:t>
      </w:r>
      <w:r w:rsidRPr="00B34C37">
        <w:rPr>
          <w:b w:val="0"/>
          <w:noProof w:val="0"/>
          <w:spacing w:val="-2"/>
          <w:kern w:val="16"/>
        </w:rPr>
        <w:t>assetto sportivo AMG, caratterizzato da molle e ammortizzatori specificatamente armonizzati e da barre stabilizzatrici di dimensioni maggiori, assicura un</w:t>
      </w:r>
      <w:r w:rsidR="00AA0AE5">
        <w:rPr>
          <w:b w:val="0"/>
          <w:noProof w:val="0"/>
          <w:spacing w:val="-2"/>
          <w:kern w:val="16"/>
        </w:rPr>
        <w:t>’</w:t>
      </w:r>
      <w:r w:rsidRPr="00B34C37">
        <w:rPr>
          <w:b w:val="0"/>
          <w:noProof w:val="0"/>
          <w:spacing w:val="-2"/>
          <w:kern w:val="16"/>
        </w:rPr>
        <w:t>elevata accelerazione trasversale e una ridotta tendenza al rollio</w:t>
      </w:r>
      <w:r w:rsidRPr="00B34C37">
        <w:rPr>
          <w:b w:val="0"/>
          <w:noProof w:val="0"/>
          <w:kern w:val="16"/>
        </w:rPr>
        <w:t xml:space="preserve"> nelle serpentine veloci. </w:t>
      </w:r>
      <w:r w:rsidR="00C011BA">
        <w:rPr>
          <w:b w:val="0"/>
          <w:noProof w:val="0"/>
          <w:kern w:val="16"/>
        </w:rPr>
        <w:t xml:space="preserve">A </w:t>
      </w:r>
      <w:proofErr w:type="gramStart"/>
      <w:r w:rsidR="00C011BA">
        <w:rPr>
          <w:b w:val="0"/>
          <w:noProof w:val="0"/>
          <w:kern w:val="16"/>
        </w:rPr>
        <w:t>45</w:t>
      </w:r>
      <w:proofErr w:type="gramEnd"/>
      <w:r w:rsidR="00C011BA">
        <w:rPr>
          <w:b w:val="0"/>
          <w:noProof w:val="0"/>
          <w:kern w:val="16"/>
        </w:rPr>
        <w:t xml:space="preserve"> AMG monta</w:t>
      </w:r>
      <w:r w:rsidRPr="00B34C37">
        <w:rPr>
          <w:b w:val="0"/>
          <w:noProof w:val="0"/>
          <w:kern w:val="16"/>
        </w:rPr>
        <w:t xml:space="preserve"> di serie cerchi in lega AMG a doppie razze, verniciati in </w:t>
      </w:r>
      <w:r w:rsidRPr="00B34C37">
        <w:rPr>
          <w:b w:val="0"/>
          <w:noProof w:val="0"/>
          <w:kern w:val="16"/>
        </w:rPr>
        <w:lastRenderedPageBreak/>
        <w:t xml:space="preserve">grigio titanio e torniti a specchio, con pneumatici nel formato 235/40 R 18. </w:t>
      </w:r>
      <w:r w:rsidRPr="00B34C37">
        <w:rPr>
          <w:b w:val="0"/>
          <w:noProof w:val="0"/>
          <w:spacing w:val="-2"/>
          <w:kern w:val="16"/>
        </w:rPr>
        <w:t xml:space="preserve">Un sinonimo di alta precisione sterzante e agilità è </w:t>
      </w:r>
      <w:r w:rsidRPr="00B34C37">
        <w:rPr>
          <w:b w:val="0"/>
          <w:noProof w:val="0"/>
          <w:spacing w:val="-4"/>
          <w:kern w:val="16"/>
        </w:rPr>
        <w:t xml:space="preserve">rappresentato dallo sterzo parametrico sportivo AMG con </w:t>
      </w:r>
      <w:proofErr w:type="spellStart"/>
      <w:r w:rsidRPr="00B34C37">
        <w:rPr>
          <w:b w:val="0"/>
          <w:noProof w:val="0"/>
          <w:spacing w:val="-4"/>
          <w:kern w:val="16"/>
        </w:rPr>
        <w:t>servoassistenza</w:t>
      </w:r>
      <w:proofErr w:type="spellEnd"/>
      <w:r w:rsidRPr="00B34C37">
        <w:rPr>
          <w:b w:val="0"/>
          <w:noProof w:val="0"/>
          <w:spacing w:val="-4"/>
          <w:kern w:val="16"/>
        </w:rPr>
        <w:t xml:space="preserve"> specifica AMG </w:t>
      </w:r>
      <w:r w:rsidRPr="00B34C37">
        <w:rPr>
          <w:b w:val="0"/>
          <w:noProof w:val="0"/>
          <w:spacing w:val="-3"/>
          <w:kern w:val="16"/>
        </w:rPr>
        <w:t>in funzione della velocità</w:t>
      </w:r>
      <w:r w:rsidRPr="00B34C37">
        <w:rPr>
          <w:b w:val="0"/>
          <w:noProof w:val="0"/>
          <w:kern w:val="16"/>
        </w:rPr>
        <w:t>. L</w:t>
      </w:r>
      <w:r w:rsidR="00AA0AE5">
        <w:rPr>
          <w:b w:val="0"/>
          <w:noProof w:val="0"/>
          <w:kern w:val="16"/>
        </w:rPr>
        <w:t>’</w:t>
      </w:r>
      <w:r w:rsidRPr="00B34C37">
        <w:rPr>
          <w:b w:val="0"/>
          <w:noProof w:val="0"/>
          <w:kern w:val="16"/>
        </w:rPr>
        <w:t>impianto frenante AMG ad alte prestazioni, dotato di dischi autoventilanti e perforati su tutte le ruote, assicura decelerazioni immediate e affidabili.</w:t>
      </w:r>
    </w:p>
    <w:p w:rsidR="00783356" w:rsidRPr="00B34C37" w:rsidRDefault="00783356" w:rsidP="00AA0AE5">
      <w:pPr>
        <w:pStyle w:val="Introductory"/>
        <w:spacing w:after="0" w:line="360" w:lineRule="auto"/>
        <w:rPr>
          <w:b w:val="0"/>
          <w:noProof w:val="0"/>
          <w:kern w:val="16"/>
        </w:rPr>
      </w:pPr>
    </w:p>
    <w:p w:rsidR="009F0B9E" w:rsidRPr="00B34C37" w:rsidRDefault="009F0B9E" w:rsidP="00AA0AE5">
      <w:pPr>
        <w:pStyle w:val="Introductory"/>
        <w:spacing w:after="0" w:line="360" w:lineRule="auto"/>
        <w:rPr>
          <w:noProof w:val="0"/>
          <w:kern w:val="16"/>
        </w:rPr>
      </w:pPr>
      <w:r w:rsidRPr="00B34C37">
        <w:rPr>
          <w:noProof w:val="0"/>
          <w:kern w:val="16"/>
        </w:rPr>
        <w:t>Design degli esterni spiccatamente sportivo e muscoloso</w:t>
      </w:r>
    </w:p>
    <w:p w:rsidR="00783356" w:rsidRDefault="00783356" w:rsidP="00AA0AE5">
      <w:pPr>
        <w:pStyle w:val="Introductory"/>
        <w:spacing w:after="0" w:line="360" w:lineRule="auto"/>
        <w:rPr>
          <w:b w:val="0"/>
          <w:noProof w:val="0"/>
          <w:kern w:val="16"/>
        </w:rPr>
      </w:pPr>
    </w:p>
    <w:p w:rsidR="00783356" w:rsidRDefault="009F0B9E" w:rsidP="00AA0AE5">
      <w:pPr>
        <w:pStyle w:val="Introductory"/>
        <w:spacing w:after="0" w:line="360" w:lineRule="auto"/>
        <w:rPr>
          <w:b w:val="0"/>
          <w:noProof w:val="0"/>
          <w:kern w:val="16"/>
        </w:rPr>
      </w:pPr>
      <w:r w:rsidRPr="00B34C37">
        <w:rPr>
          <w:b w:val="0"/>
          <w:noProof w:val="0"/>
          <w:kern w:val="16"/>
        </w:rPr>
        <w:t xml:space="preserve">Il design degli esterni di forte impatto emozionale </w:t>
      </w:r>
      <w:proofErr w:type="gramStart"/>
      <w:r w:rsidRPr="00B34C37">
        <w:rPr>
          <w:b w:val="0"/>
          <w:noProof w:val="0"/>
          <w:kern w:val="16"/>
        </w:rPr>
        <w:t>della</w:t>
      </w:r>
      <w:proofErr w:type="gramEnd"/>
      <w:r w:rsidRPr="00B34C37">
        <w:rPr>
          <w:b w:val="0"/>
          <w:noProof w:val="0"/>
          <w:kern w:val="16"/>
        </w:rPr>
        <w:t xml:space="preserve"> nuova Classe A Mercedes-Benz, caratterizzato dal nuovo stile dinamico, dalla forma scolpita e dalle linee caratteristiche laterali </w:t>
      </w:r>
      <w:r w:rsidRPr="00B34C37">
        <w:rPr>
          <w:b w:val="0"/>
          <w:noProof w:val="0"/>
          <w:spacing w:val="-2"/>
          <w:kern w:val="16"/>
        </w:rPr>
        <w:t>è reso ancora più sportivo e muscoloso da Mercedes-AMG</w:t>
      </w:r>
      <w:r w:rsidRPr="00B34C37">
        <w:rPr>
          <w:b w:val="0"/>
          <w:noProof w:val="0"/>
          <w:kern w:val="16"/>
        </w:rPr>
        <w:t xml:space="preserve">. </w:t>
      </w:r>
      <w:proofErr w:type="gramStart"/>
      <w:r w:rsidRPr="00B34C37">
        <w:rPr>
          <w:b w:val="0"/>
          <w:noProof w:val="0"/>
          <w:kern w:val="16"/>
        </w:rPr>
        <w:t xml:space="preserve">La </w:t>
      </w:r>
      <w:proofErr w:type="gramEnd"/>
      <w:r w:rsidRPr="00B34C37">
        <w:rPr>
          <w:b w:val="0"/>
          <w:noProof w:val="0"/>
          <w:kern w:val="16"/>
        </w:rPr>
        <w:t>A 45 AMG ha tutte le carte in regola, anche sotto l</w:t>
      </w:r>
      <w:r w:rsidR="00AA0AE5">
        <w:rPr>
          <w:b w:val="0"/>
          <w:noProof w:val="0"/>
          <w:kern w:val="16"/>
        </w:rPr>
        <w:t>’</w:t>
      </w:r>
      <w:r w:rsidRPr="00B34C37">
        <w:rPr>
          <w:b w:val="0"/>
          <w:noProof w:val="0"/>
          <w:kern w:val="16"/>
        </w:rPr>
        <w:t xml:space="preserve">aspetto </w:t>
      </w:r>
      <w:r w:rsidR="00783356">
        <w:rPr>
          <w:b w:val="0"/>
          <w:noProof w:val="0"/>
          <w:kern w:val="16"/>
        </w:rPr>
        <w:t>estetico</w:t>
      </w:r>
      <w:r w:rsidRPr="00B34C37">
        <w:rPr>
          <w:b w:val="0"/>
          <w:noProof w:val="0"/>
          <w:kern w:val="16"/>
        </w:rPr>
        <w:t xml:space="preserve">, per </w:t>
      </w:r>
      <w:r w:rsidR="00783356">
        <w:rPr>
          <w:b w:val="0"/>
          <w:noProof w:val="0"/>
          <w:kern w:val="16"/>
        </w:rPr>
        <w:t>lasciare il segno</w:t>
      </w:r>
      <w:r w:rsidRPr="00B34C37">
        <w:rPr>
          <w:b w:val="0"/>
          <w:noProof w:val="0"/>
          <w:kern w:val="16"/>
        </w:rPr>
        <w:t xml:space="preserve">. </w:t>
      </w:r>
    </w:p>
    <w:p w:rsidR="00251881" w:rsidRDefault="00251881" w:rsidP="00AA0AE5">
      <w:pPr>
        <w:pStyle w:val="Introductory"/>
        <w:spacing w:after="0" w:line="360" w:lineRule="auto"/>
        <w:rPr>
          <w:b w:val="0"/>
          <w:noProof w:val="0"/>
          <w:kern w:val="16"/>
        </w:rPr>
      </w:pPr>
    </w:p>
    <w:p w:rsidR="007C788B" w:rsidRDefault="009F0B9E" w:rsidP="00AA0AE5">
      <w:pPr>
        <w:pStyle w:val="Introductory"/>
        <w:spacing w:after="0" w:line="360" w:lineRule="auto"/>
        <w:rPr>
          <w:b w:val="0"/>
          <w:noProof w:val="0"/>
          <w:kern w:val="16"/>
        </w:rPr>
      </w:pPr>
      <w:r w:rsidRPr="00B34C37">
        <w:rPr>
          <w:b w:val="0"/>
          <w:noProof w:val="0"/>
          <w:kern w:val="16"/>
        </w:rPr>
        <w:t>La dotazione di serie comprende anche gli equipaggiamenti di seguito elencati.</w:t>
      </w:r>
    </w:p>
    <w:p w:rsidR="00783356" w:rsidRPr="00B34C37" w:rsidRDefault="00783356" w:rsidP="00AA0AE5">
      <w:pPr>
        <w:pStyle w:val="Introductory"/>
        <w:spacing w:after="0" w:line="360" w:lineRule="auto"/>
        <w:rPr>
          <w:b w:val="0"/>
          <w:bCs w:val="0"/>
          <w:noProof w:val="0"/>
          <w:kern w:val="16"/>
          <w:szCs w:val="24"/>
        </w:rPr>
      </w:pPr>
    </w:p>
    <w:p w:rsidR="007C788B"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spacing w:val="-2"/>
          <w:kern w:val="16"/>
        </w:rPr>
        <w:t xml:space="preserve">Mascherina del radiatore “Twin </w:t>
      </w:r>
      <w:proofErr w:type="spellStart"/>
      <w:r w:rsidRPr="00B34C37">
        <w:rPr>
          <w:b w:val="0"/>
          <w:noProof w:val="0"/>
          <w:spacing w:val="-2"/>
          <w:kern w:val="16"/>
        </w:rPr>
        <w:t>blade</w:t>
      </w:r>
      <w:proofErr w:type="spellEnd"/>
      <w:r w:rsidRPr="00B34C37">
        <w:rPr>
          <w:b w:val="0"/>
          <w:noProof w:val="0"/>
          <w:spacing w:val="-2"/>
          <w:kern w:val="16"/>
        </w:rPr>
        <w:t>” AMG, verniciata in grigio titanio opaco</w:t>
      </w:r>
    </w:p>
    <w:p w:rsidR="007C788B"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spacing w:val="-2"/>
          <w:kern w:val="16"/>
        </w:rPr>
        <w:t xml:space="preserve">Spoiler anteriore AMG con </w:t>
      </w:r>
      <w:proofErr w:type="spellStart"/>
      <w:r w:rsidRPr="00B34C37">
        <w:rPr>
          <w:b w:val="0"/>
          <w:noProof w:val="0"/>
          <w:spacing w:val="-2"/>
          <w:kern w:val="16"/>
        </w:rPr>
        <w:t>splitter</w:t>
      </w:r>
      <w:proofErr w:type="spellEnd"/>
      <w:r w:rsidRPr="00B34C37">
        <w:rPr>
          <w:b w:val="0"/>
          <w:noProof w:val="0"/>
          <w:spacing w:val="-2"/>
          <w:kern w:val="16"/>
        </w:rPr>
        <w:t xml:space="preserve"> </w:t>
      </w:r>
      <w:proofErr w:type="gramStart"/>
      <w:r w:rsidRPr="00B34C37">
        <w:rPr>
          <w:b w:val="0"/>
          <w:noProof w:val="0"/>
          <w:spacing w:val="-2"/>
          <w:kern w:val="16"/>
        </w:rPr>
        <w:t>anteriore</w:t>
      </w:r>
      <w:proofErr w:type="gramEnd"/>
      <w:r w:rsidRPr="00B34C37">
        <w:rPr>
          <w:b w:val="0"/>
          <w:noProof w:val="0"/>
          <w:spacing w:val="-2"/>
          <w:kern w:val="16"/>
        </w:rPr>
        <w:t xml:space="preserve"> in grigio titanio opaco </w:t>
      </w:r>
    </w:p>
    <w:p w:rsidR="007C788B" w:rsidRPr="00B34C37" w:rsidRDefault="004D2097"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Ampie aperture laterali per l</w:t>
      </w:r>
      <w:r w:rsidR="00AA0AE5">
        <w:rPr>
          <w:b w:val="0"/>
          <w:noProof w:val="0"/>
          <w:kern w:val="16"/>
        </w:rPr>
        <w:t>’</w:t>
      </w:r>
      <w:r w:rsidRPr="00B34C37">
        <w:rPr>
          <w:b w:val="0"/>
          <w:noProof w:val="0"/>
          <w:kern w:val="16"/>
        </w:rPr>
        <w:t xml:space="preserve">aria di raffreddamento con </w:t>
      </w:r>
      <w:proofErr w:type="spellStart"/>
      <w:proofErr w:type="gramStart"/>
      <w:r w:rsidRPr="00B34C37">
        <w:rPr>
          <w:b w:val="0"/>
          <w:noProof w:val="0"/>
          <w:kern w:val="16"/>
        </w:rPr>
        <w:t>flic</w:t>
      </w:r>
      <w:proofErr w:type="spellEnd"/>
      <w:proofErr w:type="gramEnd"/>
      <w:r w:rsidRPr="00B34C37">
        <w:rPr>
          <w:b w:val="0"/>
          <w:noProof w:val="0"/>
          <w:kern w:val="16"/>
        </w:rPr>
        <w:t xml:space="preserve"> neri</w:t>
      </w:r>
    </w:p>
    <w:p w:rsidR="007C788B"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 xml:space="preserve">Rivestimenti </w:t>
      </w:r>
      <w:proofErr w:type="spellStart"/>
      <w:r w:rsidRPr="00B34C37">
        <w:rPr>
          <w:b w:val="0"/>
          <w:noProof w:val="0"/>
          <w:kern w:val="16"/>
        </w:rPr>
        <w:t>sottoporta</w:t>
      </w:r>
      <w:proofErr w:type="spellEnd"/>
      <w:r w:rsidRPr="00B34C37">
        <w:rPr>
          <w:b w:val="0"/>
          <w:noProof w:val="0"/>
          <w:kern w:val="16"/>
        </w:rPr>
        <w:t xml:space="preserve"> con inserti in grigio titanio opaco </w:t>
      </w:r>
    </w:p>
    <w:p w:rsidR="007C788B"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Scritta «TURBO AMG» sul parafango anteriore</w:t>
      </w:r>
    </w:p>
    <w:p w:rsidR="00F466D5" w:rsidRPr="00B34C37" w:rsidRDefault="00F466D5" w:rsidP="00783356">
      <w:pPr>
        <w:pStyle w:val="Introductory"/>
        <w:numPr>
          <w:ilvl w:val="0"/>
          <w:numId w:val="32"/>
        </w:numPr>
        <w:tabs>
          <w:tab w:val="left" w:pos="284"/>
        </w:tabs>
        <w:spacing w:after="0" w:line="360" w:lineRule="auto"/>
        <w:ind w:left="0" w:firstLine="0"/>
        <w:rPr>
          <w:b w:val="0"/>
          <w:bCs w:val="0"/>
          <w:noProof w:val="0"/>
          <w:kern w:val="16"/>
          <w:szCs w:val="24"/>
        </w:rPr>
      </w:pPr>
      <w:proofErr w:type="spellStart"/>
      <w:proofErr w:type="gramStart"/>
      <w:r w:rsidRPr="00B34C37">
        <w:rPr>
          <w:b w:val="0"/>
          <w:noProof w:val="0"/>
          <w:kern w:val="16"/>
        </w:rPr>
        <w:t>Grembialatura</w:t>
      </w:r>
      <w:proofErr w:type="spellEnd"/>
      <w:r w:rsidRPr="00B34C37">
        <w:rPr>
          <w:b w:val="0"/>
          <w:noProof w:val="0"/>
          <w:kern w:val="16"/>
        </w:rPr>
        <w:t xml:space="preserve"> posteriore AMG con discrete aperture laterali per la fuoriuscita dell</w:t>
      </w:r>
      <w:r w:rsidR="00AA0AE5">
        <w:rPr>
          <w:b w:val="0"/>
          <w:noProof w:val="0"/>
          <w:kern w:val="16"/>
        </w:rPr>
        <w:t>’</w:t>
      </w:r>
      <w:r w:rsidRPr="00B34C37">
        <w:rPr>
          <w:b w:val="0"/>
          <w:noProof w:val="0"/>
          <w:kern w:val="16"/>
        </w:rPr>
        <w:t>aria</w:t>
      </w:r>
      <w:proofErr w:type="gramEnd"/>
    </w:p>
    <w:p w:rsidR="007C788B"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Inserto diffusore posteriore con modanatura in grigio titanio opaco</w:t>
      </w:r>
    </w:p>
    <w:p w:rsidR="009F0B9E" w:rsidRPr="00B34C37" w:rsidRDefault="007C788B"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 xml:space="preserve">Impianto di scarico sportivo AMG con due terminali rettangolari </w:t>
      </w:r>
      <w:proofErr w:type="gramStart"/>
      <w:r w:rsidRPr="00B34C37">
        <w:rPr>
          <w:b w:val="0"/>
          <w:noProof w:val="0"/>
          <w:kern w:val="16"/>
        </w:rPr>
        <w:t>cromati</w:t>
      </w:r>
      <w:proofErr w:type="gramEnd"/>
      <w:r w:rsidRPr="00B34C37">
        <w:rPr>
          <w:b w:val="0"/>
          <w:noProof w:val="0"/>
          <w:kern w:val="16"/>
        </w:rPr>
        <w:t xml:space="preserve"> </w:t>
      </w:r>
    </w:p>
    <w:p w:rsidR="00433EBD" w:rsidRPr="00B34C37" w:rsidRDefault="00433EBD"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Fari bi-xeno</w:t>
      </w:r>
    </w:p>
    <w:p w:rsidR="00433EBD" w:rsidRPr="00B34C37" w:rsidRDefault="00433EBD"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 xml:space="preserve">Gruppi ottici posteriori a LED </w:t>
      </w:r>
    </w:p>
    <w:p w:rsidR="00EE46AA" w:rsidRPr="00B34C37" w:rsidRDefault="00B2299F" w:rsidP="00783356">
      <w:pPr>
        <w:pStyle w:val="Introductory"/>
        <w:numPr>
          <w:ilvl w:val="0"/>
          <w:numId w:val="32"/>
        </w:numPr>
        <w:tabs>
          <w:tab w:val="left" w:pos="284"/>
        </w:tabs>
        <w:spacing w:after="0" w:line="360" w:lineRule="auto"/>
        <w:ind w:left="0" w:firstLine="0"/>
        <w:rPr>
          <w:b w:val="0"/>
          <w:bCs w:val="0"/>
          <w:noProof w:val="0"/>
          <w:kern w:val="16"/>
          <w:szCs w:val="24"/>
        </w:rPr>
      </w:pPr>
      <w:r w:rsidRPr="00B34C37">
        <w:rPr>
          <w:b w:val="0"/>
          <w:noProof w:val="0"/>
          <w:kern w:val="16"/>
        </w:rPr>
        <w:t>Cinture di sicurezza rosse</w:t>
      </w:r>
    </w:p>
    <w:p w:rsidR="00783356" w:rsidRDefault="00783356" w:rsidP="00AA0AE5">
      <w:pPr>
        <w:pStyle w:val="Introductory"/>
        <w:spacing w:after="0" w:line="360" w:lineRule="auto"/>
        <w:rPr>
          <w:noProof w:val="0"/>
          <w:kern w:val="16"/>
        </w:rPr>
      </w:pPr>
    </w:p>
    <w:p w:rsidR="009F0B9E" w:rsidRPr="00B34C37" w:rsidRDefault="009F0B9E" w:rsidP="00AA0AE5">
      <w:pPr>
        <w:pStyle w:val="Introductory"/>
        <w:spacing w:after="0" w:line="360" w:lineRule="auto"/>
        <w:rPr>
          <w:noProof w:val="0"/>
          <w:kern w:val="16"/>
        </w:rPr>
      </w:pPr>
      <w:r w:rsidRPr="00B34C37">
        <w:rPr>
          <w:noProof w:val="0"/>
          <w:kern w:val="16"/>
        </w:rPr>
        <w:t>Design ed equipaggiamenti interni all</w:t>
      </w:r>
      <w:r w:rsidR="00AA0AE5">
        <w:rPr>
          <w:noProof w:val="0"/>
          <w:kern w:val="16"/>
        </w:rPr>
        <w:t>’</w:t>
      </w:r>
      <w:r w:rsidRPr="00B34C37">
        <w:rPr>
          <w:noProof w:val="0"/>
          <w:kern w:val="16"/>
        </w:rPr>
        <w:t>insegna del dinamismo e dell</w:t>
      </w:r>
      <w:r w:rsidR="00AA0AE5">
        <w:rPr>
          <w:noProof w:val="0"/>
          <w:kern w:val="16"/>
        </w:rPr>
        <w:t>’</w:t>
      </w:r>
      <w:proofErr w:type="gramStart"/>
      <w:r w:rsidRPr="00B34C37">
        <w:rPr>
          <w:noProof w:val="0"/>
          <w:kern w:val="16"/>
        </w:rPr>
        <w:t>esclusività</w:t>
      </w:r>
      <w:proofErr w:type="gramEnd"/>
    </w:p>
    <w:p w:rsidR="00783356" w:rsidRDefault="00783356" w:rsidP="00AA0AE5">
      <w:pPr>
        <w:pStyle w:val="Introductory"/>
        <w:spacing w:after="0" w:line="360" w:lineRule="auto"/>
        <w:rPr>
          <w:b w:val="0"/>
          <w:noProof w:val="0"/>
          <w:kern w:val="16"/>
        </w:rPr>
      </w:pPr>
    </w:p>
    <w:p w:rsidR="00783356" w:rsidRDefault="00357C8C" w:rsidP="00AA0AE5">
      <w:pPr>
        <w:pStyle w:val="Introductory"/>
        <w:spacing w:after="0" w:line="360" w:lineRule="auto"/>
        <w:rPr>
          <w:b w:val="0"/>
          <w:noProof w:val="0"/>
          <w:kern w:val="16"/>
        </w:rPr>
      </w:pPr>
      <w:r w:rsidRPr="00B34C37">
        <w:rPr>
          <w:b w:val="0"/>
          <w:noProof w:val="0"/>
          <w:kern w:val="16"/>
        </w:rPr>
        <w:t>Anche gli interni sono impostati all</w:t>
      </w:r>
      <w:r w:rsidR="00AA0AE5">
        <w:rPr>
          <w:b w:val="0"/>
          <w:noProof w:val="0"/>
          <w:kern w:val="16"/>
        </w:rPr>
        <w:t>’</w:t>
      </w:r>
      <w:r w:rsidRPr="00B34C37">
        <w:rPr>
          <w:b w:val="0"/>
          <w:noProof w:val="0"/>
          <w:kern w:val="16"/>
        </w:rPr>
        <w:t>insegna del dinamismo e dell</w:t>
      </w:r>
      <w:r w:rsidR="00AA0AE5">
        <w:rPr>
          <w:b w:val="0"/>
          <w:noProof w:val="0"/>
          <w:kern w:val="16"/>
        </w:rPr>
        <w:t>’</w:t>
      </w:r>
      <w:proofErr w:type="gramStart"/>
      <w:r w:rsidRPr="00B34C37">
        <w:rPr>
          <w:b w:val="0"/>
          <w:noProof w:val="0"/>
          <w:kern w:val="16"/>
        </w:rPr>
        <w:t>esclusività</w:t>
      </w:r>
      <w:proofErr w:type="gramEnd"/>
      <w:r w:rsidRPr="00B34C37">
        <w:rPr>
          <w:b w:val="0"/>
          <w:noProof w:val="0"/>
          <w:kern w:val="16"/>
        </w:rPr>
        <w:t xml:space="preserve">, qualità che contraddistinguono tutti </w:t>
      </w:r>
      <w:r w:rsidRPr="00B34C37">
        <w:rPr>
          <w:b w:val="0"/>
          <w:noProof w:val="0"/>
          <w:spacing w:val="-2"/>
          <w:kern w:val="16"/>
        </w:rPr>
        <w:t>i modelli Mercedes-AMG</w:t>
      </w:r>
      <w:r w:rsidRPr="00B34C37">
        <w:rPr>
          <w:b w:val="0"/>
          <w:noProof w:val="0"/>
          <w:kern w:val="16"/>
        </w:rPr>
        <w:t xml:space="preserve">. I sedili sportivi in </w:t>
      </w:r>
      <w:r w:rsidRPr="00B34C37">
        <w:rPr>
          <w:b w:val="0"/>
          <w:noProof w:val="0"/>
          <w:spacing w:val="-2"/>
          <w:kern w:val="16"/>
        </w:rPr>
        <w:t>pelle ecologica ARTICO/microfibra DINAMICA con cuciture di contrasto rosse</w:t>
      </w:r>
      <w:r w:rsidRPr="00B34C37">
        <w:rPr>
          <w:b w:val="0"/>
          <w:noProof w:val="0"/>
          <w:kern w:val="16"/>
        </w:rPr>
        <w:t xml:space="preserve"> e </w:t>
      </w:r>
      <w:r w:rsidRPr="00B34C37">
        <w:rPr>
          <w:b w:val="0"/>
          <w:noProof w:val="0"/>
          <w:kern w:val="16"/>
        </w:rPr>
        <w:lastRenderedPageBreak/>
        <w:t>cinture di sicurezza rosse</w:t>
      </w:r>
      <w:r w:rsidRPr="00B34C37">
        <w:rPr>
          <w:b w:val="0"/>
          <w:noProof w:val="0"/>
          <w:spacing w:val="-2"/>
          <w:kern w:val="16"/>
        </w:rPr>
        <w:t>,</w:t>
      </w:r>
      <w:r w:rsidRPr="00B34C37">
        <w:rPr>
          <w:b w:val="0"/>
          <w:noProof w:val="0"/>
          <w:kern w:val="16"/>
        </w:rPr>
        <w:t xml:space="preserve"> il volante sportivo multifunzione con comandi integrati e la DRIVE UNIT AMG con leva del cambio automatico E-SELECT conferiscono un </w:t>
      </w:r>
      <w:proofErr w:type="gramStart"/>
      <w:r w:rsidRPr="00B34C37">
        <w:rPr>
          <w:b w:val="0"/>
          <w:noProof w:val="0"/>
          <w:kern w:val="16"/>
        </w:rPr>
        <w:t>ulteriore</w:t>
      </w:r>
      <w:proofErr w:type="gramEnd"/>
      <w:r w:rsidRPr="00B34C37">
        <w:rPr>
          <w:b w:val="0"/>
          <w:noProof w:val="0"/>
          <w:kern w:val="16"/>
        </w:rPr>
        <w:t xml:space="preserve"> tocco di pregio ad entrambe le vetture ad alte prestazioni. L</w:t>
      </w:r>
      <w:r w:rsidR="00AA0AE5">
        <w:rPr>
          <w:b w:val="0"/>
          <w:noProof w:val="0"/>
          <w:kern w:val="16"/>
        </w:rPr>
        <w:t>’</w:t>
      </w:r>
      <w:r w:rsidRPr="00B34C37">
        <w:rPr>
          <w:b w:val="0"/>
          <w:noProof w:val="0"/>
          <w:kern w:val="16"/>
        </w:rPr>
        <w:t xml:space="preserve">inserto </w:t>
      </w:r>
      <w:proofErr w:type="gramStart"/>
      <w:r w:rsidRPr="00B34C37">
        <w:rPr>
          <w:b w:val="0"/>
          <w:noProof w:val="0"/>
          <w:kern w:val="16"/>
        </w:rPr>
        <w:t>della plancia portastrumenti</w:t>
      </w:r>
      <w:proofErr w:type="gramEnd"/>
      <w:r w:rsidRPr="00B34C37">
        <w:rPr>
          <w:b w:val="0"/>
          <w:noProof w:val="0"/>
          <w:kern w:val="16"/>
        </w:rPr>
        <w:t xml:space="preserve"> della A 45 AMG, realizzato in carbon look, si sposa perfettamente con le cinque bocchette di aerazione nere/rosse. </w:t>
      </w:r>
    </w:p>
    <w:p w:rsidR="00783356" w:rsidRDefault="00783356" w:rsidP="00AA0AE5">
      <w:pPr>
        <w:pStyle w:val="Introductory"/>
        <w:spacing w:after="0" w:line="360" w:lineRule="auto"/>
        <w:rPr>
          <w:b w:val="0"/>
          <w:noProof w:val="0"/>
          <w:kern w:val="16"/>
        </w:rPr>
      </w:pPr>
    </w:p>
    <w:p w:rsidR="00FC12E1" w:rsidRPr="00B34C37" w:rsidRDefault="00357C8C" w:rsidP="00AA0AE5">
      <w:pPr>
        <w:pStyle w:val="Introductory"/>
        <w:spacing w:after="0" w:line="360" w:lineRule="auto"/>
        <w:rPr>
          <w:b w:val="0"/>
          <w:noProof w:val="0"/>
          <w:kern w:val="16"/>
        </w:rPr>
      </w:pPr>
      <w:r w:rsidRPr="00B34C37">
        <w:rPr>
          <w:b w:val="0"/>
          <w:noProof w:val="0"/>
          <w:spacing w:val="-2"/>
          <w:kern w:val="16"/>
        </w:rPr>
        <w:t xml:space="preserve">Per consentire una maggiore personalizzazione, </w:t>
      </w:r>
      <w:r w:rsidR="00C011BA">
        <w:rPr>
          <w:b w:val="0"/>
          <w:noProof w:val="0"/>
          <w:spacing w:val="-2"/>
          <w:kern w:val="16"/>
        </w:rPr>
        <w:t xml:space="preserve">sono </w:t>
      </w:r>
      <w:proofErr w:type="spellStart"/>
      <w:r w:rsidR="00C011BA">
        <w:rPr>
          <w:b w:val="0"/>
          <w:noProof w:val="0"/>
          <w:spacing w:val="-2"/>
          <w:kern w:val="16"/>
        </w:rPr>
        <w:t>diaponibili</w:t>
      </w:r>
      <w:proofErr w:type="spellEnd"/>
      <w:r w:rsidRPr="00B34C37">
        <w:rPr>
          <w:b w:val="0"/>
          <w:noProof w:val="0"/>
          <w:spacing w:val="-2"/>
          <w:kern w:val="16"/>
        </w:rPr>
        <w:t xml:space="preserve"> numerosi equipaggiamenti a richiesta</w:t>
      </w:r>
      <w:r w:rsidR="00C011BA">
        <w:rPr>
          <w:b w:val="0"/>
          <w:noProof w:val="0"/>
          <w:kern w:val="16"/>
        </w:rPr>
        <w:t>. La versione</w:t>
      </w:r>
      <w:r w:rsidRPr="00B34C37">
        <w:rPr>
          <w:b w:val="0"/>
          <w:noProof w:val="0"/>
          <w:kern w:val="16"/>
        </w:rPr>
        <w:t xml:space="preserve"> “Edition 1”, complet</w:t>
      </w:r>
      <w:r w:rsidR="00C011BA">
        <w:rPr>
          <w:b w:val="0"/>
          <w:noProof w:val="0"/>
          <w:kern w:val="16"/>
        </w:rPr>
        <w:t xml:space="preserve">amente </w:t>
      </w:r>
      <w:proofErr w:type="gramStart"/>
      <w:r w:rsidR="00C011BA">
        <w:rPr>
          <w:b w:val="0"/>
          <w:noProof w:val="0"/>
          <w:kern w:val="16"/>
        </w:rPr>
        <w:t>accessoriata</w:t>
      </w:r>
      <w:proofErr w:type="gramEnd"/>
      <w:r w:rsidR="00C011BA">
        <w:rPr>
          <w:b w:val="0"/>
          <w:noProof w:val="0"/>
          <w:kern w:val="16"/>
        </w:rPr>
        <w:t>, affascina</w:t>
      </w:r>
      <w:r w:rsidRPr="00B34C37">
        <w:rPr>
          <w:b w:val="0"/>
          <w:noProof w:val="0"/>
          <w:kern w:val="16"/>
        </w:rPr>
        <w:t xml:space="preserve"> con una composizione espressiva di dettagli esclusivi sia esterni che interni (vedi pagina 33). </w:t>
      </w:r>
    </w:p>
    <w:p w:rsidR="00783356" w:rsidRDefault="00783356" w:rsidP="00AA0AE5">
      <w:pPr>
        <w:pStyle w:val="Introductory"/>
        <w:spacing w:after="0" w:line="360" w:lineRule="auto"/>
        <w:rPr>
          <w:rFonts w:cs="Arial"/>
          <w:noProof w:val="0"/>
          <w:kern w:val="16"/>
        </w:rPr>
      </w:pPr>
    </w:p>
    <w:p w:rsidR="00DB5FEA" w:rsidRPr="00B34C37" w:rsidRDefault="004510A0" w:rsidP="00AA0AE5">
      <w:pPr>
        <w:pStyle w:val="Introductory"/>
        <w:spacing w:after="0" w:line="360" w:lineRule="auto"/>
        <w:rPr>
          <w:rFonts w:cs="Arial"/>
          <w:noProof w:val="0"/>
          <w:kern w:val="16"/>
        </w:rPr>
      </w:pPr>
      <w:proofErr w:type="spellStart"/>
      <w:r>
        <w:rPr>
          <w:rFonts w:cs="Arial"/>
          <w:noProof w:val="0"/>
          <w:kern w:val="16"/>
        </w:rPr>
        <w:t>Webspecial</w:t>
      </w:r>
      <w:proofErr w:type="spellEnd"/>
      <w:r>
        <w:rPr>
          <w:rFonts w:cs="Arial"/>
          <w:noProof w:val="0"/>
          <w:kern w:val="16"/>
        </w:rPr>
        <w:t xml:space="preserve"> interattivo</w:t>
      </w:r>
    </w:p>
    <w:p w:rsidR="00783356" w:rsidRDefault="00783356" w:rsidP="00AA0AE5">
      <w:pPr>
        <w:pStyle w:val="Introductory"/>
        <w:spacing w:after="0" w:line="360" w:lineRule="auto"/>
        <w:rPr>
          <w:rFonts w:cs="Arial"/>
          <w:b w:val="0"/>
          <w:noProof w:val="0"/>
          <w:kern w:val="16"/>
        </w:rPr>
      </w:pPr>
    </w:p>
    <w:p w:rsidR="00EB4BB9" w:rsidRDefault="004510A0" w:rsidP="00AA0AE5">
      <w:pPr>
        <w:pStyle w:val="Introductory"/>
        <w:spacing w:after="0" w:line="360" w:lineRule="auto"/>
        <w:rPr>
          <w:rFonts w:cs="Arial"/>
          <w:b w:val="0"/>
          <w:noProof w:val="0"/>
          <w:kern w:val="16"/>
        </w:rPr>
      </w:pPr>
      <w:r>
        <w:rPr>
          <w:rFonts w:cs="Arial"/>
          <w:b w:val="0"/>
          <w:noProof w:val="0"/>
          <w:kern w:val="16"/>
        </w:rPr>
        <w:t>Un</w:t>
      </w:r>
      <w:r w:rsidR="00251881">
        <w:rPr>
          <w:rFonts w:cs="Arial"/>
          <w:b w:val="0"/>
          <w:noProof w:val="0"/>
          <w:kern w:val="16"/>
        </w:rPr>
        <w:t xml:space="preserve"> </w:t>
      </w:r>
      <w:proofErr w:type="spellStart"/>
      <w:r w:rsidR="00251881">
        <w:rPr>
          <w:rFonts w:cs="Arial"/>
          <w:b w:val="0"/>
          <w:noProof w:val="0"/>
          <w:kern w:val="16"/>
        </w:rPr>
        <w:t>Webspecial</w:t>
      </w:r>
      <w:proofErr w:type="spellEnd"/>
      <w:r w:rsidR="00251881">
        <w:rPr>
          <w:rFonts w:cs="Arial"/>
          <w:b w:val="0"/>
          <w:noProof w:val="0"/>
          <w:kern w:val="16"/>
        </w:rPr>
        <w:t xml:space="preserve"> sviluppato</w:t>
      </w:r>
      <w:r w:rsidR="00FC12E1" w:rsidRPr="00B34C37">
        <w:rPr>
          <w:rFonts w:cs="Arial"/>
          <w:b w:val="0"/>
          <w:noProof w:val="0"/>
          <w:kern w:val="16"/>
        </w:rPr>
        <w:t xml:space="preserve"> espressamente per A 45 AMG </w:t>
      </w:r>
      <w:r w:rsidR="00251881">
        <w:rPr>
          <w:rFonts w:cs="Arial"/>
          <w:b w:val="0"/>
          <w:noProof w:val="0"/>
          <w:kern w:val="16"/>
        </w:rPr>
        <w:t>permette</w:t>
      </w:r>
      <w:r w:rsidR="00FC12E1" w:rsidRPr="00B34C37">
        <w:rPr>
          <w:rFonts w:cs="Arial"/>
          <w:b w:val="0"/>
          <w:noProof w:val="0"/>
          <w:kern w:val="16"/>
        </w:rPr>
        <w:t xml:space="preserve"> di conoscere da vicino l</w:t>
      </w:r>
      <w:r w:rsidR="00C011BA">
        <w:rPr>
          <w:rFonts w:cs="Arial"/>
          <w:b w:val="0"/>
          <w:noProof w:val="0"/>
          <w:kern w:val="16"/>
        </w:rPr>
        <w:t>a nuova Stella</w:t>
      </w:r>
      <w:r w:rsidR="00FC12E1" w:rsidRPr="00B34C37">
        <w:rPr>
          <w:rFonts w:cs="Arial"/>
          <w:b w:val="0"/>
          <w:noProof w:val="0"/>
          <w:kern w:val="16"/>
        </w:rPr>
        <w:t xml:space="preserve"> di AMG anche in modo interattivo. Inoltre i commenti, i filmati e le foto dei fan delle pagine AMG su </w:t>
      </w:r>
      <w:proofErr w:type="spellStart"/>
      <w:r w:rsidR="00FC12E1" w:rsidRPr="00B34C37">
        <w:rPr>
          <w:rFonts w:cs="Arial"/>
          <w:b w:val="0"/>
          <w:noProof w:val="0"/>
          <w:kern w:val="16"/>
        </w:rPr>
        <w:t>Twitter</w:t>
      </w:r>
      <w:proofErr w:type="spellEnd"/>
      <w:r w:rsidR="00FC12E1" w:rsidRPr="00B34C37">
        <w:rPr>
          <w:rFonts w:cs="Arial"/>
          <w:b w:val="0"/>
          <w:noProof w:val="0"/>
          <w:kern w:val="16"/>
        </w:rPr>
        <w:t xml:space="preserve"> e </w:t>
      </w:r>
      <w:proofErr w:type="spellStart"/>
      <w:r w:rsidR="00FC12E1" w:rsidRPr="00B34C37">
        <w:rPr>
          <w:rFonts w:cs="Arial"/>
          <w:b w:val="0"/>
          <w:noProof w:val="0"/>
          <w:kern w:val="16"/>
        </w:rPr>
        <w:t>Facebook</w:t>
      </w:r>
      <w:proofErr w:type="spellEnd"/>
      <w:r w:rsidR="00FC12E1" w:rsidRPr="00B34C37">
        <w:rPr>
          <w:rFonts w:cs="Arial"/>
          <w:b w:val="0"/>
          <w:noProof w:val="0"/>
          <w:kern w:val="16"/>
        </w:rPr>
        <w:t xml:space="preserve"> saranno visibili sul </w:t>
      </w:r>
      <w:r w:rsidR="00FC12E1" w:rsidRPr="00B34C37">
        <w:rPr>
          <w:rFonts w:cs="Arial"/>
          <w:b w:val="0"/>
          <w:noProof w:val="0"/>
          <w:spacing w:val="-3"/>
          <w:kern w:val="16"/>
        </w:rPr>
        <w:t xml:space="preserve">Social </w:t>
      </w:r>
      <w:proofErr w:type="spellStart"/>
      <w:r w:rsidR="00FC12E1" w:rsidRPr="00B34C37">
        <w:rPr>
          <w:rFonts w:cs="Arial"/>
          <w:b w:val="0"/>
          <w:noProof w:val="0"/>
          <w:spacing w:val="-3"/>
          <w:kern w:val="16"/>
        </w:rPr>
        <w:t>Wall</w:t>
      </w:r>
      <w:proofErr w:type="spellEnd"/>
      <w:r w:rsidR="00FC12E1" w:rsidRPr="00B34C37">
        <w:rPr>
          <w:rFonts w:cs="Arial"/>
          <w:b w:val="0"/>
          <w:noProof w:val="0"/>
          <w:spacing w:val="-3"/>
          <w:kern w:val="16"/>
        </w:rPr>
        <w:t xml:space="preserve"> della pagina, consentendo loro anche di pubblicare i propri post</w:t>
      </w:r>
      <w:r w:rsidR="00FC12E1" w:rsidRPr="00B34C37">
        <w:rPr>
          <w:rFonts w:cs="Arial"/>
          <w:b w:val="0"/>
          <w:noProof w:val="0"/>
          <w:kern w:val="16"/>
        </w:rPr>
        <w:t>.</w:t>
      </w:r>
    </w:p>
    <w:p w:rsidR="00783356" w:rsidRPr="00B34C37" w:rsidRDefault="00783356" w:rsidP="00AA0AE5">
      <w:pPr>
        <w:pStyle w:val="Introductory"/>
        <w:spacing w:after="0" w:line="360" w:lineRule="auto"/>
        <w:rPr>
          <w:b w:val="0"/>
          <w:noProof w:val="0"/>
          <w:kern w:val="16"/>
        </w:rPr>
      </w:pPr>
    </w:p>
    <w:p w:rsidR="00783356" w:rsidRPr="00AE66F9" w:rsidRDefault="00FC12E1" w:rsidP="00AA0AE5">
      <w:pPr>
        <w:pStyle w:val="Introductory"/>
        <w:spacing w:after="0" w:line="360" w:lineRule="auto"/>
        <w:rPr>
          <w:b w:val="0"/>
          <w:noProof w:val="0"/>
          <w:kern w:val="16"/>
          <w:lang w:val="en-US"/>
        </w:rPr>
      </w:pPr>
      <w:proofErr w:type="spellStart"/>
      <w:r w:rsidRPr="00AE66F9">
        <w:rPr>
          <w:b w:val="0"/>
          <w:noProof w:val="0"/>
          <w:kern w:val="16"/>
          <w:lang w:val="en-US"/>
        </w:rPr>
        <w:t>Webspecial</w:t>
      </w:r>
      <w:proofErr w:type="spellEnd"/>
      <w:r w:rsidRPr="00AE66F9">
        <w:rPr>
          <w:b w:val="0"/>
          <w:noProof w:val="0"/>
          <w:kern w:val="16"/>
          <w:lang w:val="en-US"/>
        </w:rPr>
        <w:t>:</w:t>
      </w:r>
      <w:r w:rsidR="00CA77BF" w:rsidRPr="00AE66F9">
        <w:rPr>
          <w:b w:val="0"/>
          <w:noProof w:val="0"/>
          <w:kern w:val="16"/>
          <w:lang w:val="en-US"/>
        </w:rPr>
        <w:t xml:space="preserve"> </w:t>
      </w:r>
      <w:hyperlink r:id="rId11" w:history="1">
        <w:r w:rsidRPr="00AE66F9">
          <w:rPr>
            <w:rStyle w:val="Collegamentoipertestuale"/>
            <w:noProof w:val="0"/>
            <w:kern w:val="16"/>
            <w:lang w:val="en-US"/>
          </w:rPr>
          <w:t>www.mercedes-amg.com/webspecial/a45</w:t>
        </w:r>
      </w:hyperlink>
      <w:r w:rsidRPr="00AE66F9">
        <w:rPr>
          <w:b w:val="0"/>
          <w:noProof w:val="0"/>
          <w:kern w:val="16"/>
          <w:lang w:val="en-US"/>
        </w:rPr>
        <w:t xml:space="preserve"> </w:t>
      </w:r>
    </w:p>
    <w:p w:rsidR="00251881" w:rsidRPr="00AE66F9" w:rsidRDefault="00251881" w:rsidP="00AA0AE5">
      <w:pPr>
        <w:pStyle w:val="Introductory"/>
        <w:spacing w:after="0" w:line="360" w:lineRule="auto"/>
        <w:rPr>
          <w:b w:val="0"/>
          <w:noProof w:val="0"/>
          <w:kern w:val="16"/>
          <w:lang w:val="en-US"/>
        </w:rPr>
      </w:pPr>
    </w:p>
    <w:p w:rsidR="00CA77BF" w:rsidRPr="00AE66F9" w:rsidRDefault="00CA77BF" w:rsidP="00AA0AE5">
      <w:pPr>
        <w:pStyle w:val="50Closing11pt"/>
        <w:spacing w:line="360" w:lineRule="auto"/>
        <w:rPr>
          <w:rFonts w:ascii="CorpoA" w:hAnsi="CorpoA" w:cs="CorpoA"/>
          <w:b/>
          <w:kern w:val="16"/>
          <w:lang w:val="en-US"/>
        </w:rPr>
      </w:pPr>
    </w:p>
    <w:p w:rsidR="00FC13FC" w:rsidRPr="00FC13FC" w:rsidRDefault="00FC13FC" w:rsidP="00FC13FC">
      <w:pPr>
        <w:pStyle w:val="50Closing11pt"/>
        <w:spacing w:line="360" w:lineRule="auto"/>
        <w:rPr>
          <w:rStyle w:val="41Continuoustext11ptboldZchn"/>
          <w:rFonts w:eastAsia="Calibri"/>
          <w:lang w:val="it-IT"/>
        </w:rPr>
        <w:sectPr w:rsidR="00FC13FC" w:rsidRPr="00FC13FC" w:rsidSect="00FC13FC">
          <w:headerReference w:type="even" r:id="rId12"/>
          <w:headerReference w:type="default" r:id="rId13"/>
          <w:headerReference w:type="first" r:id="rId14"/>
          <w:pgSz w:w="11906" w:h="16838" w:code="9"/>
          <w:pgMar w:top="1956" w:right="3289" w:bottom="1191" w:left="1418" w:header="425" w:footer="57" w:gutter="0"/>
          <w:cols w:space="720"/>
          <w:formProt w:val="0"/>
          <w:titlePg/>
          <w:docGrid w:linePitch="299"/>
        </w:sectPr>
      </w:pPr>
      <w:r>
        <w:t>U</w:t>
      </w:r>
      <w:r w:rsidRPr="008873FE">
        <w:t>lteriori informazioni su</w:t>
      </w:r>
      <w:r>
        <w:t xml:space="preserve"> </w:t>
      </w:r>
      <w:r w:rsidRPr="00FC13FC">
        <w:rPr>
          <w:rStyle w:val="41Continuoustext11ptboldZchn"/>
          <w:rFonts w:eastAsia="Calibri"/>
          <w:lang w:val="it-IT"/>
        </w:rPr>
        <w:t xml:space="preserve">media.mercedes-benz.it </w:t>
      </w:r>
      <w:r w:rsidRPr="00FC13FC">
        <w:rPr>
          <w:rStyle w:val="41Continuoustext11ptboldZchn"/>
          <w:rFonts w:eastAsia="Calibri"/>
          <w:b w:val="0"/>
          <w:lang w:val="it-IT"/>
        </w:rPr>
        <w:t>e</w:t>
      </w:r>
      <w:r>
        <w:t xml:space="preserve"> </w:t>
      </w:r>
      <w:hyperlink r:id="rId15" w:history="1">
        <w:r w:rsidRPr="00FC13FC">
          <w:rPr>
            <w:rStyle w:val="41Continuoustext11ptboldZchn"/>
            <w:rFonts w:eastAsia="Calibri"/>
            <w:lang w:val="it-IT"/>
          </w:rPr>
          <w:t>media.daimler.com</w:t>
        </w:r>
      </w:hyperlink>
    </w:p>
    <w:p w:rsidR="00F0167F" w:rsidRPr="00B34C37" w:rsidRDefault="00F0167F" w:rsidP="00CA77BF">
      <w:pPr>
        <w:pStyle w:val="30Introductory"/>
        <w:spacing w:after="0" w:line="360" w:lineRule="auto"/>
        <w:rPr>
          <w:b w:val="0"/>
          <w:noProof w:val="0"/>
          <w:kern w:val="16"/>
          <w:u w:val="single"/>
        </w:rPr>
      </w:pPr>
      <w:r w:rsidRPr="00B34C37">
        <w:rPr>
          <w:b w:val="0"/>
          <w:noProof w:val="0"/>
          <w:kern w:val="16"/>
          <w:u w:val="single"/>
        </w:rPr>
        <w:lastRenderedPageBreak/>
        <w:t xml:space="preserve">I commenti del management di Mercedes-AMG </w:t>
      </w:r>
    </w:p>
    <w:p w:rsidR="00CA77BF" w:rsidRPr="00CA77BF" w:rsidRDefault="00CA77BF" w:rsidP="00CA77BF">
      <w:pPr>
        <w:pStyle w:val="20Headline"/>
        <w:spacing w:after="0" w:line="360" w:lineRule="auto"/>
        <w:rPr>
          <w:rFonts w:cs="CorpoA"/>
          <w:b w:val="0"/>
          <w:noProof w:val="0"/>
          <w:kern w:val="16"/>
          <w:sz w:val="22"/>
        </w:rPr>
      </w:pPr>
    </w:p>
    <w:p w:rsidR="00F0167F" w:rsidRPr="00CA77BF" w:rsidRDefault="00F0167F" w:rsidP="00CA77BF">
      <w:pPr>
        <w:pStyle w:val="20Headline"/>
        <w:spacing w:after="0" w:line="360" w:lineRule="auto"/>
        <w:rPr>
          <w:b w:val="0"/>
          <w:noProof w:val="0"/>
          <w:kern w:val="16"/>
          <w:szCs w:val="36"/>
        </w:rPr>
      </w:pPr>
      <w:r w:rsidRPr="00CA77BF">
        <w:rPr>
          <w:rFonts w:cs="CorpoA"/>
          <w:b w:val="0"/>
          <w:noProof w:val="0"/>
          <w:kern w:val="16"/>
          <w:szCs w:val="36"/>
        </w:rPr>
        <w:t xml:space="preserve">Un immenso piacere di guida con un motore a </w:t>
      </w:r>
      <w:r w:rsidR="004510A0">
        <w:rPr>
          <w:rFonts w:cs="CorpoA"/>
          <w:b w:val="0"/>
          <w:noProof w:val="0"/>
          <w:kern w:val="16"/>
          <w:szCs w:val="36"/>
        </w:rPr>
        <w:t>quattro cilindri</w:t>
      </w:r>
      <w:r w:rsidRPr="00CA77BF">
        <w:rPr>
          <w:rFonts w:cs="CorpoA"/>
          <w:b w:val="0"/>
          <w:noProof w:val="0"/>
          <w:kern w:val="16"/>
          <w:szCs w:val="36"/>
        </w:rPr>
        <w:t xml:space="preserve"> </w:t>
      </w:r>
    </w:p>
    <w:p w:rsidR="00CA77BF" w:rsidRPr="00CA77BF" w:rsidRDefault="00CA77BF" w:rsidP="00CA77BF">
      <w:pPr>
        <w:pStyle w:val="40Continoustext11pt"/>
        <w:spacing w:after="0" w:line="360" w:lineRule="auto"/>
        <w:rPr>
          <w:rFonts w:cs="CorpoA"/>
          <w:kern w:val="16"/>
          <w:sz w:val="36"/>
          <w:szCs w:val="36"/>
        </w:rPr>
      </w:pPr>
    </w:p>
    <w:p w:rsidR="00F0167F" w:rsidRDefault="004510A0" w:rsidP="00CA77BF">
      <w:pPr>
        <w:pStyle w:val="40Continoustext11pt"/>
        <w:spacing w:after="0" w:line="360" w:lineRule="auto"/>
        <w:rPr>
          <w:rFonts w:cs="CorpoA"/>
          <w:b/>
          <w:i/>
          <w:kern w:val="16"/>
        </w:rPr>
      </w:pPr>
      <w:r>
        <w:rPr>
          <w:rFonts w:cs="CorpoA"/>
          <w:kern w:val="16"/>
        </w:rPr>
        <w:t>“</w:t>
      </w:r>
      <w:proofErr w:type="gramStart"/>
      <w:r w:rsidR="00F0167F" w:rsidRPr="00B34C37">
        <w:rPr>
          <w:rFonts w:cs="CorpoA"/>
          <w:kern w:val="16"/>
        </w:rPr>
        <w:t xml:space="preserve">La </w:t>
      </w:r>
      <w:proofErr w:type="gramEnd"/>
      <w:r w:rsidR="00F0167F" w:rsidRPr="00B34C37">
        <w:rPr>
          <w:rFonts w:cs="CorpoA"/>
          <w:kern w:val="16"/>
        </w:rPr>
        <w:t xml:space="preserve">A 45 AMG </w:t>
      </w:r>
      <w:r w:rsidR="00ED4675">
        <w:rPr>
          <w:rFonts w:cs="CorpoA"/>
          <w:kern w:val="16"/>
        </w:rPr>
        <w:t>è l’ambasciatri</w:t>
      </w:r>
      <w:r w:rsidR="00251881">
        <w:rPr>
          <w:rFonts w:cs="CorpoA"/>
          <w:kern w:val="16"/>
        </w:rPr>
        <w:t>ce</w:t>
      </w:r>
      <w:r w:rsidR="00F0167F" w:rsidRPr="00B34C37">
        <w:rPr>
          <w:rFonts w:cs="CorpoA"/>
          <w:spacing w:val="-2"/>
          <w:kern w:val="16"/>
        </w:rPr>
        <w:t xml:space="preserve"> della</w:t>
      </w:r>
      <w:r w:rsidR="00F0167F" w:rsidRPr="00B34C37">
        <w:rPr>
          <w:rFonts w:cs="CorpoA"/>
          <w:kern w:val="16"/>
        </w:rPr>
        <w:t xml:space="preserve"> strategia del futuro “AMG Performance 50” che accompagnerà la Mercedes-AMG </w:t>
      </w:r>
      <w:proofErr w:type="spellStart"/>
      <w:r w:rsidR="00F0167F" w:rsidRPr="00B34C37">
        <w:rPr>
          <w:rFonts w:cs="CorpoA"/>
          <w:kern w:val="16"/>
        </w:rPr>
        <w:t>GmbH</w:t>
      </w:r>
      <w:proofErr w:type="spellEnd"/>
      <w:r w:rsidR="00F0167F" w:rsidRPr="00B34C37">
        <w:rPr>
          <w:rFonts w:cs="CorpoA"/>
          <w:kern w:val="16"/>
        </w:rPr>
        <w:t xml:space="preserve"> fino al proprio 50° compleanno nel 2017. Per Mercedes-AMG l</w:t>
      </w:r>
      <w:r w:rsidR="00AA0AE5">
        <w:rPr>
          <w:rFonts w:cs="CorpoA"/>
          <w:kern w:val="16"/>
        </w:rPr>
        <w:t>’</w:t>
      </w:r>
      <w:r w:rsidR="00F0167F" w:rsidRPr="00B34C37">
        <w:rPr>
          <w:rFonts w:cs="CorpoA"/>
          <w:kern w:val="16"/>
        </w:rPr>
        <w:t>ingresso in nuovi segmenti di mercato rappresenta anche l</w:t>
      </w:r>
      <w:r w:rsidR="00AA0AE5">
        <w:rPr>
          <w:rFonts w:cs="CorpoA"/>
          <w:kern w:val="16"/>
        </w:rPr>
        <w:t>’</w:t>
      </w:r>
      <w:r w:rsidR="00F0167F" w:rsidRPr="00B34C37">
        <w:rPr>
          <w:rFonts w:cs="CorpoA"/>
          <w:kern w:val="16"/>
        </w:rPr>
        <w:t xml:space="preserve">inizio di una nuova era. Con il loro interessante pacchetto di soluzioni high-tech, queste due </w:t>
      </w:r>
      <w:r w:rsidR="00F0167F" w:rsidRPr="00B34C37">
        <w:rPr>
          <w:rFonts w:cs="CorpoA"/>
          <w:spacing w:val="-2"/>
          <w:kern w:val="16"/>
        </w:rPr>
        <w:t xml:space="preserve">vetture ad alte prestazioni </w:t>
      </w:r>
      <w:r w:rsidR="00F0167F" w:rsidRPr="00B34C37">
        <w:rPr>
          <w:rFonts w:cs="CorpoA"/>
          <w:kern w:val="16"/>
        </w:rPr>
        <w:t>incar</w:t>
      </w:r>
      <w:r>
        <w:rPr>
          <w:rFonts w:cs="CorpoA"/>
          <w:kern w:val="16"/>
        </w:rPr>
        <w:t>nano alla perfezione lo slogan</w:t>
      </w:r>
      <w:proofErr w:type="gramStart"/>
      <w:r>
        <w:rPr>
          <w:rFonts w:cs="CorpoA"/>
          <w:kern w:val="16"/>
        </w:rPr>
        <w:t xml:space="preserve"> ‘</w:t>
      </w:r>
      <w:proofErr w:type="spellStart"/>
      <w:proofErr w:type="gramEnd"/>
      <w:r>
        <w:rPr>
          <w:rFonts w:cs="CorpoA"/>
          <w:kern w:val="16"/>
        </w:rPr>
        <w:t>Driving</w:t>
      </w:r>
      <w:proofErr w:type="spellEnd"/>
      <w:r>
        <w:rPr>
          <w:rFonts w:cs="CorpoA"/>
          <w:kern w:val="16"/>
        </w:rPr>
        <w:t xml:space="preserve"> Performance’ del marchio AMG.”</w:t>
      </w:r>
      <w:r w:rsidR="00F0167F" w:rsidRPr="00B34C37">
        <w:rPr>
          <w:rFonts w:cs="CorpoA"/>
          <w:kern w:val="16"/>
        </w:rPr>
        <w:br/>
      </w:r>
      <w:r w:rsidR="00F0167F" w:rsidRPr="00B34C37">
        <w:rPr>
          <w:rFonts w:cs="CorpoA"/>
          <w:b/>
          <w:i/>
          <w:kern w:val="16"/>
        </w:rPr>
        <w:t xml:space="preserve">Ola </w:t>
      </w:r>
      <w:proofErr w:type="spellStart"/>
      <w:r w:rsidR="00F0167F" w:rsidRPr="00B34C37">
        <w:rPr>
          <w:rFonts w:cs="CorpoA"/>
          <w:b/>
          <w:i/>
          <w:kern w:val="16"/>
        </w:rPr>
        <w:t>Källenius</w:t>
      </w:r>
      <w:proofErr w:type="spellEnd"/>
      <w:r w:rsidR="00F0167F" w:rsidRPr="00B34C37">
        <w:rPr>
          <w:rFonts w:cs="CorpoA"/>
          <w:b/>
          <w:i/>
          <w:kern w:val="16"/>
        </w:rPr>
        <w:t>, Presidente del Consiglio</w:t>
      </w:r>
      <w:r w:rsidR="002B4FB0">
        <w:rPr>
          <w:rFonts w:cs="CorpoA"/>
          <w:b/>
          <w:i/>
          <w:kern w:val="16"/>
        </w:rPr>
        <w:t xml:space="preserve"> di amministrazione </w:t>
      </w:r>
      <w:proofErr w:type="gramStart"/>
      <w:r w:rsidR="002B4FB0">
        <w:rPr>
          <w:rFonts w:cs="CorpoA"/>
          <w:b/>
          <w:i/>
          <w:kern w:val="16"/>
        </w:rPr>
        <w:t>di</w:t>
      </w:r>
      <w:proofErr w:type="gramEnd"/>
      <w:r w:rsidR="002B4FB0">
        <w:rPr>
          <w:rFonts w:cs="CorpoA"/>
          <w:b/>
          <w:i/>
          <w:kern w:val="16"/>
        </w:rPr>
        <w:t xml:space="preserve"> Mercedes</w:t>
      </w:r>
      <w:r w:rsidR="002B4FB0">
        <w:rPr>
          <w:rFonts w:cs="CorpoA"/>
          <w:b/>
          <w:i/>
          <w:kern w:val="16"/>
        </w:rPr>
        <w:noBreakHyphen/>
      </w:r>
      <w:r w:rsidR="00F0167F" w:rsidRPr="00B34C37">
        <w:rPr>
          <w:rFonts w:cs="CorpoA"/>
          <w:b/>
          <w:i/>
          <w:kern w:val="16"/>
        </w:rPr>
        <w:t xml:space="preserve">AMG </w:t>
      </w:r>
      <w:proofErr w:type="spellStart"/>
      <w:r w:rsidR="00F0167F" w:rsidRPr="00B34C37">
        <w:rPr>
          <w:rFonts w:cs="CorpoA"/>
          <w:b/>
          <w:i/>
          <w:kern w:val="16"/>
        </w:rPr>
        <w:t>GmbH</w:t>
      </w:r>
      <w:proofErr w:type="spellEnd"/>
    </w:p>
    <w:p w:rsidR="00CA77BF" w:rsidRPr="00B34C37" w:rsidRDefault="00CA77BF" w:rsidP="00CA77BF">
      <w:pPr>
        <w:pStyle w:val="40Continoustext11pt"/>
        <w:spacing w:after="0" w:line="360" w:lineRule="auto"/>
        <w:rPr>
          <w:b/>
          <w:i/>
          <w:kern w:val="16"/>
        </w:rPr>
      </w:pPr>
    </w:p>
    <w:p w:rsidR="00F0167F" w:rsidRDefault="004510A0" w:rsidP="00CA77BF">
      <w:pPr>
        <w:pStyle w:val="40Continoustext11pt"/>
        <w:spacing w:after="0" w:line="360" w:lineRule="auto"/>
        <w:rPr>
          <w:rFonts w:cs="CorpoA"/>
          <w:b/>
          <w:i/>
          <w:kern w:val="16"/>
        </w:rPr>
      </w:pPr>
      <w:proofErr w:type="gramStart"/>
      <w:r>
        <w:rPr>
          <w:rFonts w:cs="CorpoA"/>
          <w:kern w:val="16"/>
        </w:rPr>
        <w:t>“</w:t>
      </w:r>
      <w:r w:rsidR="00F0167F" w:rsidRPr="00B34C37">
        <w:rPr>
          <w:rFonts w:cs="CorpoA"/>
          <w:kern w:val="16"/>
        </w:rPr>
        <w:t xml:space="preserve">Con </w:t>
      </w:r>
      <w:r>
        <w:rPr>
          <w:rFonts w:cs="CorpoA"/>
          <w:kern w:val="16"/>
        </w:rPr>
        <w:t xml:space="preserve">la nuova </w:t>
      </w:r>
      <w:r w:rsidR="00F0167F" w:rsidRPr="00B34C37">
        <w:rPr>
          <w:rFonts w:cs="CorpoA"/>
          <w:kern w:val="16"/>
        </w:rPr>
        <w:t>A 45 AMG dimostriamo che si può avere un immenso piacere di guida anche con quattro cilindri</w:t>
      </w:r>
      <w:proofErr w:type="gramEnd"/>
      <w:r w:rsidR="00F0167F" w:rsidRPr="00B34C37">
        <w:rPr>
          <w:rFonts w:cs="CorpoA"/>
          <w:kern w:val="16"/>
        </w:rPr>
        <w:t xml:space="preserve">. Come vetture di serie a quattro cilindri più dinamiche, più potenti e contemporaneamente più efficienti in assoluto, </w:t>
      </w:r>
      <w:r w:rsidR="00C011BA">
        <w:rPr>
          <w:rFonts w:cs="CorpoA"/>
          <w:kern w:val="16"/>
        </w:rPr>
        <w:t>questo</w:t>
      </w:r>
      <w:r w:rsidR="00F0167F" w:rsidRPr="00B34C37">
        <w:rPr>
          <w:rFonts w:cs="CorpoA"/>
          <w:kern w:val="16"/>
        </w:rPr>
        <w:t xml:space="preserve"> </w:t>
      </w:r>
      <w:r w:rsidR="00C011BA">
        <w:rPr>
          <w:rFonts w:cs="CorpoA"/>
          <w:kern w:val="16"/>
        </w:rPr>
        <w:t>nuovo</w:t>
      </w:r>
      <w:r w:rsidR="00F0167F" w:rsidRPr="00B34C37">
        <w:rPr>
          <w:rFonts w:cs="CorpoA"/>
          <w:kern w:val="16"/>
        </w:rPr>
        <w:t xml:space="preserve"> </w:t>
      </w:r>
      <w:r w:rsidR="00C011BA">
        <w:rPr>
          <w:rFonts w:cs="CorpoA"/>
          <w:spacing w:val="-2"/>
          <w:kern w:val="16"/>
        </w:rPr>
        <w:t>modello</w:t>
      </w:r>
      <w:r w:rsidR="00F0167F" w:rsidRPr="00B34C37">
        <w:rPr>
          <w:rFonts w:cs="CorpoA"/>
          <w:spacing w:val="-2"/>
          <w:kern w:val="16"/>
        </w:rPr>
        <w:t xml:space="preserve"> ad alte prestazioni </w:t>
      </w:r>
      <w:r w:rsidR="00C011BA">
        <w:rPr>
          <w:rFonts w:cs="CorpoA"/>
          <w:kern w:val="16"/>
        </w:rPr>
        <w:t>possiede</w:t>
      </w:r>
      <w:r w:rsidR="00F0167F" w:rsidRPr="00B34C37">
        <w:rPr>
          <w:rFonts w:cs="CorpoA"/>
          <w:kern w:val="16"/>
        </w:rPr>
        <w:t xml:space="preserve"> il </w:t>
      </w:r>
      <w:r w:rsidR="00F0167F" w:rsidRPr="00B34C37">
        <w:rPr>
          <w:rFonts w:cs="CorpoA"/>
        </w:rPr>
        <w:t>tipico DNA AMG</w:t>
      </w:r>
      <w:r w:rsidR="00F0167F" w:rsidRPr="00B34C37">
        <w:rPr>
          <w:rFonts w:cs="CorpoA"/>
          <w:kern w:val="16"/>
        </w:rPr>
        <w:t>. La trazione integrale 4MATIC AMG, progettata per garantire le massime prestazioni,</w:t>
      </w:r>
      <w:r w:rsidR="00F0167F" w:rsidRPr="00B34C37">
        <w:rPr>
          <w:rFonts w:cs="CorpoA"/>
          <w:b/>
          <w:kern w:val="16"/>
        </w:rPr>
        <w:t xml:space="preserve"> </w:t>
      </w:r>
      <w:r w:rsidR="00F0167F" w:rsidRPr="00B34C37">
        <w:rPr>
          <w:rFonts w:cs="CorpoA"/>
          <w:kern w:val="16"/>
        </w:rPr>
        <w:t>consente una dinamica di marcia di altissimo livello.</w:t>
      </w:r>
      <w:proofErr w:type="gramStart"/>
      <w:r>
        <w:rPr>
          <w:rFonts w:cs="CorpoA"/>
          <w:kern w:val="16"/>
        </w:rPr>
        <w:t>”</w:t>
      </w:r>
      <w:proofErr w:type="gramEnd"/>
      <w:r w:rsidR="00F0167F" w:rsidRPr="00B34C37">
        <w:rPr>
          <w:rFonts w:cs="CorpoA"/>
        </w:rPr>
        <w:br/>
      </w:r>
      <w:proofErr w:type="spellStart"/>
      <w:r w:rsidR="00F0167F" w:rsidRPr="00B34C37">
        <w:rPr>
          <w:rFonts w:cs="CorpoA"/>
          <w:b/>
          <w:i/>
          <w:kern w:val="16"/>
        </w:rPr>
        <w:t>Tobias</w:t>
      </w:r>
      <w:proofErr w:type="spellEnd"/>
      <w:r w:rsidR="00F0167F" w:rsidRPr="00B34C37">
        <w:rPr>
          <w:rFonts w:cs="CorpoA"/>
          <w:b/>
          <w:i/>
          <w:kern w:val="16"/>
        </w:rPr>
        <w:t xml:space="preserve"> Moers, responsabile del settore Progettazione e Sviluppo Complessivo Veicoli e membro del Consiglio di Amministrazione </w:t>
      </w:r>
      <w:proofErr w:type="gramStart"/>
      <w:r w:rsidR="00F0167F" w:rsidRPr="00B34C37">
        <w:rPr>
          <w:rFonts w:cs="CorpoA"/>
          <w:b/>
          <w:i/>
          <w:kern w:val="16"/>
        </w:rPr>
        <w:t>di</w:t>
      </w:r>
      <w:proofErr w:type="gramEnd"/>
      <w:r w:rsidR="00F0167F" w:rsidRPr="00B34C37">
        <w:rPr>
          <w:rFonts w:cs="CorpoA"/>
          <w:b/>
          <w:i/>
          <w:kern w:val="16"/>
        </w:rPr>
        <w:t xml:space="preserve"> Mercedes-AMG</w:t>
      </w:r>
    </w:p>
    <w:p w:rsidR="004510A0" w:rsidRDefault="004510A0" w:rsidP="00CA77BF">
      <w:pPr>
        <w:pStyle w:val="40Continoustext11pt"/>
        <w:spacing w:after="0" w:line="360" w:lineRule="auto"/>
        <w:rPr>
          <w:b/>
          <w:i/>
          <w:kern w:val="16"/>
        </w:rPr>
      </w:pPr>
    </w:p>
    <w:p w:rsidR="00F0167F" w:rsidRDefault="004510A0" w:rsidP="00CA77BF">
      <w:pPr>
        <w:pStyle w:val="40Continoustext11pt"/>
        <w:spacing w:after="0" w:line="360" w:lineRule="auto"/>
        <w:rPr>
          <w:rFonts w:cs="CorpoA"/>
          <w:b/>
          <w:i/>
          <w:kern w:val="16"/>
        </w:rPr>
      </w:pPr>
      <w:r>
        <w:rPr>
          <w:b/>
          <w:i/>
          <w:kern w:val="16"/>
        </w:rPr>
        <w:t>“</w:t>
      </w:r>
      <w:r w:rsidR="00F0167F" w:rsidRPr="00B34C37">
        <w:rPr>
          <w:rFonts w:cs="CorpoA"/>
          <w:kern w:val="16"/>
        </w:rPr>
        <w:t>Quattro cilindri più potente al mondo, il m</w:t>
      </w:r>
      <w:r w:rsidR="00251881">
        <w:rPr>
          <w:rFonts w:cs="CorpoA"/>
          <w:kern w:val="16"/>
        </w:rPr>
        <w:t xml:space="preserve">otore turbo AMG da 2,0 litri </w:t>
      </w:r>
      <w:proofErr w:type="gramStart"/>
      <w:r w:rsidR="00251881">
        <w:rPr>
          <w:rFonts w:cs="CorpoA"/>
          <w:kern w:val="16"/>
        </w:rPr>
        <w:t>della</w:t>
      </w:r>
      <w:r w:rsidR="00F0167F" w:rsidRPr="00B34C37">
        <w:rPr>
          <w:rFonts w:cs="CorpoA"/>
          <w:kern w:val="16"/>
        </w:rPr>
        <w:t xml:space="preserve"> </w:t>
      </w:r>
      <w:proofErr w:type="gramEnd"/>
      <w:r w:rsidR="00F0167F" w:rsidRPr="00B34C37">
        <w:rPr>
          <w:rFonts w:cs="CorpoA"/>
          <w:kern w:val="16"/>
        </w:rPr>
        <w:t>A 45 AMG assicura prestazioni estremamente dinamiche, stabilendo al tempo stesso valori record assoluti in term</w:t>
      </w:r>
      <w:r>
        <w:rPr>
          <w:rFonts w:cs="CorpoA"/>
          <w:kern w:val="16"/>
        </w:rPr>
        <w:t>ini di efficienza ed emissioni.”</w:t>
      </w:r>
      <w:r w:rsidR="00F0167F" w:rsidRPr="00B34C37">
        <w:rPr>
          <w:rFonts w:cs="CorpoA"/>
          <w:kern w:val="16"/>
        </w:rPr>
        <w:br/>
      </w:r>
      <w:proofErr w:type="gramStart"/>
      <w:r w:rsidR="00F0167F" w:rsidRPr="00B34C37">
        <w:rPr>
          <w:rFonts w:cs="CorpoA"/>
          <w:b/>
          <w:i/>
          <w:kern w:val="16"/>
        </w:rPr>
        <w:t xml:space="preserve">Christian </w:t>
      </w:r>
      <w:proofErr w:type="spellStart"/>
      <w:r w:rsidR="00F0167F" w:rsidRPr="00B34C37">
        <w:rPr>
          <w:rFonts w:cs="CorpoA"/>
          <w:b/>
          <w:i/>
          <w:kern w:val="16"/>
        </w:rPr>
        <w:t>Enderle</w:t>
      </w:r>
      <w:proofErr w:type="spellEnd"/>
      <w:r w:rsidR="00F0167F" w:rsidRPr="00B34C37">
        <w:rPr>
          <w:rFonts w:cs="CorpoA"/>
          <w:b/>
          <w:i/>
          <w:kern w:val="16"/>
        </w:rPr>
        <w:t xml:space="preserve">, responsabile del settore Sviluppo Motore e Catena Cinematica di Mercedes-AMG </w:t>
      </w:r>
      <w:proofErr w:type="spellStart"/>
      <w:r w:rsidR="00F0167F" w:rsidRPr="00B34C37">
        <w:rPr>
          <w:rFonts w:cs="CorpoA"/>
          <w:b/>
          <w:i/>
          <w:kern w:val="16"/>
        </w:rPr>
        <w:t>GmbH</w:t>
      </w:r>
      <w:proofErr w:type="spellEnd"/>
      <w:proofErr w:type="gramEnd"/>
    </w:p>
    <w:p w:rsidR="00CA77BF" w:rsidRPr="00B34C37" w:rsidRDefault="00CA77BF" w:rsidP="00CA77BF">
      <w:pPr>
        <w:pStyle w:val="40Continoustext11pt"/>
        <w:spacing w:after="0" w:line="360" w:lineRule="auto"/>
        <w:rPr>
          <w:b/>
          <w:i/>
          <w:kern w:val="16"/>
        </w:rPr>
      </w:pPr>
    </w:p>
    <w:p w:rsidR="00CA77BF" w:rsidRPr="00CA77BF" w:rsidRDefault="004510A0" w:rsidP="00ED4675">
      <w:pPr>
        <w:pStyle w:val="40Continoustext11pt"/>
        <w:spacing w:after="0" w:line="360" w:lineRule="auto"/>
        <w:rPr>
          <w:b/>
          <w:i/>
          <w:kern w:val="16"/>
        </w:rPr>
      </w:pPr>
      <w:r>
        <w:rPr>
          <w:rFonts w:cs="CorpoA"/>
          <w:kern w:val="16"/>
        </w:rPr>
        <w:t>“</w:t>
      </w:r>
      <w:r w:rsidR="00F0167F" w:rsidRPr="00B34C37">
        <w:rPr>
          <w:rFonts w:cs="CorpoA"/>
          <w:kern w:val="16"/>
        </w:rPr>
        <w:t xml:space="preserve">A </w:t>
      </w:r>
      <w:proofErr w:type="gramStart"/>
      <w:r w:rsidR="00F0167F" w:rsidRPr="00B34C37">
        <w:rPr>
          <w:rFonts w:cs="CorpoA"/>
          <w:kern w:val="16"/>
        </w:rPr>
        <w:t>45</w:t>
      </w:r>
      <w:proofErr w:type="gramEnd"/>
      <w:r w:rsidR="00F0167F" w:rsidRPr="00B34C37">
        <w:rPr>
          <w:rFonts w:cs="CorpoA"/>
          <w:kern w:val="16"/>
        </w:rPr>
        <w:t xml:space="preserve"> AMG </w:t>
      </w:r>
      <w:r w:rsidR="00251881">
        <w:rPr>
          <w:rFonts w:cs="CorpoA"/>
          <w:spacing w:val="-2"/>
          <w:kern w:val="16"/>
        </w:rPr>
        <w:t>rappresenta</w:t>
      </w:r>
      <w:r w:rsidR="00F0167F" w:rsidRPr="00B34C37">
        <w:rPr>
          <w:rFonts w:cs="CorpoA"/>
          <w:spacing w:val="-2"/>
          <w:kern w:val="16"/>
        </w:rPr>
        <w:t xml:space="preserve"> </w:t>
      </w:r>
      <w:r w:rsidR="00F0167F" w:rsidRPr="00B34C37">
        <w:rPr>
          <w:rFonts w:cs="CorpoA"/>
          <w:kern w:val="16"/>
        </w:rPr>
        <w:t xml:space="preserve">per il Cliente </w:t>
      </w:r>
      <w:r w:rsidR="00F0167F" w:rsidRPr="00B34C37">
        <w:rPr>
          <w:rFonts w:cs="CorpoA"/>
          <w:spacing w:val="-2"/>
          <w:kern w:val="16"/>
        </w:rPr>
        <w:t>un</w:t>
      </w:r>
      <w:r w:rsidR="00AA0AE5">
        <w:rPr>
          <w:rFonts w:cs="CorpoA"/>
          <w:spacing w:val="-2"/>
          <w:kern w:val="16"/>
        </w:rPr>
        <w:t>’</w:t>
      </w:r>
      <w:r w:rsidR="00F0167F" w:rsidRPr="00B34C37">
        <w:rPr>
          <w:rFonts w:cs="CorpoA"/>
          <w:spacing w:val="-2"/>
          <w:kern w:val="16"/>
        </w:rPr>
        <w:t xml:space="preserve">interessante porta di </w:t>
      </w:r>
      <w:r w:rsidR="00F0167F" w:rsidRPr="00B34C37">
        <w:rPr>
          <w:rFonts w:cs="CorpoA"/>
          <w:kern w:val="16"/>
        </w:rPr>
        <w:t>accesso all</w:t>
      </w:r>
      <w:r w:rsidR="00AA0AE5">
        <w:rPr>
          <w:rFonts w:cs="CorpoA"/>
          <w:kern w:val="16"/>
        </w:rPr>
        <w:t>’</w:t>
      </w:r>
      <w:r w:rsidR="00F0167F" w:rsidRPr="00B34C37">
        <w:rPr>
          <w:rFonts w:cs="CorpoA"/>
          <w:kern w:val="16"/>
        </w:rPr>
        <w:t>affascinante mondo del marchio AMG. Grazie alla caratterizzazione unica del prodotto e alle immense possibilità di personalizzazione delle vetture, da adesso saremo in grad</w:t>
      </w:r>
      <w:r>
        <w:rPr>
          <w:rFonts w:cs="CorpoA"/>
          <w:kern w:val="16"/>
        </w:rPr>
        <w:t>o di rivolgerci a nuovi target.</w:t>
      </w:r>
      <w:proofErr w:type="gramStart"/>
      <w:r>
        <w:rPr>
          <w:rFonts w:cs="CorpoA"/>
          <w:kern w:val="16"/>
        </w:rPr>
        <w:t>”</w:t>
      </w:r>
      <w:proofErr w:type="gramEnd"/>
      <w:r w:rsidR="00F0167F" w:rsidRPr="00B34C37">
        <w:rPr>
          <w:rFonts w:cs="CorpoA"/>
          <w:kern w:val="16"/>
        </w:rPr>
        <w:br/>
      </w:r>
      <w:r w:rsidR="00F0167F" w:rsidRPr="00B34C37">
        <w:rPr>
          <w:rFonts w:cs="CorpoA"/>
          <w:b/>
          <w:i/>
          <w:kern w:val="16"/>
        </w:rPr>
        <w:t xml:space="preserve">Mario Spitzner, responsabile del settore </w:t>
      </w:r>
      <w:proofErr w:type="spellStart"/>
      <w:r w:rsidR="00F0167F" w:rsidRPr="00B34C37">
        <w:rPr>
          <w:rFonts w:cs="CorpoA"/>
          <w:b/>
          <w:i/>
          <w:kern w:val="16"/>
        </w:rPr>
        <w:t>Branding</w:t>
      </w:r>
      <w:proofErr w:type="spellEnd"/>
      <w:r w:rsidR="00F0167F" w:rsidRPr="00B34C37">
        <w:rPr>
          <w:rFonts w:cs="CorpoA"/>
          <w:b/>
          <w:i/>
          <w:kern w:val="16"/>
        </w:rPr>
        <w:t xml:space="preserve"> e Marketing </w:t>
      </w:r>
      <w:r w:rsidR="00F0167F" w:rsidRPr="00B34C37">
        <w:rPr>
          <w:rFonts w:cs="CorpoA"/>
          <w:kern w:val="16"/>
        </w:rPr>
        <w:br/>
      </w:r>
      <w:r w:rsidR="00F0167F" w:rsidRPr="00B34C37">
        <w:rPr>
          <w:rFonts w:cs="CorpoA"/>
          <w:b/>
          <w:i/>
          <w:kern w:val="16"/>
        </w:rPr>
        <w:t xml:space="preserve">di Mercedes-AMG </w:t>
      </w:r>
      <w:proofErr w:type="spellStart"/>
      <w:r w:rsidR="00F0167F" w:rsidRPr="00B34C37">
        <w:rPr>
          <w:rFonts w:cs="CorpoA"/>
          <w:b/>
          <w:i/>
          <w:kern w:val="16"/>
        </w:rPr>
        <w:t>GmbH</w:t>
      </w:r>
      <w:proofErr w:type="spellEnd"/>
      <w:r w:rsidR="00CA77BF">
        <w:rPr>
          <w:b/>
          <w:i/>
          <w:kern w:val="16"/>
        </w:rPr>
        <w:br w:type="page"/>
      </w:r>
    </w:p>
    <w:p w:rsidR="007E0740" w:rsidRDefault="007E0740" w:rsidP="007E0740">
      <w:pPr>
        <w:pStyle w:val="Tabellenberschrifttechnisch"/>
        <w:rPr>
          <w:kern w:val="16"/>
        </w:rPr>
      </w:pPr>
      <w:r w:rsidRPr="00B34C37">
        <w:rPr>
          <w:kern w:val="16"/>
        </w:rPr>
        <w:lastRenderedPageBreak/>
        <w:t xml:space="preserve">A </w:t>
      </w:r>
      <w:proofErr w:type="gramStart"/>
      <w:r w:rsidRPr="00B34C37">
        <w:rPr>
          <w:kern w:val="16"/>
        </w:rPr>
        <w:t>45</w:t>
      </w:r>
      <w:proofErr w:type="gramEnd"/>
      <w:r w:rsidRPr="00B34C37">
        <w:rPr>
          <w:kern w:val="16"/>
        </w:rPr>
        <w:t xml:space="preserve"> Mercedes-Benz AMG  </w:t>
      </w:r>
    </w:p>
    <w:p w:rsidR="002B4FB0" w:rsidRPr="002B4FB0" w:rsidRDefault="002B4FB0" w:rsidP="002B4FB0"/>
    <w:p w:rsidR="007E0740" w:rsidRPr="00B34C37" w:rsidRDefault="007E0740" w:rsidP="007E0740">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28"/>
        <w:rPr>
          <w:rFonts w:ascii="CorpoA" w:hAnsi="CorpoA"/>
          <w:kern w:val="16"/>
          <w:sz w:val="18"/>
          <w:u w:val="single"/>
        </w:rPr>
      </w:pPr>
      <w:r w:rsidRPr="00B34C37">
        <w:rPr>
          <w:rFonts w:ascii="CorpoA" w:hAnsi="CorpoA" w:cs="CorpoA"/>
          <w:kern w:val="16"/>
          <w:sz w:val="18"/>
          <w:u w:val="single"/>
        </w:rPr>
        <w:t>Motore</w:t>
      </w:r>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Numero/disposizione cilindri</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4/in linea, </w:t>
            </w:r>
            <w:proofErr w:type="gramStart"/>
            <w:r w:rsidRPr="00B34C37">
              <w:rPr>
                <w:rFonts w:ascii="CorpoA" w:hAnsi="CorpoA" w:cs="CorpoA"/>
                <w:kern w:val="16"/>
                <w:sz w:val="18"/>
              </w:rPr>
              <w:t>4</w:t>
            </w:r>
            <w:proofErr w:type="gramEnd"/>
            <w:r w:rsidRPr="00B34C37">
              <w:rPr>
                <w:rFonts w:ascii="CorpoA" w:hAnsi="CorpoA" w:cs="CorpoA"/>
                <w:kern w:val="16"/>
                <w:sz w:val="18"/>
              </w:rPr>
              <w:t xml:space="preserve"> valvole per cilindro</w:t>
            </w:r>
          </w:p>
        </w:tc>
      </w:tr>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Cilindrata</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roofErr w:type="gramStart"/>
            <w:r w:rsidRPr="00B34C37">
              <w:rPr>
                <w:rFonts w:ascii="CorpoA" w:hAnsi="CorpoA" w:cs="CorpoA"/>
                <w:kern w:val="16"/>
                <w:sz w:val="18"/>
              </w:rPr>
              <w:t>cm3</w:t>
            </w:r>
            <w:proofErr w:type="gramEnd"/>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1.991</w:t>
            </w:r>
          </w:p>
        </w:tc>
      </w:tr>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Alesaggio x corsa</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roofErr w:type="gramStart"/>
            <w:r w:rsidRPr="00B34C37">
              <w:rPr>
                <w:rFonts w:ascii="CorpoA" w:hAnsi="CorpoA" w:cs="CorpoA"/>
                <w:kern w:val="16"/>
                <w:sz w:val="18"/>
              </w:rPr>
              <w:t>mm</w:t>
            </w:r>
            <w:proofErr w:type="gramEnd"/>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83,0 x 92,0</w:t>
            </w:r>
          </w:p>
        </w:tc>
      </w:tr>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Potenza nominale </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roofErr w:type="gramStart"/>
            <w:r w:rsidRPr="00B34C37">
              <w:rPr>
                <w:rFonts w:ascii="CorpoA" w:hAnsi="CorpoA" w:cs="CorpoA"/>
                <w:kern w:val="16"/>
                <w:sz w:val="18"/>
              </w:rPr>
              <w:t>kW</w:t>
            </w:r>
            <w:proofErr w:type="gramEnd"/>
            <w:r w:rsidRPr="00B34C37">
              <w:rPr>
                <w:rFonts w:ascii="CorpoA" w:hAnsi="CorpoA" w:cs="CorpoA"/>
                <w:kern w:val="16"/>
                <w:sz w:val="18"/>
              </w:rPr>
              <w:t>/CV</w:t>
            </w:r>
          </w:p>
        </w:tc>
        <w:tc>
          <w:tcPr>
            <w:tcW w:w="4072" w:type="dxa"/>
          </w:tcPr>
          <w:p w:rsidR="007E0740" w:rsidRPr="00B34C37" w:rsidRDefault="007E0740" w:rsidP="004F77D7">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265/36</w:t>
            </w:r>
            <w:r w:rsidR="004F77D7">
              <w:rPr>
                <w:rFonts w:ascii="CorpoA" w:hAnsi="CorpoA" w:cs="CorpoA"/>
                <w:kern w:val="16"/>
                <w:sz w:val="18"/>
              </w:rPr>
              <w:t>0</w:t>
            </w:r>
            <w:r w:rsidRPr="00B34C37">
              <w:rPr>
                <w:rFonts w:ascii="CorpoA" w:hAnsi="CorpoA" w:cs="CorpoA"/>
                <w:kern w:val="16"/>
                <w:sz w:val="18"/>
              </w:rPr>
              <w:t xml:space="preserve"> a 6.000 giri/</w:t>
            </w:r>
            <w:proofErr w:type="spellStart"/>
            <w:r w:rsidRPr="00B34C37">
              <w:rPr>
                <w:rFonts w:ascii="CorpoA" w:hAnsi="CorpoA" w:cs="CorpoA"/>
                <w:kern w:val="16"/>
                <w:sz w:val="18"/>
              </w:rPr>
              <w:t>min</w:t>
            </w:r>
            <w:proofErr w:type="spellEnd"/>
          </w:p>
        </w:tc>
      </w:tr>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Coppia nominale</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Nm</w:t>
            </w:r>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450 a 2.250–5.000 giri/</w:t>
            </w:r>
            <w:proofErr w:type="spellStart"/>
            <w:r w:rsidRPr="00B34C37">
              <w:rPr>
                <w:rFonts w:ascii="CorpoA" w:hAnsi="CorpoA" w:cs="CorpoA"/>
                <w:kern w:val="16"/>
                <w:sz w:val="18"/>
              </w:rPr>
              <w:t>min</w:t>
            </w:r>
            <w:proofErr w:type="spellEnd"/>
          </w:p>
        </w:tc>
      </w:tr>
      <w:tr w:rsidR="007E0740" w:rsidRPr="00B34C37" w:rsidTr="007E0740">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Rapporto di compressione </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8,6</w:t>
            </w:r>
            <w:proofErr w:type="gramStart"/>
            <w:r w:rsidRPr="00B34C37">
              <w:rPr>
                <w:rFonts w:ascii="CorpoA" w:hAnsi="CorpoA" w:cs="CorpoA"/>
                <w:kern w:val="16"/>
                <w:sz w:val="18"/>
              </w:rPr>
              <w:t xml:space="preserve"> :</w:t>
            </w:r>
            <w:proofErr w:type="gramEnd"/>
            <w:r w:rsidRPr="00B34C37">
              <w:rPr>
                <w:rFonts w:ascii="CorpoA" w:hAnsi="CorpoA" w:cs="CorpoA"/>
                <w:kern w:val="16"/>
                <w:sz w:val="18"/>
              </w:rPr>
              <w:t xml:space="preserve"> 1</w:t>
            </w:r>
          </w:p>
        </w:tc>
      </w:tr>
      <w:tr w:rsidR="007E0740" w:rsidRPr="00B34C37" w:rsidTr="007E0740">
        <w:trPr>
          <w:trHeight w:val="226"/>
        </w:trPr>
        <w:tc>
          <w:tcPr>
            <w:tcW w:w="240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Preparazione della miscela</w:t>
            </w:r>
          </w:p>
        </w:tc>
        <w:tc>
          <w:tcPr>
            <w:tcW w:w="1006"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
        </w:tc>
        <w:tc>
          <w:tcPr>
            <w:tcW w:w="4072"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Iniezione diretta di benzina controllata da microprocessore con iniettori piezoelettrici, sovralimentazione </w:t>
            </w:r>
            <w:proofErr w:type="gramStart"/>
            <w:r w:rsidRPr="00B34C37">
              <w:rPr>
                <w:rFonts w:ascii="CorpoA" w:hAnsi="CorpoA" w:cs="CorpoA"/>
                <w:kern w:val="16"/>
                <w:sz w:val="18"/>
              </w:rPr>
              <w:t>turbo</w:t>
            </w:r>
            <w:proofErr w:type="gramEnd"/>
          </w:p>
        </w:tc>
      </w:tr>
    </w:tbl>
    <w:p w:rsidR="007E0740" w:rsidRPr="00B34C37" w:rsidRDefault="007E0740" w:rsidP="007E0740">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B34C37">
        <w:rPr>
          <w:rFonts w:ascii="CorpoA" w:hAnsi="CorpoA" w:cs="CorpoA"/>
          <w:kern w:val="16"/>
          <w:sz w:val="18"/>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7E0740" w:rsidRPr="00B34C37" w:rsidTr="007E0740">
        <w:tc>
          <w:tcPr>
            <w:tcW w:w="2400"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Trazione</w:t>
            </w:r>
          </w:p>
        </w:tc>
        <w:tc>
          <w:tcPr>
            <w:tcW w:w="1008"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Trazione integrale</w:t>
            </w:r>
            <w:r w:rsidR="009D3116">
              <w:rPr>
                <w:rFonts w:ascii="CorpoA" w:hAnsi="CorpoA"/>
                <w:kern w:val="16"/>
                <w:sz w:val="18"/>
              </w:rPr>
              <w:t xml:space="preserve"> variabile</w:t>
            </w:r>
          </w:p>
        </w:tc>
      </w:tr>
      <w:tr w:rsidR="007E0740" w:rsidRPr="00B34C37" w:rsidTr="007E0740">
        <w:tc>
          <w:tcPr>
            <w:tcW w:w="2400"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Cambio</w:t>
            </w:r>
          </w:p>
        </w:tc>
        <w:tc>
          <w:tcPr>
            <w:tcW w:w="1008"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p>
        </w:tc>
        <w:tc>
          <w:tcPr>
            <w:tcW w:w="4017" w:type="dxa"/>
          </w:tcPr>
          <w:p w:rsidR="007E0740" w:rsidRPr="00B34C37" w:rsidRDefault="007E0740"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 xml:space="preserve">Cambio sportivo a </w:t>
            </w:r>
            <w:proofErr w:type="gramStart"/>
            <w:r w:rsidRPr="00B34C37">
              <w:rPr>
                <w:rFonts w:ascii="CorpoA" w:hAnsi="CorpoA"/>
                <w:kern w:val="16"/>
                <w:sz w:val="18"/>
              </w:rPr>
              <w:t>7</w:t>
            </w:r>
            <w:proofErr w:type="gramEnd"/>
            <w:r w:rsidRPr="00B34C37">
              <w:rPr>
                <w:rFonts w:ascii="CorpoA" w:hAnsi="CorpoA"/>
                <w:kern w:val="16"/>
                <w:sz w:val="18"/>
              </w:rPr>
              <w:t xml:space="preserve"> marce SPEEDSHIFT DCT AMG</w:t>
            </w:r>
          </w:p>
        </w:tc>
      </w:tr>
      <w:tr w:rsidR="00425F03" w:rsidRPr="00B34C37" w:rsidTr="007E0740">
        <w:trPr>
          <w:trHeight w:val="1833"/>
        </w:trPr>
        <w:tc>
          <w:tcPr>
            <w:tcW w:w="2400" w:type="dxa"/>
          </w:tcPr>
          <w:p w:rsidR="00425F03" w:rsidRPr="00B34C37" w:rsidRDefault="00425F03"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Rapporti</w:t>
            </w:r>
          </w:p>
        </w:tc>
        <w:tc>
          <w:tcPr>
            <w:tcW w:w="1008" w:type="dxa"/>
          </w:tcPr>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Al ponte</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1a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2a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3a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4a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5a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6a marcia</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7a marcia</w:t>
            </w:r>
          </w:p>
          <w:p w:rsidR="00425F03" w:rsidRPr="00B34C37" w:rsidRDefault="00425F03" w:rsidP="007E074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Retromarcia</w:t>
            </w:r>
          </w:p>
        </w:tc>
        <w:tc>
          <w:tcPr>
            <w:tcW w:w="4017" w:type="dxa"/>
          </w:tcPr>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4,13</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3,86</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2,43</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1,54</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1,05</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0,78</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0,60</w:t>
            </w:r>
          </w:p>
          <w:p w:rsidR="00425F03" w:rsidRPr="00B34C37" w:rsidRDefault="00425F03" w:rsidP="00995E8B">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0,48</w:t>
            </w:r>
          </w:p>
          <w:p w:rsidR="00425F03" w:rsidRPr="00B34C37" w:rsidRDefault="00425F03" w:rsidP="00480420">
            <w:pPr>
              <w:pStyle w:val="2"/>
              <w:tabs>
                <w:tab w:val="clear" w:pos="2268"/>
                <w:tab w:val="clear" w:pos="3402"/>
                <w:tab w:val="clear" w:pos="4962"/>
                <w:tab w:val="clear" w:pos="7655"/>
              </w:tabs>
              <w:spacing w:line="200" w:lineRule="exact"/>
              <w:rPr>
                <w:rFonts w:ascii="CorpoA" w:hAnsi="CorpoA"/>
                <w:kern w:val="16"/>
                <w:sz w:val="18"/>
              </w:rPr>
            </w:pPr>
            <w:r w:rsidRPr="00B34C37">
              <w:rPr>
                <w:rFonts w:ascii="CorpoA" w:hAnsi="CorpoA"/>
                <w:kern w:val="16"/>
                <w:sz w:val="18"/>
              </w:rPr>
              <w:t>-3,38</w:t>
            </w:r>
          </w:p>
        </w:tc>
      </w:tr>
    </w:tbl>
    <w:p w:rsidR="007E0740" w:rsidRPr="00B34C37" w:rsidRDefault="007E0740" w:rsidP="007E0740">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B34C37">
        <w:rPr>
          <w:rFonts w:ascii="CorpoA" w:hAnsi="CorpoA" w:cs="CorpoA"/>
          <w:kern w:val="16"/>
          <w:sz w:val="18"/>
          <w:u w:val="single"/>
        </w:rPr>
        <w:t>Autotelaio</w:t>
      </w:r>
    </w:p>
    <w:tbl>
      <w:tblPr>
        <w:tblW w:w="7431" w:type="dxa"/>
        <w:tblInd w:w="8" w:type="dxa"/>
        <w:tblLayout w:type="fixed"/>
        <w:tblCellMar>
          <w:left w:w="0" w:type="dxa"/>
          <w:right w:w="0" w:type="dxa"/>
        </w:tblCellMar>
        <w:tblLook w:val="0000" w:firstRow="0" w:lastRow="0" w:firstColumn="0" w:lastColumn="0" w:noHBand="0" w:noVBand="0"/>
      </w:tblPr>
      <w:tblGrid>
        <w:gridCol w:w="9"/>
        <w:gridCol w:w="3399"/>
        <w:gridCol w:w="4023"/>
      </w:tblGrid>
      <w:tr w:rsidR="007E0740" w:rsidRPr="00B34C37" w:rsidTr="007E0740">
        <w:trPr>
          <w:gridBefore w:val="1"/>
          <w:wBefore w:w="9" w:type="dxa"/>
        </w:trPr>
        <w:tc>
          <w:tcPr>
            <w:tcW w:w="3399"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Avantreno </w:t>
            </w:r>
          </w:p>
        </w:tc>
        <w:tc>
          <w:tcPr>
            <w:tcW w:w="4023" w:type="dxa"/>
          </w:tcPr>
          <w:p w:rsidR="007E0740" w:rsidRPr="00B34C37" w:rsidRDefault="006C43CC" w:rsidP="00EE5B86">
            <w:pPr>
              <w:pStyle w:val="1"/>
              <w:tabs>
                <w:tab w:val="clear" w:pos="2268"/>
                <w:tab w:val="clear" w:pos="3402"/>
                <w:tab w:val="clear" w:pos="7513"/>
              </w:tabs>
              <w:spacing w:line="200" w:lineRule="exact"/>
              <w:rPr>
                <w:rFonts w:ascii="CorpoA" w:hAnsi="CorpoA"/>
                <w:kern w:val="16"/>
                <w:sz w:val="18"/>
              </w:rPr>
            </w:pPr>
            <w:proofErr w:type="spellStart"/>
            <w:r w:rsidRPr="00B34C37">
              <w:rPr>
                <w:rFonts w:ascii="CorpoA" w:hAnsi="CorpoA" w:cs="CorpoA"/>
                <w:kern w:val="16"/>
                <w:sz w:val="18"/>
              </w:rPr>
              <w:t>McPherson</w:t>
            </w:r>
            <w:proofErr w:type="spellEnd"/>
            <w:r w:rsidRPr="00B34C37">
              <w:rPr>
                <w:rFonts w:ascii="CorpoA" w:hAnsi="CorpoA" w:cs="CorpoA"/>
                <w:kern w:val="16"/>
                <w:sz w:val="18"/>
              </w:rPr>
              <w:t>, molle elicoidali, ammortizzatori oleopneumatici, barra stabilizzatrice</w:t>
            </w:r>
          </w:p>
        </w:tc>
      </w:tr>
      <w:tr w:rsidR="007E0740" w:rsidRPr="00B34C37" w:rsidTr="007E0740">
        <w:trPr>
          <w:trHeight w:val="461"/>
        </w:trPr>
        <w:tc>
          <w:tcPr>
            <w:tcW w:w="3408" w:type="dxa"/>
            <w:gridSpan w:val="2"/>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Retrotreno </w:t>
            </w:r>
          </w:p>
        </w:tc>
        <w:tc>
          <w:tcPr>
            <w:tcW w:w="4023" w:type="dxa"/>
          </w:tcPr>
          <w:p w:rsidR="007E0740" w:rsidRPr="00B34C37" w:rsidRDefault="007E0740" w:rsidP="00EE5B86">
            <w:pPr>
              <w:pStyle w:val="1"/>
              <w:tabs>
                <w:tab w:val="clear" w:pos="2268"/>
                <w:tab w:val="clear" w:pos="3402"/>
                <w:tab w:val="clear" w:pos="7513"/>
              </w:tabs>
              <w:spacing w:line="200" w:lineRule="exact"/>
              <w:rPr>
                <w:rFonts w:ascii="CorpoA" w:hAnsi="CorpoA"/>
                <w:kern w:val="16"/>
                <w:sz w:val="18"/>
              </w:rPr>
            </w:pPr>
            <w:proofErr w:type="gramStart"/>
            <w:r w:rsidRPr="00B34C37">
              <w:rPr>
                <w:rFonts w:ascii="CorpoA" w:hAnsi="CorpoA" w:cs="CorpoA"/>
                <w:kern w:val="16"/>
                <w:sz w:val="18"/>
              </w:rPr>
              <w:t>a</w:t>
            </w:r>
            <w:proofErr w:type="gramEnd"/>
            <w:r w:rsidRPr="00B34C37">
              <w:rPr>
                <w:rFonts w:ascii="CorpoA" w:hAnsi="CorpoA" w:cs="CorpoA"/>
                <w:kern w:val="16"/>
                <w:sz w:val="18"/>
              </w:rPr>
              <w:t xml:space="preserve"> quattro bracci, molle elicoidali, ammortizzatori oleopneumatici, barra stabilizzatrice</w:t>
            </w:r>
          </w:p>
        </w:tc>
      </w:tr>
      <w:tr w:rsidR="007E0740" w:rsidRPr="00B34C37" w:rsidTr="007E0740">
        <w:trPr>
          <w:gridBefore w:val="1"/>
          <w:wBefore w:w="9" w:type="dxa"/>
        </w:trPr>
        <w:tc>
          <w:tcPr>
            <w:tcW w:w="3399"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Impianto frenante</w:t>
            </w:r>
          </w:p>
        </w:tc>
        <w:tc>
          <w:tcPr>
            <w:tcW w:w="4023"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proofErr w:type="gramStart"/>
            <w:r w:rsidRPr="00B34C37">
              <w:rPr>
                <w:rFonts w:ascii="CorpoA" w:hAnsi="CorpoA" w:cs="CorpoA"/>
                <w:kern w:val="16"/>
                <w:sz w:val="18"/>
              </w:rPr>
              <w:t xml:space="preserve">Dischi anteriori e posteriori autoventilanti e forati, freno di stazionamento elettrico posteriore, ABS, </w:t>
            </w:r>
            <w:proofErr w:type="spellStart"/>
            <w:r w:rsidRPr="00B34C37">
              <w:rPr>
                <w:rFonts w:ascii="CorpoA" w:hAnsi="CorpoA" w:cs="CorpoA"/>
                <w:kern w:val="16"/>
                <w:sz w:val="18"/>
              </w:rPr>
              <w:t>Brake</w:t>
            </w:r>
            <w:proofErr w:type="spellEnd"/>
            <w:r w:rsidRPr="00B34C37">
              <w:rPr>
                <w:rFonts w:ascii="CorpoA" w:hAnsi="CorpoA" w:cs="CorpoA"/>
                <w:kern w:val="16"/>
                <w:sz w:val="18"/>
              </w:rPr>
              <w:t xml:space="preserve"> Assist, ESP</w:t>
            </w:r>
            <w:r w:rsidRPr="00B34C37">
              <w:rPr>
                <w:rFonts w:ascii="CorpoA" w:hAnsi="CorpoA" w:cs="CorpoA"/>
                <w:kern w:val="16"/>
                <w:sz w:val="18"/>
                <w:vertAlign w:val="superscript"/>
              </w:rPr>
              <w:t>®</w:t>
            </w:r>
            <w:r w:rsidRPr="00B34C37">
              <w:rPr>
                <w:rFonts w:ascii="CorpoA" w:hAnsi="CorpoA" w:cs="CorpoA"/>
                <w:kern w:val="16"/>
                <w:sz w:val="18"/>
              </w:rPr>
              <w:t xml:space="preserve"> regolabile su tr</w:t>
            </w:r>
            <w:proofErr w:type="gramEnd"/>
            <w:r w:rsidRPr="00B34C37">
              <w:rPr>
                <w:rFonts w:ascii="CorpoA" w:hAnsi="CorpoA" w:cs="CorpoA"/>
                <w:kern w:val="16"/>
                <w:sz w:val="18"/>
              </w:rPr>
              <w:t>e livelli</w:t>
            </w:r>
          </w:p>
        </w:tc>
      </w:tr>
      <w:tr w:rsidR="007E0740" w:rsidRPr="00B34C37" w:rsidTr="007E0740">
        <w:tc>
          <w:tcPr>
            <w:tcW w:w="3408" w:type="dxa"/>
            <w:gridSpan w:val="2"/>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Sterzo</w:t>
            </w:r>
          </w:p>
        </w:tc>
        <w:tc>
          <w:tcPr>
            <w:tcW w:w="4023"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Servosterzo a cremagliera elettromeccanico </w:t>
            </w:r>
          </w:p>
        </w:tc>
      </w:tr>
      <w:tr w:rsidR="007E0740" w:rsidRPr="00B34C37" w:rsidTr="007E0740">
        <w:tc>
          <w:tcPr>
            <w:tcW w:w="3408" w:type="dxa"/>
            <w:gridSpan w:val="2"/>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Cerchi</w:t>
            </w:r>
          </w:p>
        </w:tc>
        <w:tc>
          <w:tcPr>
            <w:tcW w:w="4023"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8,0 J x </w:t>
            </w:r>
            <w:proofErr w:type="gramStart"/>
            <w:r w:rsidRPr="00B34C37">
              <w:rPr>
                <w:rFonts w:ascii="CorpoA" w:hAnsi="CorpoA" w:cs="CorpoA"/>
                <w:kern w:val="16"/>
                <w:sz w:val="18"/>
              </w:rPr>
              <w:t>18</w:t>
            </w:r>
            <w:proofErr w:type="gramEnd"/>
          </w:p>
        </w:tc>
      </w:tr>
      <w:tr w:rsidR="007E0740" w:rsidRPr="00B34C37" w:rsidTr="007E0740">
        <w:trPr>
          <w:trHeight w:val="239"/>
        </w:trPr>
        <w:tc>
          <w:tcPr>
            <w:tcW w:w="3408" w:type="dxa"/>
            <w:gridSpan w:val="2"/>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Pneumatici</w:t>
            </w:r>
          </w:p>
        </w:tc>
        <w:tc>
          <w:tcPr>
            <w:tcW w:w="4023" w:type="dxa"/>
          </w:tcPr>
          <w:p w:rsidR="007E0740" w:rsidRPr="00B34C37" w:rsidRDefault="007E0740" w:rsidP="007E0740">
            <w:pPr>
              <w:pStyle w:val="1"/>
              <w:tabs>
                <w:tab w:val="clear" w:pos="2268"/>
                <w:tab w:val="clear" w:pos="3402"/>
                <w:tab w:val="clear" w:pos="7513"/>
              </w:tabs>
              <w:spacing w:line="200" w:lineRule="exact"/>
              <w:rPr>
                <w:rFonts w:ascii="CorpoA" w:hAnsi="CorpoA"/>
                <w:kern w:val="16"/>
                <w:sz w:val="18"/>
              </w:rPr>
            </w:pPr>
            <w:r w:rsidRPr="00B34C37">
              <w:rPr>
                <w:rFonts w:ascii="CorpoA" w:hAnsi="CorpoA" w:cs="CorpoA"/>
                <w:kern w:val="16"/>
                <w:sz w:val="18"/>
              </w:rPr>
              <w:t xml:space="preserve">235/40 ZR </w:t>
            </w:r>
            <w:proofErr w:type="gramStart"/>
            <w:r w:rsidRPr="00B34C37">
              <w:rPr>
                <w:rFonts w:ascii="CorpoA" w:hAnsi="CorpoA" w:cs="CorpoA"/>
                <w:kern w:val="16"/>
                <w:sz w:val="18"/>
              </w:rPr>
              <w:t>18</w:t>
            </w:r>
            <w:proofErr w:type="gramEnd"/>
          </w:p>
        </w:tc>
      </w:tr>
    </w:tbl>
    <w:p w:rsidR="007E0740" w:rsidRPr="00B34C37" w:rsidRDefault="007E0740" w:rsidP="007E0740">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B34C37">
        <w:rPr>
          <w:rFonts w:ascii="CorpoA" w:hAnsi="CorpoA" w:cs="CorpoA"/>
          <w:kern w:val="16"/>
          <w:sz w:val="18"/>
          <w:u w:val="single"/>
        </w:rPr>
        <w:t>Dimensioni e pesi</w:t>
      </w:r>
    </w:p>
    <w:tbl>
      <w:tblPr>
        <w:tblW w:w="5100" w:type="dxa"/>
        <w:tblInd w:w="8" w:type="dxa"/>
        <w:tblLayout w:type="fixed"/>
        <w:tblCellMar>
          <w:left w:w="0" w:type="dxa"/>
          <w:right w:w="0" w:type="dxa"/>
        </w:tblCellMar>
        <w:tblLook w:val="0000" w:firstRow="0" w:lastRow="0" w:firstColumn="0" w:lastColumn="0" w:noHBand="0" w:noVBand="0"/>
      </w:tblPr>
      <w:tblGrid>
        <w:gridCol w:w="2402"/>
        <w:gridCol w:w="1006"/>
        <w:gridCol w:w="1692"/>
      </w:tblGrid>
      <w:tr w:rsidR="007E0740" w:rsidRPr="00B34C37" w:rsidTr="007E0740">
        <w:tc>
          <w:tcPr>
            <w:tcW w:w="2402" w:type="dxa"/>
          </w:tcPr>
          <w:p w:rsidR="007E0740" w:rsidRPr="00B34C37" w:rsidRDefault="007E0740" w:rsidP="007E0740">
            <w:pPr>
              <w:pStyle w:val="Testonotaapidipagina"/>
              <w:spacing w:line="200" w:lineRule="exact"/>
              <w:rPr>
                <w:rFonts w:ascii="CorpoA" w:hAnsi="CorpoA"/>
                <w:kern w:val="16"/>
                <w:sz w:val="18"/>
              </w:rPr>
            </w:pPr>
            <w:r w:rsidRPr="00B34C37">
              <w:rPr>
                <w:rFonts w:ascii="CorpoA" w:hAnsi="CorpoA"/>
                <w:kern w:val="16"/>
                <w:sz w:val="18"/>
              </w:rPr>
              <w:t>Passo</w:t>
            </w:r>
          </w:p>
        </w:tc>
        <w:tc>
          <w:tcPr>
            <w:tcW w:w="1006" w:type="dxa"/>
          </w:tcPr>
          <w:p w:rsidR="007E0740" w:rsidRPr="00B34C37" w:rsidRDefault="007E0740" w:rsidP="007E0740">
            <w:pPr>
              <w:pStyle w:val="Testonotaapidipagina"/>
              <w:spacing w:line="200" w:lineRule="exact"/>
              <w:rPr>
                <w:rFonts w:ascii="CorpoA" w:hAnsi="CorpoA"/>
                <w:kern w:val="16"/>
                <w:sz w:val="18"/>
              </w:rPr>
            </w:pPr>
            <w:proofErr w:type="gramStart"/>
            <w:r w:rsidRPr="00B34C37">
              <w:rPr>
                <w:rFonts w:ascii="CorpoA" w:hAnsi="CorpoA"/>
                <w:kern w:val="16"/>
                <w:sz w:val="18"/>
              </w:rPr>
              <w:t>mm</w:t>
            </w:r>
            <w:proofErr w:type="gramEnd"/>
          </w:p>
        </w:tc>
        <w:tc>
          <w:tcPr>
            <w:tcW w:w="1692" w:type="dxa"/>
          </w:tcPr>
          <w:p w:rsidR="007E0740" w:rsidRPr="00B34C37" w:rsidRDefault="007E0740" w:rsidP="007E0740">
            <w:pPr>
              <w:pStyle w:val="Lauftext"/>
              <w:tabs>
                <w:tab w:val="clear" w:pos="2268"/>
                <w:tab w:val="clear" w:pos="3402"/>
                <w:tab w:val="clear" w:pos="4962"/>
                <w:tab w:val="clear" w:pos="6521"/>
              </w:tabs>
              <w:rPr>
                <w:rFonts w:ascii="CorpoA" w:hAnsi="CorpoA"/>
                <w:bCs/>
                <w:kern w:val="16"/>
                <w:sz w:val="18"/>
                <w:u w:color="000000"/>
              </w:rPr>
            </w:pPr>
            <w:r w:rsidRPr="00B34C37">
              <w:rPr>
                <w:rFonts w:ascii="CorpoA" w:hAnsi="CorpoA"/>
                <w:kern w:val="16"/>
                <w:sz w:val="18"/>
              </w:rPr>
              <w:t>2.699</w:t>
            </w:r>
          </w:p>
        </w:tc>
      </w:tr>
      <w:tr w:rsidR="007E0740" w:rsidRPr="00B34C37" w:rsidTr="007E0740">
        <w:tc>
          <w:tcPr>
            <w:tcW w:w="2402" w:type="dxa"/>
          </w:tcPr>
          <w:p w:rsidR="007E0740" w:rsidRPr="00B34C37" w:rsidRDefault="007E0740" w:rsidP="007E0740">
            <w:pPr>
              <w:pStyle w:val="Testonotaapidipagina"/>
              <w:spacing w:line="200" w:lineRule="exact"/>
              <w:rPr>
                <w:rFonts w:ascii="CorpoA" w:hAnsi="CorpoA"/>
                <w:kern w:val="16"/>
                <w:sz w:val="18"/>
              </w:rPr>
            </w:pPr>
            <w:r w:rsidRPr="00B34C37">
              <w:rPr>
                <w:rFonts w:ascii="CorpoA" w:hAnsi="CorpoA"/>
                <w:kern w:val="16"/>
                <w:sz w:val="18"/>
              </w:rPr>
              <w:t xml:space="preserve">Carreggiata </w:t>
            </w:r>
            <w:proofErr w:type="spellStart"/>
            <w:proofErr w:type="gramStart"/>
            <w:r w:rsidRPr="00B34C37">
              <w:rPr>
                <w:rFonts w:ascii="CorpoA" w:hAnsi="CorpoA"/>
                <w:kern w:val="16"/>
                <w:sz w:val="18"/>
              </w:rPr>
              <w:t>ant</w:t>
            </w:r>
            <w:proofErr w:type="spellEnd"/>
            <w:r w:rsidRPr="00B34C37">
              <w:rPr>
                <w:rFonts w:ascii="CorpoA" w:hAnsi="CorpoA"/>
                <w:kern w:val="16"/>
                <w:sz w:val="18"/>
              </w:rPr>
              <w:t>.</w:t>
            </w:r>
            <w:proofErr w:type="gramEnd"/>
            <w:r w:rsidRPr="00B34C37">
              <w:rPr>
                <w:rFonts w:ascii="CorpoA" w:hAnsi="CorpoA"/>
                <w:kern w:val="16"/>
                <w:sz w:val="18"/>
              </w:rPr>
              <w:t>/post.</w:t>
            </w:r>
          </w:p>
        </w:tc>
        <w:tc>
          <w:tcPr>
            <w:tcW w:w="1006" w:type="dxa"/>
          </w:tcPr>
          <w:p w:rsidR="007E0740" w:rsidRPr="00B34C37" w:rsidRDefault="007E0740" w:rsidP="007E0740">
            <w:pPr>
              <w:pStyle w:val="Testonotaapidipagina"/>
              <w:spacing w:line="200" w:lineRule="exact"/>
              <w:rPr>
                <w:rFonts w:ascii="CorpoA" w:hAnsi="CorpoA"/>
                <w:kern w:val="16"/>
                <w:sz w:val="18"/>
              </w:rPr>
            </w:pPr>
            <w:proofErr w:type="gramStart"/>
            <w:r w:rsidRPr="00B34C37">
              <w:rPr>
                <w:rFonts w:ascii="CorpoA" w:hAnsi="CorpoA"/>
                <w:kern w:val="16"/>
                <w:sz w:val="18"/>
              </w:rPr>
              <w:t>mm</w:t>
            </w:r>
            <w:proofErr w:type="gramEnd"/>
          </w:p>
        </w:tc>
        <w:tc>
          <w:tcPr>
            <w:tcW w:w="1692" w:type="dxa"/>
          </w:tcPr>
          <w:p w:rsidR="007E0740" w:rsidRPr="00B34C37" w:rsidRDefault="007E0740" w:rsidP="007E0740">
            <w:pPr>
              <w:pStyle w:val="Lauftext"/>
              <w:tabs>
                <w:tab w:val="clear" w:pos="2268"/>
                <w:tab w:val="clear" w:pos="3402"/>
                <w:tab w:val="clear" w:pos="4962"/>
                <w:tab w:val="clear" w:pos="6521"/>
              </w:tabs>
              <w:rPr>
                <w:rFonts w:ascii="CorpoA" w:hAnsi="CorpoA"/>
                <w:bCs/>
                <w:kern w:val="16"/>
                <w:sz w:val="18"/>
                <w:u w:color="000000"/>
              </w:rPr>
            </w:pPr>
            <w:r w:rsidRPr="00B34C37">
              <w:rPr>
                <w:rFonts w:ascii="CorpoA" w:hAnsi="CorpoA"/>
                <w:kern w:val="16"/>
                <w:sz w:val="18"/>
              </w:rPr>
              <w:t>1.557/1.561</w:t>
            </w:r>
          </w:p>
        </w:tc>
      </w:tr>
      <w:tr w:rsidR="007E0740" w:rsidRPr="00B34C37" w:rsidTr="007E0740">
        <w:tc>
          <w:tcPr>
            <w:tcW w:w="2402" w:type="dxa"/>
          </w:tcPr>
          <w:p w:rsidR="007E0740" w:rsidRPr="00B34C37" w:rsidRDefault="007E0740" w:rsidP="007E0740">
            <w:pPr>
              <w:pStyle w:val="Testonotaapidipagina"/>
              <w:spacing w:line="200" w:lineRule="exact"/>
              <w:rPr>
                <w:rFonts w:ascii="CorpoA" w:hAnsi="CorpoA"/>
                <w:kern w:val="16"/>
                <w:sz w:val="18"/>
              </w:rPr>
            </w:pPr>
            <w:r w:rsidRPr="00B34C37">
              <w:rPr>
                <w:rFonts w:ascii="CorpoA" w:hAnsi="CorpoA"/>
                <w:kern w:val="16"/>
                <w:sz w:val="18"/>
              </w:rPr>
              <w:t>Lunghezza totale</w:t>
            </w:r>
          </w:p>
        </w:tc>
        <w:tc>
          <w:tcPr>
            <w:tcW w:w="1006" w:type="dxa"/>
          </w:tcPr>
          <w:p w:rsidR="007E0740" w:rsidRPr="00B34C37" w:rsidRDefault="007E0740" w:rsidP="007E0740">
            <w:pPr>
              <w:pStyle w:val="Testonotaapidipagina"/>
              <w:spacing w:line="200" w:lineRule="exact"/>
              <w:rPr>
                <w:rFonts w:ascii="CorpoA" w:hAnsi="CorpoA"/>
                <w:kern w:val="16"/>
                <w:sz w:val="18"/>
              </w:rPr>
            </w:pPr>
            <w:proofErr w:type="gramStart"/>
            <w:r w:rsidRPr="00B34C37">
              <w:rPr>
                <w:rFonts w:ascii="CorpoA" w:hAnsi="CorpoA"/>
                <w:kern w:val="16"/>
                <w:sz w:val="18"/>
              </w:rPr>
              <w:t>mm</w:t>
            </w:r>
            <w:proofErr w:type="gramEnd"/>
          </w:p>
        </w:tc>
        <w:tc>
          <w:tcPr>
            <w:tcW w:w="1692" w:type="dxa"/>
          </w:tcPr>
          <w:p w:rsidR="007E0740" w:rsidRPr="00B34C37" w:rsidRDefault="007E0740" w:rsidP="007E0740">
            <w:pPr>
              <w:pStyle w:val="Lauftext"/>
              <w:tabs>
                <w:tab w:val="clear" w:pos="2268"/>
                <w:tab w:val="clear" w:pos="3402"/>
                <w:tab w:val="clear" w:pos="4962"/>
                <w:tab w:val="clear" w:pos="6521"/>
              </w:tabs>
              <w:rPr>
                <w:rFonts w:ascii="CorpoA" w:hAnsi="CorpoA"/>
                <w:bCs/>
                <w:kern w:val="16"/>
                <w:sz w:val="18"/>
                <w:u w:color="000000"/>
              </w:rPr>
            </w:pPr>
            <w:r w:rsidRPr="00B34C37">
              <w:rPr>
                <w:rFonts w:ascii="CorpoA" w:hAnsi="CorpoA"/>
                <w:kern w:val="16"/>
                <w:sz w:val="18"/>
              </w:rPr>
              <w:t>4.359</w:t>
            </w:r>
          </w:p>
        </w:tc>
      </w:tr>
      <w:tr w:rsidR="007E0740" w:rsidRPr="00B34C37" w:rsidTr="007E0740">
        <w:tc>
          <w:tcPr>
            <w:tcW w:w="2402" w:type="dxa"/>
          </w:tcPr>
          <w:p w:rsidR="007E0740" w:rsidRPr="00B34C37" w:rsidRDefault="007E0740" w:rsidP="007E0740">
            <w:pPr>
              <w:pStyle w:val="Testonotaapidipagina"/>
              <w:spacing w:line="200" w:lineRule="exact"/>
              <w:rPr>
                <w:rFonts w:ascii="CorpoA" w:hAnsi="CorpoA"/>
                <w:kern w:val="16"/>
                <w:sz w:val="18"/>
              </w:rPr>
            </w:pPr>
            <w:r w:rsidRPr="00B34C37">
              <w:rPr>
                <w:rFonts w:ascii="CorpoA" w:hAnsi="CorpoA"/>
                <w:kern w:val="16"/>
                <w:sz w:val="18"/>
              </w:rPr>
              <w:t xml:space="preserve">Larghezza totale </w:t>
            </w:r>
          </w:p>
        </w:tc>
        <w:tc>
          <w:tcPr>
            <w:tcW w:w="1006" w:type="dxa"/>
          </w:tcPr>
          <w:p w:rsidR="007E0740" w:rsidRPr="00B34C37" w:rsidRDefault="007E0740" w:rsidP="007E0740">
            <w:pPr>
              <w:pStyle w:val="Testonotaapidipagina"/>
              <w:spacing w:line="200" w:lineRule="exact"/>
              <w:rPr>
                <w:rFonts w:ascii="CorpoA" w:hAnsi="CorpoA"/>
                <w:kern w:val="16"/>
                <w:sz w:val="18"/>
              </w:rPr>
            </w:pPr>
            <w:proofErr w:type="gramStart"/>
            <w:r w:rsidRPr="00B34C37">
              <w:rPr>
                <w:rFonts w:ascii="CorpoA" w:hAnsi="CorpoA"/>
                <w:kern w:val="16"/>
                <w:sz w:val="18"/>
              </w:rPr>
              <w:t>mm</w:t>
            </w:r>
            <w:proofErr w:type="gramEnd"/>
          </w:p>
        </w:tc>
        <w:tc>
          <w:tcPr>
            <w:tcW w:w="1692" w:type="dxa"/>
          </w:tcPr>
          <w:p w:rsidR="007E0740" w:rsidRPr="00B34C37" w:rsidRDefault="007E0740" w:rsidP="007E0740">
            <w:pPr>
              <w:pStyle w:val="Lauftext"/>
              <w:tabs>
                <w:tab w:val="clear" w:pos="2268"/>
                <w:tab w:val="clear" w:pos="3402"/>
                <w:tab w:val="clear" w:pos="4962"/>
                <w:tab w:val="clear" w:pos="6521"/>
              </w:tabs>
              <w:rPr>
                <w:rFonts w:ascii="CorpoA" w:hAnsi="CorpoA"/>
                <w:bCs/>
                <w:kern w:val="16"/>
                <w:sz w:val="18"/>
                <w:u w:color="000000"/>
              </w:rPr>
            </w:pPr>
            <w:r w:rsidRPr="00B34C37">
              <w:rPr>
                <w:rFonts w:ascii="CorpoA" w:hAnsi="CorpoA"/>
                <w:kern w:val="16"/>
                <w:sz w:val="18"/>
              </w:rPr>
              <w:t>1.780</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Altezza totale</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mm</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1.417</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Diametro di volta</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m</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11,0</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Volume bagagliaio*</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l</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341</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 xml:space="preserve">Peso in ordine di marcia </w:t>
            </w:r>
            <w:r w:rsidRPr="00B34C37">
              <w:rPr>
                <w:rFonts w:ascii="CorpoA" w:hAnsi="CorpoA"/>
                <w:kern w:val="16"/>
                <w:sz w:val="18"/>
              </w:rPr>
              <w:br/>
              <w:t>secondo CE**</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kg</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1.555</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spacing w:val="-2"/>
                <w:kern w:val="16"/>
                <w:sz w:val="18"/>
              </w:rPr>
            </w:pPr>
            <w:r w:rsidRPr="00B34C37">
              <w:rPr>
                <w:rFonts w:ascii="CorpoA" w:hAnsi="CorpoA"/>
                <w:spacing w:val="-2"/>
                <w:kern w:val="16"/>
                <w:sz w:val="18"/>
              </w:rPr>
              <w:t>Carico utile (in ordine di marcia secondo CE)</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kg</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495</w:t>
            </w:r>
          </w:p>
        </w:tc>
      </w:tr>
      <w:tr w:rsidR="007E0740" w:rsidRPr="00B34C37" w:rsidTr="007E0740">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Massa complessiva</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kg</w:t>
            </w:r>
            <w:proofErr w:type="gramEnd"/>
            <w:r w:rsidRPr="00B34C37">
              <w:rPr>
                <w:rFonts w:ascii="CorpoA" w:hAnsi="CorpoA"/>
                <w:kern w:val="16"/>
                <w:sz w:val="18"/>
              </w:rPr>
              <w:t xml:space="preserve"> </w:t>
            </w:r>
          </w:p>
        </w:tc>
        <w:tc>
          <w:tcPr>
            <w:tcW w:w="1692" w:type="dxa"/>
          </w:tcPr>
          <w:p w:rsidR="007E0740" w:rsidRPr="00B34C37" w:rsidRDefault="007E0740" w:rsidP="007E0740">
            <w:pPr>
              <w:pStyle w:val="Kontakt"/>
              <w:rPr>
                <w:bCs/>
                <w:kern w:val="16"/>
                <w:sz w:val="18"/>
                <w:u w:color="000000"/>
              </w:rPr>
            </w:pPr>
            <w:r w:rsidRPr="00B34C37">
              <w:rPr>
                <w:kern w:val="16"/>
                <w:sz w:val="18"/>
              </w:rPr>
              <w:t>2.050</w:t>
            </w:r>
          </w:p>
        </w:tc>
      </w:tr>
      <w:tr w:rsidR="007E0740" w:rsidRPr="00B34C37" w:rsidTr="007E0740">
        <w:trPr>
          <w:trHeight w:val="252"/>
        </w:trPr>
        <w:tc>
          <w:tcPr>
            <w:tcW w:w="240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Serbatoio/di cui riserva</w:t>
            </w:r>
          </w:p>
        </w:tc>
        <w:tc>
          <w:tcPr>
            <w:tcW w:w="1006"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l</w:t>
            </w:r>
            <w:proofErr w:type="gramEnd"/>
          </w:p>
        </w:tc>
        <w:tc>
          <w:tcPr>
            <w:tcW w:w="1692" w:type="dxa"/>
          </w:tcPr>
          <w:p w:rsidR="007E0740" w:rsidRPr="00B34C37" w:rsidRDefault="007E0740" w:rsidP="007E0740">
            <w:pPr>
              <w:pStyle w:val="Kontakt"/>
              <w:rPr>
                <w:bCs/>
                <w:kern w:val="16"/>
                <w:sz w:val="18"/>
                <w:u w:color="000000"/>
              </w:rPr>
            </w:pPr>
            <w:r w:rsidRPr="00B34C37">
              <w:rPr>
                <w:kern w:val="16"/>
                <w:sz w:val="18"/>
              </w:rPr>
              <w:t>56/8</w:t>
            </w:r>
          </w:p>
        </w:tc>
      </w:tr>
    </w:tbl>
    <w:p w:rsidR="007E0740" w:rsidRPr="00B34C37" w:rsidRDefault="007E0740" w:rsidP="007E0740">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8"/>
          <w:u w:val="single"/>
        </w:rPr>
      </w:pPr>
      <w:r w:rsidRPr="00B34C37">
        <w:rPr>
          <w:rFonts w:ascii="CorpoA" w:hAnsi="CorpoA" w:cs="CorpoA"/>
          <w:kern w:val="16"/>
          <w:sz w:val="18"/>
          <w:u w:val="single"/>
        </w:rPr>
        <w:t xml:space="preserve">Prestazioni e consumi </w:t>
      </w:r>
    </w:p>
    <w:tbl>
      <w:tblPr>
        <w:tblW w:w="5100"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tblGrid>
      <w:tr w:rsidR="007E0740" w:rsidRPr="00B34C37" w:rsidTr="007E0740">
        <w:tc>
          <w:tcPr>
            <w:tcW w:w="2400"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Accelerazione 0-100 km/h</w:t>
            </w:r>
          </w:p>
        </w:tc>
        <w:tc>
          <w:tcPr>
            <w:tcW w:w="1008" w:type="dxa"/>
            <w:gridSpan w:val="2"/>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s</w:t>
            </w:r>
            <w:proofErr w:type="gramEnd"/>
          </w:p>
        </w:tc>
        <w:tc>
          <w:tcPr>
            <w:tcW w:w="169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 xml:space="preserve">4,6 </w:t>
            </w:r>
          </w:p>
        </w:tc>
      </w:tr>
      <w:tr w:rsidR="007E0740" w:rsidRPr="00B34C37" w:rsidTr="007E0740">
        <w:tc>
          <w:tcPr>
            <w:tcW w:w="2400"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Velocità massima</w:t>
            </w:r>
          </w:p>
        </w:tc>
        <w:tc>
          <w:tcPr>
            <w:tcW w:w="1008" w:type="dxa"/>
            <w:gridSpan w:val="2"/>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km/h</w:t>
            </w:r>
          </w:p>
        </w:tc>
        <w:tc>
          <w:tcPr>
            <w:tcW w:w="169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250***</w:t>
            </w:r>
          </w:p>
        </w:tc>
      </w:tr>
      <w:tr w:rsidR="007E0740" w:rsidRPr="00B34C37" w:rsidTr="007E0740">
        <w:trPr>
          <w:trHeight w:val="239"/>
        </w:trPr>
        <w:tc>
          <w:tcPr>
            <w:tcW w:w="2400"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Consumo combinato NEDC</w:t>
            </w:r>
          </w:p>
        </w:tc>
        <w:tc>
          <w:tcPr>
            <w:tcW w:w="1008" w:type="dxa"/>
            <w:gridSpan w:val="2"/>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proofErr w:type="gramStart"/>
            <w:r w:rsidRPr="00B34C37">
              <w:rPr>
                <w:rFonts w:ascii="CorpoA" w:hAnsi="CorpoA"/>
                <w:kern w:val="16"/>
                <w:sz w:val="18"/>
              </w:rPr>
              <w:t>l</w:t>
            </w:r>
            <w:proofErr w:type="gramEnd"/>
            <w:r w:rsidRPr="00B34C37">
              <w:rPr>
                <w:rFonts w:ascii="CorpoA" w:hAnsi="CorpoA"/>
                <w:kern w:val="16"/>
                <w:sz w:val="18"/>
              </w:rPr>
              <w:t>/100 km</w:t>
            </w:r>
          </w:p>
        </w:tc>
        <w:tc>
          <w:tcPr>
            <w:tcW w:w="1692" w:type="dxa"/>
          </w:tcPr>
          <w:p w:rsidR="007E0740" w:rsidRPr="00B34C37" w:rsidRDefault="007E0740" w:rsidP="007E0740">
            <w:pPr>
              <w:pStyle w:val="Lauftext"/>
              <w:tabs>
                <w:tab w:val="clear" w:pos="2268"/>
                <w:tab w:val="clear" w:pos="3402"/>
                <w:tab w:val="clear" w:pos="4962"/>
                <w:tab w:val="clear" w:pos="6521"/>
              </w:tabs>
              <w:spacing w:line="200" w:lineRule="exact"/>
              <w:rPr>
                <w:rFonts w:ascii="CorpoA" w:hAnsi="CorpoA"/>
                <w:kern w:val="16"/>
                <w:sz w:val="18"/>
              </w:rPr>
            </w:pPr>
            <w:r w:rsidRPr="00B34C37">
              <w:rPr>
                <w:rFonts w:ascii="CorpoA" w:hAnsi="CorpoA"/>
                <w:kern w:val="16"/>
                <w:sz w:val="18"/>
              </w:rPr>
              <w:t>6,9 - 7,1</w:t>
            </w:r>
          </w:p>
        </w:tc>
      </w:tr>
      <w:tr w:rsidR="007E0740" w:rsidRPr="00B34C37" w:rsidTr="007E0740">
        <w:trPr>
          <w:cantSplit/>
        </w:trPr>
        <w:tc>
          <w:tcPr>
            <w:tcW w:w="2400" w:type="dxa"/>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r w:rsidRPr="00B34C37">
              <w:rPr>
                <w:rFonts w:ascii="CorpoA" w:hAnsi="CorpoA"/>
                <w:kern w:val="16"/>
                <w:sz w:val="18"/>
              </w:rPr>
              <w:t>Emissioni di CO</w:t>
            </w:r>
            <w:r w:rsidRPr="00B34C37">
              <w:rPr>
                <w:rFonts w:ascii="CorpoA" w:hAnsi="CorpoA"/>
                <w:kern w:val="16"/>
                <w:sz w:val="18"/>
                <w:vertAlign w:val="subscript"/>
              </w:rPr>
              <w:t>2</w:t>
            </w:r>
            <w:r w:rsidRPr="00B34C37">
              <w:rPr>
                <w:rFonts w:ascii="CorpoA" w:hAnsi="CorpoA"/>
                <w:kern w:val="16"/>
                <w:sz w:val="18"/>
              </w:rPr>
              <w:t xml:space="preserve"> </w:t>
            </w:r>
          </w:p>
        </w:tc>
        <w:tc>
          <w:tcPr>
            <w:tcW w:w="1000" w:type="dxa"/>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proofErr w:type="gramStart"/>
            <w:r w:rsidRPr="00B34C37">
              <w:rPr>
                <w:rFonts w:ascii="CorpoA" w:hAnsi="CorpoA"/>
                <w:kern w:val="16"/>
                <w:sz w:val="18"/>
              </w:rPr>
              <w:t>g</w:t>
            </w:r>
            <w:proofErr w:type="gramEnd"/>
            <w:r w:rsidRPr="00B34C37">
              <w:rPr>
                <w:rFonts w:ascii="CorpoA" w:hAnsi="CorpoA"/>
                <w:kern w:val="16"/>
                <w:sz w:val="18"/>
              </w:rPr>
              <w:t>/km</w:t>
            </w:r>
          </w:p>
        </w:tc>
        <w:tc>
          <w:tcPr>
            <w:tcW w:w="1700" w:type="dxa"/>
            <w:gridSpan w:val="2"/>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r w:rsidRPr="00B34C37">
              <w:rPr>
                <w:rFonts w:ascii="CorpoA" w:hAnsi="CorpoA"/>
                <w:kern w:val="16"/>
                <w:sz w:val="18"/>
              </w:rPr>
              <w:t>161-165</w:t>
            </w:r>
          </w:p>
        </w:tc>
      </w:tr>
      <w:tr w:rsidR="007E0740" w:rsidRPr="00B34C37" w:rsidTr="007E0740">
        <w:trPr>
          <w:cantSplit/>
        </w:trPr>
        <w:tc>
          <w:tcPr>
            <w:tcW w:w="2400" w:type="dxa"/>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r w:rsidRPr="00B34C37">
              <w:rPr>
                <w:rFonts w:ascii="CorpoA" w:hAnsi="CorpoA"/>
                <w:kern w:val="16"/>
                <w:sz w:val="18"/>
              </w:rPr>
              <w:t>Classe di efficienza</w:t>
            </w:r>
          </w:p>
        </w:tc>
        <w:tc>
          <w:tcPr>
            <w:tcW w:w="1000" w:type="dxa"/>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p>
        </w:tc>
        <w:tc>
          <w:tcPr>
            <w:tcW w:w="1700" w:type="dxa"/>
            <w:gridSpan w:val="2"/>
          </w:tcPr>
          <w:p w:rsidR="007E0740" w:rsidRPr="00B34C37" w:rsidRDefault="007E0740" w:rsidP="007E0740">
            <w:pPr>
              <w:pStyle w:val="Lauftext"/>
              <w:tabs>
                <w:tab w:val="clear" w:pos="2268"/>
                <w:tab w:val="clear" w:pos="3402"/>
                <w:tab w:val="clear" w:pos="4962"/>
                <w:tab w:val="clear" w:pos="6521"/>
              </w:tabs>
              <w:spacing w:line="240" w:lineRule="auto"/>
              <w:rPr>
                <w:rFonts w:ascii="CorpoA" w:hAnsi="CorpoA"/>
                <w:bCs/>
                <w:kern w:val="16"/>
                <w:sz w:val="18"/>
                <w:u w:color="000000"/>
              </w:rPr>
            </w:pPr>
            <w:r w:rsidRPr="00B34C37">
              <w:rPr>
                <w:rFonts w:ascii="CorpoA" w:hAnsi="CorpoA"/>
                <w:kern w:val="16"/>
                <w:sz w:val="18"/>
              </w:rPr>
              <w:t>D</w:t>
            </w:r>
          </w:p>
        </w:tc>
      </w:tr>
    </w:tbl>
    <w:p w:rsidR="007E0740" w:rsidRPr="00B34C37" w:rsidRDefault="007E0740" w:rsidP="007E0740">
      <w:pPr>
        <w:pStyle w:val="DCNormal"/>
        <w:spacing w:after="0" w:line="340" w:lineRule="exact"/>
        <w:rPr>
          <w:kern w:val="16"/>
          <w:sz w:val="16"/>
        </w:rPr>
      </w:pPr>
      <w:r w:rsidRPr="00B34C37">
        <w:rPr>
          <w:rFonts w:cs="CorpoA"/>
          <w:kern w:val="16"/>
          <w:sz w:val="16"/>
        </w:rPr>
        <w:t xml:space="preserve">* secondo il metodo di misurazione VDA; ** incluso 75 kg per guidatore e bagaglio; *** limitata </w:t>
      </w:r>
      <w:proofErr w:type="gramStart"/>
      <w:r w:rsidRPr="00B34C37">
        <w:rPr>
          <w:rFonts w:cs="CorpoA"/>
          <w:kern w:val="16"/>
          <w:sz w:val="16"/>
        </w:rPr>
        <w:t>elettronicamente</w:t>
      </w:r>
      <w:proofErr w:type="gramEnd"/>
    </w:p>
    <w:p w:rsidR="007E0740" w:rsidRPr="00B34C37" w:rsidRDefault="007E0740" w:rsidP="007E0740">
      <w:pPr>
        <w:pStyle w:val="DCNormal"/>
        <w:spacing w:after="0" w:line="340" w:lineRule="exact"/>
        <w:rPr>
          <w:kern w:val="16"/>
          <w:sz w:val="16"/>
          <w:szCs w:val="16"/>
          <w:u w:color="000000"/>
        </w:rPr>
      </w:pPr>
    </w:p>
    <w:p w:rsidR="007E0740" w:rsidRPr="00B34C37" w:rsidRDefault="007E0740">
      <w:pPr>
        <w:rPr>
          <w:rFonts w:ascii="CorpoA" w:eastAsia="MS ??" w:hAnsi="CorpoA" w:cs="Times New Roman"/>
          <w:b/>
          <w:kern w:val="16"/>
          <w:szCs w:val="20"/>
        </w:rPr>
      </w:pPr>
    </w:p>
    <w:p w:rsidR="007E0740" w:rsidRPr="00B34C37" w:rsidRDefault="007E0740">
      <w:pPr>
        <w:rPr>
          <w:rFonts w:ascii="CorpoA" w:eastAsia="MS ??" w:hAnsi="CorpoA" w:cs="Times New Roman"/>
          <w:b/>
          <w:kern w:val="16"/>
          <w:szCs w:val="20"/>
        </w:rPr>
      </w:pPr>
      <w:r w:rsidRPr="00B34C37">
        <w:rPr>
          <w:rFonts w:cs="Cambria"/>
        </w:rPr>
        <w:br w:type="page"/>
      </w:r>
    </w:p>
    <w:p w:rsidR="0088740D" w:rsidRPr="00B34C37" w:rsidRDefault="0088740D">
      <w:pPr>
        <w:spacing w:after="0" w:line="240" w:lineRule="auto"/>
        <w:rPr>
          <w:rFonts w:ascii="CorpoA" w:hAnsi="CorpoA"/>
        </w:rPr>
        <w:sectPr w:rsidR="0088740D" w:rsidRPr="00B34C37" w:rsidSect="00ED4675">
          <w:headerReference w:type="default" r:id="rId16"/>
          <w:headerReference w:type="first" r:id="rId17"/>
          <w:pgSz w:w="11906" w:h="16838" w:code="9"/>
          <w:pgMar w:top="1956" w:right="3289" w:bottom="851" w:left="1418" w:header="204" w:footer="57" w:gutter="0"/>
          <w:cols w:space="720"/>
          <w:titlePg/>
          <w:docGrid w:linePitch="299"/>
        </w:sectPr>
      </w:pPr>
    </w:p>
    <w:p w:rsidR="00B90F81" w:rsidRDefault="00B90F81" w:rsidP="00CA77BF">
      <w:pPr>
        <w:pStyle w:val="30Introductory"/>
        <w:spacing w:after="0" w:line="360" w:lineRule="auto"/>
        <w:rPr>
          <w:b w:val="0"/>
          <w:noProof w:val="0"/>
          <w:kern w:val="16"/>
          <w:u w:val="single"/>
        </w:rPr>
      </w:pPr>
      <w:r w:rsidRPr="00B34C37">
        <w:rPr>
          <w:b w:val="0"/>
          <w:noProof w:val="0"/>
          <w:kern w:val="16"/>
          <w:u w:val="single"/>
        </w:rPr>
        <w:lastRenderedPageBreak/>
        <w:t xml:space="preserve">Motore </w:t>
      </w:r>
    </w:p>
    <w:p w:rsidR="00CA77BF" w:rsidRPr="00B34C37" w:rsidRDefault="00CA77BF" w:rsidP="00CA77BF">
      <w:pPr>
        <w:pStyle w:val="30Introductory"/>
        <w:spacing w:after="0" w:line="360" w:lineRule="auto"/>
        <w:rPr>
          <w:b w:val="0"/>
          <w:noProof w:val="0"/>
          <w:kern w:val="16"/>
          <w:u w:val="single"/>
        </w:rPr>
      </w:pPr>
    </w:p>
    <w:p w:rsidR="00B90F81" w:rsidRDefault="00863C69" w:rsidP="00CA77BF">
      <w:pPr>
        <w:pStyle w:val="20Headline"/>
        <w:spacing w:after="0" w:line="360" w:lineRule="auto"/>
        <w:rPr>
          <w:rFonts w:cs="CorpoA"/>
          <w:b w:val="0"/>
          <w:noProof w:val="0"/>
          <w:szCs w:val="36"/>
        </w:rPr>
      </w:pPr>
      <w:r w:rsidRPr="00CA77BF">
        <w:rPr>
          <w:rFonts w:cs="CorpoA"/>
          <w:b w:val="0"/>
          <w:noProof w:val="0"/>
          <w:szCs w:val="36"/>
        </w:rPr>
        <w:t xml:space="preserve">Alta tecnologia </w:t>
      </w:r>
      <w:r w:rsidR="004510A0">
        <w:rPr>
          <w:rFonts w:cs="CorpoA"/>
          <w:b w:val="0"/>
          <w:noProof w:val="0"/>
          <w:szCs w:val="36"/>
        </w:rPr>
        <w:t>a</w:t>
      </w:r>
      <w:r w:rsidRPr="00CA77BF">
        <w:rPr>
          <w:rFonts w:cs="CorpoA"/>
          <w:b w:val="0"/>
          <w:noProof w:val="0"/>
          <w:szCs w:val="36"/>
        </w:rPr>
        <w:t xml:space="preserve"> quattro cilindri</w:t>
      </w:r>
    </w:p>
    <w:p w:rsidR="00CA77BF" w:rsidRPr="00CA77BF" w:rsidRDefault="00CA77BF" w:rsidP="00CA77BF">
      <w:pPr>
        <w:pStyle w:val="20Headline"/>
        <w:spacing w:after="0" w:line="360" w:lineRule="auto"/>
        <w:rPr>
          <w:b w:val="0"/>
          <w:noProof w:val="0"/>
          <w:szCs w:val="36"/>
        </w:rPr>
      </w:pPr>
    </w:p>
    <w:p w:rsidR="00B90F81" w:rsidRPr="00B34C37" w:rsidRDefault="00B90F81" w:rsidP="00CA77BF">
      <w:pPr>
        <w:pStyle w:val="Subhead"/>
        <w:numPr>
          <w:ilvl w:val="0"/>
          <w:numId w:val="33"/>
        </w:numPr>
        <w:spacing w:after="0" w:line="360" w:lineRule="auto"/>
        <w:ind w:left="0" w:right="0" w:firstLine="0"/>
        <w:rPr>
          <w:kern w:val="16"/>
        </w:rPr>
      </w:pPr>
      <w:r w:rsidRPr="00B34C37">
        <w:rPr>
          <w:rFonts w:cs="CorpoA"/>
          <w:kern w:val="16"/>
        </w:rPr>
        <w:t xml:space="preserve">Motore a quattro </w:t>
      </w:r>
      <w:r w:rsidR="00CA77BF">
        <w:rPr>
          <w:rFonts w:cs="CorpoA"/>
          <w:kern w:val="16"/>
        </w:rPr>
        <w:t>cilindri turbo AMG da 2,0 litri e</w:t>
      </w:r>
      <w:proofErr w:type="gramStart"/>
      <w:r w:rsidR="00CA77BF">
        <w:rPr>
          <w:rFonts w:cs="CorpoA"/>
          <w:kern w:val="16"/>
        </w:rPr>
        <w:t xml:space="preserve"> </w:t>
      </w:r>
      <w:r w:rsidRPr="00B34C37">
        <w:rPr>
          <w:rFonts w:cs="CorpoA"/>
          <w:kern w:val="16"/>
        </w:rPr>
        <w:t xml:space="preserve"> </w:t>
      </w:r>
      <w:proofErr w:type="gramEnd"/>
      <w:r w:rsidRPr="00B34C37">
        <w:rPr>
          <w:rFonts w:cs="CorpoA"/>
          <w:kern w:val="16"/>
        </w:rPr>
        <w:t>265 kW (360 CV)</w:t>
      </w:r>
    </w:p>
    <w:p w:rsidR="00B90F81" w:rsidRPr="00B34C37" w:rsidRDefault="007406A8" w:rsidP="00CA77BF">
      <w:pPr>
        <w:pStyle w:val="Subhead"/>
        <w:numPr>
          <w:ilvl w:val="0"/>
          <w:numId w:val="33"/>
        </w:numPr>
        <w:spacing w:after="0" w:line="360" w:lineRule="auto"/>
        <w:ind w:left="0" w:right="0" w:firstLine="0"/>
        <w:rPr>
          <w:kern w:val="16"/>
        </w:rPr>
      </w:pPr>
      <w:proofErr w:type="gramStart"/>
      <w:r w:rsidRPr="00B34C37">
        <w:rPr>
          <w:rFonts w:cs="CorpoA"/>
          <w:kern w:val="16"/>
        </w:rPr>
        <w:t>Il</w:t>
      </w:r>
      <w:proofErr w:type="gramEnd"/>
      <w:r w:rsidRPr="00B34C37">
        <w:rPr>
          <w:rFonts w:cs="CorpoA"/>
          <w:kern w:val="16"/>
        </w:rPr>
        <w:t xml:space="preserve"> quattro cilindri di serie più potente al mondo </w:t>
      </w:r>
    </w:p>
    <w:p w:rsidR="00B90F81" w:rsidRPr="00B34C37" w:rsidRDefault="007406A8" w:rsidP="00CA77BF">
      <w:pPr>
        <w:pStyle w:val="Subhead"/>
        <w:numPr>
          <w:ilvl w:val="0"/>
          <w:numId w:val="33"/>
        </w:numPr>
        <w:spacing w:after="0" w:line="360" w:lineRule="auto"/>
        <w:ind w:left="0" w:right="0" w:firstLine="0"/>
        <w:rPr>
          <w:kern w:val="16"/>
        </w:rPr>
      </w:pPr>
      <w:r w:rsidRPr="00B34C37">
        <w:rPr>
          <w:rFonts w:cs="CorpoA"/>
          <w:kern w:val="16"/>
        </w:rPr>
        <w:t xml:space="preserve">Affascinante erogazione di potenza, elevata capacità di ripresa </w:t>
      </w:r>
    </w:p>
    <w:p w:rsidR="007406A8" w:rsidRPr="00B34C37" w:rsidRDefault="007406A8" w:rsidP="00CA77BF">
      <w:pPr>
        <w:pStyle w:val="Subhead"/>
        <w:numPr>
          <w:ilvl w:val="0"/>
          <w:numId w:val="33"/>
        </w:numPr>
        <w:spacing w:after="0" w:line="360" w:lineRule="auto"/>
        <w:ind w:left="0" w:right="0" w:firstLine="0"/>
        <w:rPr>
          <w:kern w:val="16"/>
        </w:rPr>
      </w:pPr>
      <w:r w:rsidRPr="00B34C37">
        <w:rPr>
          <w:rFonts w:cs="CorpoA"/>
          <w:kern w:val="16"/>
        </w:rPr>
        <w:t>C</w:t>
      </w:r>
      <w:r w:rsidR="00CA77BF">
        <w:rPr>
          <w:rFonts w:cs="CorpoA"/>
          <w:kern w:val="16"/>
        </w:rPr>
        <w:t>onsumo di carburante pari a 6,9/</w:t>
      </w:r>
      <w:r w:rsidRPr="00B34C37">
        <w:rPr>
          <w:rFonts w:cs="CorpoA"/>
          <w:kern w:val="16"/>
        </w:rPr>
        <w:t xml:space="preserve">100 </w:t>
      </w:r>
      <w:r w:rsidR="00CA77BF">
        <w:rPr>
          <w:rFonts w:cs="CorpoA"/>
          <w:kern w:val="16"/>
        </w:rPr>
        <w:t>km</w:t>
      </w:r>
      <w:r w:rsidRPr="00B34C37">
        <w:rPr>
          <w:rFonts w:cs="CorpoA"/>
          <w:kern w:val="16"/>
        </w:rPr>
        <w:t xml:space="preserve"> (NEDC totale)</w:t>
      </w:r>
    </w:p>
    <w:p w:rsidR="00B90F81" w:rsidRPr="00B34C37" w:rsidRDefault="00B90F81" w:rsidP="00CA77BF">
      <w:pPr>
        <w:pStyle w:val="Subhead"/>
        <w:numPr>
          <w:ilvl w:val="0"/>
          <w:numId w:val="33"/>
        </w:numPr>
        <w:spacing w:after="0" w:line="360" w:lineRule="auto"/>
        <w:ind w:left="0" w:right="0" w:firstLine="0"/>
        <w:rPr>
          <w:kern w:val="16"/>
        </w:rPr>
      </w:pPr>
      <w:r w:rsidRPr="00B34C37">
        <w:rPr>
          <w:rFonts w:cs="CorpoA"/>
          <w:kern w:val="16"/>
        </w:rPr>
        <w:t xml:space="preserve">Rispetto della norma Euro </w:t>
      </w:r>
      <w:proofErr w:type="gramStart"/>
      <w:r w:rsidRPr="00B34C37">
        <w:rPr>
          <w:rFonts w:cs="CorpoA"/>
          <w:kern w:val="16"/>
        </w:rPr>
        <w:t>6</w:t>
      </w:r>
      <w:proofErr w:type="gramEnd"/>
      <w:r w:rsidRPr="00B34C37">
        <w:rPr>
          <w:rFonts w:cs="CorpoA"/>
          <w:kern w:val="16"/>
        </w:rPr>
        <w:t xml:space="preserve"> fin dal lancio</w:t>
      </w:r>
    </w:p>
    <w:p w:rsidR="00CA77BF" w:rsidRDefault="00CA77BF" w:rsidP="00CA77BF">
      <w:pPr>
        <w:pStyle w:val="40Continoustext11pt"/>
        <w:spacing w:after="0" w:line="360" w:lineRule="auto"/>
        <w:rPr>
          <w:rFonts w:cs="CorpoA"/>
          <w:kern w:val="16"/>
        </w:rPr>
      </w:pPr>
    </w:p>
    <w:p w:rsidR="00863C69" w:rsidRDefault="00863C69" w:rsidP="00CA77BF">
      <w:pPr>
        <w:pStyle w:val="40Continoustext11pt"/>
        <w:spacing w:after="0" w:line="360" w:lineRule="auto"/>
        <w:rPr>
          <w:rFonts w:cs="CorpoA"/>
          <w:kern w:val="16"/>
        </w:rPr>
      </w:pPr>
      <w:r w:rsidRPr="00B34C37">
        <w:rPr>
          <w:rFonts w:cs="CorpoA"/>
          <w:kern w:val="16"/>
        </w:rPr>
        <w:t xml:space="preserve">Per la progettazione e lo sviluppo del potente </w:t>
      </w:r>
      <w:r w:rsidRPr="00B34C37">
        <w:rPr>
          <w:rFonts w:cs="CorpoA"/>
        </w:rPr>
        <w:t xml:space="preserve">motore a quattro cilindri turbo AMG da 2,0 litri, </w:t>
      </w:r>
      <w:r w:rsidRPr="00B34C37">
        <w:rPr>
          <w:rFonts w:cs="CorpoA"/>
          <w:kern w:val="16"/>
        </w:rPr>
        <w:t xml:space="preserve">gli esperti di Mercedes-AMG si sono lasciati ispirare in molti modi, come ad esempio dalla tecnologia dei motori V8 biturbo AMG da 5,5 litri M 157 e V12 biturbo AMG da 6,0 litri M 279. </w:t>
      </w:r>
      <w:proofErr w:type="gramStart"/>
      <w:r w:rsidRPr="00B34C37">
        <w:rPr>
          <w:rFonts w:cs="CorpoA"/>
          <w:kern w:val="16"/>
        </w:rPr>
        <w:t>Ma</w:t>
      </w:r>
      <w:proofErr w:type="gramEnd"/>
      <w:r w:rsidRPr="00B34C37">
        <w:rPr>
          <w:rFonts w:cs="CorpoA"/>
          <w:kern w:val="16"/>
        </w:rPr>
        <w:t xml:space="preserve"> anche le esperienze raccolte per molti decenni nell</w:t>
      </w:r>
      <w:r w:rsidR="00AA0AE5">
        <w:rPr>
          <w:rFonts w:cs="CorpoA"/>
          <w:kern w:val="16"/>
        </w:rPr>
        <w:t>’</w:t>
      </w:r>
      <w:r w:rsidRPr="00B34C37">
        <w:rPr>
          <w:rFonts w:cs="CorpoA"/>
          <w:kern w:val="16"/>
        </w:rPr>
        <w:t xml:space="preserve">automobilismo sportivo sono confluite nel motore turbo a quattro cilindri in linea AMG, denominato internamente M </w:t>
      </w:r>
      <w:bookmarkStart w:id="0" w:name="_GoBack"/>
      <w:r w:rsidRPr="00B34C37">
        <w:rPr>
          <w:rFonts w:cs="CorpoA"/>
          <w:kern w:val="16"/>
        </w:rPr>
        <w:t>133</w:t>
      </w:r>
      <w:bookmarkEnd w:id="0"/>
      <w:r w:rsidRPr="00B34C37">
        <w:rPr>
          <w:rFonts w:cs="CorpoA"/>
          <w:kern w:val="16"/>
        </w:rPr>
        <w:t>.</w:t>
      </w:r>
    </w:p>
    <w:p w:rsidR="00CA77BF" w:rsidRPr="00B34C37" w:rsidRDefault="00CA77BF" w:rsidP="00CA77BF">
      <w:pPr>
        <w:pStyle w:val="40Continoustext11pt"/>
        <w:spacing w:after="0" w:line="360" w:lineRule="auto"/>
        <w:rPr>
          <w:kern w:val="16"/>
        </w:rPr>
      </w:pPr>
    </w:p>
    <w:p w:rsidR="00B404D8" w:rsidRDefault="00147CE9" w:rsidP="00CA77BF">
      <w:pPr>
        <w:pStyle w:val="40Continoustext11pt"/>
        <w:spacing w:after="0" w:line="360" w:lineRule="auto"/>
        <w:rPr>
          <w:rFonts w:cs="CorpoA"/>
          <w:kern w:val="16"/>
        </w:rPr>
      </w:pPr>
      <w:r w:rsidRPr="00B34C37">
        <w:rPr>
          <w:rFonts w:cs="CorpoA"/>
          <w:kern w:val="16"/>
        </w:rPr>
        <w:t xml:space="preserve">Con una potenza di </w:t>
      </w:r>
      <w:r w:rsidRPr="00B34C37">
        <w:rPr>
          <w:rFonts w:cs="CorpoA"/>
          <w:b/>
          <w:kern w:val="16"/>
        </w:rPr>
        <w:t>265 kW</w:t>
      </w:r>
      <w:r w:rsidRPr="00B34C37">
        <w:rPr>
          <w:rFonts w:cs="CorpoA"/>
          <w:kern w:val="16"/>
        </w:rPr>
        <w:t xml:space="preserve"> (360 CV) e una coppia massima di 450 Nm, questo propulsore ad alte prestazioni della famiglia di motori </w:t>
      </w:r>
      <w:proofErr w:type="spellStart"/>
      <w:r w:rsidRPr="00B34C37">
        <w:rPr>
          <w:rFonts w:cs="CorpoA"/>
          <w:kern w:val="16"/>
        </w:rPr>
        <w:t>BlueDIRECT</w:t>
      </w:r>
      <w:proofErr w:type="spellEnd"/>
      <w:r w:rsidRPr="00B34C37">
        <w:rPr>
          <w:rFonts w:cs="CorpoA"/>
          <w:kern w:val="16"/>
        </w:rPr>
        <w:t xml:space="preserve"> rappresenta </w:t>
      </w:r>
      <w:r w:rsidRPr="00B34C37">
        <w:rPr>
          <w:rFonts w:cs="CorpoA"/>
        </w:rPr>
        <w:t xml:space="preserve">il più potente </w:t>
      </w:r>
      <w:r w:rsidRPr="00B34C37">
        <w:rPr>
          <w:rFonts w:cs="CorpoA"/>
          <w:kern w:val="16"/>
        </w:rPr>
        <w:t xml:space="preserve">quattro cilindri </w:t>
      </w:r>
      <w:proofErr w:type="gramStart"/>
      <w:r w:rsidRPr="00B34C37">
        <w:rPr>
          <w:rFonts w:cs="CorpoA"/>
          <w:kern w:val="16"/>
        </w:rPr>
        <w:t>di</w:t>
      </w:r>
      <w:proofErr w:type="gramEnd"/>
      <w:r w:rsidRPr="00B34C37">
        <w:rPr>
          <w:rFonts w:cs="CorpoA"/>
          <w:kern w:val="16"/>
        </w:rPr>
        <w:t xml:space="preserve"> serie a livello mondiale. Il motore turbo AMG spicca anche dal punto di vista della potenza specifica: con </w:t>
      </w:r>
      <w:r w:rsidRPr="00B34C37">
        <w:rPr>
          <w:rFonts w:cs="CorpoA"/>
          <w:b/>
          <w:kern w:val="16"/>
        </w:rPr>
        <w:t>133 kW</w:t>
      </w:r>
      <w:r w:rsidRPr="00B34C37">
        <w:rPr>
          <w:rFonts w:cs="CorpoA"/>
          <w:kern w:val="16"/>
        </w:rPr>
        <w:t xml:space="preserve"> (181 CV) per litro, </w:t>
      </w:r>
      <w:proofErr w:type="gramStart"/>
      <w:r w:rsidRPr="00B34C37">
        <w:rPr>
          <w:rFonts w:cs="CorpoA"/>
          <w:kern w:val="16"/>
        </w:rPr>
        <w:t>il</w:t>
      </w:r>
      <w:proofErr w:type="gramEnd"/>
      <w:r w:rsidRPr="00B34C37">
        <w:rPr>
          <w:rFonts w:cs="CorpoA"/>
          <w:kern w:val="16"/>
        </w:rPr>
        <w:t xml:space="preserve"> quattro cilindri in linea si attesta sui livelli delle supersportive più potenti al mondo.</w:t>
      </w:r>
      <w:r w:rsidR="00CA77BF">
        <w:rPr>
          <w:rFonts w:cs="CorpoA"/>
          <w:kern w:val="16"/>
        </w:rPr>
        <w:t xml:space="preserve"> </w:t>
      </w:r>
      <w:r w:rsidRPr="00B34C37">
        <w:rPr>
          <w:rFonts w:cs="CorpoA"/>
        </w:rPr>
        <w:t xml:space="preserve">Con una pressione di sovralimentazione massima di 1,8 bar, il motore a quattro cilindri turbo AMG da 2,0 litri si colloca ai vertici anche sotto </w:t>
      </w:r>
      <w:proofErr w:type="gramStart"/>
      <w:r w:rsidRPr="00B34C37">
        <w:rPr>
          <w:rFonts w:cs="CorpoA"/>
        </w:rPr>
        <w:t>questo</w:t>
      </w:r>
      <w:proofErr w:type="gramEnd"/>
      <w:r w:rsidRPr="00B34C37">
        <w:rPr>
          <w:rFonts w:cs="CorpoA"/>
        </w:rPr>
        <w:t xml:space="preserve"> aspetto. </w:t>
      </w:r>
      <w:r w:rsidRPr="00B34C37">
        <w:rPr>
          <w:rFonts w:cs="CorpoA"/>
          <w:kern w:val="16"/>
        </w:rPr>
        <w:t>Il motore M 133 stabilisce nuovi parametri di riferimento anche in termini di efficienza e compa</w:t>
      </w:r>
      <w:r w:rsidR="00E944A9">
        <w:rPr>
          <w:rFonts w:cs="CorpoA"/>
          <w:kern w:val="16"/>
        </w:rPr>
        <w:t xml:space="preserve">tibilità ambientale: A </w:t>
      </w:r>
      <w:proofErr w:type="gramStart"/>
      <w:r w:rsidR="00E944A9">
        <w:rPr>
          <w:rFonts w:cs="CorpoA"/>
          <w:kern w:val="16"/>
        </w:rPr>
        <w:t>45</w:t>
      </w:r>
      <w:proofErr w:type="gramEnd"/>
      <w:r w:rsidR="00E944A9">
        <w:rPr>
          <w:rFonts w:cs="CorpoA"/>
          <w:kern w:val="16"/>
        </w:rPr>
        <w:t xml:space="preserve"> AMG registra</w:t>
      </w:r>
      <w:r w:rsidRPr="00B34C37">
        <w:rPr>
          <w:rFonts w:cs="CorpoA"/>
          <w:kern w:val="16"/>
        </w:rPr>
        <w:t xml:space="preserve"> un consumo di carburante totale pari a 6,9 litri ogni 100 chilometri (NEDC combinato), rivelandosi così le vetture ad alte prestazioni attualmente più parsimoniose della gam</w:t>
      </w:r>
      <w:r w:rsidR="00C011BA">
        <w:rPr>
          <w:rFonts w:cs="CorpoA"/>
          <w:kern w:val="16"/>
        </w:rPr>
        <w:t xml:space="preserve">ma Mercedes-AMG. Inoltre questo modello rispetta </w:t>
      </w:r>
      <w:r w:rsidRPr="00B34C37">
        <w:rPr>
          <w:rFonts w:cs="CorpoA"/>
          <w:kern w:val="16"/>
        </w:rPr>
        <w:t xml:space="preserve">già ora la norma antinquinamento Euro </w:t>
      </w:r>
      <w:proofErr w:type="gramStart"/>
      <w:r w:rsidRPr="00B34C37">
        <w:rPr>
          <w:rFonts w:cs="CorpoA"/>
          <w:kern w:val="16"/>
        </w:rPr>
        <w:t>6</w:t>
      </w:r>
      <w:proofErr w:type="gramEnd"/>
      <w:r w:rsidRPr="00B34C37">
        <w:rPr>
          <w:rFonts w:cs="CorpoA"/>
          <w:kern w:val="16"/>
        </w:rPr>
        <w:t xml:space="preserve">. </w:t>
      </w:r>
    </w:p>
    <w:p w:rsidR="00CA77BF" w:rsidRPr="00B34C37" w:rsidRDefault="00CA77BF" w:rsidP="00CA77BF">
      <w:pPr>
        <w:pStyle w:val="40Continoustext11pt"/>
        <w:spacing w:after="0" w:line="360" w:lineRule="auto"/>
        <w:rPr>
          <w:kern w:val="16"/>
        </w:rPr>
      </w:pPr>
    </w:p>
    <w:p w:rsidR="008B42F2" w:rsidRDefault="008B42F2" w:rsidP="00CA77BF">
      <w:pPr>
        <w:pStyle w:val="40Continoustext11pt"/>
        <w:spacing w:after="0" w:line="360" w:lineRule="auto"/>
        <w:rPr>
          <w:rFonts w:cs="CorpoA"/>
          <w:b/>
          <w:kern w:val="16"/>
        </w:rPr>
      </w:pPr>
      <w:r w:rsidRPr="00B34C37">
        <w:rPr>
          <w:rFonts w:cs="CorpoA"/>
          <w:b/>
          <w:kern w:val="16"/>
        </w:rPr>
        <w:t>Piacere di guida, fascino, emozione</w:t>
      </w:r>
    </w:p>
    <w:p w:rsidR="00CA77BF" w:rsidRPr="00B34C37" w:rsidRDefault="00CA77BF" w:rsidP="00CA77BF">
      <w:pPr>
        <w:pStyle w:val="40Continoustext11pt"/>
        <w:spacing w:after="0" w:line="360" w:lineRule="auto"/>
        <w:rPr>
          <w:b/>
          <w:kern w:val="16"/>
        </w:rPr>
      </w:pPr>
    </w:p>
    <w:p w:rsidR="008B42F2" w:rsidRDefault="008B42F2" w:rsidP="00CA77BF">
      <w:pPr>
        <w:pStyle w:val="40Continoustext11pt"/>
        <w:spacing w:after="0" w:line="360" w:lineRule="auto"/>
        <w:rPr>
          <w:rFonts w:cs="CorpoA"/>
        </w:rPr>
      </w:pPr>
      <w:r w:rsidRPr="00B34C37">
        <w:rPr>
          <w:rFonts w:cs="CorpoA"/>
          <w:kern w:val="16"/>
        </w:rPr>
        <w:t xml:space="preserve">A garantire un immenso piacere di guida </w:t>
      </w:r>
      <w:proofErr w:type="gramStart"/>
      <w:r w:rsidRPr="00B34C37">
        <w:rPr>
          <w:rFonts w:cs="CorpoA"/>
          <w:kern w:val="16"/>
        </w:rPr>
        <w:t>provvede</w:t>
      </w:r>
      <w:proofErr w:type="gramEnd"/>
      <w:r w:rsidRPr="00B34C37">
        <w:rPr>
          <w:rFonts w:cs="CorpoA"/>
          <w:kern w:val="16"/>
        </w:rPr>
        <w:t xml:space="preserve"> la curva caratteristica del </w:t>
      </w:r>
      <w:r w:rsidRPr="00B34C37">
        <w:rPr>
          <w:rFonts w:cs="CorpoA"/>
        </w:rPr>
        <w:t xml:space="preserve">motore quattro cilindri turbo AMG da 2,0 litri. Sia </w:t>
      </w:r>
      <w:proofErr w:type="gramStart"/>
      <w:r w:rsidRPr="00B34C37">
        <w:rPr>
          <w:rFonts w:cs="CorpoA"/>
        </w:rPr>
        <w:t>che</w:t>
      </w:r>
      <w:proofErr w:type="gramEnd"/>
      <w:r w:rsidRPr="00B34C37">
        <w:rPr>
          <w:rFonts w:cs="CorpoA"/>
        </w:rPr>
        <w:t xml:space="preserve"> si tratti di tempi di risposta, </w:t>
      </w:r>
      <w:r w:rsidRPr="00B34C37">
        <w:rPr>
          <w:rFonts w:cs="CorpoA"/>
          <w:kern w:val="16"/>
        </w:rPr>
        <w:t xml:space="preserve">sportività, capacità di ripresa o sound del motore, A 45 AMG </w:t>
      </w:r>
      <w:r w:rsidRPr="00B34C37">
        <w:rPr>
          <w:rFonts w:cs="CorpoA"/>
          <w:kern w:val="16"/>
        </w:rPr>
        <w:lastRenderedPageBreak/>
        <w:t xml:space="preserve">conquista già dal primo chilometro. </w:t>
      </w:r>
      <w:proofErr w:type="gramStart"/>
      <w:r w:rsidRPr="00B34C37">
        <w:rPr>
          <w:rFonts w:cs="CorpoA"/>
          <w:kern w:val="16"/>
        </w:rPr>
        <w:t>Determinante</w:t>
      </w:r>
      <w:proofErr w:type="gramEnd"/>
      <w:r w:rsidRPr="00B34C37">
        <w:rPr>
          <w:rFonts w:cs="CorpoA"/>
          <w:kern w:val="16"/>
        </w:rPr>
        <w:t xml:space="preserve"> per l</w:t>
      </w:r>
      <w:r w:rsidR="00AA0AE5">
        <w:rPr>
          <w:rFonts w:cs="CorpoA"/>
          <w:kern w:val="16"/>
        </w:rPr>
        <w:t>’</w:t>
      </w:r>
      <w:r w:rsidRPr="00B34C37">
        <w:rPr>
          <w:rFonts w:cs="CorpoA"/>
          <w:kern w:val="16"/>
        </w:rPr>
        <w:t>impressione di guida è la curva piena della coppia: tra 2.250 e 5.000 giri sono disponibili costantemente 450 Nm. La reazione spontanea ai movimenti del pedale dell</w:t>
      </w:r>
      <w:r w:rsidR="00AA0AE5">
        <w:rPr>
          <w:rFonts w:cs="CorpoA"/>
          <w:kern w:val="16"/>
        </w:rPr>
        <w:t>’</w:t>
      </w:r>
      <w:r w:rsidRPr="00B34C37">
        <w:rPr>
          <w:rFonts w:cs="CorpoA"/>
          <w:kern w:val="16"/>
        </w:rPr>
        <w:t>acceleratore e l</w:t>
      </w:r>
      <w:r w:rsidR="00AA0AE5">
        <w:rPr>
          <w:rFonts w:cs="CorpoA"/>
          <w:kern w:val="16"/>
        </w:rPr>
        <w:t>’</w:t>
      </w:r>
      <w:r w:rsidRPr="00B34C37">
        <w:rPr>
          <w:rFonts w:cs="CorpoA"/>
          <w:kern w:val="16"/>
        </w:rPr>
        <w:t xml:space="preserve">istantaneo aumento dei giri fino </w:t>
      </w:r>
      <w:proofErr w:type="gramStart"/>
      <w:r w:rsidRPr="00B34C37">
        <w:rPr>
          <w:rFonts w:cs="CorpoA"/>
          <w:kern w:val="16"/>
        </w:rPr>
        <w:t>al limite</w:t>
      </w:r>
      <w:proofErr w:type="gramEnd"/>
      <w:r w:rsidRPr="00B34C37">
        <w:rPr>
          <w:rFonts w:cs="CorpoA"/>
          <w:kern w:val="16"/>
        </w:rPr>
        <w:t xml:space="preserve"> massimo autoregolato di 6.700 giri sorprendono di continuo. </w:t>
      </w:r>
      <w:r w:rsidR="00CA77BF">
        <w:rPr>
          <w:rFonts w:cs="CorpoA"/>
          <w:kern w:val="16"/>
        </w:rPr>
        <w:t xml:space="preserve">Alle </w:t>
      </w:r>
      <w:r w:rsidRPr="00B34C37">
        <w:rPr>
          <w:rFonts w:cs="CorpoA"/>
          <w:kern w:val="16"/>
        </w:rPr>
        <w:t xml:space="preserve">emozioni di guida </w:t>
      </w:r>
      <w:r w:rsidR="00CA77BF">
        <w:rPr>
          <w:rFonts w:cs="CorpoA"/>
          <w:kern w:val="16"/>
        </w:rPr>
        <w:t>contribuisce anche i</w:t>
      </w:r>
      <w:r w:rsidRPr="00B34C37">
        <w:rPr>
          <w:rFonts w:cs="CorpoA"/>
          <w:kern w:val="16"/>
        </w:rPr>
        <w:t>l sound del motore, specialmente se abbinato all</w:t>
      </w:r>
      <w:r w:rsidR="00AA0AE5">
        <w:rPr>
          <w:rFonts w:cs="CorpoA"/>
          <w:kern w:val="16"/>
        </w:rPr>
        <w:t>’</w:t>
      </w:r>
      <w:r w:rsidRPr="00B34C37">
        <w:rPr>
          <w:rFonts w:cs="CorpoA"/>
          <w:kern w:val="16"/>
        </w:rPr>
        <w:t xml:space="preserve">impianto di scarico Performance AMG con </w:t>
      </w:r>
      <w:r w:rsidRPr="00B34C37">
        <w:rPr>
          <w:rFonts w:cs="CorpoA"/>
        </w:rPr>
        <w:t xml:space="preserve">valvola di scarico, disponibile a richiesta. </w:t>
      </w:r>
    </w:p>
    <w:p w:rsidR="00CA77BF" w:rsidRPr="00B34C37" w:rsidRDefault="00CA77BF" w:rsidP="00CA77BF">
      <w:pPr>
        <w:pStyle w:val="40Continoustext11pt"/>
        <w:spacing w:after="0" w:line="360" w:lineRule="auto"/>
        <w:rPr>
          <w:kern w:val="16"/>
        </w:rPr>
      </w:pPr>
    </w:p>
    <w:p w:rsidR="007406A8" w:rsidRPr="00B34C37" w:rsidRDefault="007406A8" w:rsidP="00CA77BF">
      <w:pPr>
        <w:autoSpaceDE w:val="0"/>
        <w:autoSpaceDN w:val="0"/>
        <w:adjustRightInd w:val="0"/>
        <w:spacing w:after="0" w:line="360" w:lineRule="auto"/>
        <w:rPr>
          <w:rFonts w:ascii="CorpoA" w:hAnsi="CorpoA" w:cs="MS Shell Dlg 2"/>
        </w:rPr>
      </w:pPr>
      <w:r w:rsidRPr="00B34C37">
        <w:rPr>
          <w:rFonts w:ascii="CorpoA" w:hAnsi="CorpoA" w:cs="CorpoA"/>
          <w:kern w:val="16"/>
        </w:rPr>
        <w:t>I principali dati tecnici in sintesi</w:t>
      </w:r>
    </w:p>
    <w:tbl>
      <w:tblPr>
        <w:tblW w:w="52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247"/>
        <w:gridCol w:w="1984"/>
      </w:tblGrid>
      <w:tr w:rsidR="00E944A9" w:rsidRPr="00B34C37" w:rsidTr="00E944A9">
        <w:trPr>
          <w:trHeight w:hRule="exact" w:val="748"/>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 xml:space="preserve">A </w:t>
            </w:r>
            <w:proofErr w:type="gramStart"/>
            <w:r w:rsidRPr="00B34C37">
              <w:rPr>
                <w:rFonts w:cs="CorpoA"/>
                <w:b/>
                <w:kern w:val="16"/>
                <w:sz w:val="20"/>
              </w:rPr>
              <w:t>45</w:t>
            </w:r>
            <w:proofErr w:type="gramEnd"/>
            <w:r w:rsidRPr="00B34C37">
              <w:rPr>
                <w:rFonts w:cs="CorpoA"/>
                <w:b/>
                <w:kern w:val="16"/>
                <w:sz w:val="20"/>
              </w:rPr>
              <w:t xml:space="preserve"> AMG </w:t>
            </w:r>
          </w:p>
          <w:p w:rsidR="00E944A9" w:rsidRPr="00B34C37" w:rsidRDefault="00E944A9" w:rsidP="000D2DEE">
            <w:pPr>
              <w:pStyle w:val="DCNormal"/>
              <w:spacing w:after="0" w:line="340" w:lineRule="exact"/>
              <w:rPr>
                <w:b/>
                <w:kern w:val="16"/>
                <w:sz w:val="20"/>
              </w:rPr>
            </w:pPr>
            <w:r w:rsidRPr="00B34C37">
              <w:rPr>
                <w:rFonts w:cs="CorpoA"/>
                <w:b/>
                <w:kern w:val="16"/>
                <w:sz w:val="20"/>
              </w:rPr>
              <w:t xml:space="preserve">Mercedes-Benz </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Cilindrata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1991 cm</w:t>
            </w:r>
            <w:r w:rsidRPr="00B34C37">
              <w:rPr>
                <w:rFonts w:cs="CorpoA"/>
                <w:kern w:val="16"/>
                <w:sz w:val="20"/>
                <w:vertAlign w:val="superscript"/>
              </w:rPr>
              <w:t>3</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Alesaggio x corsa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83,0 x 92,0 mm</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Rapporto di compressione</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8,6</w:t>
            </w:r>
            <w:proofErr w:type="gramStart"/>
            <w:r w:rsidRPr="00B34C37">
              <w:rPr>
                <w:rFonts w:cs="CorpoA"/>
                <w:kern w:val="16"/>
                <w:sz w:val="20"/>
              </w:rPr>
              <w:t xml:space="preserve"> :</w:t>
            </w:r>
            <w:proofErr w:type="gramEnd"/>
            <w:r w:rsidRPr="00B34C37">
              <w:rPr>
                <w:rFonts w:cs="CorpoA"/>
                <w:kern w:val="16"/>
                <w:sz w:val="20"/>
              </w:rPr>
              <w:t xml:space="preserve"> 1</w:t>
            </w:r>
          </w:p>
        </w:tc>
      </w:tr>
      <w:tr w:rsidR="00E944A9" w:rsidRPr="00B34C37" w:rsidTr="00E944A9">
        <w:trPr>
          <w:trHeight w:hRule="exact" w:val="73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Potenza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b/>
                <w:kern w:val="16"/>
                <w:sz w:val="20"/>
              </w:rPr>
              <w:t>265 kW</w:t>
            </w:r>
            <w:r w:rsidRPr="00B34C37">
              <w:rPr>
                <w:rFonts w:cs="CorpoA"/>
                <w:kern w:val="16"/>
                <w:sz w:val="20"/>
              </w:rPr>
              <w:t xml:space="preserve"> (360 CV) </w:t>
            </w:r>
            <w:r w:rsidRPr="00B34C37">
              <w:rPr>
                <w:rFonts w:cs="CorpoA"/>
                <w:kern w:val="16"/>
                <w:sz w:val="20"/>
              </w:rPr>
              <w:br/>
            </w:r>
            <w:proofErr w:type="gramStart"/>
            <w:r w:rsidRPr="00B34C37">
              <w:rPr>
                <w:rFonts w:cs="CorpoA"/>
                <w:kern w:val="16"/>
                <w:sz w:val="20"/>
              </w:rPr>
              <w:t>a</w:t>
            </w:r>
            <w:proofErr w:type="gramEnd"/>
            <w:r w:rsidRPr="00B34C37">
              <w:rPr>
                <w:rFonts w:cs="CorpoA"/>
                <w:kern w:val="16"/>
                <w:sz w:val="20"/>
              </w:rPr>
              <w:t xml:space="preserve"> 6.000 giri/</w:t>
            </w:r>
            <w:proofErr w:type="spellStart"/>
            <w:r w:rsidRPr="00B34C37">
              <w:rPr>
                <w:rFonts w:cs="CorpoA"/>
                <w:kern w:val="16"/>
                <w:sz w:val="20"/>
              </w:rPr>
              <w:t>min</w:t>
            </w:r>
            <w:proofErr w:type="spellEnd"/>
          </w:p>
        </w:tc>
      </w:tr>
      <w:tr w:rsidR="00E944A9" w:rsidRPr="00B34C37" w:rsidTr="00E944A9">
        <w:trPr>
          <w:trHeight w:hRule="exact" w:val="73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Coppia max.</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 xml:space="preserve">450 Nm </w:t>
            </w:r>
            <w:r w:rsidRPr="00B34C37">
              <w:rPr>
                <w:rFonts w:cs="CorpoA"/>
                <w:kern w:val="16"/>
                <w:sz w:val="20"/>
              </w:rPr>
              <w:br/>
            </w:r>
            <w:proofErr w:type="gramStart"/>
            <w:r w:rsidRPr="00B34C37">
              <w:rPr>
                <w:rFonts w:cs="CorpoA"/>
                <w:kern w:val="16"/>
                <w:sz w:val="20"/>
              </w:rPr>
              <w:t>a</w:t>
            </w:r>
            <w:proofErr w:type="gramEnd"/>
            <w:r w:rsidRPr="00B34C37">
              <w:rPr>
                <w:rFonts w:cs="CorpoA"/>
                <w:kern w:val="16"/>
                <w:sz w:val="20"/>
              </w:rPr>
              <w:t xml:space="preserve"> 2.250-5.000 giri/</w:t>
            </w:r>
            <w:proofErr w:type="spellStart"/>
            <w:r w:rsidRPr="00B34C37">
              <w:rPr>
                <w:rFonts w:cs="CorpoA"/>
                <w:kern w:val="16"/>
                <w:sz w:val="20"/>
              </w:rPr>
              <w:t>min</w:t>
            </w:r>
            <w:proofErr w:type="spellEnd"/>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Peso motore (a secco)</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 xml:space="preserve">148 kg </w:t>
            </w:r>
          </w:p>
        </w:tc>
      </w:tr>
      <w:tr w:rsidR="00E944A9" w:rsidRPr="00B34C37" w:rsidTr="00E944A9">
        <w:trPr>
          <w:trHeight w:hRule="exact" w:val="397"/>
        </w:trPr>
        <w:tc>
          <w:tcPr>
            <w:tcW w:w="3247" w:type="dxa"/>
            <w:tcBorders>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Regime max.</w:t>
            </w:r>
          </w:p>
        </w:tc>
        <w:tc>
          <w:tcPr>
            <w:tcW w:w="1984" w:type="dxa"/>
            <w:tcBorders>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6.700 giri/</w:t>
            </w:r>
            <w:proofErr w:type="spellStart"/>
            <w:r w:rsidRPr="00B34C37">
              <w:rPr>
                <w:rFonts w:cs="CorpoA"/>
                <w:kern w:val="16"/>
                <w:sz w:val="20"/>
              </w:rPr>
              <w:t>min</w:t>
            </w:r>
            <w:proofErr w:type="spellEnd"/>
          </w:p>
        </w:tc>
      </w:tr>
      <w:tr w:rsidR="00E944A9" w:rsidRPr="00B34C37" w:rsidTr="00E944A9">
        <w:trPr>
          <w:trHeight w:hRule="exact" w:val="397"/>
        </w:trPr>
        <w:tc>
          <w:tcPr>
            <w:tcW w:w="3247" w:type="dxa"/>
            <w:tcBorders>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Potenza specifica</w:t>
            </w:r>
          </w:p>
        </w:tc>
        <w:tc>
          <w:tcPr>
            <w:tcW w:w="1984" w:type="dxa"/>
            <w:tcBorders>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b/>
                <w:kern w:val="16"/>
                <w:sz w:val="20"/>
              </w:rPr>
              <w:t>133 kW</w:t>
            </w:r>
            <w:r w:rsidRPr="00B34C37">
              <w:rPr>
                <w:rFonts w:cs="CorpoA"/>
                <w:kern w:val="16"/>
                <w:sz w:val="20"/>
              </w:rPr>
              <w:t xml:space="preserve"> (181 CV) </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Pressione massima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 xml:space="preserve">fino a 140 bar </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 xml:space="preserve">Pressione di sovralimentazione </w:t>
            </w:r>
            <w:proofErr w:type="spellStart"/>
            <w:r w:rsidRPr="00B34C37">
              <w:rPr>
                <w:rFonts w:cs="CorpoA"/>
                <w:b/>
                <w:kern w:val="16"/>
                <w:sz w:val="20"/>
              </w:rPr>
              <w:t>max</w:t>
            </w:r>
            <w:proofErr w:type="spellEnd"/>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1,8 bar</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Consumo complessivo (NEDC)</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6,9-7,1 l/100 km</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Emissioni di CO</w:t>
            </w:r>
            <w:r w:rsidRPr="00B34C37">
              <w:rPr>
                <w:rFonts w:cs="CorpoA"/>
                <w:b/>
                <w:kern w:val="16"/>
                <w:sz w:val="20"/>
                <w:vertAlign w:val="subscript"/>
              </w:rPr>
              <w:t>2</w:t>
            </w:r>
            <w:r w:rsidRPr="00B34C37">
              <w:rPr>
                <w:rFonts w:cs="CorpoA"/>
                <w:b/>
                <w:kern w:val="16"/>
                <w:sz w:val="20"/>
              </w:rPr>
              <w:t xml:space="preserve"> </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161-165 g/km</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Classe di efficienza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D</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Norma sui gas di scarico</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 xml:space="preserve">Euro </w:t>
            </w:r>
            <w:proofErr w:type="gramStart"/>
            <w:r w:rsidRPr="00B34C37">
              <w:rPr>
                <w:rFonts w:cs="CorpoA"/>
                <w:kern w:val="16"/>
                <w:sz w:val="20"/>
              </w:rPr>
              <w:t>6</w:t>
            </w:r>
            <w:proofErr w:type="gramEnd"/>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 xml:space="preserve">Accelerazione 0-100 km/h </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4,6 s</w:t>
            </w:r>
          </w:p>
        </w:tc>
      </w:tr>
      <w:tr w:rsidR="00E944A9" w:rsidRPr="00B34C37" w:rsidTr="00E944A9">
        <w:trPr>
          <w:trHeight w:hRule="exact" w:val="397"/>
        </w:trPr>
        <w:tc>
          <w:tcPr>
            <w:tcW w:w="3247" w:type="dxa"/>
            <w:tcBorders>
              <w:top w:val="single" w:sz="2" w:space="0" w:color="auto"/>
              <w:left w:val="nil"/>
              <w:bottom w:val="single" w:sz="2" w:space="0" w:color="auto"/>
              <w:right w:val="single" w:sz="2" w:space="0" w:color="auto"/>
            </w:tcBorders>
          </w:tcPr>
          <w:p w:rsidR="00E944A9" w:rsidRPr="00B34C37" w:rsidRDefault="00E944A9" w:rsidP="000D2DEE">
            <w:pPr>
              <w:pStyle w:val="DCNormal"/>
              <w:spacing w:after="0" w:line="340" w:lineRule="exact"/>
              <w:rPr>
                <w:b/>
                <w:kern w:val="16"/>
                <w:sz w:val="20"/>
              </w:rPr>
            </w:pPr>
            <w:r w:rsidRPr="00B34C37">
              <w:rPr>
                <w:rFonts w:cs="CorpoA"/>
                <w:b/>
                <w:kern w:val="16"/>
                <w:sz w:val="20"/>
              </w:rPr>
              <w:t>Velocità massima</w:t>
            </w:r>
          </w:p>
        </w:tc>
        <w:tc>
          <w:tcPr>
            <w:tcW w:w="1984" w:type="dxa"/>
            <w:tcBorders>
              <w:top w:val="single" w:sz="2" w:space="0" w:color="auto"/>
              <w:left w:val="single" w:sz="2" w:space="0" w:color="auto"/>
              <w:bottom w:val="single" w:sz="2" w:space="0" w:color="auto"/>
              <w:right w:val="single" w:sz="2" w:space="0" w:color="auto"/>
            </w:tcBorders>
          </w:tcPr>
          <w:p w:rsidR="00E944A9" w:rsidRPr="00B34C37" w:rsidRDefault="00E944A9" w:rsidP="000D2DEE">
            <w:pPr>
              <w:pStyle w:val="DCNormal"/>
              <w:spacing w:after="0" w:line="340" w:lineRule="exact"/>
              <w:rPr>
                <w:kern w:val="16"/>
                <w:sz w:val="20"/>
              </w:rPr>
            </w:pPr>
            <w:r w:rsidRPr="00B34C37">
              <w:rPr>
                <w:rFonts w:cs="CorpoA"/>
                <w:kern w:val="16"/>
                <w:sz w:val="20"/>
              </w:rPr>
              <w:t>250 km/h*</w:t>
            </w:r>
          </w:p>
        </w:tc>
      </w:tr>
    </w:tbl>
    <w:p w:rsidR="007406A8" w:rsidRPr="00B34C37" w:rsidRDefault="007406A8" w:rsidP="007406A8">
      <w:pPr>
        <w:pStyle w:val="DCNormal"/>
        <w:spacing w:line="340" w:lineRule="exact"/>
        <w:rPr>
          <w:kern w:val="16"/>
          <w:sz w:val="16"/>
        </w:rPr>
      </w:pPr>
      <w:r w:rsidRPr="00B34C37">
        <w:rPr>
          <w:rFonts w:cs="CorpoA"/>
          <w:kern w:val="16"/>
          <w:sz w:val="16"/>
        </w:rPr>
        <w:t xml:space="preserve">* limitata elettronicamente </w:t>
      </w:r>
    </w:p>
    <w:p w:rsidR="00CA77BF" w:rsidRDefault="00617906" w:rsidP="00CA77BF">
      <w:pPr>
        <w:pStyle w:val="40Continoustext11pt"/>
        <w:spacing w:after="0" w:line="360" w:lineRule="auto"/>
        <w:rPr>
          <w:rFonts w:cs="CorpoA"/>
        </w:rPr>
      </w:pPr>
      <w:r w:rsidRPr="00B34C37">
        <w:rPr>
          <w:rFonts w:cs="CorpoA"/>
          <w:kern w:val="16"/>
        </w:rPr>
        <w:t>Le basi dell</w:t>
      </w:r>
      <w:r w:rsidR="00AA0AE5">
        <w:rPr>
          <w:rFonts w:cs="CorpoA"/>
          <w:kern w:val="16"/>
        </w:rPr>
        <w:t>’</w:t>
      </w:r>
      <w:r w:rsidRPr="00B34C37">
        <w:rPr>
          <w:rFonts w:cs="CorpoA"/>
          <w:kern w:val="16"/>
        </w:rPr>
        <w:t xml:space="preserve">appassionante curva caratteristica e dei rispettabili dati tecnici di questo motore risiedono nel pacchetto high-tech confezionato da Mercedes-AMG. Il motore ad alte prestazioni M 133, appartenente alla famiglia di propulsori </w:t>
      </w:r>
      <w:proofErr w:type="spellStart"/>
      <w:r w:rsidRPr="00B34C37">
        <w:rPr>
          <w:rFonts w:cs="CorpoA"/>
          <w:kern w:val="16"/>
        </w:rPr>
        <w:t>BlueDIRECT</w:t>
      </w:r>
      <w:proofErr w:type="spellEnd"/>
      <w:r w:rsidRPr="00B34C37">
        <w:rPr>
          <w:rFonts w:cs="CorpoA"/>
          <w:kern w:val="16"/>
        </w:rPr>
        <w:t xml:space="preserve"> Mercedes-Benz, </w:t>
      </w:r>
      <w:proofErr w:type="gramStart"/>
      <w:r w:rsidRPr="00B34C37">
        <w:rPr>
          <w:rFonts w:cs="CorpoA"/>
          <w:kern w:val="16"/>
        </w:rPr>
        <w:t xml:space="preserve">dispone </w:t>
      </w:r>
      <w:r w:rsidR="00CA77BF">
        <w:rPr>
          <w:rFonts w:cs="CorpoA"/>
          <w:kern w:val="16"/>
        </w:rPr>
        <w:t>di</w:t>
      </w:r>
      <w:proofErr w:type="gramEnd"/>
      <w:r w:rsidRPr="00B34C37">
        <w:rPr>
          <w:rFonts w:cs="CorpoA"/>
          <w:kern w:val="16"/>
        </w:rPr>
        <w:t xml:space="preserve"> numerose caratteristiche tecniche </w:t>
      </w:r>
      <w:r w:rsidR="00CA77BF">
        <w:rPr>
          <w:rFonts w:cs="CorpoA"/>
          <w:kern w:val="16"/>
        </w:rPr>
        <w:t xml:space="preserve">proprie </w:t>
      </w:r>
      <w:r w:rsidRPr="00B34C37">
        <w:rPr>
          <w:rFonts w:cs="CorpoA"/>
          <w:kern w:val="16"/>
        </w:rPr>
        <w:t xml:space="preserve">del V8 biturbo AMG da 5,5 litri denominato </w:t>
      </w:r>
      <w:r w:rsidRPr="00B34C37">
        <w:rPr>
          <w:rFonts w:cs="CorpoA"/>
        </w:rPr>
        <w:t xml:space="preserve">M 157: il sistema </w:t>
      </w:r>
      <w:r w:rsidRPr="00B34C37">
        <w:rPr>
          <w:rFonts w:cs="CorpoA"/>
        </w:rPr>
        <w:lastRenderedPageBreak/>
        <w:t xml:space="preserve">di iniezione diretta di benzina a getto guidato comprende </w:t>
      </w:r>
      <w:r w:rsidRPr="00B34C37">
        <w:rPr>
          <w:rFonts w:cs="CorpoA"/>
          <w:kern w:val="16"/>
        </w:rPr>
        <w:t>iniettori piezoelettrici collocati al centro delle quattro camere di scoppio e iniezione multipla ad una pressione di 200 bar</w:t>
      </w:r>
      <w:r w:rsidRPr="00B34C37">
        <w:rPr>
          <w:rFonts w:cs="CorpoA"/>
        </w:rPr>
        <w:t xml:space="preserve">. </w:t>
      </w:r>
    </w:p>
    <w:p w:rsidR="00CA77BF" w:rsidRDefault="00CA77BF" w:rsidP="00CA77BF">
      <w:pPr>
        <w:pStyle w:val="40Continoustext11pt"/>
        <w:spacing w:after="0" w:line="360" w:lineRule="auto"/>
        <w:rPr>
          <w:rFonts w:cs="CorpoA"/>
        </w:rPr>
      </w:pPr>
    </w:p>
    <w:p w:rsidR="00863C69" w:rsidRDefault="00617906" w:rsidP="00CA77BF">
      <w:pPr>
        <w:pStyle w:val="40Continoustext11pt"/>
        <w:spacing w:after="0" w:line="360" w:lineRule="auto"/>
        <w:rPr>
          <w:rFonts w:cs="CorpoA"/>
        </w:rPr>
      </w:pPr>
      <w:r w:rsidRPr="00B34C37">
        <w:rPr>
          <w:rFonts w:cs="CorpoA"/>
        </w:rPr>
        <w:t>In abbinamento all</w:t>
      </w:r>
      <w:r w:rsidR="00AA0AE5">
        <w:rPr>
          <w:rFonts w:cs="CorpoA"/>
        </w:rPr>
        <w:t>’</w:t>
      </w:r>
      <w:r w:rsidRPr="00B34C37">
        <w:rPr>
          <w:rFonts w:cs="CorpoA"/>
          <w:kern w:val="16"/>
        </w:rPr>
        <w:t>accensione multipla</w:t>
      </w:r>
      <w:r w:rsidRPr="00B34C37">
        <w:rPr>
          <w:rFonts w:cs="CorpoA"/>
        </w:rPr>
        <w:t xml:space="preserve">, questo sistema permette un maggiore rendimento termodinamico, con la conseguenza di un migliore sfruttamento del carburante e di una </w:t>
      </w:r>
      <w:r w:rsidRPr="00B34C37">
        <w:rPr>
          <w:rFonts w:cs="CorpoA"/>
          <w:spacing w:val="-2"/>
          <w:kern w:val="16"/>
        </w:rPr>
        <w:t xml:space="preserve">continua riduzione delle emissioni </w:t>
      </w:r>
      <w:proofErr w:type="gramStart"/>
      <w:r w:rsidRPr="00B34C37">
        <w:rPr>
          <w:rFonts w:cs="CorpoA"/>
          <w:spacing w:val="-2"/>
          <w:kern w:val="16"/>
        </w:rPr>
        <w:t>di</w:t>
      </w:r>
      <w:proofErr w:type="gramEnd"/>
      <w:r w:rsidRPr="00B34C37">
        <w:rPr>
          <w:rFonts w:cs="CorpoA"/>
          <w:spacing w:val="-2"/>
          <w:kern w:val="16"/>
        </w:rPr>
        <w:t xml:space="preserve"> particolato</w:t>
      </w:r>
      <w:r w:rsidRPr="00B34C37">
        <w:rPr>
          <w:rFonts w:cs="CorpoA"/>
        </w:rPr>
        <w:t xml:space="preserve">. </w:t>
      </w:r>
      <w:r w:rsidR="00E944A9">
        <w:rPr>
          <w:rFonts w:cs="CorpoA"/>
          <w:kern w:val="16"/>
        </w:rPr>
        <w:t xml:space="preserve">In tal modo </w:t>
      </w:r>
      <w:proofErr w:type="gramStart"/>
      <w:r w:rsidRPr="00B34C37">
        <w:rPr>
          <w:rFonts w:cs="CorpoA"/>
          <w:kern w:val="16"/>
        </w:rPr>
        <w:t xml:space="preserve">la </w:t>
      </w:r>
      <w:proofErr w:type="gramEnd"/>
      <w:r w:rsidRPr="00B34C37">
        <w:rPr>
          <w:rFonts w:cs="CorpoA"/>
          <w:kern w:val="16"/>
        </w:rPr>
        <w:t xml:space="preserve">A 45 AMG </w:t>
      </w:r>
      <w:r w:rsidR="00E944A9">
        <w:rPr>
          <w:rFonts w:cs="CorpoA"/>
          <w:kern w:val="16"/>
        </w:rPr>
        <w:t>rispetta</w:t>
      </w:r>
      <w:r w:rsidRPr="00B34C37">
        <w:rPr>
          <w:rFonts w:cs="CorpoA"/>
          <w:kern w:val="16"/>
        </w:rPr>
        <w:t xml:space="preserve"> già ora il secondo stadio della norma antinquinamento Euro 6, in vigore a partire dal 2017. La straordinaria flessibilità del sistema </w:t>
      </w:r>
      <w:proofErr w:type="gramStart"/>
      <w:r w:rsidRPr="00B34C37">
        <w:rPr>
          <w:rFonts w:cs="CorpoA"/>
          <w:kern w:val="16"/>
        </w:rPr>
        <w:t xml:space="preserve">di </w:t>
      </w:r>
      <w:proofErr w:type="gramEnd"/>
      <w:r w:rsidRPr="00B34C37">
        <w:rPr>
          <w:rFonts w:cs="CorpoA"/>
          <w:kern w:val="16"/>
        </w:rPr>
        <w:t xml:space="preserve">iniezione garantisce inoltre un grado elevato di libertà nelle applicazioni. Nella fase di avviamento a caldo e a freddo, così importante per le emissioni, </w:t>
      </w:r>
      <w:proofErr w:type="gramStart"/>
      <w:r w:rsidRPr="00B34C37">
        <w:rPr>
          <w:rFonts w:cs="CorpoA"/>
          <w:kern w:val="16"/>
        </w:rPr>
        <w:t>vengono</w:t>
      </w:r>
      <w:proofErr w:type="gramEnd"/>
      <w:r w:rsidRPr="00B34C37">
        <w:rPr>
          <w:rFonts w:cs="CorpoA"/>
          <w:kern w:val="16"/>
        </w:rPr>
        <w:t xml:space="preserve"> effettuate fino a cinque iniezioni per ogni ciclo di lavoro. Un aspetto importante per la riduzione del particolato consiste nella diminuzione della portata </w:t>
      </w:r>
      <w:proofErr w:type="gramStart"/>
      <w:r w:rsidRPr="00B34C37">
        <w:rPr>
          <w:rFonts w:cs="CorpoA"/>
          <w:kern w:val="16"/>
        </w:rPr>
        <w:t>delle</w:t>
      </w:r>
      <w:proofErr w:type="gramEnd"/>
      <w:r w:rsidRPr="00B34C37">
        <w:rPr>
          <w:rFonts w:cs="CorpoA"/>
          <w:kern w:val="16"/>
        </w:rPr>
        <w:t xml:space="preserve"> iniezioni parziali. </w:t>
      </w:r>
      <w:r w:rsidRPr="00B34C37">
        <w:rPr>
          <w:rFonts w:cs="CorpoA"/>
        </w:rPr>
        <w:t xml:space="preserve">Anche la tecnica delle quattro valvole con </w:t>
      </w:r>
      <w:r w:rsidRPr="00B34C37">
        <w:rPr>
          <w:rFonts w:eastAsia="Times New Roman" w:cs="CorpoA"/>
        </w:rPr>
        <w:t xml:space="preserve">regolazione continua degli alberi a camme, la </w:t>
      </w:r>
      <w:r w:rsidRPr="00B34C37">
        <w:rPr>
          <w:rFonts w:cs="CorpoA"/>
          <w:kern w:val="16"/>
        </w:rPr>
        <w:t>gestione dell</w:t>
      </w:r>
      <w:r w:rsidR="00AA0AE5">
        <w:rPr>
          <w:rFonts w:cs="CorpoA"/>
          <w:kern w:val="16"/>
        </w:rPr>
        <w:t>’</w:t>
      </w:r>
      <w:r w:rsidRPr="00B34C37">
        <w:rPr>
          <w:rFonts w:cs="CorpoA"/>
          <w:kern w:val="16"/>
        </w:rPr>
        <w:t xml:space="preserve">alternatore e la </w:t>
      </w:r>
      <w:r w:rsidRPr="00B34C37">
        <w:rPr>
          <w:rFonts w:cs="CorpoA"/>
          <w:spacing w:val="-4"/>
          <w:kern w:val="16"/>
        </w:rPr>
        <w:t>funzione ECO start/</w:t>
      </w:r>
      <w:r w:rsidRPr="00B34C37">
        <w:rPr>
          <w:rFonts w:cs="CorpoA"/>
          <w:kern w:val="16"/>
        </w:rPr>
        <w:t>stop</w:t>
      </w:r>
      <w:r w:rsidRPr="00B34C37">
        <w:rPr>
          <w:rFonts w:cs="CorpoA"/>
        </w:rPr>
        <w:t xml:space="preserve"> sono </w:t>
      </w:r>
      <w:proofErr w:type="gramStart"/>
      <w:r w:rsidRPr="00B34C37">
        <w:rPr>
          <w:rFonts w:cs="CorpoA"/>
        </w:rPr>
        <w:t>stati</w:t>
      </w:r>
      <w:proofErr w:type="gramEnd"/>
      <w:r w:rsidRPr="00B34C37">
        <w:rPr>
          <w:rFonts w:cs="CorpoA"/>
        </w:rPr>
        <w:t xml:space="preserve"> ripresi dal motore biturbo ad otto cilindri M157. </w:t>
      </w:r>
    </w:p>
    <w:p w:rsidR="00CA77BF" w:rsidRPr="00B34C37" w:rsidRDefault="00CA77BF" w:rsidP="00CA77BF">
      <w:pPr>
        <w:pStyle w:val="40Continoustext11pt"/>
        <w:spacing w:after="0" w:line="360" w:lineRule="auto"/>
        <w:rPr>
          <w:kern w:val="16"/>
        </w:rPr>
      </w:pPr>
    </w:p>
    <w:p w:rsidR="00863C69" w:rsidRDefault="00863C69" w:rsidP="00CA77BF">
      <w:pPr>
        <w:pStyle w:val="40Continoustext11pt"/>
        <w:spacing w:after="0" w:line="360" w:lineRule="auto"/>
        <w:rPr>
          <w:rFonts w:cs="CorpoA"/>
          <w:b/>
          <w:kern w:val="16"/>
        </w:rPr>
      </w:pPr>
      <w:r w:rsidRPr="00B34C37">
        <w:rPr>
          <w:rFonts w:cs="CorpoA"/>
          <w:b/>
          <w:kern w:val="16"/>
        </w:rPr>
        <w:t xml:space="preserve">Turbocompressore </w:t>
      </w:r>
      <w:proofErr w:type="spellStart"/>
      <w:r w:rsidRPr="00B34C37">
        <w:rPr>
          <w:rFonts w:cs="CorpoA"/>
          <w:b/>
          <w:kern w:val="16"/>
        </w:rPr>
        <w:t>Twinscroll</w:t>
      </w:r>
      <w:proofErr w:type="spellEnd"/>
      <w:r w:rsidRPr="00B34C37">
        <w:rPr>
          <w:rFonts w:cs="CorpoA"/>
          <w:kern w:val="16"/>
        </w:rPr>
        <w:t xml:space="preserve"> </w:t>
      </w:r>
      <w:r w:rsidRPr="00B34C37">
        <w:rPr>
          <w:rFonts w:cs="CorpoA"/>
          <w:b/>
          <w:kern w:val="16"/>
        </w:rPr>
        <w:t>per</w:t>
      </w:r>
      <w:r w:rsidRPr="00B34C37">
        <w:rPr>
          <w:rFonts w:cs="CorpoA"/>
          <w:kern w:val="16"/>
        </w:rPr>
        <w:t xml:space="preserve"> </w:t>
      </w:r>
      <w:r w:rsidRPr="00B34C37">
        <w:rPr>
          <w:rFonts w:cs="CorpoA"/>
          <w:b/>
          <w:kern w:val="16"/>
        </w:rPr>
        <w:t>un comportamento di risposta brillante</w:t>
      </w:r>
    </w:p>
    <w:p w:rsidR="00CA77BF" w:rsidRPr="00B34C37" w:rsidRDefault="00CA77BF" w:rsidP="00CA77BF">
      <w:pPr>
        <w:pStyle w:val="40Continoustext11pt"/>
        <w:spacing w:after="0" w:line="360" w:lineRule="auto"/>
        <w:rPr>
          <w:b/>
          <w:kern w:val="16"/>
        </w:rPr>
      </w:pPr>
    </w:p>
    <w:p w:rsidR="00863C69" w:rsidRDefault="00863C69" w:rsidP="00CA77BF">
      <w:pPr>
        <w:spacing w:after="0" w:line="360" w:lineRule="auto"/>
        <w:rPr>
          <w:rFonts w:ascii="CorpoA" w:hAnsi="CorpoA" w:cs="CorpoA"/>
        </w:rPr>
      </w:pPr>
      <w:r w:rsidRPr="00B34C37">
        <w:rPr>
          <w:rFonts w:ascii="CorpoA" w:hAnsi="CorpoA" w:cs="CorpoA"/>
        </w:rPr>
        <w:t xml:space="preserve">I presupposti per </w:t>
      </w:r>
      <w:r w:rsidRPr="00B34C37">
        <w:rPr>
          <w:rFonts w:ascii="CorpoA" w:hAnsi="CorpoA" w:cs="CorpoA"/>
          <w:kern w:val="16"/>
        </w:rPr>
        <w:t>le reazioni spontanee ai movimenti del pedale dell</w:t>
      </w:r>
      <w:r w:rsidR="00AA0AE5">
        <w:rPr>
          <w:rFonts w:ascii="CorpoA" w:hAnsi="CorpoA" w:cs="CorpoA"/>
          <w:kern w:val="16"/>
        </w:rPr>
        <w:t>’</w:t>
      </w:r>
      <w:r w:rsidRPr="00B34C37">
        <w:rPr>
          <w:rFonts w:ascii="CorpoA" w:hAnsi="CorpoA" w:cs="CorpoA"/>
          <w:kern w:val="16"/>
        </w:rPr>
        <w:t xml:space="preserve">acceleratore e il brillante comportamento di risposta risiedono nella rapidità di </w:t>
      </w:r>
      <w:r w:rsidRPr="00B34C37">
        <w:rPr>
          <w:rFonts w:ascii="CorpoA" w:hAnsi="CorpoA" w:cs="CorpoA"/>
        </w:rPr>
        <w:t xml:space="preserve">sviluppo </w:t>
      </w:r>
      <w:proofErr w:type="gramStart"/>
      <w:r w:rsidRPr="00B34C37">
        <w:rPr>
          <w:rFonts w:ascii="CorpoA" w:hAnsi="CorpoA" w:cs="CorpoA"/>
        </w:rPr>
        <w:t>della</w:t>
      </w:r>
      <w:proofErr w:type="gramEnd"/>
      <w:r w:rsidRPr="00B34C37">
        <w:rPr>
          <w:rFonts w:ascii="CorpoA" w:hAnsi="CorpoA" w:cs="CorpoA"/>
        </w:rPr>
        <w:t xml:space="preserve"> pressione di sovralimentazione e della coppia</w:t>
      </w:r>
      <w:r w:rsidRPr="00B34C37">
        <w:rPr>
          <w:rFonts w:ascii="CorpoA" w:hAnsi="CorpoA" w:cs="CorpoA"/>
          <w:kern w:val="16"/>
        </w:rPr>
        <w:t>. La sfida legata al comportamento di risposta dei motori turbocompressi di piccola cilindrata è stata risolta da Mercedes-AMG attraverso l</w:t>
      </w:r>
      <w:r w:rsidR="00AA0AE5">
        <w:rPr>
          <w:rFonts w:ascii="CorpoA" w:hAnsi="CorpoA" w:cs="CorpoA"/>
          <w:kern w:val="16"/>
        </w:rPr>
        <w:t>’</w:t>
      </w:r>
      <w:r w:rsidRPr="00B34C37">
        <w:rPr>
          <w:rFonts w:ascii="CorpoA" w:hAnsi="CorpoA" w:cs="CorpoA"/>
        </w:rPr>
        <w:t>impiego</w:t>
      </w:r>
      <w:r w:rsidRPr="00B34C37">
        <w:rPr>
          <w:rFonts w:ascii="CorpoA" w:hAnsi="CorpoA" w:cs="CorpoA"/>
          <w:kern w:val="16"/>
        </w:rPr>
        <w:t xml:space="preserve"> di un turbocompressore a gas di scarico </w:t>
      </w:r>
      <w:proofErr w:type="spellStart"/>
      <w:r w:rsidRPr="00B34C37">
        <w:rPr>
          <w:rFonts w:ascii="CorpoA" w:hAnsi="CorpoA" w:cs="CorpoA"/>
          <w:kern w:val="16"/>
        </w:rPr>
        <w:t>Twinscroll</w:t>
      </w:r>
      <w:proofErr w:type="spellEnd"/>
      <w:r w:rsidRPr="00B34C37">
        <w:rPr>
          <w:rFonts w:ascii="CorpoA" w:hAnsi="CorpoA" w:cs="CorpoA"/>
          <w:kern w:val="16"/>
        </w:rPr>
        <w:t xml:space="preserve">, abbinato </w:t>
      </w:r>
      <w:proofErr w:type="gramStart"/>
      <w:r w:rsidRPr="00B34C37">
        <w:rPr>
          <w:rFonts w:ascii="CorpoA" w:hAnsi="CorpoA" w:cs="CorpoA"/>
          <w:kern w:val="16"/>
        </w:rPr>
        <w:t>ad</w:t>
      </w:r>
      <w:proofErr w:type="gramEnd"/>
      <w:r w:rsidRPr="00B34C37">
        <w:rPr>
          <w:rFonts w:ascii="CorpoA" w:hAnsi="CorpoA" w:cs="CorpoA"/>
          <w:kern w:val="16"/>
        </w:rPr>
        <w:t xml:space="preserve"> una </w:t>
      </w:r>
      <w:r w:rsidRPr="00B34C37">
        <w:rPr>
          <w:rFonts w:ascii="CorpoA" w:hAnsi="CorpoA" w:cs="CorpoA"/>
        </w:rPr>
        <w:t>strozzatura minima dell</w:t>
      </w:r>
      <w:r w:rsidR="00AA0AE5">
        <w:rPr>
          <w:rFonts w:ascii="CorpoA" w:hAnsi="CorpoA" w:cs="CorpoA"/>
        </w:rPr>
        <w:t>’</w:t>
      </w:r>
      <w:r w:rsidRPr="00B34C37">
        <w:rPr>
          <w:rFonts w:ascii="CorpoA" w:hAnsi="CorpoA" w:cs="CorpoA"/>
        </w:rPr>
        <w:t>impianto di scarico e ad un</w:t>
      </w:r>
      <w:r w:rsidR="00AA0AE5">
        <w:rPr>
          <w:rFonts w:ascii="CorpoA" w:hAnsi="CorpoA" w:cs="CorpoA"/>
        </w:rPr>
        <w:t>’</w:t>
      </w:r>
      <w:r w:rsidRPr="00B34C37">
        <w:rPr>
          <w:rFonts w:ascii="CorpoA" w:hAnsi="CorpoA" w:cs="CorpoA"/>
        </w:rPr>
        <w:t>innovativa strategia d</w:t>
      </w:r>
      <w:r w:rsidR="00AA0AE5">
        <w:rPr>
          <w:rFonts w:ascii="CorpoA" w:hAnsi="CorpoA" w:cs="CorpoA"/>
        </w:rPr>
        <w:t>’</w:t>
      </w:r>
      <w:r w:rsidRPr="00B34C37">
        <w:rPr>
          <w:rFonts w:ascii="CorpoA" w:hAnsi="CorpoA" w:cs="CorpoA"/>
        </w:rPr>
        <w:t xml:space="preserve">iniezione. Diversamente dai sistemi tradizionali, nel turbocompressore a gas di scarico </w:t>
      </w:r>
      <w:proofErr w:type="spellStart"/>
      <w:r w:rsidRPr="00B34C37">
        <w:rPr>
          <w:rFonts w:ascii="CorpoA" w:hAnsi="CorpoA" w:cs="CorpoA"/>
        </w:rPr>
        <w:t>Twinscroll</w:t>
      </w:r>
      <w:proofErr w:type="spellEnd"/>
      <w:r w:rsidRPr="00B34C37">
        <w:rPr>
          <w:rFonts w:ascii="CorpoA" w:hAnsi="CorpoA" w:cs="CorpoA"/>
        </w:rPr>
        <w:t xml:space="preserve"> i canali di scarico di due cilindri </w:t>
      </w:r>
      <w:proofErr w:type="gramStart"/>
      <w:r w:rsidRPr="00B34C37">
        <w:rPr>
          <w:rFonts w:ascii="CorpoA" w:hAnsi="CorpoA" w:cs="CorpoA"/>
        </w:rPr>
        <w:t>vengono</w:t>
      </w:r>
      <w:proofErr w:type="gramEnd"/>
      <w:r w:rsidRPr="00B34C37">
        <w:rPr>
          <w:rFonts w:ascii="CorpoA" w:hAnsi="CorpoA" w:cs="CorpoA"/>
        </w:rPr>
        <w:t xml:space="preserve"> fatti confluire in un unico collettore progettato per ottimizzare il flusso. I vantaggi dello speciale collettore </w:t>
      </w:r>
      <w:proofErr w:type="spellStart"/>
      <w:r w:rsidRPr="00B34C37">
        <w:rPr>
          <w:rFonts w:ascii="CorpoA" w:hAnsi="CorpoA" w:cs="CorpoA"/>
        </w:rPr>
        <w:t>Twinscroll</w:t>
      </w:r>
      <w:proofErr w:type="spellEnd"/>
      <w:r w:rsidRPr="00B34C37">
        <w:rPr>
          <w:rFonts w:ascii="CorpoA" w:hAnsi="CorpoA" w:cs="CorpoA"/>
        </w:rPr>
        <w:t xml:space="preserve">: la contropressione, la temperatura e gli </w:t>
      </w:r>
      <w:r w:rsidRPr="00B34C37">
        <w:rPr>
          <w:rFonts w:ascii="CorpoA" w:hAnsi="CorpoA" w:cs="CorpoA"/>
          <w:kern w:val="16"/>
        </w:rPr>
        <w:t xml:space="preserve">impulsi dei gas di scarico </w:t>
      </w:r>
      <w:r w:rsidRPr="00B34C37">
        <w:rPr>
          <w:rFonts w:ascii="CorpoA" w:hAnsi="CorpoA" w:cs="CorpoA"/>
        </w:rPr>
        <w:t>assicurano un ricambio ottimale dei flussi. Inoltre questo sistema riduce al minimo la tendenza al battito in testa e la percentuale di gas rimanenti nei cilindri.</w:t>
      </w:r>
    </w:p>
    <w:p w:rsidR="00CA77BF" w:rsidRPr="00B34C37" w:rsidRDefault="00CA77BF" w:rsidP="00CA77BF">
      <w:pPr>
        <w:spacing w:after="0" w:line="360" w:lineRule="auto"/>
        <w:rPr>
          <w:rFonts w:ascii="CorpoA" w:hAnsi="CorpoA"/>
        </w:rPr>
      </w:pPr>
    </w:p>
    <w:p w:rsidR="00863C69" w:rsidRDefault="00536C3B" w:rsidP="00CA77BF">
      <w:pPr>
        <w:spacing w:after="0" w:line="360" w:lineRule="auto"/>
        <w:rPr>
          <w:rFonts w:ascii="CorpoA" w:hAnsi="CorpoA" w:cs="CorpoA"/>
        </w:rPr>
      </w:pPr>
      <w:r w:rsidRPr="00B34C37">
        <w:rPr>
          <w:rFonts w:ascii="CorpoA" w:hAnsi="CorpoA" w:cs="CorpoA"/>
        </w:rPr>
        <w:t xml:space="preserve">Dalla tecnologia </w:t>
      </w:r>
      <w:proofErr w:type="spellStart"/>
      <w:r w:rsidRPr="00B34C37">
        <w:rPr>
          <w:rFonts w:ascii="CorpoA" w:hAnsi="CorpoA" w:cs="CorpoA"/>
        </w:rPr>
        <w:t>Twinscroll</w:t>
      </w:r>
      <w:proofErr w:type="spellEnd"/>
      <w:r w:rsidRPr="00B34C37">
        <w:rPr>
          <w:rFonts w:ascii="CorpoA" w:hAnsi="CorpoA" w:cs="CorpoA"/>
        </w:rPr>
        <w:t xml:space="preserve"> traggono vantaggio non soltanto importanti caratteristiche del motore, ma anche i consumi di carburante e le emissioni di </w:t>
      </w:r>
      <w:r w:rsidRPr="00B34C37">
        <w:rPr>
          <w:rFonts w:ascii="CorpoA" w:hAnsi="CorpoA" w:cs="CorpoA"/>
        </w:rPr>
        <w:lastRenderedPageBreak/>
        <w:t>scarico. Il convogliamento dell</w:t>
      </w:r>
      <w:r w:rsidR="00AA0AE5">
        <w:rPr>
          <w:rFonts w:ascii="CorpoA" w:hAnsi="CorpoA" w:cs="CorpoA"/>
        </w:rPr>
        <w:t>’</w:t>
      </w:r>
      <w:r w:rsidRPr="00B34C37">
        <w:rPr>
          <w:rFonts w:ascii="CorpoA" w:hAnsi="CorpoA" w:cs="CorpoA"/>
        </w:rPr>
        <w:t xml:space="preserve">aria di </w:t>
      </w:r>
      <w:proofErr w:type="gramStart"/>
      <w:r w:rsidRPr="00B34C37">
        <w:rPr>
          <w:rFonts w:ascii="CorpoA" w:hAnsi="CorpoA" w:cs="CorpoA"/>
        </w:rPr>
        <w:t>aspirazione ottimizzato</w:t>
      </w:r>
      <w:proofErr w:type="gramEnd"/>
      <w:r w:rsidRPr="00B34C37">
        <w:rPr>
          <w:rFonts w:ascii="CorpoA" w:hAnsi="CorpoA" w:cs="CorpoA"/>
        </w:rPr>
        <w:t>, con percorsi dell</w:t>
      </w:r>
      <w:r w:rsidR="00AA0AE5">
        <w:rPr>
          <w:rFonts w:ascii="CorpoA" w:hAnsi="CorpoA" w:cs="CorpoA"/>
        </w:rPr>
        <w:t>’</w:t>
      </w:r>
      <w:r w:rsidRPr="00B34C37">
        <w:rPr>
          <w:rFonts w:ascii="CorpoA" w:hAnsi="CorpoA" w:cs="CorpoA"/>
        </w:rPr>
        <w:t>aria estremamente brevi e corpo del compressore compatto, favorisce anch</w:t>
      </w:r>
      <w:r w:rsidR="00AA0AE5">
        <w:rPr>
          <w:rFonts w:ascii="CorpoA" w:hAnsi="CorpoA" w:cs="CorpoA"/>
        </w:rPr>
        <w:t>’</w:t>
      </w:r>
      <w:r w:rsidRPr="00B34C37">
        <w:rPr>
          <w:rFonts w:ascii="CorpoA" w:hAnsi="CorpoA" w:cs="CorpoA"/>
        </w:rPr>
        <w:t>esso un tempo di risposta spontaneo e reazioni rapide ai movimenti dell</w:t>
      </w:r>
      <w:r w:rsidR="00AA0AE5">
        <w:rPr>
          <w:rFonts w:ascii="CorpoA" w:hAnsi="CorpoA" w:cs="CorpoA"/>
        </w:rPr>
        <w:t>’</w:t>
      </w:r>
      <w:r w:rsidRPr="00B34C37">
        <w:rPr>
          <w:rFonts w:ascii="CorpoA" w:hAnsi="CorpoA" w:cs="CorpoA"/>
        </w:rPr>
        <w:t xml:space="preserve">acceleratore. La valvola </w:t>
      </w:r>
      <w:proofErr w:type="spellStart"/>
      <w:r w:rsidRPr="00B34C37">
        <w:rPr>
          <w:rFonts w:ascii="CorpoA" w:hAnsi="CorpoA" w:cs="CorpoA"/>
        </w:rPr>
        <w:t>wastegate</w:t>
      </w:r>
      <w:proofErr w:type="spellEnd"/>
      <w:r w:rsidRPr="00B34C37">
        <w:rPr>
          <w:rFonts w:ascii="CorpoA" w:hAnsi="CorpoA" w:cs="CorpoA"/>
        </w:rPr>
        <w:t xml:space="preserve"> integrata nel turbocompressore a gas di scarico </w:t>
      </w:r>
      <w:proofErr w:type="spellStart"/>
      <w:r w:rsidRPr="00B34C37">
        <w:rPr>
          <w:rFonts w:ascii="CorpoA" w:hAnsi="CorpoA" w:cs="CorpoA"/>
        </w:rPr>
        <w:t>Twinscroll</w:t>
      </w:r>
      <w:proofErr w:type="spellEnd"/>
      <w:r w:rsidRPr="00B34C37">
        <w:rPr>
          <w:rFonts w:ascii="CorpoA" w:hAnsi="CorpoA" w:cs="CorpoA"/>
        </w:rPr>
        <w:t xml:space="preserve"> </w:t>
      </w:r>
      <w:proofErr w:type="gramStart"/>
      <w:r w:rsidRPr="00B34C37">
        <w:rPr>
          <w:rFonts w:ascii="CorpoA" w:hAnsi="CorpoA" w:cs="CorpoA"/>
        </w:rPr>
        <w:t>viene</w:t>
      </w:r>
      <w:proofErr w:type="gramEnd"/>
      <w:r w:rsidRPr="00B34C37">
        <w:rPr>
          <w:rFonts w:ascii="CorpoA" w:hAnsi="CorpoA" w:cs="CorpoA"/>
        </w:rPr>
        <w:t xml:space="preserve"> comandata a depressione tramite un convertitore elettropneumatico. Questo consente una riduzione della contropressione dei gas </w:t>
      </w:r>
      <w:proofErr w:type="gramStart"/>
      <w:r w:rsidRPr="00B34C37">
        <w:rPr>
          <w:rFonts w:ascii="CorpoA" w:hAnsi="CorpoA" w:cs="CorpoA"/>
        </w:rPr>
        <w:t>di</w:t>
      </w:r>
      <w:proofErr w:type="gramEnd"/>
      <w:r w:rsidRPr="00B34C37">
        <w:rPr>
          <w:rFonts w:ascii="CorpoA" w:hAnsi="CorpoA" w:cs="CorpoA"/>
        </w:rPr>
        <w:t xml:space="preserve"> scarico e una minore strozzatura dell</w:t>
      </w:r>
      <w:r w:rsidR="00AA0AE5">
        <w:rPr>
          <w:rFonts w:ascii="CorpoA" w:hAnsi="CorpoA" w:cs="CorpoA"/>
        </w:rPr>
        <w:t>’</w:t>
      </w:r>
      <w:r w:rsidRPr="00B34C37">
        <w:rPr>
          <w:rFonts w:ascii="CorpoA" w:hAnsi="CorpoA" w:cs="CorpoA"/>
        </w:rPr>
        <w:t>aria nella fase di carico parziale, riducendo tra l</w:t>
      </w:r>
      <w:r w:rsidR="00AA0AE5">
        <w:rPr>
          <w:rFonts w:ascii="CorpoA" w:hAnsi="CorpoA" w:cs="CorpoA"/>
        </w:rPr>
        <w:t>’</w:t>
      </w:r>
      <w:r w:rsidRPr="00B34C37">
        <w:rPr>
          <w:rFonts w:ascii="CorpoA" w:hAnsi="CorpoA" w:cs="CorpoA"/>
        </w:rPr>
        <w:t>altro i consumi.</w:t>
      </w:r>
    </w:p>
    <w:p w:rsidR="00CA77BF" w:rsidRPr="00B34C37" w:rsidRDefault="00CA77BF" w:rsidP="00CA77BF">
      <w:pPr>
        <w:spacing w:after="0" w:line="360" w:lineRule="auto"/>
        <w:rPr>
          <w:rFonts w:ascii="CorpoA" w:hAnsi="CorpoA"/>
        </w:rPr>
      </w:pPr>
    </w:p>
    <w:p w:rsidR="00863C69" w:rsidRDefault="00863C69" w:rsidP="00CA77BF">
      <w:pPr>
        <w:pStyle w:val="40Continoustext11pt"/>
        <w:spacing w:after="0" w:line="360" w:lineRule="auto"/>
        <w:rPr>
          <w:rFonts w:cs="CorpoA"/>
          <w:b/>
          <w:kern w:val="16"/>
        </w:rPr>
      </w:pPr>
      <w:r w:rsidRPr="00B34C37">
        <w:rPr>
          <w:rFonts w:cs="CorpoA"/>
          <w:b/>
          <w:kern w:val="16"/>
        </w:rPr>
        <w:t>Tecnologia pura anche all</w:t>
      </w:r>
      <w:r w:rsidR="00AA0AE5">
        <w:rPr>
          <w:rFonts w:cs="CorpoA"/>
          <w:b/>
          <w:kern w:val="16"/>
        </w:rPr>
        <w:t>’</w:t>
      </w:r>
      <w:r w:rsidRPr="00B34C37">
        <w:rPr>
          <w:rFonts w:cs="CorpoA"/>
          <w:b/>
          <w:kern w:val="16"/>
        </w:rPr>
        <w:t>interno del motore</w:t>
      </w:r>
    </w:p>
    <w:p w:rsidR="00CA77BF" w:rsidRPr="00B34C37" w:rsidRDefault="00CA77BF" w:rsidP="00CA77BF">
      <w:pPr>
        <w:pStyle w:val="40Continoustext11pt"/>
        <w:spacing w:after="0" w:line="360" w:lineRule="auto"/>
        <w:rPr>
          <w:b/>
          <w:kern w:val="16"/>
        </w:rPr>
      </w:pPr>
    </w:p>
    <w:p w:rsidR="00863C69" w:rsidRDefault="00863C69" w:rsidP="00CA77BF">
      <w:pPr>
        <w:pStyle w:val="40Continoustext11pt"/>
        <w:spacing w:after="0" w:line="360" w:lineRule="auto"/>
        <w:rPr>
          <w:rFonts w:cs="CorpoA"/>
          <w:kern w:val="16"/>
        </w:rPr>
      </w:pPr>
      <w:r w:rsidRPr="00B34C37">
        <w:rPr>
          <w:rFonts w:cs="CorpoA"/>
          <w:kern w:val="16"/>
        </w:rPr>
        <w:t>Non soltanto per il sistema di sovralimentazione, ma anche nel funzionamento interno del motore sono state adottate soluzioni high-tech: una caratteristica tipica dei potenti motori da corsa consiste nel comando del manovellismo ottimizzato dal punto di vista del peso, con albero motore in acciaio fucinato e pistoni fucinati dotati di</w:t>
      </w:r>
      <w:proofErr w:type="gramStart"/>
      <w:r w:rsidRPr="00B34C37">
        <w:rPr>
          <w:rFonts w:cs="CorpoA"/>
          <w:kern w:val="16"/>
        </w:rPr>
        <w:t xml:space="preserve"> </w:t>
      </w:r>
      <w:r w:rsidRPr="00B34C37">
        <w:rPr>
          <w:rFonts w:cs="CorpoA"/>
        </w:rPr>
        <w:t xml:space="preserve"> </w:t>
      </w:r>
      <w:proofErr w:type="gramEnd"/>
      <w:r w:rsidRPr="00B34C37">
        <w:rPr>
          <w:rFonts w:cs="CorpoA"/>
        </w:rPr>
        <w:t>fasce elastiche con attrito ottimizzato</w:t>
      </w:r>
      <w:r w:rsidRPr="00B34C37">
        <w:rPr>
          <w:rFonts w:cs="CorpoA"/>
          <w:kern w:val="16"/>
        </w:rPr>
        <w:t xml:space="preserve">. Questi </w:t>
      </w:r>
      <w:proofErr w:type="gramStart"/>
      <w:r w:rsidRPr="00B34C37">
        <w:rPr>
          <w:rFonts w:cs="CorpoA"/>
          <w:kern w:val="16"/>
        </w:rPr>
        <w:t>componenti</w:t>
      </w:r>
      <w:proofErr w:type="gramEnd"/>
      <w:r w:rsidRPr="00B34C37">
        <w:rPr>
          <w:rFonts w:cs="CorpoA"/>
          <w:kern w:val="16"/>
        </w:rPr>
        <w:t xml:space="preserve">, ripresi dalle competizioni automobilistiche e dalla supersportiva SLS AMG, riducono le masse oscillanti e assicurano un aumento istantaneo del numero di giri. A garantire il raffreddamento del cielo del pistone, </w:t>
      </w:r>
      <w:proofErr w:type="gramStart"/>
      <w:r w:rsidRPr="00B34C37">
        <w:rPr>
          <w:rFonts w:cs="CorpoA"/>
          <w:kern w:val="16"/>
        </w:rPr>
        <w:t>estremamente</w:t>
      </w:r>
      <w:proofErr w:type="gramEnd"/>
      <w:r w:rsidRPr="00B34C37">
        <w:rPr>
          <w:rFonts w:cs="CorpoA"/>
          <w:kern w:val="16"/>
        </w:rPr>
        <w:t xml:space="preserve"> sollecitato, provvedono appositi iniettori di lubrificazione comandati a pressione nel basamento.</w:t>
      </w:r>
    </w:p>
    <w:p w:rsidR="00CA77BF" w:rsidRPr="00B34C37" w:rsidRDefault="00CA77BF" w:rsidP="00CA77BF">
      <w:pPr>
        <w:pStyle w:val="40Continoustext11pt"/>
        <w:spacing w:after="0" w:line="360" w:lineRule="auto"/>
        <w:rPr>
          <w:kern w:val="16"/>
        </w:rPr>
      </w:pPr>
    </w:p>
    <w:p w:rsidR="00863C69" w:rsidRDefault="00863C69" w:rsidP="00CA77BF">
      <w:pPr>
        <w:pStyle w:val="40Continoustext11pt"/>
        <w:spacing w:after="0" w:line="360" w:lineRule="auto"/>
        <w:rPr>
          <w:rFonts w:cs="CorpoA"/>
        </w:rPr>
      </w:pPr>
      <w:r w:rsidRPr="00B34C37">
        <w:rPr>
          <w:rFonts w:cs="CorpoA"/>
          <w:kern w:val="16"/>
        </w:rPr>
        <w:t xml:space="preserve">Un altro transfer tecnologico dalla SLS AMG consiste nella tecnologia </w:t>
      </w:r>
      <w:r w:rsidRPr="00B34C37">
        <w:rPr>
          <w:rFonts w:cs="CorpoA"/>
        </w:rPr>
        <w:t>NANOSLIDE</w:t>
      </w:r>
      <w:r w:rsidRPr="00B34C37">
        <w:rPr>
          <w:rFonts w:cs="CorpoA"/>
          <w:kern w:val="16"/>
        </w:rPr>
        <w:t xml:space="preserve"> </w:t>
      </w:r>
      <w:r w:rsidRPr="00B34C37">
        <w:rPr>
          <w:rFonts w:cs="CorpoA"/>
        </w:rPr>
        <w:t xml:space="preserve">che assicura un attrito ottimizzato nello scorrimento dei pistoni. Rispetto alle canne dei cilindri con rivestimento tradizionale si ottiene una durezza delle superfici notevolmente maggiore. </w:t>
      </w:r>
      <w:proofErr w:type="gramStart"/>
      <w:r w:rsidRPr="00B34C37">
        <w:rPr>
          <w:rFonts w:cs="CorpoA"/>
        </w:rPr>
        <w:t>Il risultato: minore attrito e usura a fronte della massima resistenza nel tempo</w:t>
      </w:r>
      <w:proofErr w:type="gramEnd"/>
      <w:r w:rsidRPr="00B34C37">
        <w:rPr>
          <w:rFonts w:cs="CorpoA"/>
        </w:rPr>
        <w:t xml:space="preserve">. </w:t>
      </w:r>
    </w:p>
    <w:p w:rsidR="00CA77BF" w:rsidRPr="00B34C37" w:rsidRDefault="00CA77BF" w:rsidP="00CA77BF">
      <w:pPr>
        <w:pStyle w:val="40Continoustext11pt"/>
        <w:spacing w:after="0" w:line="360" w:lineRule="auto"/>
      </w:pPr>
    </w:p>
    <w:p w:rsidR="00863C69" w:rsidRDefault="00863C69" w:rsidP="00CA77BF">
      <w:pPr>
        <w:pStyle w:val="40Continoustext11pt"/>
        <w:spacing w:after="0" w:line="360" w:lineRule="auto"/>
        <w:rPr>
          <w:rFonts w:cs="CorpoA"/>
          <w:kern w:val="16"/>
        </w:rPr>
      </w:pPr>
      <w:r w:rsidRPr="00B34C37">
        <w:rPr>
          <w:rFonts w:cs="CorpoA"/>
        </w:rPr>
        <w:t xml:space="preserve">Dal </w:t>
      </w:r>
      <w:r w:rsidRPr="00B34C37">
        <w:rPr>
          <w:rFonts w:cs="CorpoA"/>
          <w:kern w:val="16"/>
        </w:rPr>
        <w:t xml:space="preserve">motore V8 aspirato AMG da 5,5 litri M 152 della SLK 55 AMG deriva la tecnica della cosiddetta levigatura con occhiale: si tratta di un processo in cui le superfici delle canne dei cilindri </w:t>
      </w:r>
      <w:proofErr w:type="gramStart"/>
      <w:r w:rsidRPr="00B34C37">
        <w:rPr>
          <w:rFonts w:cs="CorpoA"/>
          <w:kern w:val="16"/>
        </w:rPr>
        <w:t>vengono</w:t>
      </w:r>
      <w:proofErr w:type="gramEnd"/>
      <w:r w:rsidRPr="00B34C37">
        <w:rPr>
          <w:rFonts w:cs="CorpoA"/>
          <w:kern w:val="16"/>
        </w:rPr>
        <w:t xml:space="preserve"> trattate dopo il serraggio. Dato che, una volta montata, la testata cilindri non consentirebbe più la lavorazione, sul basamento </w:t>
      </w:r>
      <w:proofErr w:type="gramStart"/>
      <w:r w:rsidRPr="00B34C37">
        <w:rPr>
          <w:rFonts w:cs="CorpoA"/>
          <w:kern w:val="16"/>
        </w:rPr>
        <w:t xml:space="preserve">si </w:t>
      </w:r>
      <w:proofErr w:type="gramEnd"/>
      <w:r w:rsidRPr="00B34C37">
        <w:rPr>
          <w:rFonts w:cs="CorpoA"/>
          <w:kern w:val="16"/>
        </w:rPr>
        <w:t xml:space="preserve">installa una sorta di occhiale. In questo modo le canne dei cilindri si deformano come farebbero con la testata montata e soltanto dopo </w:t>
      </w:r>
      <w:proofErr w:type="gramStart"/>
      <w:r w:rsidRPr="00B34C37">
        <w:rPr>
          <w:rFonts w:cs="CorpoA"/>
          <w:kern w:val="16"/>
        </w:rPr>
        <w:t>vengono</w:t>
      </w:r>
      <w:proofErr w:type="gramEnd"/>
      <w:r w:rsidRPr="00B34C37">
        <w:rPr>
          <w:rFonts w:cs="CorpoA"/>
          <w:kern w:val="16"/>
        </w:rPr>
        <w:t xml:space="preserve"> sottopo</w:t>
      </w:r>
      <w:r w:rsidR="00F036CD">
        <w:rPr>
          <w:rFonts w:cs="CorpoA"/>
          <w:kern w:val="16"/>
        </w:rPr>
        <w:t xml:space="preserve">ste alla lavorazione meccanica. </w:t>
      </w:r>
      <w:r w:rsidRPr="00B34C37">
        <w:rPr>
          <w:rFonts w:cs="CorpoA"/>
          <w:kern w:val="16"/>
        </w:rPr>
        <w:t xml:space="preserve">Ciò consente di eliminare le deformazioni statiche che si producono nelle canne dei cilindri a seguito del serraggio </w:t>
      </w:r>
      <w:proofErr w:type="gramStart"/>
      <w:r w:rsidRPr="00B34C37">
        <w:rPr>
          <w:rFonts w:cs="CorpoA"/>
          <w:kern w:val="16"/>
        </w:rPr>
        <w:t>delle</w:t>
      </w:r>
      <w:proofErr w:type="gramEnd"/>
      <w:r w:rsidRPr="00B34C37">
        <w:rPr>
          <w:rFonts w:cs="CorpoA"/>
          <w:kern w:val="16"/>
        </w:rPr>
        <w:t xml:space="preserve"> viti della testata. Gli effetti positivi di questo processo sono </w:t>
      </w:r>
      <w:r w:rsidRPr="00B34C37">
        <w:rPr>
          <w:rFonts w:cs="CorpoA"/>
          <w:kern w:val="16"/>
        </w:rPr>
        <w:lastRenderedPageBreak/>
        <w:t xml:space="preserve">minori perdite per attrito, riduzione del consumo di olio e miglioramento dei </w:t>
      </w:r>
      <w:proofErr w:type="gramStart"/>
      <w:r w:rsidRPr="00B34C37">
        <w:rPr>
          <w:rFonts w:cs="CorpoA"/>
          <w:kern w:val="16"/>
        </w:rPr>
        <w:t>consumi</w:t>
      </w:r>
      <w:proofErr w:type="gramEnd"/>
      <w:r w:rsidRPr="00B34C37">
        <w:rPr>
          <w:rFonts w:cs="CorpoA"/>
          <w:kern w:val="16"/>
        </w:rPr>
        <w:t xml:space="preserve"> di carburante.</w:t>
      </w:r>
    </w:p>
    <w:p w:rsidR="00CA77BF" w:rsidRPr="00B34C37" w:rsidRDefault="00CA77BF" w:rsidP="00CA77BF">
      <w:pPr>
        <w:pStyle w:val="40Continoustext11pt"/>
        <w:spacing w:after="0" w:line="360" w:lineRule="auto"/>
      </w:pPr>
    </w:p>
    <w:p w:rsidR="00863C69" w:rsidRDefault="00863C69" w:rsidP="00CA77BF">
      <w:pPr>
        <w:pStyle w:val="40Continoustext11pt"/>
        <w:spacing w:after="0" w:line="360" w:lineRule="auto"/>
        <w:rPr>
          <w:rFonts w:cs="CorpoA"/>
          <w:b/>
        </w:rPr>
      </w:pPr>
      <w:r w:rsidRPr="00B34C37">
        <w:rPr>
          <w:rFonts w:cs="CorpoA"/>
          <w:b/>
        </w:rPr>
        <w:t xml:space="preserve">Raffreddamento del motore con </w:t>
      </w:r>
      <w:proofErr w:type="gramStart"/>
      <w:r w:rsidRPr="00B34C37">
        <w:rPr>
          <w:rFonts w:cs="CorpoA"/>
          <w:b/>
        </w:rPr>
        <w:t>componenti</w:t>
      </w:r>
      <w:proofErr w:type="gramEnd"/>
      <w:r w:rsidRPr="00B34C37">
        <w:rPr>
          <w:rFonts w:cs="CorpoA"/>
          <w:b/>
        </w:rPr>
        <w:t xml:space="preserve"> high-tech </w:t>
      </w:r>
    </w:p>
    <w:p w:rsidR="00CA77BF" w:rsidRPr="00B34C37" w:rsidRDefault="00CA77BF" w:rsidP="00CA77BF">
      <w:pPr>
        <w:pStyle w:val="40Continoustext11pt"/>
        <w:spacing w:after="0" w:line="360" w:lineRule="auto"/>
        <w:rPr>
          <w:b/>
          <w:kern w:val="16"/>
        </w:rPr>
      </w:pPr>
    </w:p>
    <w:p w:rsidR="00CA77BF" w:rsidRDefault="00863C69" w:rsidP="00CA77BF">
      <w:pPr>
        <w:pStyle w:val="40Continoustext11pt"/>
        <w:spacing w:after="0" w:line="360" w:lineRule="auto"/>
        <w:rPr>
          <w:rFonts w:cs="CorpoA"/>
          <w:b/>
        </w:rPr>
      </w:pPr>
      <w:r w:rsidRPr="00B34C37">
        <w:rPr>
          <w:rFonts w:cs="CorpoA"/>
          <w:kern w:val="16"/>
        </w:rPr>
        <w:t xml:space="preserve">Rendimento elevato a fronte della massima resistenza alle sollecitazioni: sono questi i severi requisiti del sistema di raffreddamento </w:t>
      </w:r>
      <w:proofErr w:type="gramStart"/>
      <w:r w:rsidR="00E944A9">
        <w:rPr>
          <w:rFonts w:cs="CorpoA"/>
          <w:kern w:val="16"/>
        </w:rPr>
        <w:t>della</w:t>
      </w:r>
      <w:r w:rsidRPr="00B34C37">
        <w:rPr>
          <w:rFonts w:cs="CorpoA"/>
          <w:kern w:val="16"/>
        </w:rPr>
        <w:t xml:space="preserve"> </w:t>
      </w:r>
      <w:proofErr w:type="gramEnd"/>
      <w:r w:rsidRPr="00B34C37">
        <w:rPr>
          <w:rFonts w:cs="CorpoA"/>
          <w:kern w:val="16"/>
        </w:rPr>
        <w:t>A 45 AMG. L</w:t>
      </w:r>
      <w:r w:rsidR="00AA0AE5">
        <w:rPr>
          <w:rFonts w:cs="CorpoA"/>
          <w:kern w:val="16"/>
        </w:rPr>
        <w:t>’</w:t>
      </w:r>
      <w:r w:rsidRPr="00B34C37">
        <w:rPr>
          <w:rFonts w:cs="CorpoA"/>
          <w:kern w:val="16"/>
        </w:rPr>
        <w:t>efficace principio di raffreddamento ad aria-acqua è stato ripreso dal motore V8 biturbo AMG da 5,5 litri e dal V12 biturbo AMG da 6,0 litri. Un grande radiatore, posto all</w:t>
      </w:r>
      <w:r w:rsidR="00AA0AE5">
        <w:rPr>
          <w:rFonts w:cs="CorpoA"/>
          <w:kern w:val="16"/>
        </w:rPr>
        <w:t>’</w:t>
      </w:r>
      <w:r w:rsidRPr="00B34C37">
        <w:rPr>
          <w:rFonts w:cs="CorpoA"/>
          <w:kern w:val="16"/>
        </w:rPr>
        <w:t>estremità anteriore del modulo di raffreddamento, è integrato da un radiatore supplementare, montato nel passaruota. Il principio: insieme</w:t>
      </w:r>
      <w:r w:rsidRPr="00B34C37">
        <w:rPr>
          <w:rFonts w:cs="CorpoA"/>
          <w:spacing w:val="-2"/>
        </w:rPr>
        <w:t xml:space="preserve"> </w:t>
      </w:r>
      <w:proofErr w:type="gramStart"/>
      <w:r w:rsidRPr="00B34C37">
        <w:rPr>
          <w:rFonts w:cs="CorpoA"/>
          <w:spacing w:val="-2"/>
        </w:rPr>
        <w:t>all</w:t>
      </w:r>
      <w:r w:rsidR="00AA0AE5">
        <w:rPr>
          <w:rFonts w:cs="CorpoA"/>
          <w:spacing w:val="-2"/>
        </w:rPr>
        <w:t>’</w:t>
      </w:r>
      <w:proofErr w:type="gramEnd"/>
      <w:r w:rsidRPr="00B34C37">
        <w:rPr>
          <w:rFonts w:cs="CorpoA"/>
          <w:spacing w:val="-2"/>
        </w:rPr>
        <w:t xml:space="preserve">intercooler collegato in serie, </w:t>
      </w:r>
      <w:r w:rsidRPr="00B34C37">
        <w:rPr>
          <w:rFonts w:cs="Helv"/>
          <w:spacing w:val="-2"/>
        </w:rPr>
        <w:t>i  radiatori dell</w:t>
      </w:r>
      <w:r w:rsidR="00AA0AE5">
        <w:rPr>
          <w:rFonts w:cs="Helv"/>
          <w:spacing w:val="-2"/>
        </w:rPr>
        <w:t>’</w:t>
      </w:r>
      <w:r w:rsidRPr="00B34C37">
        <w:rPr>
          <w:rFonts w:cs="Helv"/>
          <w:spacing w:val="-2"/>
        </w:rPr>
        <w:t>acqua posizionati dietro le ampie aperture per l</w:t>
      </w:r>
      <w:r w:rsidR="00AA0AE5">
        <w:rPr>
          <w:rFonts w:cs="Helv"/>
          <w:spacing w:val="-2"/>
        </w:rPr>
        <w:t>’</w:t>
      </w:r>
      <w:r w:rsidRPr="00B34C37">
        <w:rPr>
          <w:rFonts w:cs="Helv"/>
          <w:spacing w:val="-2"/>
        </w:rPr>
        <w:t xml:space="preserve">ingresso di aria fresca </w:t>
      </w:r>
      <w:r w:rsidRPr="00B34C37">
        <w:rPr>
          <w:rFonts w:cs="CorpoA"/>
          <w:spacing w:val="-2"/>
        </w:rPr>
        <w:t>sono attraversati dal liquido con l</w:t>
      </w:r>
      <w:r w:rsidR="00AA0AE5">
        <w:rPr>
          <w:rFonts w:cs="CorpoA"/>
          <w:spacing w:val="-2"/>
        </w:rPr>
        <w:t>’</w:t>
      </w:r>
      <w:r w:rsidRPr="00B34C37">
        <w:rPr>
          <w:rFonts w:cs="CorpoA"/>
          <w:spacing w:val="-2"/>
        </w:rPr>
        <w:t>ausilio di una pompa elettrica ad alte prestazioni. In tal modo l</w:t>
      </w:r>
      <w:r w:rsidR="00AA0AE5">
        <w:rPr>
          <w:rFonts w:cs="CorpoA"/>
          <w:spacing w:val="-2"/>
        </w:rPr>
        <w:t>’</w:t>
      </w:r>
      <w:r w:rsidRPr="00B34C37">
        <w:rPr>
          <w:rFonts w:cs="CorpoA"/>
          <w:spacing w:val="-2"/>
        </w:rPr>
        <w:t xml:space="preserve">aria di sovralimentazione fortemente compressa </w:t>
      </w:r>
      <w:proofErr w:type="gramStart"/>
      <w:r w:rsidRPr="00B34C37">
        <w:rPr>
          <w:rFonts w:cs="CorpoA"/>
          <w:spacing w:val="-2"/>
        </w:rPr>
        <w:t>viene</w:t>
      </w:r>
      <w:proofErr w:type="gramEnd"/>
      <w:r w:rsidRPr="00B34C37">
        <w:rPr>
          <w:rFonts w:cs="CorpoA"/>
          <w:spacing w:val="-2"/>
        </w:rPr>
        <w:t xml:space="preserve"> raffreddata in maniera ottimale, permettendo così di supportare l</w:t>
      </w:r>
      <w:r w:rsidR="00AA0AE5">
        <w:rPr>
          <w:rFonts w:cs="CorpoA"/>
          <w:spacing w:val="-2"/>
        </w:rPr>
        <w:t>’</w:t>
      </w:r>
      <w:r w:rsidRPr="00B34C37">
        <w:rPr>
          <w:rFonts w:cs="CorpoA"/>
          <w:spacing w:val="-2"/>
        </w:rPr>
        <w:t>erogazione della potenza massima del motore.</w:t>
      </w:r>
      <w:r w:rsidRPr="00B34C37">
        <w:rPr>
          <w:rFonts w:cs="CorpoA"/>
          <w:b/>
        </w:rPr>
        <w:t xml:space="preserve"> </w:t>
      </w:r>
    </w:p>
    <w:p w:rsidR="00CA77BF" w:rsidRDefault="00CA77BF" w:rsidP="00CA77BF">
      <w:pPr>
        <w:pStyle w:val="40Continoustext11pt"/>
        <w:spacing w:after="0" w:line="360" w:lineRule="auto"/>
        <w:rPr>
          <w:rFonts w:cs="CorpoA"/>
          <w:b/>
        </w:rPr>
      </w:pPr>
    </w:p>
    <w:p w:rsidR="00863C69" w:rsidRDefault="00863C69" w:rsidP="00CA77BF">
      <w:pPr>
        <w:pStyle w:val="40Continoustext11pt"/>
        <w:spacing w:after="0" w:line="360" w:lineRule="auto"/>
        <w:rPr>
          <w:rFonts w:cs="CorpoA"/>
        </w:rPr>
      </w:pPr>
      <w:r w:rsidRPr="00B34C37">
        <w:rPr>
          <w:rFonts w:cs="CorpoA"/>
        </w:rPr>
        <w:t>Il raffreddamento dell</w:t>
      </w:r>
      <w:r w:rsidR="00AA0AE5">
        <w:rPr>
          <w:rFonts w:cs="CorpoA"/>
        </w:rPr>
        <w:t>’</w:t>
      </w:r>
      <w:r w:rsidRPr="00B34C37">
        <w:rPr>
          <w:rFonts w:cs="CorpoA"/>
        </w:rPr>
        <w:t xml:space="preserve">olio del cambio è integrato nel circuito del liquido di raffreddamento ad acqua calda </w:t>
      </w:r>
      <w:proofErr w:type="gramStart"/>
      <w:r w:rsidRPr="00B34C37">
        <w:rPr>
          <w:rFonts w:cs="CorpoA"/>
        </w:rPr>
        <w:t>del</w:t>
      </w:r>
      <w:proofErr w:type="gramEnd"/>
      <w:r w:rsidRPr="00B34C37">
        <w:rPr>
          <w:rFonts w:cs="CorpoA"/>
        </w:rPr>
        <w:t xml:space="preserve"> motore. Il radiatore, </w:t>
      </w:r>
      <w:proofErr w:type="gramStart"/>
      <w:r w:rsidRPr="00B34C37">
        <w:rPr>
          <w:rFonts w:cs="CorpoA"/>
        </w:rPr>
        <w:t>posizionato</w:t>
      </w:r>
      <w:proofErr w:type="gramEnd"/>
      <w:r w:rsidRPr="00B34C37">
        <w:rPr>
          <w:rFonts w:cs="CorpoA"/>
        </w:rPr>
        <w:t xml:space="preserve"> dietro alla </w:t>
      </w:r>
      <w:proofErr w:type="spellStart"/>
      <w:r w:rsidRPr="00B34C37">
        <w:rPr>
          <w:rFonts w:cs="CorpoA"/>
        </w:rPr>
        <w:t>grembialatura</w:t>
      </w:r>
      <w:proofErr w:type="spellEnd"/>
      <w:r w:rsidRPr="00B34C37">
        <w:rPr>
          <w:rFonts w:cs="CorpoA"/>
        </w:rPr>
        <w:t xml:space="preserve"> anteriore, viene supportato dallo scambiatore di calore posto direttamente sul cambio e opportunamente alimentato con l</w:t>
      </w:r>
      <w:r w:rsidR="00AA0AE5">
        <w:rPr>
          <w:rFonts w:cs="CorpoA"/>
        </w:rPr>
        <w:t>’</w:t>
      </w:r>
      <w:r w:rsidRPr="00B34C37">
        <w:rPr>
          <w:rFonts w:cs="CorpoA"/>
        </w:rPr>
        <w:t>acqua di raffreddamento tramite una pompa ausiliaria.</w:t>
      </w:r>
    </w:p>
    <w:p w:rsidR="00CA77BF" w:rsidRPr="00B34C37" w:rsidRDefault="00CA77BF" w:rsidP="00CA77BF">
      <w:pPr>
        <w:pStyle w:val="40Continoustext11pt"/>
        <w:spacing w:after="0" w:line="360" w:lineRule="auto"/>
        <w:rPr>
          <w:kern w:val="16"/>
        </w:rPr>
      </w:pPr>
    </w:p>
    <w:p w:rsidR="00863C69" w:rsidRPr="00B34C37" w:rsidRDefault="001C625C" w:rsidP="00CA77BF">
      <w:pPr>
        <w:spacing w:after="0" w:line="360" w:lineRule="auto"/>
        <w:rPr>
          <w:rFonts w:ascii="CorpoA" w:hAnsi="CorpoA"/>
        </w:rPr>
      </w:pPr>
      <w:r w:rsidRPr="00B34C37">
        <w:rPr>
          <w:rFonts w:ascii="CorpoA" w:hAnsi="CorpoA" w:cs="CorpoA"/>
        </w:rPr>
        <w:t xml:space="preserve">Per garantire una resistenza ottimale alle sollecitazioni, il turbocompressore </w:t>
      </w:r>
      <w:proofErr w:type="spellStart"/>
      <w:r w:rsidRPr="00B34C37">
        <w:rPr>
          <w:rFonts w:ascii="CorpoA" w:hAnsi="CorpoA" w:cs="CorpoA"/>
        </w:rPr>
        <w:t>Twinscroll</w:t>
      </w:r>
      <w:proofErr w:type="spellEnd"/>
      <w:r w:rsidRPr="00B34C37">
        <w:rPr>
          <w:rFonts w:ascii="CorpoA" w:hAnsi="CorpoA" w:cs="CorpoA"/>
        </w:rPr>
        <w:t xml:space="preserve"> </w:t>
      </w:r>
      <w:proofErr w:type="gramStart"/>
      <w:r w:rsidRPr="00B34C37">
        <w:rPr>
          <w:rFonts w:ascii="CorpoA" w:hAnsi="CorpoA" w:cs="CorpoA"/>
        </w:rPr>
        <w:t>dispone di</w:t>
      </w:r>
      <w:proofErr w:type="gramEnd"/>
      <w:r w:rsidRPr="00B34C37">
        <w:rPr>
          <w:rFonts w:ascii="CorpoA" w:hAnsi="CorpoA" w:cs="CorpoA"/>
        </w:rPr>
        <w:t xml:space="preserve"> un sofisticato sistema di raffreddamento a motore spento: una pompa dell</w:t>
      </w:r>
      <w:r w:rsidR="00AA0AE5">
        <w:rPr>
          <w:rFonts w:ascii="CorpoA" w:hAnsi="CorpoA" w:cs="CorpoA"/>
        </w:rPr>
        <w:t>’</w:t>
      </w:r>
      <w:r w:rsidRPr="00B34C37">
        <w:rPr>
          <w:rFonts w:ascii="CorpoA" w:hAnsi="CorpoA" w:cs="CorpoA"/>
        </w:rPr>
        <w:t>acqua separata permette la continua circolazione dell</w:t>
      </w:r>
      <w:r w:rsidR="00AA0AE5">
        <w:rPr>
          <w:rFonts w:ascii="CorpoA" w:hAnsi="CorpoA" w:cs="CorpoA"/>
        </w:rPr>
        <w:t>’</w:t>
      </w:r>
      <w:r w:rsidRPr="00B34C37">
        <w:rPr>
          <w:rFonts w:ascii="CorpoA" w:hAnsi="CorpoA" w:cs="CorpoA"/>
        </w:rPr>
        <w:t>acqua di raffreddamento per evitare picchi di temperatura quando il motore rovente viene spento. In particolare nell</w:t>
      </w:r>
      <w:r w:rsidR="00AA0AE5">
        <w:rPr>
          <w:rFonts w:ascii="CorpoA" w:hAnsi="CorpoA" w:cs="CorpoA"/>
        </w:rPr>
        <w:t>’</w:t>
      </w:r>
      <w:r w:rsidRPr="00B34C37">
        <w:rPr>
          <w:rFonts w:ascii="CorpoA" w:hAnsi="CorpoA" w:cs="CorpoA"/>
        </w:rPr>
        <w:t>utilizzo su circuito è così possibile evitare che le condizioni estreme abbiano delle ripercussioni sulla durata del motore.</w:t>
      </w:r>
    </w:p>
    <w:p w:rsidR="00863C69" w:rsidRDefault="00863C69" w:rsidP="00CA77BF">
      <w:pPr>
        <w:pStyle w:val="40Continoustext11pt"/>
        <w:spacing w:after="0" w:line="360" w:lineRule="auto"/>
        <w:rPr>
          <w:rFonts w:cs="CorpoA"/>
          <w:kern w:val="16"/>
        </w:rPr>
      </w:pPr>
      <w:r w:rsidRPr="00B34C37">
        <w:rPr>
          <w:rFonts w:cs="CorpoA"/>
          <w:kern w:val="16"/>
        </w:rPr>
        <w:t xml:space="preserve">Per garantire un comportamento di rilascio e di risposta brillante, il motore turbo AMG </w:t>
      </w:r>
      <w:proofErr w:type="gramStart"/>
      <w:r w:rsidRPr="00B34C37">
        <w:rPr>
          <w:rFonts w:cs="CorpoA"/>
          <w:kern w:val="16"/>
        </w:rPr>
        <w:t>dispone di</w:t>
      </w:r>
      <w:proofErr w:type="gramEnd"/>
      <w:r w:rsidRPr="00B34C37">
        <w:rPr>
          <w:rFonts w:cs="CorpoA"/>
          <w:kern w:val="16"/>
        </w:rPr>
        <w:t xml:space="preserve"> un sistema di alimentazione a gestione elettronica con una pressione del carburante totalmente variabile e regolata secondo necessità fra 100 e 200 bar. Il sistema di aspirazione del</w:t>
      </w:r>
      <w:r w:rsidR="002B4FB0">
        <w:rPr>
          <w:rFonts w:cs="CorpoA"/>
          <w:kern w:val="16"/>
        </w:rPr>
        <w:t xml:space="preserve"> carburante dal serbatoio da 56 </w:t>
      </w:r>
      <w:r w:rsidRPr="00B34C37">
        <w:rPr>
          <w:rFonts w:cs="CorpoA"/>
          <w:kern w:val="16"/>
        </w:rPr>
        <w:t xml:space="preserve">litri è perfettamente armonizzato con le alte prestazioni </w:t>
      </w:r>
      <w:r w:rsidR="00E944A9">
        <w:rPr>
          <w:rFonts w:cs="CorpoA"/>
          <w:kern w:val="16"/>
        </w:rPr>
        <w:t xml:space="preserve">di </w:t>
      </w:r>
      <w:r w:rsidRPr="00B34C37">
        <w:rPr>
          <w:rFonts w:cs="CorpoA"/>
          <w:kern w:val="16"/>
        </w:rPr>
        <w:t xml:space="preserve">A 45 AMG: anche </w:t>
      </w:r>
      <w:proofErr w:type="gramStart"/>
      <w:r w:rsidRPr="00B34C37">
        <w:rPr>
          <w:rFonts w:cs="CorpoA"/>
          <w:kern w:val="16"/>
        </w:rPr>
        <w:t>in presenza</w:t>
      </w:r>
      <w:proofErr w:type="gramEnd"/>
      <w:r w:rsidRPr="00B34C37">
        <w:rPr>
          <w:rFonts w:cs="CorpoA"/>
          <w:kern w:val="16"/>
        </w:rPr>
        <w:t xml:space="preserve"> di elevate accelerazioni trasversali, la pompa integrata nel serbatoio assicura sempre una mandata ottimale.</w:t>
      </w:r>
    </w:p>
    <w:p w:rsidR="00CA77BF" w:rsidRPr="00B34C37" w:rsidRDefault="00CA77BF" w:rsidP="00CA77BF">
      <w:pPr>
        <w:pStyle w:val="40Continoustext11pt"/>
        <w:spacing w:after="0" w:line="360" w:lineRule="auto"/>
        <w:rPr>
          <w:kern w:val="16"/>
        </w:rPr>
      </w:pPr>
    </w:p>
    <w:p w:rsidR="00863C69" w:rsidRDefault="00CA77BF" w:rsidP="00CA77BF">
      <w:pPr>
        <w:pStyle w:val="40Continoustext11pt"/>
        <w:spacing w:after="0" w:line="360" w:lineRule="auto"/>
        <w:rPr>
          <w:rFonts w:cs="CorpoA"/>
          <w:kern w:val="16"/>
        </w:rPr>
      </w:pPr>
      <w:r>
        <w:rPr>
          <w:rFonts w:cs="CorpoA"/>
          <w:kern w:val="16"/>
        </w:rPr>
        <w:lastRenderedPageBreak/>
        <w:t>D</w:t>
      </w:r>
      <w:r w:rsidR="00863C69" w:rsidRPr="00B34C37">
        <w:rPr>
          <w:rFonts w:cs="CorpoA"/>
          <w:kern w:val="16"/>
        </w:rPr>
        <w:t xml:space="preserve">i seguito le altre principali caratteristiche del </w:t>
      </w:r>
      <w:r w:rsidR="00863C69" w:rsidRPr="00B34C37">
        <w:rPr>
          <w:rFonts w:cs="CorpoA"/>
        </w:rPr>
        <w:t>motore turbo a quattro cilindri AMG da 2,0 litri</w:t>
      </w:r>
      <w:r w:rsidR="00863C69" w:rsidRPr="00B34C37">
        <w:rPr>
          <w:rFonts w:cs="CorpoA"/>
          <w:kern w:val="16"/>
        </w:rPr>
        <w:t>.</w:t>
      </w:r>
    </w:p>
    <w:p w:rsidR="00CA77BF" w:rsidRPr="00B34C37" w:rsidRDefault="00CA77BF" w:rsidP="00CA77BF">
      <w:pPr>
        <w:pStyle w:val="40Continoustext11pt"/>
        <w:spacing w:after="0" w:line="360" w:lineRule="auto"/>
        <w:rPr>
          <w:kern w:val="16"/>
        </w:rPr>
      </w:pPr>
    </w:p>
    <w:p w:rsidR="00863C69" w:rsidRPr="00B34C37"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Basamento totalmente in alluminio realizzato per fusione in conchiglia con colata in terra con foro di ventilazione (</w:t>
      </w:r>
      <w:proofErr w:type="gramStart"/>
      <w:r w:rsidRPr="00B34C37">
        <w:rPr>
          <w:rFonts w:ascii="CorpoA" w:hAnsi="CorpoA" w:cs="CorpoA"/>
        </w:rPr>
        <w:t>comfort</w:t>
      </w:r>
      <w:proofErr w:type="gramEnd"/>
      <w:r w:rsidRPr="00B34C37">
        <w:rPr>
          <w:rFonts w:ascii="CorpoA" w:hAnsi="CorpoA" w:cs="CorpoA"/>
        </w:rPr>
        <w:t xml:space="preserve"> e rendimento ottimizzati)</w:t>
      </w:r>
    </w:p>
    <w:p w:rsidR="00863C69" w:rsidRPr="00B34C37"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Fasatura continua degli alberi a camme (ottimizzazione di potenza, consumo di carburante ed emissioni di scarico</w:t>
      </w:r>
      <w:proofErr w:type="gramStart"/>
      <w:r w:rsidRPr="00B34C37">
        <w:rPr>
          <w:rFonts w:ascii="CorpoA" w:hAnsi="CorpoA" w:cs="CorpoA"/>
        </w:rPr>
        <w:t>)</w:t>
      </w:r>
      <w:proofErr w:type="gramEnd"/>
    </w:p>
    <w:p w:rsidR="00863C69" w:rsidRPr="00B34C37"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Filtro aria a bassa resistenza (potenza ottimizzata)</w:t>
      </w:r>
    </w:p>
    <w:p w:rsidR="00863C69" w:rsidRPr="00B34C37"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Pompa dell</w:t>
      </w:r>
      <w:r w:rsidR="00AA0AE5">
        <w:rPr>
          <w:rFonts w:ascii="CorpoA" w:hAnsi="CorpoA" w:cs="CorpoA"/>
        </w:rPr>
        <w:t>’</w:t>
      </w:r>
      <w:r w:rsidRPr="00B34C37">
        <w:rPr>
          <w:rFonts w:ascii="CorpoA" w:hAnsi="CorpoA" w:cs="CorpoA"/>
        </w:rPr>
        <w:t>olio regolata (consumo di carburante ottimizzato)</w:t>
      </w:r>
    </w:p>
    <w:p w:rsidR="00863C69" w:rsidRPr="00B34C37"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Volano a due masse con pendolo centrifugo (</w:t>
      </w:r>
      <w:proofErr w:type="gramStart"/>
      <w:r w:rsidRPr="00B34C37">
        <w:rPr>
          <w:rFonts w:ascii="CorpoA" w:hAnsi="CorpoA" w:cs="CorpoA"/>
        </w:rPr>
        <w:t>comfort</w:t>
      </w:r>
      <w:proofErr w:type="gramEnd"/>
      <w:r w:rsidRPr="00B34C37">
        <w:rPr>
          <w:rFonts w:ascii="CorpoA" w:hAnsi="CorpoA" w:cs="CorpoA"/>
        </w:rPr>
        <w:t xml:space="preserve"> ottimizzato)</w:t>
      </w:r>
    </w:p>
    <w:p w:rsidR="00863C69" w:rsidRPr="00CA77BF" w:rsidRDefault="00863C69" w:rsidP="00CA77BF">
      <w:pPr>
        <w:numPr>
          <w:ilvl w:val="0"/>
          <w:numId w:val="37"/>
        </w:numPr>
        <w:tabs>
          <w:tab w:val="left" w:pos="284"/>
        </w:tabs>
        <w:spacing w:after="0" w:line="360" w:lineRule="auto"/>
        <w:ind w:left="0" w:firstLine="0"/>
        <w:rPr>
          <w:rFonts w:ascii="CorpoA" w:hAnsi="CorpoA"/>
        </w:rPr>
      </w:pPr>
      <w:r w:rsidRPr="00B34C37">
        <w:rPr>
          <w:rFonts w:ascii="CorpoA" w:hAnsi="CorpoA" w:cs="CorpoA"/>
        </w:rPr>
        <w:t xml:space="preserve">Ammortizzatore </w:t>
      </w:r>
      <w:proofErr w:type="spellStart"/>
      <w:r w:rsidRPr="00B34C37">
        <w:rPr>
          <w:rFonts w:ascii="CorpoA" w:hAnsi="CorpoA" w:cs="CorpoA"/>
        </w:rPr>
        <w:t>viscostatico</w:t>
      </w:r>
      <w:proofErr w:type="spellEnd"/>
      <w:r w:rsidRPr="00B34C37">
        <w:rPr>
          <w:rFonts w:ascii="CorpoA" w:hAnsi="CorpoA" w:cs="CorpoA"/>
        </w:rPr>
        <w:t xml:space="preserve"> (</w:t>
      </w:r>
      <w:proofErr w:type="gramStart"/>
      <w:r w:rsidRPr="00B34C37">
        <w:rPr>
          <w:rFonts w:ascii="CorpoA" w:hAnsi="CorpoA" w:cs="CorpoA"/>
        </w:rPr>
        <w:t>comfort</w:t>
      </w:r>
      <w:proofErr w:type="gramEnd"/>
      <w:r w:rsidRPr="00B34C37">
        <w:rPr>
          <w:rFonts w:ascii="CorpoA" w:hAnsi="CorpoA" w:cs="CorpoA"/>
        </w:rPr>
        <w:t xml:space="preserve"> ottimizzato) </w:t>
      </w:r>
    </w:p>
    <w:p w:rsidR="00CA77BF" w:rsidRPr="00B34C37" w:rsidRDefault="00CA77BF" w:rsidP="00CA77BF">
      <w:pPr>
        <w:tabs>
          <w:tab w:val="left" w:pos="284"/>
        </w:tabs>
        <w:spacing w:after="0" w:line="360" w:lineRule="auto"/>
        <w:rPr>
          <w:rFonts w:ascii="CorpoA" w:hAnsi="CorpoA"/>
        </w:rPr>
      </w:pPr>
    </w:p>
    <w:p w:rsidR="002D544B" w:rsidRDefault="002D544B" w:rsidP="00CA77BF">
      <w:pPr>
        <w:pStyle w:val="DCNormal"/>
        <w:spacing w:after="0" w:line="360" w:lineRule="auto"/>
        <w:rPr>
          <w:rFonts w:cs="CorpoA"/>
          <w:b/>
          <w:kern w:val="16"/>
        </w:rPr>
      </w:pPr>
      <w:r w:rsidRPr="00B34C37">
        <w:rPr>
          <w:rFonts w:cs="CorpoA"/>
          <w:b/>
          <w:kern w:val="16"/>
        </w:rPr>
        <w:t>Impianto di scarico sportivo AMG</w:t>
      </w:r>
      <w:r w:rsidRPr="00B34C37">
        <w:rPr>
          <w:rFonts w:cs="CorpoA"/>
          <w:kern w:val="16"/>
        </w:rPr>
        <w:t xml:space="preserve"> </w:t>
      </w:r>
      <w:r w:rsidRPr="00B34C37">
        <w:rPr>
          <w:rFonts w:cs="CorpoA"/>
          <w:b/>
          <w:kern w:val="16"/>
        </w:rPr>
        <w:t xml:space="preserve">con valvola di </w:t>
      </w:r>
      <w:proofErr w:type="gramStart"/>
      <w:r w:rsidRPr="00B34C37">
        <w:rPr>
          <w:rFonts w:cs="CorpoA"/>
          <w:b/>
          <w:kern w:val="16"/>
        </w:rPr>
        <w:t>scarico</w:t>
      </w:r>
      <w:proofErr w:type="gramEnd"/>
      <w:r w:rsidRPr="00B34C37">
        <w:rPr>
          <w:rFonts w:cs="CorpoA"/>
          <w:kern w:val="16"/>
        </w:rPr>
        <w:t xml:space="preserve"> </w:t>
      </w:r>
      <w:r w:rsidRPr="00B34C37">
        <w:rPr>
          <w:rFonts w:cs="CorpoA"/>
          <w:b/>
          <w:kern w:val="16"/>
        </w:rPr>
        <w:t xml:space="preserve">automatica </w:t>
      </w:r>
    </w:p>
    <w:p w:rsidR="00CA77BF" w:rsidRPr="00B34C37" w:rsidRDefault="00CA77BF" w:rsidP="00CA77BF">
      <w:pPr>
        <w:pStyle w:val="DCNormal"/>
        <w:spacing w:after="0" w:line="360" w:lineRule="auto"/>
        <w:rPr>
          <w:b/>
          <w:kern w:val="16"/>
        </w:rPr>
      </w:pPr>
    </w:p>
    <w:p w:rsidR="00DE390A" w:rsidRDefault="00863C69" w:rsidP="00CA77BF">
      <w:pPr>
        <w:pStyle w:val="DCNormal"/>
        <w:spacing w:after="0" w:line="360" w:lineRule="auto"/>
        <w:rPr>
          <w:rFonts w:cs="CorpoA"/>
          <w:kern w:val="16"/>
        </w:rPr>
      </w:pPr>
      <w:r w:rsidRPr="00B34C37">
        <w:rPr>
          <w:rFonts w:cs="CorpoA"/>
          <w:kern w:val="16"/>
        </w:rPr>
        <w:t>L</w:t>
      </w:r>
      <w:r w:rsidR="00AA0AE5">
        <w:rPr>
          <w:rFonts w:cs="CorpoA"/>
          <w:kern w:val="16"/>
        </w:rPr>
        <w:t>’</w:t>
      </w:r>
      <w:r w:rsidRPr="00B34C37">
        <w:rPr>
          <w:rFonts w:cs="CorpoA"/>
          <w:kern w:val="16"/>
        </w:rPr>
        <w:t xml:space="preserve">impianto di scarico sportivo AMG </w:t>
      </w:r>
      <w:r w:rsidRPr="00B34C37">
        <w:rPr>
          <w:rFonts w:cs="CorpoA"/>
        </w:rPr>
        <w:t xml:space="preserve">a doppi terminali è dotato di </w:t>
      </w:r>
      <w:r w:rsidRPr="00B34C37">
        <w:rPr>
          <w:rFonts w:cs="CorpoA"/>
          <w:kern w:val="16"/>
        </w:rPr>
        <w:t xml:space="preserve">una valvola di scarico a comando automatico. Con questa tecnica, ripresa principalmente dalla SLK 55 AMG, è possibile influenzare il sound del motore </w:t>
      </w:r>
      <w:proofErr w:type="gramStart"/>
      <w:r w:rsidRPr="00B34C37">
        <w:rPr>
          <w:rFonts w:cs="CorpoA"/>
          <w:kern w:val="16"/>
        </w:rPr>
        <w:t>a seconda della</w:t>
      </w:r>
      <w:proofErr w:type="gramEnd"/>
      <w:r w:rsidRPr="00B34C37">
        <w:rPr>
          <w:rFonts w:cs="CorpoA"/>
          <w:kern w:val="16"/>
        </w:rPr>
        <w:t xml:space="preserve"> situazione di marcia: discreto e riservato nelle andature a velocità costante, oppure grintoso e incisivo in fase di accelerazione e con una guida dinamica, in modo da risolvere perfettamente dal punto di vista acustico il conflitto tra il percepibile dinamismo e il tipico comfort delle vetture Mercedes sui lunghi tragitti. </w:t>
      </w:r>
    </w:p>
    <w:p w:rsidR="00DE390A" w:rsidRDefault="00DE390A" w:rsidP="00CA77BF">
      <w:pPr>
        <w:pStyle w:val="DCNormal"/>
        <w:spacing w:after="0" w:line="360" w:lineRule="auto"/>
        <w:rPr>
          <w:rFonts w:cs="CorpoA"/>
          <w:kern w:val="16"/>
        </w:rPr>
      </w:pPr>
    </w:p>
    <w:p w:rsidR="00BE65E4" w:rsidRPr="00D13CF2" w:rsidRDefault="00863C69" w:rsidP="00CA77BF">
      <w:pPr>
        <w:pStyle w:val="DCNormal"/>
        <w:spacing w:after="0" w:line="360" w:lineRule="auto"/>
        <w:rPr>
          <w:kern w:val="16"/>
        </w:rPr>
      </w:pPr>
      <w:r w:rsidRPr="00B34C37">
        <w:rPr>
          <w:rFonts w:cs="CorpoA"/>
          <w:kern w:val="16"/>
        </w:rPr>
        <w:t xml:space="preserve">La valvola </w:t>
      </w:r>
      <w:proofErr w:type="gramStart"/>
      <w:r w:rsidRPr="00B34C37">
        <w:rPr>
          <w:rFonts w:cs="CorpoA"/>
          <w:kern w:val="16"/>
        </w:rPr>
        <w:t>viene</w:t>
      </w:r>
      <w:proofErr w:type="gramEnd"/>
      <w:r w:rsidRPr="00B34C37">
        <w:rPr>
          <w:rFonts w:cs="CorpoA"/>
          <w:kern w:val="16"/>
        </w:rPr>
        <w:t xml:space="preserve"> regolata senza soluzione di continuità dalla centralina del motore, in funzione della richiesta di potenza da parte del guidatore, delle condizioni di carico e del regime del motore. </w:t>
      </w:r>
      <w:r w:rsidR="00D13CF2">
        <w:rPr>
          <w:rFonts w:cs="CorpoA"/>
          <w:kern w:val="16"/>
        </w:rPr>
        <w:t>Tra gli equipaggiamenti</w:t>
      </w:r>
      <w:r w:rsidR="00BE65E4" w:rsidRPr="00B34C37">
        <w:rPr>
          <w:rFonts w:cs="CorpoA"/>
          <w:kern w:val="16"/>
        </w:rPr>
        <w:t xml:space="preserve"> a richiesta è disponibile anche un impianto di scarico Performance AMG con </w:t>
      </w:r>
      <w:r w:rsidR="00BE65E4" w:rsidRPr="00B34C37">
        <w:rPr>
          <w:rFonts w:cs="CorpoA"/>
        </w:rPr>
        <w:t>valvola di scarico</w:t>
      </w:r>
      <w:r w:rsidR="00BE65E4" w:rsidRPr="00B34C37">
        <w:rPr>
          <w:rFonts w:cs="CorpoA"/>
          <w:kern w:val="16"/>
        </w:rPr>
        <w:t xml:space="preserve">. In questo modo, il guidatore può assaporare un sound del motore ancora più emozionante e intenso nelle fasi di </w:t>
      </w:r>
      <w:r w:rsidR="00BE65E4" w:rsidRPr="00B34C37">
        <w:rPr>
          <w:rFonts w:cs="CorpoA"/>
        </w:rPr>
        <w:t>carico</w:t>
      </w:r>
      <w:r w:rsidR="00BE65E4" w:rsidRPr="00B34C37">
        <w:rPr>
          <w:rFonts w:cs="CorpoA"/>
          <w:kern w:val="16"/>
        </w:rPr>
        <w:t xml:space="preserve"> e </w:t>
      </w:r>
      <w:proofErr w:type="gramStart"/>
      <w:r w:rsidR="00BE65E4" w:rsidRPr="00B34C37">
        <w:rPr>
          <w:rFonts w:cs="CorpoA"/>
          <w:kern w:val="16"/>
        </w:rPr>
        <w:t xml:space="preserve">di </w:t>
      </w:r>
      <w:proofErr w:type="gramEnd"/>
      <w:r w:rsidR="00BE65E4" w:rsidRPr="00B34C37">
        <w:rPr>
          <w:rFonts w:cs="CorpoA"/>
          <w:kern w:val="16"/>
        </w:rPr>
        <w:t>innesto delle marce. Con l</w:t>
      </w:r>
      <w:r w:rsidR="00AA0AE5">
        <w:rPr>
          <w:rFonts w:cs="CorpoA"/>
          <w:kern w:val="16"/>
        </w:rPr>
        <w:t>’</w:t>
      </w:r>
      <w:r w:rsidR="00BE65E4" w:rsidRPr="00B34C37">
        <w:rPr>
          <w:rFonts w:cs="CorpoA"/>
          <w:kern w:val="16"/>
        </w:rPr>
        <w:t xml:space="preserve">impianto di scarico Performance AMG, in particolare, la funzione di doppietta automatica in scalata e la </w:t>
      </w:r>
      <w:r w:rsidR="00BE65E4" w:rsidRPr="00B34C37">
        <w:rPr>
          <w:rFonts w:cs="CorpoA"/>
        </w:rPr>
        <w:t>temporanea interruzione dell</w:t>
      </w:r>
      <w:r w:rsidR="00AA0AE5">
        <w:rPr>
          <w:rFonts w:cs="CorpoA"/>
        </w:rPr>
        <w:t>’</w:t>
      </w:r>
      <w:r w:rsidR="00BE65E4" w:rsidRPr="00B34C37">
        <w:rPr>
          <w:rFonts w:cs="CorpoA"/>
        </w:rPr>
        <w:t>accensione e dell</w:t>
      </w:r>
      <w:r w:rsidR="00AA0AE5">
        <w:rPr>
          <w:rFonts w:cs="CorpoA"/>
        </w:rPr>
        <w:t>’</w:t>
      </w:r>
      <w:r w:rsidR="00BE65E4" w:rsidRPr="00B34C37">
        <w:rPr>
          <w:rFonts w:cs="CorpoA"/>
        </w:rPr>
        <w:t xml:space="preserve">iniezione </w:t>
      </w:r>
      <w:r w:rsidR="00BE65E4" w:rsidRPr="00B34C37">
        <w:rPr>
          <w:rFonts w:cs="CorpoA"/>
          <w:kern w:val="16"/>
        </w:rPr>
        <w:t>durante l</w:t>
      </w:r>
      <w:r w:rsidR="00AA0AE5">
        <w:rPr>
          <w:rFonts w:cs="CorpoA"/>
          <w:kern w:val="16"/>
        </w:rPr>
        <w:t>’</w:t>
      </w:r>
      <w:r w:rsidR="00BE65E4" w:rsidRPr="00B34C37">
        <w:rPr>
          <w:rFonts w:cs="CorpoA"/>
          <w:kern w:val="16"/>
        </w:rPr>
        <w:t xml:space="preserve">innesto della marcia superiore a pieno </w:t>
      </w:r>
      <w:r w:rsidR="00BE65E4" w:rsidRPr="00B34C37">
        <w:rPr>
          <w:rFonts w:cs="CorpoA"/>
        </w:rPr>
        <w:t>carico</w:t>
      </w:r>
      <w:r w:rsidR="00BE65E4" w:rsidRPr="00B34C37">
        <w:rPr>
          <w:rFonts w:cs="CorpoA"/>
          <w:kern w:val="16"/>
        </w:rPr>
        <w:t xml:space="preserve"> risuonano con una tonalità ancora più vigorosa e creano un</w:t>
      </w:r>
      <w:r w:rsidR="00AA0AE5">
        <w:rPr>
          <w:rFonts w:cs="CorpoA"/>
          <w:kern w:val="16"/>
        </w:rPr>
        <w:t>’</w:t>
      </w:r>
      <w:r w:rsidR="00BE65E4" w:rsidRPr="00B34C37">
        <w:rPr>
          <w:rFonts w:cs="CorpoA"/>
          <w:kern w:val="16"/>
        </w:rPr>
        <w:t xml:space="preserve">emozione ancora più intensa, di solito associata unicamente a propulsori con un numero di cilindri maggiore.  </w:t>
      </w:r>
    </w:p>
    <w:p w:rsidR="00DE390A" w:rsidRPr="00B34C37" w:rsidRDefault="00DE390A" w:rsidP="00CA77BF">
      <w:pPr>
        <w:pStyle w:val="DCNormal"/>
        <w:spacing w:after="0" w:line="360" w:lineRule="auto"/>
        <w:rPr>
          <w:kern w:val="16"/>
        </w:rPr>
      </w:pPr>
    </w:p>
    <w:p w:rsidR="002C45B0" w:rsidRDefault="002C45B0" w:rsidP="00CA77BF">
      <w:pPr>
        <w:pStyle w:val="DCNormal"/>
        <w:spacing w:after="0" w:line="360" w:lineRule="auto"/>
        <w:rPr>
          <w:rFonts w:cs="CorpoA"/>
          <w:b/>
          <w:kern w:val="16"/>
        </w:rPr>
      </w:pPr>
      <w:proofErr w:type="gramStart"/>
      <w:r w:rsidRPr="00B34C37">
        <w:rPr>
          <w:rFonts w:cs="CorpoA"/>
          <w:b/>
          <w:kern w:val="16"/>
        </w:rPr>
        <w:lastRenderedPageBreak/>
        <w:t>Sofisticato</w:t>
      </w:r>
      <w:proofErr w:type="gramEnd"/>
      <w:r w:rsidRPr="00B34C37">
        <w:rPr>
          <w:rFonts w:cs="CorpoA"/>
          <w:b/>
          <w:kern w:val="16"/>
        </w:rPr>
        <w:t xml:space="preserve"> sistema di depurazione dei gas di scarico per garantire il rispetto della norma Euro 6</w:t>
      </w:r>
    </w:p>
    <w:p w:rsidR="00DE390A" w:rsidRPr="00B34C37" w:rsidRDefault="00DE390A" w:rsidP="00CA77BF">
      <w:pPr>
        <w:pStyle w:val="DCNormal"/>
        <w:spacing w:after="0" w:line="360" w:lineRule="auto"/>
        <w:rPr>
          <w:b/>
          <w:kern w:val="16"/>
        </w:rPr>
      </w:pPr>
    </w:p>
    <w:p w:rsidR="00863C69" w:rsidRDefault="00F5461A" w:rsidP="00CA77BF">
      <w:pPr>
        <w:pStyle w:val="DCNormal"/>
        <w:spacing w:after="0" w:line="360" w:lineRule="auto"/>
        <w:rPr>
          <w:rFonts w:cs="CorpoA"/>
        </w:rPr>
      </w:pPr>
      <w:r w:rsidRPr="00B34C37">
        <w:rPr>
          <w:rFonts w:cs="CorpoA"/>
          <w:kern w:val="16"/>
        </w:rPr>
        <w:t xml:space="preserve">Fondamentalmente, </w:t>
      </w:r>
      <w:r w:rsidR="00C011BA">
        <w:rPr>
          <w:rFonts w:cs="CorpoA"/>
          <w:kern w:val="16"/>
        </w:rPr>
        <w:t xml:space="preserve">l’impianto di scarico </w:t>
      </w:r>
      <w:proofErr w:type="spellStart"/>
      <w:r w:rsidR="00C011BA">
        <w:rPr>
          <w:rFonts w:cs="CorpoA"/>
          <w:kern w:val="16"/>
        </w:rPr>
        <w:t>dispongone</w:t>
      </w:r>
      <w:proofErr w:type="spellEnd"/>
      <w:r w:rsidRPr="00B34C37">
        <w:rPr>
          <w:rFonts w:cs="CorpoA"/>
          <w:kern w:val="16"/>
        </w:rPr>
        <w:t xml:space="preserve"> di un catalizzatore ceramico applicato sulla paratia anteriore del motore che </w:t>
      </w:r>
      <w:r w:rsidRPr="00B34C37">
        <w:rPr>
          <w:rFonts w:cs="CorpoA"/>
        </w:rPr>
        <w:t xml:space="preserve">garantisce una risposta rapida e minime emissioni grezze. Inoltre il condotto di scarico fra il turbocompressore e il catalizzatore è isolato in maniera speciale, anche per favorire un rapido surriscaldamento del catalizzatore ceramico. </w:t>
      </w:r>
      <w:r w:rsidRPr="00B34C37">
        <w:rPr>
          <w:rFonts w:cs="CorpoA"/>
          <w:kern w:val="16"/>
        </w:rPr>
        <w:t xml:space="preserve">A </w:t>
      </w:r>
      <w:proofErr w:type="gramStart"/>
      <w:r w:rsidRPr="00B34C37">
        <w:rPr>
          <w:rFonts w:cs="CorpoA"/>
          <w:kern w:val="16"/>
        </w:rPr>
        <w:t>45</w:t>
      </w:r>
      <w:proofErr w:type="gramEnd"/>
      <w:r w:rsidRPr="00B34C37">
        <w:rPr>
          <w:rFonts w:cs="CorpoA"/>
          <w:kern w:val="16"/>
        </w:rPr>
        <w:t xml:space="preserve"> AMG </w:t>
      </w:r>
      <w:r w:rsidR="00E944A9">
        <w:rPr>
          <w:rFonts w:cs="CorpoA"/>
          <w:kern w:val="16"/>
        </w:rPr>
        <w:t>rispetta</w:t>
      </w:r>
      <w:r w:rsidRPr="00B34C37">
        <w:rPr>
          <w:rFonts w:cs="CorpoA"/>
          <w:kern w:val="16"/>
        </w:rPr>
        <w:t xml:space="preserve"> già ora la norma Euro 6 che entrerà in vigore solo nel 2015, insieme al valore limite obbligatorio a partire dal 2017 con una percentuale di particolato per chilometro pari a 6 × 10</w:t>
      </w:r>
      <w:r w:rsidRPr="00B34C37">
        <w:rPr>
          <w:rFonts w:cs="CorpoA"/>
          <w:kern w:val="16"/>
          <w:vertAlign w:val="superscript"/>
        </w:rPr>
        <w:t>11</w:t>
      </w:r>
      <w:r w:rsidRPr="00B34C37">
        <w:rPr>
          <w:rFonts w:cs="CorpoA"/>
          <w:kern w:val="16"/>
        </w:rPr>
        <w:t xml:space="preserve"> part./km. </w:t>
      </w:r>
      <w:r w:rsidRPr="00B34C37">
        <w:rPr>
          <w:rFonts w:cs="CorpoA"/>
        </w:rPr>
        <w:t xml:space="preserve">Le grandi sezioni dei tubi di scarico – 80 millimetri di diametro a monte e 75 millimetri a valle del catalizzatore – riducono al minimo la contropressione dei gas di scarico e ottimizzano il rendimento sia della potenza che della coppia. </w:t>
      </w:r>
    </w:p>
    <w:p w:rsidR="00DE390A" w:rsidRPr="00B34C37" w:rsidRDefault="00DE390A" w:rsidP="00CA77BF">
      <w:pPr>
        <w:pStyle w:val="DCNormal"/>
        <w:spacing w:after="0" w:line="360" w:lineRule="auto"/>
      </w:pPr>
    </w:p>
    <w:p w:rsidR="00863C69" w:rsidRDefault="00863C69" w:rsidP="00CA77BF">
      <w:pPr>
        <w:pStyle w:val="Introductory"/>
        <w:spacing w:after="0" w:line="360" w:lineRule="auto"/>
        <w:rPr>
          <w:noProof w:val="0"/>
        </w:rPr>
      </w:pPr>
      <w:r w:rsidRPr="00B34C37">
        <w:rPr>
          <w:noProof w:val="0"/>
        </w:rPr>
        <w:t xml:space="preserve">Motori prodotti secondo la tradizione </w:t>
      </w:r>
      <w:proofErr w:type="gramStart"/>
      <w:r w:rsidRPr="00B34C37">
        <w:rPr>
          <w:noProof w:val="0"/>
        </w:rPr>
        <w:t>artigianale</w:t>
      </w:r>
      <w:proofErr w:type="gramEnd"/>
    </w:p>
    <w:p w:rsidR="00DE390A" w:rsidRPr="00B34C37" w:rsidRDefault="00DE390A" w:rsidP="00CA77BF">
      <w:pPr>
        <w:pStyle w:val="Introductory"/>
        <w:spacing w:after="0" w:line="360" w:lineRule="auto"/>
        <w:rPr>
          <w:bCs w:val="0"/>
          <w:noProof w:val="0"/>
          <w:szCs w:val="22"/>
        </w:rPr>
      </w:pPr>
    </w:p>
    <w:p w:rsidR="00863C69" w:rsidRPr="00B34C37" w:rsidRDefault="00556B50" w:rsidP="00CA77BF">
      <w:pPr>
        <w:pStyle w:val="Introductory"/>
        <w:spacing w:after="0" w:line="360" w:lineRule="auto"/>
        <w:rPr>
          <w:b w:val="0"/>
          <w:bCs w:val="0"/>
          <w:noProof w:val="0"/>
          <w:szCs w:val="22"/>
        </w:rPr>
      </w:pPr>
      <w:r w:rsidRPr="00B34C37">
        <w:rPr>
          <w:b w:val="0"/>
          <w:noProof w:val="0"/>
          <w:kern w:val="16"/>
        </w:rPr>
        <w:t>“</w:t>
      </w:r>
      <w:proofErr w:type="spellStart"/>
      <w:r w:rsidR="00DE390A">
        <w:rPr>
          <w:b w:val="0"/>
          <w:noProof w:val="0"/>
          <w:kern w:val="16"/>
        </w:rPr>
        <w:t>One</w:t>
      </w:r>
      <w:proofErr w:type="spellEnd"/>
      <w:r w:rsidR="00DE390A">
        <w:rPr>
          <w:b w:val="0"/>
          <w:noProof w:val="0"/>
          <w:kern w:val="16"/>
        </w:rPr>
        <w:t xml:space="preserve"> man, </w:t>
      </w:r>
      <w:proofErr w:type="spellStart"/>
      <w:r w:rsidR="00DE390A">
        <w:rPr>
          <w:b w:val="0"/>
          <w:noProof w:val="0"/>
          <w:kern w:val="16"/>
        </w:rPr>
        <w:t>one</w:t>
      </w:r>
      <w:proofErr w:type="spellEnd"/>
      <w:r w:rsidR="00DE390A">
        <w:rPr>
          <w:b w:val="0"/>
          <w:noProof w:val="0"/>
          <w:kern w:val="16"/>
        </w:rPr>
        <w:t xml:space="preserve"> </w:t>
      </w:r>
      <w:proofErr w:type="spellStart"/>
      <w:r w:rsidR="00DE390A">
        <w:rPr>
          <w:b w:val="0"/>
          <w:noProof w:val="0"/>
          <w:kern w:val="16"/>
        </w:rPr>
        <w:t>engine</w:t>
      </w:r>
      <w:proofErr w:type="spellEnd"/>
      <w:r w:rsidRPr="00B34C37">
        <w:rPr>
          <w:b w:val="0"/>
          <w:noProof w:val="0"/>
          <w:kern w:val="16"/>
        </w:rPr>
        <w:t xml:space="preserve">”: la tradizionale filosofia AMG vale </w:t>
      </w:r>
      <w:r w:rsidRPr="00B34C37">
        <w:rPr>
          <w:b w:val="0"/>
          <w:noProof w:val="0"/>
        </w:rPr>
        <w:t xml:space="preserve">anche </w:t>
      </w:r>
      <w:r w:rsidRPr="00B34C37">
        <w:rPr>
          <w:b w:val="0"/>
          <w:noProof w:val="0"/>
          <w:kern w:val="16"/>
        </w:rPr>
        <w:t xml:space="preserve">per il </w:t>
      </w:r>
      <w:r w:rsidRPr="00B34C37">
        <w:rPr>
          <w:b w:val="0"/>
          <w:noProof w:val="0"/>
        </w:rPr>
        <w:t xml:space="preserve">motore turbo a quattro cilindri AMG da 2,0 litri. Come tutti i motori a otto e dodici cilindri, </w:t>
      </w:r>
      <w:r w:rsidRPr="00B34C37">
        <w:rPr>
          <w:b w:val="0"/>
          <w:noProof w:val="0"/>
          <w:kern w:val="16"/>
        </w:rPr>
        <w:t>anche</w:t>
      </w:r>
      <w:proofErr w:type="gramStart"/>
      <w:r w:rsidRPr="00B34C37">
        <w:rPr>
          <w:b w:val="0"/>
          <w:noProof w:val="0"/>
          <w:kern w:val="16"/>
        </w:rPr>
        <w:t xml:space="preserve"> </w:t>
      </w:r>
      <w:r w:rsidRPr="00B34C37">
        <w:rPr>
          <w:b w:val="0"/>
          <w:noProof w:val="0"/>
        </w:rPr>
        <w:t xml:space="preserve"> </w:t>
      </w:r>
      <w:proofErr w:type="gramEnd"/>
      <w:r w:rsidRPr="00B34C37">
        <w:rPr>
          <w:b w:val="0"/>
          <w:noProof w:val="0"/>
        </w:rPr>
        <w:t xml:space="preserve">il nuovo propulsore turbo è assemblato in modo completamente artigianale. Nella fabbrica di </w:t>
      </w:r>
      <w:proofErr w:type="gramStart"/>
      <w:r w:rsidRPr="00B34C37">
        <w:rPr>
          <w:b w:val="0"/>
          <w:noProof w:val="0"/>
        </w:rPr>
        <w:t xml:space="preserve">motori MDC </w:t>
      </w:r>
      <w:proofErr w:type="spellStart"/>
      <w:r w:rsidRPr="00B34C37">
        <w:rPr>
          <w:b w:val="0"/>
          <w:noProof w:val="0"/>
        </w:rPr>
        <w:t>Power</w:t>
      </w:r>
      <w:proofErr w:type="spellEnd"/>
      <w:proofErr w:type="gramEnd"/>
      <w:r w:rsidRPr="00B34C37">
        <w:rPr>
          <w:b w:val="0"/>
          <w:noProof w:val="0"/>
        </w:rPr>
        <w:t xml:space="preserve"> di Mercedes-Benz a </w:t>
      </w:r>
      <w:proofErr w:type="spellStart"/>
      <w:r w:rsidRPr="00B34C37">
        <w:rPr>
          <w:b w:val="0"/>
          <w:noProof w:val="0"/>
        </w:rPr>
        <w:t>Kölleda</w:t>
      </w:r>
      <w:proofErr w:type="spellEnd"/>
      <w:r w:rsidRPr="00B34C37">
        <w:rPr>
          <w:b w:val="0"/>
          <w:noProof w:val="0"/>
        </w:rPr>
        <w:t xml:space="preserve"> – dove nascono tutti i motori a quattro cilindri </w:t>
      </w:r>
      <w:proofErr w:type="spellStart"/>
      <w:r w:rsidRPr="00B34C37">
        <w:rPr>
          <w:b w:val="0"/>
          <w:noProof w:val="0"/>
        </w:rPr>
        <w:t>BlueDIRECT</w:t>
      </w:r>
      <w:proofErr w:type="spellEnd"/>
      <w:r w:rsidRPr="00B34C37">
        <w:rPr>
          <w:b w:val="0"/>
          <w:noProof w:val="0"/>
        </w:rPr>
        <w:t xml:space="preserve"> per i modelli Classe A, CLA e Classe B – è stata allestita una linea di montaggio dedicata per il nuovo motore AMG. La principale caratteristica della produzione in stile “un uomo, un motore” è rappresentata dalla targhetta del </w:t>
      </w:r>
      <w:proofErr w:type="gramStart"/>
      <w:r w:rsidRPr="00B34C37">
        <w:rPr>
          <w:b w:val="0"/>
          <w:noProof w:val="0"/>
        </w:rPr>
        <w:t>motore</w:t>
      </w:r>
      <w:proofErr w:type="gramEnd"/>
      <w:r w:rsidRPr="00B34C37">
        <w:rPr>
          <w:b w:val="0"/>
          <w:noProof w:val="0"/>
        </w:rPr>
        <w:t xml:space="preserve"> AMG con la firma della </w:t>
      </w:r>
      <w:r w:rsidRPr="00B34C37">
        <w:rPr>
          <w:b w:val="0"/>
          <w:noProof w:val="0"/>
          <w:kern w:val="16"/>
        </w:rPr>
        <w:t>persona addetta al montaggio del motore</w:t>
      </w:r>
      <w:r w:rsidRPr="00B34C37">
        <w:rPr>
          <w:b w:val="0"/>
          <w:noProof w:val="0"/>
        </w:rPr>
        <w:t>.</w:t>
      </w:r>
      <w:r w:rsidRPr="00B34C37">
        <w:rPr>
          <w:b w:val="0"/>
          <w:noProof w:val="0"/>
          <w:kern w:val="16"/>
        </w:rPr>
        <w:t xml:space="preserve"> La targhetta del propulsore AMG costituisce non solo una tradizionale caratteristica AMG, testimonianza dell</w:t>
      </w:r>
      <w:r w:rsidR="00AA0AE5">
        <w:rPr>
          <w:b w:val="0"/>
          <w:noProof w:val="0"/>
          <w:kern w:val="16"/>
        </w:rPr>
        <w:t>’</w:t>
      </w:r>
      <w:r w:rsidRPr="00B34C37">
        <w:rPr>
          <w:b w:val="0"/>
          <w:noProof w:val="0"/>
          <w:kern w:val="16"/>
        </w:rPr>
        <w:t>elevatissima qualità di assemb</w:t>
      </w:r>
      <w:r w:rsidR="00F036CD">
        <w:rPr>
          <w:b w:val="0"/>
          <w:noProof w:val="0"/>
          <w:kern w:val="16"/>
        </w:rPr>
        <w:t xml:space="preserve">laggio, ma anche un riferimento </w:t>
      </w:r>
      <w:r w:rsidRPr="00B34C37">
        <w:rPr>
          <w:b w:val="0"/>
          <w:noProof w:val="0"/>
          <w:kern w:val="16"/>
        </w:rPr>
        <w:t>all</w:t>
      </w:r>
      <w:r w:rsidR="00AA0AE5">
        <w:rPr>
          <w:b w:val="0"/>
          <w:noProof w:val="0"/>
          <w:kern w:val="16"/>
        </w:rPr>
        <w:t>’</w:t>
      </w:r>
      <w:r w:rsidRPr="00B34C37">
        <w:rPr>
          <w:b w:val="0"/>
          <w:noProof w:val="0"/>
          <w:kern w:val="16"/>
        </w:rPr>
        <w:t>inconfondibile DNA del marchio Performance di Mercedes-Benz.</w:t>
      </w:r>
    </w:p>
    <w:p w:rsidR="002E2DB1" w:rsidRPr="00B34C37" w:rsidRDefault="002E2DB1" w:rsidP="00CA77BF">
      <w:pPr>
        <w:spacing w:after="0" w:line="360" w:lineRule="auto"/>
        <w:rPr>
          <w:rFonts w:ascii="CorpoA" w:hAnsi="CorpoA"/>
          <w:bCs/>
          <w:kern w:val="16"/>
        </w:rPr>
      </w:pPr>
      <w:r w:rsidRPr="00B34C37">
        <w:rPr>
          <w:rFonts w:cs="Cambria"/>
        </w:rPr>
        <w:br w:type="page"/>
      </w:r>
    </w:p>
    <w:p w:rsidR="002E2DB1" w:rsidRDefault="002E2DB1" w:rsidP="00CA77BF">
      <w:pPr>
        <w:pStyle w:val="30Introductory"/>
        <w:spacing w:after="0" w:line="360" w:lineRule="auto"/>
        <w:rPr>
          <w:b w:val="0"/>
          <w:noProof w:val="0"/>
          <w:kern w:val="16"/>
          <w:u w:val="single"/>
        </w:rPr>
      </w:pPr>
      <w:r w:rsidRPr="00B34C37">
        <w:rPr>
          <w:b w:val="0"/>
          <w:noProof w:val="0"/>
          <w:kern w:val="16"/>
          <w:u w:val="single"/>
        </w:rPr>
        <w:lastRenderedPageBreak/>
        <w:t>Trasmissione</w:t>
      </w:r>
    </w:p>
    <w:p w:rsidR="00DE390A" w:rsidRPr="00B34C37" w:rsidRDefault="00DE390A" w:rsidP="00CA77BF">
      <w:pPr>
        <w:pStyle w:val="30Introductory"/>
        <w:spacing w:after="0" w:line="360" w:lineRule="auto"/>
        <w:rPr>
          <w:b w:val="0"/>
          <w:noProof w:val="0"/>
          <w:kern w:val="16"/>
          <w:u w:val="single"/>
        </w:rPr>
      </w:pPr>
    </w:p>
    <w:p w:rsidR="002E2DB1" w:rsidRDefault="005E6335" w:rsidP="00CA77BF">
      <w:pPr>
        <w:pStyle w:val="20Headline"/>
        <w:spacing w:after="0" w:line="360" w:lineRule="auto"/>
        <w:rPr>
          <w:rFonts w:cs="CorpoA"/>
          <w:b w:val="0"/>
          <w:noProof w:val="0"/>
          <w:szCs w:val="36"/>
        </w:rPr>
      </w:pPr>
      <w:r w:rsidRPr="00DE390A">
        <w:rPr>
          <w:rFonts w:cs="CorpoA"/>
          <w:b w:val="0"/>
          <w:noProof w:val="0"/>
          <w:szCs w:val="36"/>
        </w:rPr>
        <w:t>Dinamica, variabile ed efficiente</w:t>
      </w:r>
    </w:p>
    <w:p w:rsidR="00DE390A" w:rsidRPr="00DE390A" w:rsidRDefault="00DE390A" w:rsidP="00CA77BF">
      <w:pPr>
        <w:pStyle w:val="20Headline"/>
        <w:spacing w:after="0" w:line="360" w:lineRule="auto"/>
        <w:rPr>
          <w:b w:val="0"/>
          <w:noProof w:val="0"/>
          <w:szCs w:val="36"/>
        </w:rPr>
      </w:pPr>
    </w:p>
    <w:p w:rsidR="001C625C" w:rsidRPr="00B34C37" w:rsidRDefault="001C625C" w:rsidP="00DE390A">
      <w:pPr>
        <w:pStyle w:val="Introductory"/>
        <w:numPr>
          <w:ilvl w:val="0"/>
          <w:numId w:val="36"/>
        </w:numPr>
        <w:spacing w:after="0" w:line="360" w:lineRule="auto"/>
        <w:ind w:left="0" w:firstLine="0"/>
        <w:rPr>
          <w:bCs w:val="0"/>
          <w:noProof w:val="0"/>
          <w:szCs w:val="24"/>
        </w:rPr>
      </w:pPr>
      <w:r w:rsidRPr="00B34C37">
        <w:rPr>
          <w:noProof w:val="0"/>
        </w:rPr>
        <w:t xml:space="preserve">Trazione integrale 4MATIC AMG </w:t>
      </w:r>
      <w:r w:rsidRPr="00B34C37">
        <w:rPr>
          <w:noProof w:val="0"/>
          <w:kern w:val="16"/>
        </w:rPr>
        <w:t xml:space="preserve">progettata per garantire massime </w:t>
      </w:r>
      <w:proofErr w:type="gramStart"/>
      <w:r w:rsidRPr="00B34C37">
        <w:rPr>
          <w:noProof w:val="0"/>
          <w:kern w:val="16"/>
        </w:rPr>
        <w:t>prestazioni</w:t>
      </w:r>
      <w:proofErr w:type="gramEnd"/>
    </w:p>
    <w:p w:rsidR="001C625C" w:rsidRPr="00B34C37" w:rsidRDefault="001C625C" w:rsidP="00DE390A">
      <w:pPr>
        <w:pStyle w:val="Introductory"/>
        <w:numPr>
          <w:ilvl w:val="0"/>
          <w:numId w:val="36"/>
        </w:numPr>
        <w:spacing w:after="0" w:line="360" w:lineRule="auto"/>
        <w:ind w:left="0" w:firstLine="0"/>
        <w:rPr>
          <w:bCs w:val="0"/>
          <w:noProof w:val="0"/>
          <w:szCs w:val="24"/>
        </w:rPr>
      </w:pPr>
      <w:r w:rsidRPr="00B34C37">
        <w:rPr>
          <w:noProof w:val="0"/>
        </w:rPr>
        <w:t xml:space="preserve">ESP a </w:t>
      </w:r>
      <w:proofErr w:type="gramStart"/>
      <w:r w:rsidRPr="00B34C37">
        <w:rPr>
          <w:noProof w:val="0"/>
        </w:rPr>
        <w:t>3</w:t>
      </w:r>
      <w:proofErr w:type="gramEnd"/>
      <w:r w:rsidRPr="00B34C37">
        <w:rPr>
          <w:noProof w:val="0"/>
        </w:rPr>
        <w:t xml:space="preserve"> livelli</w:t>
      </w:r>
      <w:r w:rsidRPr="00B34C37">
        <w:rPr>
          <w:noProof w:val="0"/>
          <w:vertAlign w:val="superscript"/>
        </w:rPr>
        <w:t>®</w:t>
      </w:r>
      <w:r w:rsidRPr="00B34C37">
        <w:rPr>
          <w:noProof w:val="0"/>
        </w:rPr>
        <w:t xml:space="preserve"> con</w:t>
      </w:r>
      <w:r w:rsidRPr="00B34C37">
        <w:rPr>
          <w:noProof w:val="0"/>
          <w:vertAlign w:val="superscript"/>
        </w:rPr>
        <w:t>®</w:t>
      </w:r>
      <w:r w:rsidRPr="00B34C37">
        <w:rPr>
          <w:noProof w:val="0"/>
        </w:rPr>
        <w:t xml:space="preserve"> sistema di assistenza per la dinamica in curva integrato nell</w:t>
      </w:r>
      <w:r w:rsidR="00AA0AE5">
        <w:rPr>
          <w:noProof w:val="0"/>
        </w:rPr>
        <w:t>’</w:t>
      </w:r>
      <w:r w:rsidRPr="00B34C37">
        <w:rPr>
          <w:noProof w:val="0"/>
        </w:rPr>
        <w:t>ESP</w:t>
      </w:r>
    </w:p>
    <w:p w:rsidR="00DA2EB3" w:rsidRPr="00B34C37" w:rsidRDefault="00DA2EB3" w:rsidP="00DE390A">
      <w:pPr>
        <w:pStyle w:val="Introductory"/>
        <w:numPr>
          <w:ilvl w:val="0"/>
          <w:numId w:val="36"/>
        </w:numPr>
        <w:spacing w:after="0" w:line="360" w:lineRule="auto"/>
        <w:ind w:left="0" w:firstLine="0"/>
        <w:rPr>
          <w:bCs w:val="0"/>
          <w:noProof w:val="0"/>
          <w:szCs w:val="24"/>
        </w:rPr>
      </w:pPr>
      <w:r w:rsidRPr="00B34C37">
        <w:rPr>
          <w:noProof w:val="0"/>
        </w:rPr>
        <w:t xml:space="preserve">Cambio sportivo a </w:t>
      </w:r>
      <w:proofErr w:type="gramStart"/>
      <w:r w:rsidRPr="00B34C37">
        <w:rPr>
          <w:noProof w:val="0"/>
        </w:rPr>
        <w:t>7</w:t>
      </w:r>
      <w:proofErr w:type="gramEnd"/>
      <w:r w:rsidRPr="00B34C37">
        <w:rPr>
          <w:noProof w:val="0"/>
        </w:rPr>
        <w:t xml:space="preserve"> marce SPEEDSHIFT DCT AMG </w:t>
      </w:r>
    </w:p>
    <w:p w:rsidR="00DA2EB3" w:rsidRPr="00B34C37" w:rsidRDefault="00DA2EB3" w:rsidP="00DE390A">
      <w:pPr>
        <w:pStyle w:val="Introductory"/>
        <w:numPr>
          <w:ilvl w:val="0"/>
          <w:numId w:val="36"/>
        </w:numPr>
        <w:spacing w:after="0" w:line="360" w:lineRule="auto"/>
        <w:ind w:left="0" w:firstLine="0"/>
        <w:rPr>
          <w:bCs w:val="0"/>
          <w:noProof w:val="0"/>
          <w:szCs w:val="24"/>
        </w:rPr>
      </w:pPr>
      <w:r w:rsidRPr="00B34C37">
        <w:rPr>
          <w:noProof w:val="0"/>
        </w:rPr>
        <w:t xml:space="preserve">Tre programmi di marcia, funzione di doppietta automatica e </w:t>
      </w:r>
      <w:r w:rsidR="002B4FB0">
        <w:rPr>
          <w:noProof w:val="0"/>
        </w:rPr>
        <w:t>RACE </w:t>
      </w:r>
      <w:r w:rsidRPr="00B34C37">
        <w:rPr>
          <w:noProof w:val="0"/>
        </w:rPr>
        <w:t>START</w:t>
      </w:r>
    </w:p>
    <w:p w:rsidR="00DA2EB3" w:rsidRPr="00DE390A" w:rsidRDefault="00DA2EB3" w:rsidP="00DE390A">
      <w:pPr>
        <w:pStyle w:val="Introductory"/>
        <w:numPr>
          <w:ilvl w:val="0"/>
          <w:numId w:val="36"/>
        </w:numPr>
        <w:spacing w:after="0" w:line="360" w:lineRule="auto"/>
        <w:ind w:left="0" w:firstLine="0"/>
        <w:rPr>
          <w:bCs w:val="0"/>
          <w:noProof w:val="0"/>
          <w:szCs w:val="24"/>
        </w:rPr>
      </w:pPr>
      <w:r w:rsidRPr="00B34C37">
        <w:rPr>
          <w:noProof w:val="0"/>
        </w:rPr>
        <w:t xml:space="preserve">“Programma temporaneo M” per un dinamismo e un piacere di guida ancora </w:t>
      </w:r>
      <w:proofErr w:type="gramStart"/>
      <w:r w:rsidRPr="00B34C37">
        <w:rPr>
          <w:noProof w:val="0"/>
        </w:rPr>
        <w:t>maggiori</w:t>
      </w:r>
      <w:proofErr w:type="gramEnd"/>
    </w:p>
    <w:p w:rsidR="00DE390A" w:rsidRPr="00B34C37" w:rsidRDefault="00DE390A" w:rsidP="00DE390A">
      <w:pPr>
        <w:pStyle w:val="Introductory"/>
        <w:spacing w:after="0" w:line="360" w:lineRule="auto"/>
        <w:rPr>
          <w:bCs w:val="0"/>
          <w:noProof w:val="0"/>
          <w:szCs w:val="24"/>
        </w:rPr>
      </w:pPr>
    </w:p>
    <w:p w:rsidR="00DE390A" w:rsidRDefault="00DB10BD" w:rsidP="00CA77BF">
      <w:pPr>
        <w:pStyle w:val="DCNormal"/>
        <w:spacing w:after="0" w:line="360" w:lineRule="auto"/>
        <w:rPr>
          <w:rFonts w:cs="CorpoA"/>
          <w:kern w:val="16"/>
        </w:rPr>
      </w:pPr>
      <w:r w:rsidRPr="00B34C37">
        <w:rPr>
          <w:rFonts w:cs="CorpoA"/>
          <w:kern w:val="16"/>
        </w:rPr>
        <w:t xml:space="preserve">Performance, dinamismo ed efficienza: Mercedes-AMG soddisfa i palati più esigenti non solo nel campo della tecnologia motoristica, ma anche nei sistemi trasmissione. La dotazione di serie </w:t>
      </w:r>
      <w:r w:rsidR="00E944A9">
        <w:rPr>
          <w:rFonts w:cs="CorpoA"/>
          <w:kern w:val="16"/>
        </w:rPr>
        <w:t>di</w:t>
      </w:r>
      <w:r w:rsidRPr="00B34C37">
        <w:rPr>
          <w:rFonts w:cs="CorpoA"/>
          <w:kern w:val="16"/>
        </w:rPr>
        <w:t xml:space="preserve"> A 45 AMG comprende</w:t>
      </w:r>
      <w:r w:rsidR="00C011BA">
        <w:rPr>
          <w:rFonts w:cs="CorpoA"/>
          <w:kern w:val="16"/>
        </w:rPr>
        <w:t>,</w:t>
      </w:r>
      <w:r w:rsidRPr="00B34C37">
        <w:rPr>
          <w:rFonts w:cs="CorpoA"/>
          <w:kern w:val="16"/>
        </w:rPr>
        <w:t xml:space="preserve"> infatti</w:t>
      </w:r>
      <w:r w:rsidR="00C011BA">
        <w:rPr>
          <w:rFonts w:cs="CorpoA"/>
          <w:kern w:val="16"/>
        </w:rPr>
        <w:t>,</w:t>
      </w:r>
      <w:r w:rsidRPr="00B34C37">
        <w:rPr>
          <w:rFonts w:cs="CorpoA"/>
          <w:kern w:val="16"/>
        </w:rPr>
        <w:t xml:space="preserve"> la trazione integrale 4MATIC AMG progettata per garantire massime prestazioni. </w:t>
      </w:r>
    </w:p>
    <w:p w:rsidR="00C011BA" w:rsidRPr="00B34C37" w:rsidRDefault="00C011BA" w:rsidP="00CA77BF">
      <w:pPr>
        <w:pStyle w:val="DCNormal"/>
        <w:spacing w:after="0" w:line="360" w:lineRule="auto"/>
      </w:pPr>
    </w:p>
    <w:p w:rsidR="000B4D0B" w:rsidRDefault="00D22EB6" w:rsidP="00CA77BF">
      <w:pPr>
        <w:pStyle w:val="Introductory"/>
        <w:spacing w:after="0" w:line="360" w:lineRule="auto"/>
        <w:rPr>
          <w:noProof w:val="0"/>
          <w:kern w:val="16"/>
        </w:rPr>
      </w:pPr>
      <w:r w:rsidRPr="00B34C37">
        <w:rPr>
          <w:noProof w:val="0"/>
          <w:kern w:val="16"/>
        </w:rPr>
        <w:t>Struttura compatta e leggera</w:t>
      </w:r>
    </w:p>
    <w:p w:rsidR="00DE390A" w:rsidRPr="00B34C37" w:rsidRDefault="00DE390A" w:rsidP="00CA77BF">
      <w:pPr>
        <w:pStyle w:val="Introductory"/>
        <w:spacing w:after="0" w:line="360" w:lineRule="auto"/>
        <w:rPr>
          <w:bCs w:val="0"/>
          <w:noProof w:val="0"/>
          <w:kern w:val="16"/>
          <w:szCs w:val="24"/>
        </w:rPr>
      </w:pPr>
    </w:p>
    <w:p w:rsidR="00DE390A" w:rsidRDefault="00CD2F67" w:rsidP="00CA77BF">
      <w:pPr>
        <w:pStyle w:val="40Continuoustext11pt"/>
        <w:spacing w:after="0" w:line="360" w:lineRule="auto"/>
        <w:rPr>
          <w:rFonts w:cs="CorpoA"/>
          <w:kern w:val="16"/>
        </w:rPr>
      </w:pPr>
      <w:r w:rsidRPr="00B34C37">
        <w:rPr>
          <w:rFonts w:cs="CorpoA"/>
          <w:kern w:val="16"/>
        </w:rPr>
        <w:t xml:space="preserve">Una perfetta motricità: la trazione integrale 4MATIC AMG progettata per garantire massime prestazioni trasmette la potenza del motore alla strada sempre in maniera ottimale, a prescindere dalla condizione atmosferica. Inoltre incrementa la dinamica di marcia </w:t>
      </w:r>
      <w:r w:rsidR="00E944A9">
        <w:rPr>
          <w:rFonts w:cs="CorpoA"/>
          <w:kern w:val="16"/>
        </w:rPr>
        <w:t>di</w:t>
      </w:r>
      <w:r w:rsidRPr="00B34C37">
        <w:rPr>
          <w:rFonts w:cs="CorpoA"/>
          <w:kern w:val="16"/>
        </w:rPr>
        <w:t xml:space="preserve"> A 45 AMG ai massimi livelli. </w:t>
      </w:r>
      <w:r w:rsidRPr="00B34C37">
        <w:rPr>
          <w:rFonts w:cs="CorpoA"/>
        </w:rPr>
        <w:t xml:space="preserve">Nella fase di progettazione e di sviluppo si è puntato principalmente sulla performance e sul dinamismo. </w:t>
      </w:r>
      <w:r w:rsidRPr="00B34C37">
        <w:rPr>
          <w:rFonts w:cs="CorpoA"/>
          <w:kern w:val="16"/>
        </w:rPr>
        <w:t xml:space="preserve">Il flusso di potenza verso le ruote posteriori è affidato </w:t>
      </w:r>
      <w:proofErr w:type="gramStart"/>
      <w:r w:rsidRPr="00B34C37">
        <w:rPr>
          <w:rFonts w:cs="CorpoA"/>
          <w:kern w:val="16"/>
        </w:rPr>
        <w:t>ad</w:t>
      </w:r>
      <w:proofErr w:type="gramEnd"/>
      <w:r w:rsidRPr="00B34C37">
        <w:rPr>
          <w:rFonts w:cs="CorpoA"/>
          <w:kern w:val="16"/>
        </w:rPr>
        <w:t xml:space="preserve"> una compatta </w:t>
      </w:r>
      <w:proofErr w:type="spellStart"/>
      <w:r w:rsidRPr="00B34C37">
        <w:rPr>
          <w:rFonts w:cs="CorpoA"/>
          <w:kern w:val="16"/>
        </w:rPr>
        <w:t>Power</w:t>
      </w:r>
      <w:proofErr w:type="spellEnd"/>
      <w:r w:rsidRPr="00B34C37">
        <w:rPr>
          <w:rFonts w:cs="CorpoA"/>
          <w:kern w:val="16"/>
        </w:rPr>
        <w:t xml:space="preserve"> Take-off Unit (PTU), completamente integrata nel </w:t>
      </w:r>
      <w:r w:rsidRPr="00B34C37">
        <w:rPr>
          <w:rFonts w:cs="CorpoA"/>
        </w:rPr>
        <w:t>cambio sportivo a 7 marce</w:t>
      </w:r>
      <w:r w:rsidRPr="00B34C37">
        <w:rPr>
          <w:rFonts w:cs="CorpoA"/>
          <w:kern w:val="16"/>
        </w:rPr>
        <w:t xml:space="preserve"> SPEEDSHIFT DCT AMG e alimentata con lubrificante attraverso il circuito dell</w:t>
      </w:r>
      <w:r w:rsidR="00AA0AE5">
        <w:rPr>
          <w:rFonts w:cs="CorpoA"/>
          <w:kern w:val="16"/>
        </w:rPr>
        <w:t>’</w:t>
      </w:r>
      <w:r w:rsidRPr="00B34C37">
        <w:rPr>
          <w:rFonts w:cs="CorpoA"/>
          <w:kern w:val="16"/>
        </w:rPr>
        <w:t xml:space="preserve">olio del </w:t>
      </w:r>
      <w:r w:rsidRPr="00B34C37">
        <w:rPr>
          <w:rFonts w:cs="CorpoA"/>
        </w:rPr>
        <w:t>cambio sportivo</w:t>
      </w:r>
      <w:r w:rsidRPr="00B34C37">
        <w:rPr>
          <w:rFonts w:cs="CorpoA"/>
          <w:kern w:val="16"/>
        </w:rPr>
        <w:t xml:space="preserve">. </w:t>
      </w:r>
    </w:p>
    <w:p w:rsidR="00DE390A" w:rsidRDefault="00DE390A" w:rsidP="00CA77BF">
      <w:pPr>
        <w:pStyle w:val="40Continuoustext11pt"/>
        <w:spacing w:after="0" w:line="360" w:lineRule="auto"/>
        <w:rPr>
          <w:rFonts w:cs="CorpoA"/>
          <w:kern w:val="16"/>
        </w:rPr>
      </w:pPr>
    </w:p>
    <w:p w:rsidR="00C30189" w:rsidRDefault="00CD2F67" w:rsidP="00CA77BF">
      <w:pPr>
        <w:pStyle w:val="40Continuoustext11pt"/>
        <w:spacing w:after="0" w:line="360" w:lineRule="auto"/>
        <w:rPr>
          <w:rFonts w:cs="CorpoA"/>
          <w:kern w:val="16"/>
        </w:rPr>
      </w:pPr>
      <w:r w:rsidRPr="00B34C37">
        <w:rPr>
          <w:rFonts w:cs="CorpoA"/>
          <w:kern w:val="16"/>
        </w:rPr>
        <w:t xml:space="preserve">Rispetto ad altri sistemi di trazione integrale in cui la derivazione è ottenuta tramite un </w:t>
      </w:r>
      <w:proofErr w:type="gramStart"/>
      <w:r w:rsidRPr="00B34C37">
        <w:rPr>
          <w:rFonts w:cs="CorpoA"/>
          <w:kern w:val="16"/>
        </w:rPr>
        <w:t>componente</w:t>
      </w:r>
      <w:proofErr w:type="gramEnd"/>
      <w:r w:rsidRPr="00B34C37">
        <w:rPr>
          <w:rFonts w:cs="CorpoA"/>
          <w:kern w:val="16"/>
        </w:rPr>
        <w:t xml:space="preserve"> </w:t>
      </w:r>
      <w:proofErr w:type="spellStart"/>
      <w:r w:rsidRPr="00B34C37">
        <w:rPr>
          <w:rFonts w:cs="CorpoA"/>
          <w:kern w:val="16"/>
        </w:rPr>
        <w:t>add-on</w:t>
      </w:r>
      <w:proofErr w:type="spellEnd"/>
      <w:r w:rsidRPr="00B34C37">
        <w:rPr>
          <w:rFonts w:cs="CorpoA"/>
          <w:kern w:val="16"/>
        </w:rPr>
        <w:t xml:space="preserve"> dotato di un proprio circuito di lubrificazione, si ottengono notevoli vantaggi in termini di peso. In combinazione con i cuscinetti a rulli conici ottimizzati in funzione dell</w:t>
      </w:r>
      <w:r w:rsidR="00AA0AE5">
        <w:rPr>
          <w:rFonts w:cs="CorpoA"/>
          <w:kern w:val="16"/>
        </w:rPr>
        <w:t>’</w:t>
      </w:r>
      <w:r w:rsidRPr="00B34C37">
        <w:rPr>
          <w:rFonts w:cs="CorpoA"/>
          <w:kern w:val="16"/>
        </w:rPr>
        <w:t xml:space="preserve">attrito, la PTU assicura così un ottimo rendimento. Non solo: in confronto con le versioni a trazione integrale della </w:t>
      </w:r>
      <w:r w:rsidRPr="00B34C37">
        <w:rPr>
          <w:rFonts w:cs="CorpoA"/>
          <w:kern w:val="16"/>
        </w:rPr>
        <w:lastRenderedPageBreak/>
        <w:t xml:space="preserve">concorrenza, il peso del sistema della nuova trazione integrale 4MATIC AMG </w:t>
      </w:r>
      <w:proofErr w:type="gramStart"/>
      <w:r w:rsidRPr="00B34C37">
        <w:rPr>
          <w:rFonts w:cs="CorpoA"/>
          <w:kern w:val="16"/>
        </w:rPr>
        <w:t>risulta</w:t>
      </w:r>
      <w:proofErr w:type="gramEnd"/>
      <w:r w:rsidRPr="00B34C37">
        <w:rPr>
          <w:rFonts w:cs="CorpoA"/>
          <w:kern w:val="16"/>
        </w:rPr>
        <w:t xml:space="preserve"> inferiore anche del 25%.</w:t>
      </w:r>
    </w:p>
    <w:p w:rsidR="00DE390A" w:rsidRPr="00B34C37" w:rsidRDefault="00DE390A" w:rsidP="00CA77BF">
      <w:pPr>
        <w:pStyle w:val="40Continuoustext11pt"/>
        <w:spacing w:after="0" w:line="360" w:lineRule="auto"/>
        <w:rPr>
          <w:b/>
          <w:kern w:val="16"/>
        </w:rPr>
      </w:pPr>
    </w:p>
    <w:p w:rsidR="00DC51BF" w:rsidRDefault="00DC51BF" w:rsidP="00CA77BF">
      <w:pPr>
        <w:overflowPunct w:val="0"/>
        <w:autoSpaceDE w:val="0"/>
        <w:autoSpaceDN w:val="0"/>
        <w:adjustRightInd w:val="0"/>
        <w:spacing w:after="0" w:line="360" w:lineRule="auto"/>
        <w:textAlignment w:val="baseline"/>
        <w:rPr>
          <w:rFonts w:ascii="CorpoA" w:hAnsi="CorpoA" w:cs="CorpoA"/>
          <w:kern w:val="16"/>
        </w:rPr>
      </w:pPr>
      <w:r w:rsidRPr="00B34C37">
        <w:rPr>
          <w:rFonts w:ascii="CorpoA" w:hAnsi="CorpoA" w:cs="CorpoA"/>
          <w:kern w:val="16"/>
        </w:rPr>
        <w:t xml:space="preserve">Come in tutti i sistemi di trazione integrale con gruppo propulsore anteriore disposto trasversalmente, anche in questo caso il flusso di potenza deve essere deviato di </w:t>
      </w:r>
      <w:proofErr w:type="gramStart"/>
      <w:r w:rsidRPr="00B34C37">
        <w:rPr>
          <w:rFonts w:ascii="CorpoA" w:hAnsi="CorpoA" w:cs="CorpoA"/>
          <w:kern w:val="16"/>
        </w:rPr>
        <w:t>90</w:t>
      </w:r>
      <w:proofErr w:type="gramEnd"/>
      <w:r w:rsidRPr="00B34C37">
        <w:rPr>
          <w:rFonts w:ascii="CorpoA" w:hAnsi="CorpoA" w:cs="CorpoA"/>
          <w:kern w:val="16"/>
        </w:rPr>
        <w:t xml:space="preserve"> gradi. Nella trazione integrale 4MATIC AMG questo avviene nel modo più facile che si possa immaginare: la ruota del differenziale dell</w:t>
      </w:r>
      <w:r w:rsidR="00AA0AE5">
        <w:rPr>
          <w:rFonts w:ascii="CorpoA" w:hAnsi="CorpoA" w:cs="CorpoA"/>
          <w:kern w:val="16"/>
        </w:rPr>
        <w:t>’</w:t>
      </w:r>
      <w:r w:rsidRPr="00B34C37">
        <w:rPr>
          <w:rFonts w:ascii="CorpoA" w:hAnsi="CorpoA" w:cs="CorpoA"/>
          <w:kern w:val="16"/>
        </w:rPr>
        <w:t xml:space="preserve">ingranaggio di base </w:t>
      </w:r>
      <w:proofErr w:type="gramStart"/>
      <w:r w:rsidRPr="00B34C37">
        <w:rPr>
          <w:rFonts w:ascii="CorpoA" w:hAnsi="CorpoA" w:cs="CorpoA"/>
          <w:kern w:val="16"/>
        </w:rPr>
        <w:t>aziona</w:t>
      </w:r>
      <w:proofErr w:type="gramEnd"/>
      <w:r w:rsidRPr="00B34C37">
        <w:rPr>
          <w:rFonts w:ascii="CorpoA" w:hAnsi="CorpoA" w:cs="CorpoA"/>
          <w:kern w:val="16"/>
        </w:rPr>
        <w:t xml:space="preserve"> la ruota dentata cilindrica della PTU, mentre un ingranaggio conico compatto devia il flusso di potenza. La trasmissione del moto all</w:t>
      </w:r>
      <w:r w:rsidR="00AA0AE5">
        <w:rPr>
          <w:rFonts w:ascii="CorpoA" w:hAnsi="CorpoA" w:cs="CorpoA"/>
          <w:kern w:val="16"/>
        </w:rPr>
        <w:t>’</w:t>
      </w:r>
      <w:r w:rsidRPr="00B34C37">
        <w:rPr>
          <w:rFonts w:ascii="CorpoA" w:hAnsi="CorpoA" w:cs="CorpoA"/>
          <w:kern w:val="16"/>
        </w:rPr>
        <w:t>asse posteriore avviene tramite una flangia di uscita e un albero cardanico.</w:t>
      </w:r>
    </w:p>
    <w:p w:rsidR="00DE390A" w:rsidRPr="00B34C37" w:rsidRDefault="00DE390A" w:rsidP="00CA77BF">
      <w:pPr>
        <w:overflowPunct w:val="0"/>
        <w:autoSpaceDE w:val="0"/>
        <w:autoSpaceDN w:val="0"/>
        <w:adjustRightInd w:val="0"/>
        <w:spacing w:after="0" w:line="360" w:lineRule="auto"/>
        <w:textAlignment w:val="baseline"/>
        <w:rPr>
          <w:rFonts w:ascii="CorpoA" w:hAnsi="CorpoA"/>
          <w:kern w:val="16"/>
        </w:rPr>
      </w:pPr>
    </w:p>
    <w:p w:rsidR="00DE390A" w:rsidRDefault="00C30189" w:rsidP="00CA77BF">
      <w:pPr>
        <w:pStyle w:val="Introductory"/>
        <w:spacing w:after="0" w:line="360" w:lineRule="auto"/>
        <w:rPr>
          <w:b w:val="0"/>
          <w:noProof w:val="0"/>
        </w:rPr>
      </w:pPr>
      <w:r w:rsidRPr="00B34C37">
        <w:rPr>
          <w:b w:val="0"/>
          <w:noProof w:val="0"/>
        </w:rPr>
        <w:t xml:space="preserve">La potenza del motore a quattro cilindri turbo AMG da 2,0 litri </w:t>
      </w:r>
      <w:proofErr w:type="gramStart"/>
      <w:r w:rsidRPr="00B34C37">
        <w:rPr>
          <w:b w:val="0"/>
          <w:noProof w:val="0"/>
        </w:rPr>
        <w:t>viene</w:t>
      </w:r>
      <w:proofErr w:type="gramEnd"/>
      <w:r w:rsidRPr="00B34C37">
        <w:rPr>
          <w:b w:val="0"/>
          <w:noProof w:val="0"/>
        </w:rPr>
        <w:t xml:space="preserve"> convogliata verso l</w:t>
      </w:r>
      <w:r w:rsidR="00AA0AE5">
        <w:rPr>
          <w:b w:val="0"/>
          <w:noProof w:val="0"/>
        </w:rPr>
        <w:t>’</w:t>
      </w:r>
      <w:r w:rsidRPr="00B34C37">
        <w:rPr>
          <w:b w:val="0"/>
          <w:noProof w:val="0"/>
        </w:rPr>
        <w:t>asse posteriore per mezzo di un albero di trasmissione in due parti. Per ridurre al minimo le sollecitazioni per i passeggeri in caso di collisione frontale o tamponamento, l</w:t>
      </w:r>
      <w:r w:rsidR="00AA0AE5">
        <w:rPr>
          <w:b w:val="0"/>
          <w:noProof w:val="0"/>
        </w:rPr>
        <w:t>’</w:t>
      </w:r>
      <w:r w:rsidRPr="00B34C37">
        <w:rPr>
          <w:b w:val="0"/>
          <w:noProof w:val="0"/>
        </w:rPr>
        <w:t xml:space="preserve">albero di trasmissione è dotato di un </w:t>
      </w:r>
      <w:proofErr w:type="gramStart"/>
      <w:r w:rsidRPr="00B34C37">
        <w:rPr>
          <w:b w:val="0"/>
          <w:noProof w:val="0"/>
        </w:rPr>
        <w:t>apposito</w:t>
      </w:r>
      <w:proofErr w:type="gramEnd"/>
      <w:r w:rsidRPr="00B34C37">
        <w:rPr>
          <w:b w:val="0"/>
          <w:noProof w:val="0"/>
        </w:rPr>
        <w:t xml:space="preserve"> snodo.</w:t>
      </w:r>
      <w:r w:rsidRPr="00B34C37">
        <w:rPr>
          <w:noProof w:val="0"/>
          <w:kern w:val="16"/>
        </w:rPr>
        <w:t xml:space="preserve"> </w:t>
      </w:r>
      <w:r w:rsidRPr="00B34C37">
        <w:rPr>
          <w:b w:val="0"/>
          <w:noProof w:val="0"/>
        </w:rPr>
        <w:t xml:space="preserve">La frizione a lamelle </w:t>
      </w:r>
      <w:r w:rsidRPr="00B34C37">
        <w:rPr>
          <w:b w:val="0"/>
          <w:noProof w:val="0"/>
          <w:kern w:val="16"/>
        </w:rPr>
        <w:t>a comando elettroidraulico</w:t>
      </w:r>
      <w:r w:rsidRPr="00B34C37">
        <w:rPr>
          <w:noProof w:val="0"/>
          <w:kern w:val="16"/>
        </w:rPr>
        <w:t xml:space="preserve"> </w:t>
      </w:r>
      <w:r w:rsidRPr="00B34C37">
        <w:rPr>
          <w:b w:val="0"/>
          <w:noProof w:val="0"/>
        </w:rPr>
        <w:t xml:space="preserve">è montata in blocco con il differenziale posteriore. Non appena </w:t>
      </w:r>
      <w:proofErr w:type="gramStart"/>
      <w:r w:rsidRPr="00B34C37">
        <w:rPr>
          <w:b w:val="0"/>
          <w:noProof w:val="0"/>
        </w:rPr>
        <w:t>si verifica</w:t>
      </w:r>
      <w:proofErr w:type="gramEnd"/>
      <w:r w:rsidRPr="00B34C37">
        <w:rPr>
          <w:b w:val="0"/>
          <w:noProof w:val="0"/>
        </w:rPr>
        <w:t xml:space="preserve"> un pattinamento sull</w:t>
      </w:r>
      <w:r w:rsidR="00AA0AE5">
        <w:rPr>
          <w:b w:val="0"/>
          <w:noProof w:val="0"/>
        </w:rPr>
        <w:t>’</w:t>
      </w:r>
      <w:r w:rsidRPr="00B34C37">
        <w:rPr>
          <w:b w:val="0"/>
          <w:noProof w:val="0"/>
        </w:rPr>
        <w:t xml:space="preserve">asse anteriore, la frizione a lamelle lo rileva immediatamente. </w:t>
      </w:r>
    </w:p>
    <w:p w:rsidR="00DE390A" w:rsidRDefault="00DE390A" w:rsidP="00CA77BF">
      <w:pPr>
        <w:pStyle w:val="Introductory"/>
        <w:spacing w:after="0" w:line="360" w:lineRule="auto"/>
        <w:rPr>
          <w:b w:val="0"/>
          <w:noProof w:val="0"/>
        </w:rPr>
      </w:pPr>
    </w:p>
    <w:p w:rsidR="00004A31" w:rsidRDefault="00C30189" w:rsidP="00CA77BF">
      <w:pPr>
        <w:pStyle w:val="Introductory"/>
        <w:spacing w:after="0" w:line="360" w:lineRule="auto"/>
        <w:rPr>
          <w:b w:val="0"/>
          <w:noProof w:val="0"/>
          <w:kern w:val="16"/>
        </w:rPr>
      </w:pPr>
      <w:r w:rsidRPr="00B34C37">
        <w:rPr>
          <w:b w:val="0"/>
          <w:noProof w:val="0"/>
        </w:rPr>
        <w:t xml:space="preserve">Una pompa idraulica comprime subito il pacco di lamelle, </w:t>
      </w:r>
      <w:proofErr w:type="gramStart"/>
      <w:r w:rsidRPr="00B34C37">
        <w:rPr>
          <w:b w:val="0"/>
          <w:noProof w:val="0"/>
        </w:rPr>
        <w:t>praticamente</w:t>
      </w:r>
      <w:proofErr w:type="gramEnd"/>
      <w:r w:rsidRPr="00B34C37">
        <w:rPr>
          <w:b w:val="0"/>
          <w:noProof w:val="0"/>
        </w:rPr>
        <w:t xml:space="preserve"> senza che il guidatore se ne accorga, trasferendo opportunamente la coppia motrice verso le ruote posteriori. La pompa rimane sempre attiva, al fine di assicurare tempi di reazione particolarmente veloci, e non deve essere comandata nuovamente ogni volta, come accade solitamente in altri sistemi. </w:t>
      </w:r>
      <w:r w:rsidRPr="00B34C37">
        <w:rPr>
          <w:b w:val="0"/>
          <w:noProof w:val="0"/>
          <w:kern w:val="16"/>
        </w:rPr>
        <w:t xml:space="preserve">La pompa </w:t>
      </w:r>
      <w:proofErr w:type="gramStart"/>
      <w:r w:rsidRPr="00B34C37">
        <w:rPr>
          <w:b w:val="0"/>
          <w:noProof w:val="0"/>
          <w:kern w:val="16"/>
        </w:rPr>
        <w:t>viene</w:t>
      </w:r>
      <w:proofErr w:type="gramEnd"/>
      <w:r w:rsidRPr="00B34C37">
        <w:rPr>
          <w:b w:val="0"/>
          <w:noProof w:val="0"/>
          <w:kern w:val="16"/>
        </w:rPr>
        <w:t xml:space="preserve"> attivata automaticamente già in presenza di minime differenze di regime tra avantreno e retrotreno, mentre il dosaggio della pressione è affidato ad una valvola proporzionale comandata dall</w:t>
      </w:r>
      <w:r w:rsidR="00AA0AE5">
        <w:rPr>
          <w:b w:val="0"/>
          <w:noProof w:val="0"/>
          <w:kern w:val="16"/>
        </w:rPr>
        <w:t>’</w:t>
      </w:r>
      <w:r w:rsidRPr="00B34C37">
        <w:rPr>
          <w:b w:val="0"/>
          <w:noProof w:val="0"/>
          <w:kern w:val="16"/>
        </w:rPr>
        <w:t>ESP</w:t>
      </w:r>
      <w:r w:rsidRPr="00B34C37">
        <w:rPr>
          <w:b w:val="0"/>
          <w:noProof w:val="0"/>
          <w:kern w:val="16"/>
          <w:vertAlign w:val="superscript"/>
        </w:rPr>
        <w:t>®</w:t>
      </w:r>
      <w:r w:rsidRPr="00B34C37">
        <w:rPr>
          <w:b w:val="0"/>
          <w:noProof w:val="0"/>
          <w:kern w:val="16"/>
        </w:rPr>
        <w:t xml:space="preserve"> a 3 livelli. </w:t>
      </w:r>
    </w:p>
    <w:p w:rsidR="00DE390A" w:rsidRPr="00B34C37" w:rsidRDefault="00DE390A" w:rsidP="00CA77BF">
      <w:pPr>
        <w:pStyle w:val="Introductory"/>
        <w:spacing w:after="0" w:line="360" w:lineRule="auto"/>
        <w:rPr>
          <w:b w:val="0"/>
          <w:noProof w:val="0"/>
          <w:kern w:val="16"/>
        </w:rPr>
      </w:pPr>
    </w:p>
    <w:p w:rsidR="006F54D7" w:rsidRDefault="006F54D7" w:rsidP="00CA77BF">
      <w:pPr>
        <w:overflowPunct w:val="0"/>
        <w:autoSpaceDE w:val="0"/>
        <w:autoSpaceDN w:val="0"/>
        <w:adjustRightInd w:val="0"/>
        <w:spacing w:after="0" w:line="360" w:lineRule="auto"/>
        <w:textAlignment w:val="baseline"/>
        <w:rPr>
          <w:rFonts w:ascii="CorpoA" w:eastAsia="Times New Roman" w:hAnsi="CorpoA" w:cs="Times New Roman"/>
          <w:b/>
          <w:kern w:val="16"/>
        </w:rPr>
      </w:pPr>
      <w:r w:rsidRPr="00B34C37">
        <w:rPr>
          <w:rFonts w:ascii="CorpoA" w:eastAsia="Times New Roman" w:hAnsi="CorpoA" w:cs="Times New Roman"/>
          <w:b/>
          <w:kern w:val="16"/>
        </w:rPr>
        <w:t xml:space="preserve">Torque on </w:t>
      </w:r>
      <w:proofErr w:type="spellStart"/>
      <w:r w:rsidRPr="00B34C37">
        <w:rPr>
          <w:rFonts w:ascii="CorpoA" w:eastAsia="Times New Roman" w:hAnsi="CorpoA" w:cs="Times New Roman"/>
          <w:b/>
          <w:kern w:val="16"/>
        </w:rPr>
        <w:t>demand</w:t>
      </w:r>
      <w:proofErr w:type="spellEnd"/>
      <w:r w:rsidRPr="00B34C37">
        <w:rPr>
          <w:rFonts w:ascii="CorpoA" w:eastAsia="Times New Roman" w:hAnsi="CorpoA" w:cs="Times New Roman"/>
          <w:b/>
          <w:kern w:val="16"/>
        </w:rPr>
        <w:t>: ripartizione totalmente variabile della coppia</w:t>
      </w:r>
    </w:p>
    <w:p w:rsidR="00DE390A" w:rsidRPr="00B34C37" w:rsidRDefault="00DE390A" w:rsidP="00CA77BF">
      <w:pPr>
        <w:overflowPunct w:val="0"/>
        <w:autoSpaceDE w:val="0"/>
        <w:autoSpaceDN w:val="0"/>
        <w:adjustRightInd w:val="0"/>
        <w:spacing w:after="0" w:line="360" w:lineRule="auto"/>
        <w:textAlignment w:val="baseline"/>
        <w:rPr>
          <w:rFonts w:ascii="CorpoA" w:eastAsia="Times New Roman" w:hAnsi="CorpoA" w:cs="Times New Roman"/>
          <w:b/>
          <w:bCs/>
          <w:kern w:val="16"/>
          <w:szCs w:val="20"/>
        </w:rPr>
      </w:pPr>
    </w:p>
    <w:p w:rsidR="00DE390A" w:rsidRDefault="00004A31" w:rsidP="00CA77BF">
      <w:pPr>
        <w:overflowPunct w:val="0"/>
        <w:autoSpaceDE w:val="0"/>
        <w:autoSpaceDN w:val="0"/>
        <w:adjustRightInd w:val="0"/>
        <w:spacing w:after="0" w:line="360" w:lineRule="auto"/>
        <w:textAlignment w:val="baseline"/>
        <w:rPr>
          <w:rFonts w:ascii="CorpoA" w:eastAsia="Times New Roman" w:hAnsi="CorpoA" w:cs="Times New Roman"/>
          <w:kern w:val="16"/>
        </w:rPr>
      </w:pPr>
      <w:r w:rsidRPr="00B34C37">
        <w:rPr>
          <w:rFonts w:ascii="CorpoA" w:eastAsia="Times New Roman" w:hAnsi="CorpoA" w:cs="Times New Roman"/>
          <w:kern w:val="16"/>
        </w:rPr>
        <w:t xml:space="preserve">La ripartizione della coppia tra avantreno e retrotreno può essere modificata in modo totalmente variabile </w:t>
      </w:r>
      <w:proofErr w:type="gramStart"/>
      <w:r w:rsidRPr="00B34C37">
        <w:rPr>
          <w:rFonts w:ascii="CorpoA" w:eastAsia="Times New Roman" w:hAnsi="CorpoA" w:cs="Times New Roman"/>
          <w:kern w:val="16"/>
        </w:rPr>
        <w:t>a seconda della</w:t>
      </w:r>
      <w:proofErr w:type="gramEnd"/>
      <w:r w:rsidRPr="00B34C37">
        <w:rPr>
          <w:rFonts w:ascii="CorpoA" w:eastAsia="Times New Roman" w:hAnsi="CorpoA" w:cs="Times New Roman"/>
          <w:kern w:val="16"/>
        </w:rPr>
        <w:t xml:space="preserve"> situazione attuale (Torque on </w:t>
      </w:r>
      <w:proofErr w:type="spellStart"/>
      <w:r w:rsidRPr="00B34C37">
        <w:rPr>
          <w:rFonts w:ascii="CorpoA" w:eastAsia="Times New Roman" w:hAnsi="CorpoA" w:cs="Times New Roman"/>
          <w:kern w:val="16"/>
        </w:rPr>
        <w:t>demand</w:t>
      </w:r>
      <w:proofErr w:type="spellEnd"/>
      <w:r w:rsidRPr="00B34C37">
        <w:rPr>
          <w:rFonts w:ascii="CorpoA" w:eastAsia="Times New Roman" w:hAnsi="CorpoA" w:cs="Times New Roman"/>
          <w:kern w:val="16"/>
        </w:rPr>
        <w:t xml:space="preserve">): in condizioni di guida normali, A 45 AMG </w:t>
      </w:r>
      <w:r w:rsidR="00E944A9">
        <w:rPr>
          <w:rFonts w:ascii="CorpoA" w:eastAsia="Times New Roman" w:hAnsi="CorpoA" w:cs="Times New Roman"/>
          <w:kern w:val="16"/>
        </w:rPr>
        <w:t>viaggia</w:t>
      </w:r>
      <w:r w:rsidRPr="00B34C37">
        <w:rPr>
          <w:rFonts w:ascii="CorpoA" w:eastAsia="Times New Roman" w:hAnsi="CorpoA" w:cs="Times New Roman"/>
          <w:kern w:val="16"/>
        </w:rPr>
        <w:t xml:space="preserve"> a trazione anteriore al fine di assicurare la massima efficienza. In caso di esigenze di guida più dinamiche, la trazione integrale 4MATIC AMG variabile ripartisce la coppia tra asse anteriore e posteriore addirittura con un rapporto di </w:t>
      </w:r>
      <w:proofErr w:type="gramStart"/>
      <w:r w:rsidRPr="00B34C37">
        <w:rPr>
          <w:rFonts w:ascii="CorpoA" w:eastAsia="Times New Roman" w:hAnsi="CorpoA" w:cs="Times New Roman"/>
          <w:kern w:val="16"/>
        </w:rPr>
        <w:t>50</w:t>
      </w:r>
      <w:proofErr w:type="gramEnd"/>
      <w:r w:rsidRPr="00B34C37">
        <w:rPr>
          <w:rFonts w:ascii="CorpoA" w:eastAsia="Times New Roman" w:hAnsi="CorpoA" w:cs="Times New Roman"/>
          <w:kern w:val="16"/>
        </w:rPr>
        <w:t xml:space="preserve">:50. </w:t>
      </w:r>
      <w:proofErr w:type="gramStart"/>
      <w:r w:rsidRPr="00B34C37">
        <w:rPr>
          <w:rFonts w:ascii="CorpoA" w:eastAsia="Times New Roman" w:hAnsi="CorpoA" w:cs="Times New Roman"/>
          <w:kern w:val="16"/>
        </w:rPr>
        <w:t xml:space="preserve">In </w:t>
      </w:r>
      <w:r w:rsidRPr="00B34C37">
        <w:rPr>
          <w:rFonts w:ascii="CorpoA" w:eastAsia="Times New Roman" w:hAnsi="CorpoA" w:cs="Times New Roman"/>
          <w:kern w:val="16"/>
        </w:rPr>
        <w:lastRenderedPageBreak/>
        <w:t>presenza</w:t>
      </w:r>
      <w:proofErr w:type="gramEnd"/>
      <w:r w:rsidRPr="00B34C37">
        <w:rPr>
          <w:rFonts w:ascii="CorpoA" w:eastAsia="Times New Roman" w:hAnsi="CorpoA" w:cs="Times New Roman"/>
          <w:kern w:val="16"/>
        </w:rPr>
        <w:t xml:space="preserve"> del cosiddetto µ-split, ovvero in caso di temporanea perdita di aderenza delle ruote anteriori su una superficie ghiacciata, l</w:t>
      </w:r>
      <w:r w:rsidR="00AA0AE5">
        <w:rPr>
          <w:rFonts w:ascii="CorpoA" w:eastAsia="Times New Roman" w:hAnsi="CorpoA" w:cs="Times New Roman"/>
          <w:kern w:val="16"/>
        </w:rPr>
        <w:t>’</w:t>
      </w:r>
      <w:r w:rsidRPr="00B34C37">
        <w:rPr>
          <w:rFonts w:ascii="CorpoA" w:eastAsia="Times New Roman" w:hAnsi="CorpoA" w:cs="Times New Roman"/>
          <w:kern w:val="16"/>
        </w:rPr>
        <w:t xml:space="preserve">intera coppia viene trasmessa istantaneamente alle ruote posteriori. </w:t>
      </w:r>
    </w:p>
    <w:p w:rsidR="00DE390A" w:rsidRDefault="00DE390A" w:rsidP="00CA77BF">
      <w:pPr>
        <w:overflowPunct w:val="0"/>
        <w:autoSpaceDE w:val="0"/>
        <w:autoSpaceDN w:val="0"/>
        <w:adjustRightInd w:val="0"/>
        <w:spacing w:after="0" w:line="360" w:lineRule="auto"/>
        <w:textAlignment w:val="baseline"/>
        <w:rPr>
          <w:rFonts w:ascii="CorpoA" w:eastAsia="Times New Roman" w:hAnsi="CorpoA" w:cs="Times New Roman"/>
          <w:kern w:val="16"/>
        </w:rPr>
      </w:pPr>
    </w:p>
    <w:p w:rsidR="00C30189" w:rsidRPr="00B34C37" w:rsidRDefault="00004A31" w:rsidP="00CA77BF">
      <w:pPr>
        <w:overflowPunct w:val="0"/>
        <w:autoSpaceDE w:val="0"/>
        <w:autoSpaceDN w:val="0"/>
        <w:adjustRightInd w:val="0"/>
        <w:spacing w:after="0" w:line="360" w:lineRule="auto"/>
        <w:textAlignment w:val="baseline"/>
        <w:rPr>
          <w:rFonts w:ascii="CorpoA" w:hAnsi="CorpoA"/>
          <w:kern w:val="16"/>
        </w:rPr>
      </w:pPr>
      <w:r w:rsidRPr="00B34C37">
        <w:rPr>
          <w:rFonts w:ascii="CorpoA" w:eastAsia="Times New Roman" w:hAnsi="CorpoA" w:cs="Times New Roman"/>
          <w:kern w:val="16"/>
        </w:rPr>
        <w:t>Viceversa, naturalmente, l</w:t>
      </w:r>
      <w:r w:rsidR="00AA0AE5">
        <w:rPr>
          <w:rFonts w:ascii="CorpoA" w:eastAsia="Times New Roman" w:hAnsi="CorpoA" w:cs="Times New Roman"/>
          <w:kern w:val="16"/>
        </w:rPr>
        <w:t>’</w:t>
      </w:r>
      <w:r w:rsidRPr="00B34C37">
        <w:rPr>
          <w:rFonts w:ascii="CorpoA" w:eastAsia="Times New Roman" w:hAnsi="CorpoA" w:cs="Times New Roman"/>
          <w:kern w:val="16"/>
        </w:rPr>
        <w:t xml:space="preserve">intervento è altrettanto rapido: non appena la coppia supplementare sul retrotreno non </w:t>
      </w:r>
      <w:proofErr w:type="gramStart"/>
      <w:r w:rsidRPr="00B34C37">
        <w:rPr>
          <w:rFonts w:ascii="CorpoA" w:eastAsia="Times New Roman" w:hAnsi="CorpoA" w:cs="Times New Roman"/>
          <w:kern w:val="16"/>
        </w:rPr>
        <w:t>risulta</w:t>
      </w:r>
      <w:proofErr w:type="gramEnd"/>
      <w:r w:rsidRPr="00B34C37">
        <w:rPr>
          <w:rFonts w:ascii="CorpoA" w:eastAsia="Times New Roman" w:hAnsi="CorpoA" w:cs="Times New Roman"/>
          <w:kern w:val="16"/>
        </w:rPr>
        <w:t xml:space="preserve"> più necessaria – </w:t>
      </w:r>
      <w:r w:rsidR="009C6D1B">
        <w:rPr>
          <w:rFonts w:ascii="CorpoA" w:eastAsia="Times New Roman" w:hAnsi="CorpoA" w:cs="Times New Roman"/>
          <w:kern w:val="16"/>
        </w:rPr>
        <w:br/>
      </w:r>
      <w:r w:rsidRPr="00B34C37">
        <w:rPr>
          <w:rFonts w:ascii="CorpoA" w:eastAsia="Times New Roman" w:hAnsi="CorpoA" w:cs="Times New Roman"/>
          <w:kern w:val="16"/>
        </w:rPr>
        <w:t>ad esempio in caso di frenate brusche con entrata in funzione dell</w:t>
      </w:r>
      <w:r w:rsidR="00AA0AE5">
        <w:rPr>
          <w:rFonts w:ascii="CorpoA" w:eastAsia="Times New Roman" w:hAnsi="CorpoA" w:cs="Times New Roman"/>
          <w:kern w:val="16"/>
        </w:rPr>
        <w:t>’</w:t>
      </w:r>
      <w:r w:rsidRPr="00B34C37">
        <w:rPr>
          <w:rFonts w:ascii="CorpoA" w:eastAsia="Times New Roman" w:hAnsi="CorpoA" w:cs="Times New Roman"/>
          <w:kern w:val="16"/>
        </w:rPr>
        <w:t xml:space="preserve">ABS – la trazione posteriore </w:t>
      </w:r>
      <w:proofErr w:type="gramStart"/>
      <w:r w:rsidRPr="00B34C37">
        <w:rPr>
          <w:rFonts w:ascii="CorpoA" w:eastAsia="Times New Roman" w:hAnsi="CorpoA" w:cs="Times New Roman"/>
          <w:kern w:val="16"/>
        </w:rPr>
        <w:t>viene</w:t>
      </w:r>
      <w:proofErr w:type="gramEnd"/>
      <w:r w:rsidRPr="00B34C37">
        <w:rPr>
          <w:rFonts w:ascii="CorpoA" w:eastAsia="Times New Roman" w:hAnsi="CorpoA" w:cs="Times New Roman"/>
          <w:kern w:val="16"/>
        </w:rPr>
        <w:t xml:space="preserve"> disattivata e la coppia ridotta a zero. Questa strategia ha consentito ai tecnici di coniugare due esigenze fondamentali: raggiungere un livello ottimale di efficienza energetica, garantendo al tempo stesso una dinamica e una sicurezza di </w:t>
      </w:r>
      <w:proofErr w:type="gramStart"/>
      <w:r w:rsidRPr="00B34C37">
        <w:rPr>
          <w:rFonts w:ascii="CorpoA" w:eastAsia="Times New Roman" w:hAnsi="CorpoA" w:cs="Times New Roman"/>
          <w:kern w:val="16"/>
        </w:rPr>
        <w:t>marcia ottimali</w:t>
      </w:r>
      <w:proofErr w:type="gramEnd"/>
      <w:r w:rsidRPr="00B34C37">
        <w:rPr>
          <w:rFonts w:ascii="CorpoA" w:eastAsia="Times New Roman" w:hAnsi="CorpoA" w:cs="Times New Roman"/>
          <w:kern w:val="16"/>
        </w:rPr>
        <w:t xml:space="preserve">. </w:t>
      </w:r>
      <w:r w:rsidRPr="00B34C37">
        <w:rPr>
          <w:rFonts w:ascii="CorpoA" w:hAnsi="CorpoA" w:cs="CorpoA"/>
          <w:kern w:val="16"/>
        </w:rPr>
        <w:t>I parametri di riferimento per la ripartizione variabile della potenza sono i seguenti: velocità di marcia, accelerazione longitudinale e trasversale, angolo di sterzata, differenziale di rotazione tra le singole ruote, marcia inserita e posizione dell</w:t>
      </w:r>
      <w:r w:rsidR="00AA0AE5">
        <w:rPr>
          <w:rFonts w:ascii="CorpoA" w:hAnsi="CorpoA" w:cs="CorpoA"/>
          <w:kern w:val="16"/>
        </w:rPr>
        <w:t>’</w:t>
      </w:r>
      <w:r w:rsidRPr="00B34C37">
        <w:rPr>
          <w:rFonts w:ascii="CorpoA" w:hAnsi="CorpoA" w:cs="CorpoA"/>
          <w:kern w:val="16"/>
        </w:rPr>
        <w:t>acceleratore.</w:t>
      </w:r>
    </w:p>
    <w:p w:rsidR="00DE390A" w:rsidRDefault="00DE390A" w:rsidP="00CA77BF">
      <w:pPr>
        <w:overflowPunct w:val="0"/>
        <w:autoSpaceDE w:val="0"/>
        <w:autoSpaceDN w:val="0"/>
        <w:adjustRightInd w:val="0"/>
        <w:spacing w:after="0" w:line="360" w:lineRule="auto"/>
        <w:textAlignment w:val="baseline"/>
        <w:rPr>
          <w:rFonts w:ascii="CorpoA" w:eastAsia="Times New Roman" w:hAnsi="CorpoA" w:cs="Times New Roman"/>
          <w:kern w:val="16"/>
        </w:rPr>
      </w:pPr>
    </w:p>
    <w:p w:rsidR="000F481C" w:rsidRDefault="006F54D7" w:rsidP="00CA77BF">
      <w:pPr>
        <w:overflowPunct w:val="0"/>
        <w:autoSpaceDE w:val="0"/>
        <w:autoSpaceDN w:val="0"/>
        <w:adjustRightInd w:val="0"/>
        <w:spacing w:after="0" w:line="360" w:lineRule="auto"/>
        <w:textAlignment w:val="baseline"/>
        <w:rPr>
          <w:rFonts w:ascii="CorpoA" w:eastAsia="Times New Roman" w:hAnsi="CorpoA" w:cs="Times New Roman"/>
          <w:kern w:val="16"/>
        </w:rPr>
      </w:pPr>
      <w:r w:rsidRPr="00B34C37">
        <w:rPr>
          <w:rFonts w:ascii="CorpoA" w:eastAsia="Times New Roman" w:hAnsi="CorpoA" w:cs="Times New Roman"/>
          <w:kern w:val="16"/>
        </w:rPr>
        <w:t>Un</w:t>
      </w:r>
      <w:r w:rsidR="00AA0AE5">
        <w:rPr>
          <w:rFonts w:ascii="CorpoA" w:eastAsia="Times New Roman" w:hAnsi="CorpoA" w:cs="Times New Roman"/>
          <w:kern w:val="16"/>
        </w:rPr>
        <w:t>’</w:t>
      </w:r>
      <w:r w:rsidRPr="00B34C37">
        <w:rPr>
          <w:rFonts w:ascii="CorpoA" w:eastAsia="Times New Roman" w:hAnsi="CorpoA" w:cs="Times New Roman"/>
          <w:kern w:val="16"/>
        </w:rPr>
        <w:t xml:space="preserve">altra caratteristica della trazione integrale 4MATIC contribuisce </w:t>
      </w:r>
      <w:proofErr w:type="gramStart"/>
      <w:r w:rsidRPr="00B34C37">
        <w:rPr>
          <w:rFonts w:ascii="CorpoA" w:eastAsia="Times New Roman" w:hAnsi="CorpoA" w:cs="Times New Roman"/>
          <w:kern w:val="16"/>
        </w:rPr>
        <w:t>ad</w:t>
      </w:r>
      <w:proofErr w:type="gramEnd"/>
      <w:r w:rsidRPr="00B34C37">
        <w:rPr>
          <w:rFonts w:ascii="CorpoA" w:eastAsia="Times New Roman" w:hAnsi="CorpoA" w:cs="Times New Roman"/>
          <w:kern w:val="16"/>
        </w:rPr>
        <w:t xml:space="preserve"> un ulteriore incremento della dinamica di marcia, garantendo così un maggiore piacere di guida senza compromettere la sicurezza di marcia. Se si rileva un rischio di sottosterzo o sovrasterzo sotto carico, la coppia </w:t>
      </w:r>
      <w:proofErr w:type="gramStart"/>
      <w:r w:rsidRPr="00B34C37">
        <w:rPr>
          <w:rFonts w:ascii="CorpoA" w:eastAsia="Times New Roman" w:hAnsi="CorpoA" w:cs="Times New Roman"/>
          <w:kern w:val="16"/>
        </w:rPr>
        <w:t>viene</w:t>
      </w:r>
      <w:proofErr w:type="gramEnd"/>
      <w:r w:rsidRPr="00B34C37">
        <w:rPr>
          <w:rFonts w:ascii="CorpoA" w:eastAsia="Times New Roman" w:hAnsi="CorpoA" w:cs="Times New Roman"/>
          <w:kern w:val="16"/>
        </w:rPr>
        <w:t xml:space="preserve"> ripartita inizialmente in modo tale da stabilizzare la vettura. </w:t>
      </w:r>
    </w:p>
    <w:p w:rsidR="000F481C" w:rsidRDefault="000F481C" w:rsidP="00CA77BF">
      <w:pPr>
        <w:overflowPunct w:val="0"/>
        <w:autoSpaceDE w:val="0"/>
        <w:autoSpaceDN w:val="0"/>
        <w:adjustRightInd w:val="0"/>
        <w:spacing w:after="0" w:line="360" w:lineRule="auto"/>
        <w:textAlignment w:val="baseline"/>
        <w:rPr>
          <w:rFonts w:ascii="CorpoA" w:eastAsia="Times New Roman" w:hAnsi="CorpoA" w:cs="Times New Roman"/>
          <w:kern w:val="16"/>
        </w:rPr>
      </w:pPr>
    </w:p>
    <w:p w:rsidR="006F54D7" w:rsidRDefault="006F54D7" w:rsidP="00CA77BF">
      <w:pPr>
        <w:overflowPunct w:val="0"/>
        <w:autoSpaceDE w:val="0"/>
        <w:autoSpaceDN w:val="0"/>
        <w:adjustRightInd w:val="0"/>
        <w:spacing w:after="0" w:line="360" w:lineRule="auto"/>
        <w:textAlignment w:val="baseline"/>
        <w:rPr>
          <w:rFonts w:ascii="CorpoA" w:eastAsia="Times New Roman" w:hAnsi="CorpoA" w:cs="Times New Roman"/>
          <w:kern w:val="16"/>
        </w:rPr>
      </w:pPr>
      <w:r w:rsidRPr="00B34C37">
        <w:rPr>
          <w:rFonts w:ascii="CorpoA" w:eastAsia="Times New Roman" w:hAnsi="CorpoA" w:cs="Times New Roman"/>
          <w:kern w:val="16"/>
        </w:rPr>
        <w:t xml:space="preserve">In questo modo è possibile mantenere la marcia e quindi il piacere di guida </w:t>
      </w:r>
      <w:proofErr w:type="gramStart"/>
      <w:r w:rsidRPr="00B34C37">
        <w:rPr>
          <w:rFonts w:ascii="CorpoA" w:eastAsia="Times New Roman" w:hAnsi="CorpoA" w:cs="Times New Roman"/>
          <w:kern w:val="16"/>
        </w:rPr>
        <w:t>ad</w:t>
      </w:r>
      <w:proofErr w:type="gramEnd"/>
      <w:r w:rsidRPr="00B34C37">
        <w:rPr>
          <w:rFonts w:ascii="CorpoA" w:eastAsia="Times New Roman" w:hAnsi="CorpoA" w:cs="Times New Roman"/>
          <w:kern w:val="16"/>
        </w:rPr>
        <w:t xml:space="preserve"> un</w:t>
      </w:r>
      <w:r w:rsidR="00AA0AE5">
        <w:rPr>
          <w:rFonts w:ascii="CorpoA" w:eastAsia="Times New Roman" w:hAnsi="CorpoA" w:cs="Times New Roman"/>
          <w:kern w:val="16"/>
        </w:rPr>
        <w:t>’</w:t>
      </w:r>
      <w:r w:rsidRPr="00B34C37">
        <w:rPr>
          <w:rFonts w:ascii="CorpoA" w:eastAsia="Times New Roman" w:hAnsi="CorpoA" w:cs="Times New Roman"/>
          <w:kern w:val="16"/>
        </w:rPr>
        <w:t xml:space="preserve">andatura sostenuta anche sulle strade tortuose. Soltanto quando questi interventi non riescono </w:t>
      </w:r>
      <w:proofErr w:type="gramStart"/>
      <w:r w:rsidRPr="00B34C37">
        <w:rPr>
          <w:rFonts w:ascii="CorpoA" w:eastAsia="Times New Roman" w:hAnsi="CorpoA" w:cs="Times New Roman"/>
          <w:kern w:val="16"/>
        </w:rPr>
        <w:t>ad</w:t>
      </w:r>
      <w:proofErr w:type="gramEnd"/>
      <w:r w:rsidRPr="00B34C37">
        <w:rPr>
          <w:rFonts w:ascii="CorpoA" w:eastAsia="Times New Roman" w:hAnsi="CorpoA" w:cs="Times New Roman"/>
          <w:kern w:val="16"/>
        </w:rPr>
        <w:t xml:space="preserve"> ottenere un effetto stabilizzante, entrano in funzione i sistemi di regolazione adattati alle esigenze della trazione integrale 4MATIC, come l</w:t>
      </w:r>
      <w:r w:rsidR="00AA0AE5">
        <w:rPr>
          <w:rFonts w:ascii="CorpoA" w:eastAsia="Times New Roman" w:hAnsi="CorpoA" w:cs="Times New Roman"/>
          <w:kern w:val="16"/>
        </w:rPr>
        <w:t>’</w:t>
      </w:r>
      <w:r w:rsidRPr="00B34C37">
        <w:rPr>
          <w:rFonts w:ascii="CorpoA" w:eastAsia="Times New Roman" w:hAnsi="CorpoA" w:cs="Times New Roman"/>
          <w:kern w:val="16"/>
        </w:rPr>
        <w:t>ESP</w:t>
      </w:r>
      <w:r w:rsidRPr="00B34C37">
        <w:rPr>
          <w:rFonts w:ascii="CorpoA" w:eastAsia="Times New Roman" w:hAnsi="CorpoA" w:cs="Times New Roman"/>
          <w:kern w:val="16"/>
          <w:vertAlign w:val="superscript"/>
        </w:rPr>
        <w:t>®</w:t>
      </w:r>
      <w:r w:rsidRPr="00B34C37">
        <w:rPr>
          <w:rFonts w:ascii="CorpoA" w:eastAsia="Times New Roman" w:hAnsi="CorpoA" w:cs="Times New Roman"/>
          <w:kern w:val="16"/>
        </w:rPr>
        <w:t xml:space="preserve"> a 3 livelli o il 4ETS, per riportare la vettura nella giusta traiettoria.</w:t>
      </w:r>
    </w:p>
    <w:p w:rsidR="00DE390A" w:rsidRPr="00B34C37" w:rsidRDefault="00DE390A" w:rsidP="00CA77BF">
      <w:pPr>
        <w:overflowPunct w:val="0"/>
        <w:autoSpaceDE w:val="0"/>
        <w:autoSpaceDN w:val="0"/>
        <w:adjustRightInd w:val="0"/>
        <w:spacing w:after="0" w:line="360" w:lineRule="auto"/>
        <w:textAlignment w:val="baseline"/>
        <w:rPr>
          <w:rFonts w:ascii="CorpoA" w:eastAsia="Times New Roman" w:hAnsi="CorpoA" w:cs="Times New Roman"/>
          <w:bCs/>
          <w:kern w:val="16"/>
          <w:szCs w:val="20"/>
        </w:rPr>
      </w:pPr>
    </w:p>
    <w:p w:rsidR="006F54D7" w:rsidRDefault="006F54D7" w:rsidP="00CA77BF">
      <w:pPr>
        <w:overflowPunct w:val="0"/>
        <w:autoSpaceDE w:val="0"/>
        <w:autoSpaceDN w:val="0"/>
        <w:adjustRightInd w:val="0"/>
        <w:spacing w:after="0" w:line="360" w:lineRule="auto"/>
        <w:textAlignment w:val="baseline"/>
        <w:rPr>
          <w:rFonts w:ascii="CorpoA" w:eastAsia="Times New Roman" w:hAnsi="CorpoA" w:cs="Times New Roman"/>
          <w:kern w:val="16"/>
        </w:rPr>
      </w:pPr>
      <w:r w:rsidRPr="00B34C37">
        <w:rPr>
          <w:rFonts w:ascii="CorpoA" w:eastAsia="Times New Roman" w:hAnsi="CorpoA" w:cs="Times New Roman"/>
          <w:kern w:val="16"/>
        </w:rPr>
        <w:t>Il sistema di gestione elettronica della trazione integrale 4ETS è integrato nell</w:t>
      </w:r>
      <w:r w:rsidR="00AA0AE5">
        <w:rPr>
          <w:rFonts w:ascii="CorpoA" w:eastAsia="Times New Roman" w:hAnsi="CorpoA" w:cs="Times New Roman"/>
          <w:kern w:val="16"/>
        </w:rPr>
        <w:t>’</w:t>
      </w:r>
      <w:r w:rsidRPr="00B34C37">
        <w:rPr>
          <w:rFonts w:ascii="CorpoA" w:eastAsia="Times New Roman" w:hAnsi="CorpoA" w:cs="Times New Roman"/>
          <w:kern w:val="16"/>
        </w:rPr>
        <w:t>ESP</w:t>
      </w:r>
      <w:r w:rsidRPr="00B34C37">
        <w:rPr>
          <w:rFonts w:ascii="CorpoA" w:eastAsia="Times New Roman" w:hAnsi="CorpoA" w:cs="Times New Roman"/>
          <w:kern w:val="16"/>
          <w:vertAlign w:val="superscript"/>
        </w:rPr>
        <w:t>®</w:t>
      </w:r>
      <w:r w:rsidRPr="00B34C37">
        <w:rPr>
          <w:rFonts w:ascii="CorpoA" w:eastAsia="Times New Roman" w:hAnsi="CorpoA" w:cs="Times New Roman"/>
          <w:kern w:val="16"/>
        </w:rPr>
        <w:t xml:space="preserve"> a </w:t>
      </w:r>
      <w:proofErr w:type="gramStart"/>
      <w:r w:rsidRPr="00B34C37">
        <w:rPr>
          <w:rFonts w:ascii="CorpoA" w:eastAsia="Times New Roman" w:hAnsi="CorpoA" w:cs="Times New Roman"/>
          <w:kern w:val="16"/>
        </w:rPr>
        <w:t>3</w:t>
      </w:r>
      <w:proofErr w:type="gramEnd"/>
      <w:r w:rsidRPr="00B34C37">
        <w:rPr>
          <w:rFonts w:ascii="CorpoA" w:eastAsia="Times New Roman" w:hAnsi="CorpoA" w:cs="Times New Roman"/>
          <w:kern w:val="16"/>
        </w:rPr>
        <w:t xml:space="preserve"> livelli e frena singolarmente le ruote motrici in fase di slittamento. In questo modo è possibile sviluppare un</w:t>
      </w:r>
      <w:r w:rsidR="00AA0AE5">
        <w:rPr>
          <w:rFonts w:ascii="CorpoA" w:eastAsia="Times New Roman" w:hAnsi="CorpoA" w:cs="Times New Roman"/>
          <w:kern w:val="16"/>
        </w:rPr>
        <w:t>’</w:t>
      </w:r>
      <w:r w:rsidRPr="00B34C37">
        <w:rPr>
          <w:rFonts w:ascii="CorpoA" w:eastAsia="Times New Roman" w:hAnsi="CorpoA" w:cs="Times New Roman"/>
          <w:kern w:val="16"/>
        </w:rPr>
        <w:t xml:space="preserve">elevata capacità di trazione anche su terreno sdrucciolevole, con un fondo stradale ghiacciato solo su un lato oppure </w:t>
      </w:r>
      <w:proofErr w:type="gramStart"/>
      <w:r w:rsidRPr="00B34C37">
        <w:rPr>
          <w:rFonts w:ascii="CorpoA" w:eastAsia="Times New Roman" w:hAnsi="CorpoA" w:cs="Times New Roman"/>
          <w:kern w:val="16"/>
        </w:rPr>
        <w:t>in presenza</w:t>
      </w:r>
      <w:proofErr w:type="gramEnd"/>
      <w:r w:rsidRPr="00B34C37">
        <w:rPr>
          <w:rFonts w:ascii="CorpoA" w:eastAsia="Times New Roman" w:hAnsi="CorpoA" w:cs="Times New Roman"/>
          <w:kern w:val="16"/>
        </w:rPr>
        <w:t xml:space="preserve"> di condizioni in continuo mutamento. In poche parole: mentre il 4ETS assicura la massima trazione possibile in tutte le condizioni, la migliore stabilità di marcia è affidata all</w:t>
      </w:r>
      <w:r w:rsidR="00AA0AE5">
        <w:rPr>
          <w:rFonts w:ascii="CorpoA" w:eastAsia="Times New Roman" w:hAnsi="CorpoA" w:cs="Times New Roman"/>
          <w:kern w:val="16"/>
        </w:rPr>
        <w:t>’</w:t>
      </w:r>
      <w:r w:rsidRPr="00B34C37">
        <w:rPr>
          <w:rFonts w:ascii="CorpoA" w:eastAsia="Times New Roman" w:hAnsi="CorpoA" w:cs="Times New Roman"/>
          <w:kern w:val="16"/>
        </w:rPr>
        <w:t>azione regolatrice dell</w:t>
      </w:r>
      <w:r w:rsidR="00AA0AE5">
        <w:rPr>
          <w:rFonts w:ascii="CorpoA" w:eastAsia="Times New Roman" w:hAnsi="CorpoA" w:cs="Times New Roman"/>
          <w:kern w:val="16"/>
        </w:rPr>
        <w:t>’</w:t>
      </w:r>
      <w:r w:rsidRPr="00B34C37">
        <w:rPr>
          <w:rFonts w:ascii="CorpoA" w:eastAsia="Times New Roman" w:hAnsi="CorpoA" w:cs="Times New Roman"/>
          <w:kern w:val="16"/>
        </w:rPr>
        <w:t>ESP</w:t>
      </w:r>
      <w:r w:rsidRPr="00B34C37">
        <w:rPr>
          <w:rFonts w:ascii="CorpoA" w:eastAsia="Times New Roman" w:hAnsi="CorpoA" w:cs="Times New Roman"/>
          <w:kern w:val="16"/>
          <w:vertAlign w:val="superscript"/>
        </w:rPr>
        <w:t>®</w:t>
      </w:r>
      <w:r w:rsidRPr="00B34C37">
        <w:rPr>
          <w:rFonts w:ascii="CorpoA" w:eastAsia="Times New Roman" w:hAnsi="CorpoA" w:cs="Times New Roman"/>
          <w:kern w:val="16"/>
        </w:rPr>
        <w:t xml:space="preserve"> a </w:t>
      </w:r>
      <w:proofErr w:type="gramStart"/>
      <w:r w:rsidRPr="00B34C37">
        <w:rPr>
          <w:rFonts w:ascii="CorpoA" w:eastAsia="Times New Roman" w:hAnsi="CorpoA" w:cs="Times New Roman"/>
          <w:kern w:val="16"/>
        </w:rPr>
        <w:t>3</w:t>
      </w:r>
      <w:proofErr w:type="gramEnd"/>
      <w:r w:rsidRPr="00B34C37">
        <w:rPr>
          <w:rFonts w:ascii="CorpoA" w:eastAsia="Times New Roman" w:hAnsi="CorpoA" w:cs="Times New Roman"/>
          <w:kern w:val="16"/>
        </w:rPr>
        <w:t xml:space="preserve"> livelli.</w:t>
      </w:r>
    </w:p>
    <w:p w:rsidR="000F481C" w:rsidRDefault="000F481C" w:rsidP="00CA77BF">
      <w:pPr>
        <w:pStyle w:val="Introductory"/>
        <w:spacing w:after="0" w:line="360" w:lineRule="auto"/>
        <w:rPr>
          <w:noProof w:val="0"/>
        </w:rPr>
      </w:pPr>
    </w:p>
    <w:p w:rsidR="00C30189" w:rsidRDefault="00C30189" w:rsidP="00CA77BF">
      <w:pPr>
        <w:pStyle w:val="Introductory"/>
        <w:spacing w:after="0" w:line="360" w:lineRule="auto"/>
        <w:rPr>
          <w:b w:val="0"/>
          <w:noProof w:val="0"/>
          <w:color w:val="FF0000"/>
          <w:sz w:val="24"/>
        </w:rPr>
      </w:pPr>
      <w:r w:rsidRPr="00B34C37">
        <w:rPr>
          <w:noProof w:val="0"/>
        </w:rPr>
        <w:lastRenderedPageBreak/>
        <w:t>ESP</w:t>
      </w:r>
      <w:r w:rsidRPr="00B34C37">
        <w:rPr>
          <w:noProof w:val="0"/>
          <w:vertAlign w:val="superscript"/>
        </w:rPr>
        <w:t>®</w:t>
      </w:r>
      <w:r w:rsidRPr="00B34C37">
        <w:rPr>
          <w:noProof w:val="0"/>
        </w:rPr>
        <w:t xml:space="preserve"> a </w:t>
      </w:r>
      <w:proofErr w:type="gramStart"/>
      <w:r w:rsidRPr="00B34C37">
        <w:rPr>
          <w:noProof w:val="0"/>
        </w:rPr>
        <w:t>3</w:t>
      </w:r>
      <w:proofErr w:type="gramEnd"/>
      <w:r w:rsidRPr="00B34C37">
        <w:rPr>
          <w:noProof w:val="0"/>
        </w:rPr>
        <w:t xml:space="preserve"> livelli con sistema di assistenza per la dinamica in curva integrato nell</w:t>
      </w:r>
      <w:r w:rsidR="00AA0AE5">
        <w:rPr>
          <w:noProof w:val="0"/>
        </w:rPr>
        <w:t>’</w:t>
      </w:r>
      <w:r w:rsidRPr="00B34C37">
        <w:rPr>
          <w:noProof w:val="0"/>
        </w:rPr>
        <w:t>ESP</w:t>
      </w:r>
      <w:r w:rsidRPr="00B34C37">
        <w:rPr>
          <w:noProof w:val="0"/>
          <w:vertAlign w:val="superscript"/>
        </w:rPr>
        <w:t>®</w:t>
      </w:r>
      <w:r w:rsidRPr="00B34C37">
        <w:rPr>
          <w:b w:val="0"/>
          <w:noProof w:val="0"/>
          <w:color w:val="FF0000"/>
          <w:sz w:val="24"/>
        </w:rPr>
        <w:t xml:space="preserve"> </w:t>
      </w:r>
    </w:p>
    <w:p w:rsidR="00DE390A" w:rsidRPr="00B34C37" w:rsidRDefault="00DE390A" w:rsidP="00CA77BF">
      <w:pPr>
        <w:pStyle w:val="Introductory"/>
        <w:spacing w:after="0" w:line="360" w:lineRule="auto"/>
        <w:rPr>
          <w:bCs w:val="0"/>
          <w:noProof w:val="0"/>
          <w:szCs w:val="24"/>
        </w:rPr>
      </w:pPr>
    </w:p>
    <w:p w:rsidR="00DE390A" w:rsidRDefault="00C30189" w:rsidP="00CA77BF">
      <w:pPr>
        <w:pStyle w:val="Introductory"/>
        <w:spacing w:after="0" w:line="360" w:lineRule="auto"/>
        <w:rPr>
          <w:b w:val="0"/>
          <w:noProof w:val="0"/>
        </w:rPr>
      </w:pPr>
      <w:r w:rsidRPr="00B34C37">
        <w:rPr>
          <w:b w:val="0"/>
          <w:noProof w:val="0"/>
        </w:rPr>
        <w:t>Una particolarità esclusiva è rappresentata dall</w:t>
      </w:r>
      <w:r w:rsidR="00AA0AE5">
        <w:rPr>
          <w:b w:val="0"/>
          <w:noProof w:val="0"/>
        </w:rPr>
        <w:t>’</w:t>
      </w:r>
      <w:r w:rsidRPr="00B34C37">
        <w:rPr>
          <w:b w:val="0"/>
          <w:noProof w:val="0"/>
        </w:rPr>
        <w:t xml:space="preserve">interazione fra la </w:t>
      </w:r>
      <w:r w:rsidRPr="00B34C37">
        <w:rPr>
          <w:b w:val="0"/>
          <w:noProof w:val="0"/>
          <w:kern w:val="16"/>
        </w:rPr>
        <w:t xml:space="preserve">trazione integrale 4MATIC AMG </w:t>
      </w:r>
      <w:r w:rsidRPr="00B34C37">
        <w:rPr>
          <w:b w:val="0"/>
          <w:noProof w:val="0"/>
        </w:rPr>
        <w:t>con l</w:t>
      </w:r>
      <w:r w:rsidR="00AA0AE5">
        <w:rPr>
          <w:b w:val="0"/>
          <w:noProof w:val="0"/>
        </w:rPr>
        <w:t>’</w:t>
      </w:r>
      <w:r w:rsidRPr="00B34C37">
        <w:rPr>
          <w:b w:val="0"/>
          <w:noProof w:val="0"/>
        </w:rPr>
        <w:t>ESP</w:t>
      </w:r>
      <w:r w:rsidRPr="00B34C37">
        <w:rPr>
          <w:b w:val="0"/>
          <w:noProof w:val="0"/>
          <w:vertAlign w:val="superscript"/>
        </w:rPr>
        <w:t>®</w:t>
      </w:r>
      <w:r w:rsidRPr="00B34C37">
        <w:rPr>
          <w:b w:val="0"/>
          <w:noProof w:val="0"/>
        </w:rPr>
        <w:t xml:space="preserve"> a </w:t>
      </w:r>
      <w:proofErr w:type="gramStart"/>
      <w:r w:rsidRPr="00B34C37">
        <w:rPr>
          <w:b w:val="0"/>
          <w:noProof w:val="0"/>
        </w:rPr>
        <w:t>3</w:t>
      </w:r>
      <w:proofErr w:type="gramEnd"/>
      <w:r w:rsidRPr="00B34C37">
        <w:rPr>
          <w:b w:val="0"/>
          <w:noProof w:val="0"/>
        </w:rPr>
        <w:t xml:space="preserve"> livelli e il sistema di assistenza per la dinamica in curva integrato nell</w:t>
      </w:r>
      <w:r w:rsidR="00AA0AE5">
        <w:rPr>
          <w:b w:val="0"/>
          <w:noProof w:val="0"/>
        </w:rPr>
        <w:t>’</w:t>
      </w:r>
      <w:r w:rsidRPr="00B34C37">
        <w:rPr>
          <w:b w:val="0"/>
          <w:noProof w:val="0"/>
        </w:rPr>
        <w:t>ESP</w:t>
      </w:r>
      <w:r w:rsidRPr="00B34C37">
        <w:rPr>
          <w:b w:val="0"/>
          <w:noProof w:val="0"/>
          <w:vertAlign w:val="superscript"/>
        </w:rPr>
        <w:t>®</w:t>
      </w:r>
      <w:r w:rsidRPr="00B34C37">
        <w:rPr>
          <w:b w:val="0"/>
          <w:noProof w:val="0"/>
          <w:color w:val="FF0000"/>
          <w:sz w:val="24"/>
        </w:rPr>
        <w:t xml:space="preserve"> </w:t>
      </w:r>
      <w:r w:rsidRPr="00B34C37">
        <w:rPr>
          <w:b w:val="0"/>
          <w:noProof w:val="0"/>
        </w:rPr>
        <w:t>. Con l</w:t>
      </w:r>
      <w:r w:rsidR="00AA0AE5">
        <w:rPr>
          <w:b w:val="0"/>
          <w:noProof w:val="0"/>
        </w:rPr>
        <w:t>’</w:t>
      </w:r>
      <w:r w:rsidRPr="00B34C37">
        <w:rPr>
          <w:b w:val="0"/>
          <w:noProof w:val="0"/>
        </w:rPr>
        <w:t xml:space="preserve">ausilio dei </w:t>
      </w:r>
      <w:proofErr w:type="gramStart"/>
      <w:r w:rsidRPr="00B34C37">
        <w:rPr>
          <w:b w:val="0"/>
          <w:noProof w:val="0"/>
        </w:rPr>
        <w:t>3</w:t>
      </w:r>
      <w:proofErr w:type="gramEnd"/>
      <w:r w:rsidRPr="00B34C37">
        <w:rPr>
          <w:b w:val="0"/>
          <w:noProof w:val="0"/>
        </w:rPr>
        <w:t xml:space="preserve"> livelli dell</w:t>
      </w:r>
      <w:r w:rsidR="00AA0AE5">
        <w:rPr>
          <w:b w:val="0"/>
          <w:noProof w:val="0"/>
        </w:rPr>
        <w:t>’</w:t>
      </w:r>
      <w:r w:rsidRPr="00B34C37">
        <w:rPr>
          <w:b w:val="0"/>
          <w:noProof w:val="0"/>
        </w:rPr>
        <w:t>ESP</w:t>
      </w:r>
      <w:r w:rsidRPr="00B34C37">
        <w:rPr>
          <w:b w:val="0"/>
          <w:noProof w:val="0"/>
          <w:vertAlign w:val="superscript"/>
        </w:rPr>
        <w:t>®</w:t>
      </w:r>
      <w:r w:rsidRPr="00B34C37">
        <w:rPr>
          <w:b w:val="0"/>
          <w:noProof w:val="0"/>
        </w:rPr>
        <w:t xml:space="preserve">, il guidatore può modificare il comportamento dinamico della A 45 AMG </w:t>
      </w:r>
      <w:r w:rsidR="00E944A9">
        <w:rPr>
          <w:b w:val="0"/>
          <w:noProof w:val="0"/>
        </w:rPr>
        <w:t xml:space="preserve">a </w:t>
      </w:r>
      <w:r w:rsidRPr="00B34C37">
        <w:rPr>
          <w:b w:val="0"/>
          <w:noProof w:val="0"/>
        </w:rPr>
        <w:t>seconda delle proprie preferenze, attraverso la semplice pressione di un pulsante.</w:t>
      </w:r>
    </w:p>
    <w:p w:rsidR="00DE390A" w:rsidRDefault="00DE390A" w:rsidP="00CA77BF">
      <w:pPr>
        <w:pStyle w:val="Introductory"/>
        <w:spacing w:after="0" w:line="360" w:lineRule="auto"/>
        <w:rPr>
          <w:b w:val="0"/>
          <w:noProof w:val="0"/>
        </w:rPr>
      </w:pPr>
    </w:p>
    <w:p w:rsidR="00DE390A" w:rsidRDefault="00C30189" w:rsidP="00CA77BF">
      <w:pPr>
        <w:pStyle w:val="Introductory"/>
        <w:spacing w:after="0" w:line="360" w:lineRule="auto"/>
        <w:rPr>
          <w:b w:val="0"/>
          <w:noProof w:val="0"/>
          <w:kern w:val="16"/>
        </w:rPr>
      </w:pPr>
      <w:r w:rsidRPr="00B34C37">
        <w:rPr>
          <w:b w:val="0"/>
          <w:noProof w:val="0"/>
        </w:rPr>
        <w:t xml:space="preserve">Il programma di marcia “ESP ON”, maggiormente orientato alla sicurezza, supporta il guidatore con un comportamento di marcia neutrale. Non appena le condizioni di marcia </w:t>
      </w:r>
      <w:proofErr w:type="gramStart"/>
      <w:r w:rsidRPr="00B34C37">
        <w:rPr>
          <w:b w:val="0"/>
          <w:noProof w:val="0"/>
        </w:rPr>
        <w:t>risultano</w:t>
      </w:r>
      <w:proofErr w:type="gramEnd"/>
      <w:r w:rsidRPr="00B34C37">
        <w:rPr>
          <w:b w:val="0"/>
          <w:noProof w:val="0"/>
        </w:rPr>
        <w:t xml:space="preserve"> instabili, viene attivato un intervento frenante su una o più ruote e vie</w:t>
      </w:r>
      <w:r w:rsidR="00DE390A">
        <w:rPr>
          <w:b w:val="0"/>
          <w:noProof w:val="0"/>
        </w:rPr>
        <w:t xml:space="preserve">ne ridotta la coppia del motore. </w:t>
      </w:r>
      <w:r w:rsidRPr="00B34C37">
        <w:rPr>
          <w:b w:val="0"/>
          <w:noProof w:val="0"/>
          <w:kern w:val="16"/>
        </w:rPr>
        <w:t>Premendo brevemente il pulsante ESP</w:t>
      </w:r>
      <w:r w:rsidRPr="00B34C37">
        <w:rPr>
          <w:b w:val="0"/>
          <w:noProof w:val="0"/>
          <w:kern w:val="16"/>
          <w:vertAlign w:val="superscript"/>
        </w:rPr>
        <w:t>®</w:t>
      </w:r>
      <w:r w:rsidRPr="00B34C37">
        <w:rPr>
          <w:b w:val="0"/>
          <w:noProof w:val="0"/>
          <w:kern w:val="16"/>
        </w:rPr>
        <w:t xml:space="preserve"> si attiva la </w:t>
      </w:r>
      <w:proofErr w:type="gramStart"/>
      <w:r w:rsidRPr="00B34C37">
        <w:rPr>
          <w:b w:val="0"/>
          <w:noProof w:val="0"/>
          <w:kern w:val="16"/>
        </w:rPr>
        <w:t>modalità</w:t>
      </w:r>
      <w:proofErr w:type="gramEnd"/>
      <w:r w:rsidRPr="00B34C37">
        <w:rPr>
          <w:b w:val="0"/>
          <w:noProof w:val="0"/>
          <w:kern w:val="16"/>
        </w:rPr>
        <w:t xml:space="preserve"> “SPORT Handling”, che grazie a strategie di regolazione maggiormente orientate alla guida dinamica consente non solo di ritardare gli interventi dell</w:t>
      </w:r>
      <w:r w:rsidR="00AA0AE5">
        <w:rPr>
          <w:b w:val="0"/>
          <w:noProof w:val="0"/>
          <w:kern w:val="16"/>
        </w:rPr>
        <w:t>’</w:t>
      </w:r>
      <w:r w:rsidRPr="00B34C37">
        <w:rPr>
          <w:b w:val="0"/>
          <w:noProof w:val="0"/>
          <w:kern w:val="16"/>
        </w:rPr>
        <w:t>ESP</w:t>
      </w:r>
      <w:r w:rsidRPr="00B34C37">
        <w:rPr>
          <w:b w:val="0"/>
          <w:noProof w:val="0"/>
          <w:kern w:val="16"/>
          <w:vertAlign w:val="superscript"/>
        </w:rPr>
        <w:t>®</w:t>
      </w:r>
      <w:r w:rsidRPr="00B34C37">
        <w:rPr>
          <w:b w:val="0"/>
          <w:noProof w:val="0"/>
          <w:kern w:val="16"/>
        </w:rPr>
        <w:t xml:space="preserve">, ma anche di trasferire una percentuale maggiore di coppia motrice verso il retrotreno. In pratica, questo significa un piacere di guida più elevato quando si adotta uno stile di guida brillante. </w:t>
      </w:r>
    </w:p>
    <w:p w:rsidR="00DE390A" w:rsidRDefault="00DE390A" w:rsidP="00CA77BF">
      <w:pPr>
        <w:pStyle w:val="Introductory"/>
        <w:spacing w:after="0" w:line="360" w:lineRule="auto"/>
        <w:rPr>
          <w:b w:val="0"/>
          <w:noProof w:val="0"/>
          <w:kern w:val="16"/>
        </w:rPr>
      </w:pPr>
    </w:p>
    <w:p w:rsidR="00C30189" w:rsidRDefault="00C30189" w:rsidP="00CA77BF">
      <w:pPr>
        <w:pStyle w:val="Introductory"/>
        <w:spacing w:after="0" w:line="360" w:lineRule="auto"/>
        <w:rPr>
          <w:b w:val="0"/>
          <w:noProof w:val="0"/>
          <w:kern w:val="16"/>
        </w:rPr>
      </w:pPr>
      <w:r w:rsidRPr="00B34C37">
        <w:rPr>
          <w:b w:val="0"/>
          <w:noProof w:val="0"/>
          <w:kern w:val="16"/>
        </w:rPr>
        <w:t>Premendo più a lungo il pulsante dell</w:t>
      </w:r>
      <w:r w:rsidR="00AA0AE5">
        <w:rPr>
          <w:b w:val="0"/>
          <w:noProof w:val="0"/>
          <w:kern w:val="16"/>
        </w:rPr>
        <w:t>’</w:t>
      </w:r>
      <w:r w:rsidRPr="00B34C37">
        <w:rPr>
          <w:b w:val="0"/>
          <w:noProof w:val="0"/>
          <w:kern w:val="16"/>
        </w:rPr>
        <w:t>ESP</w:t>
      </w:r>
      <w:r w:rsidRPr="00B34C37">
        <w:rPr>
          <w:b w:val="0"/>
          <w:noProof w:val="0"/>
          <w:kern w:val="16"/>
          <w:vertAlign w:val="superscript"/>
        </w:rPr>
        <w:t>®</w:t>
      </w:r>
      <w:r w:rsidR="009C6D1B">
        <w:rPr>
          <w:b w:val="0"/>
          <w:noProof w:val="0"/>
          <w:kern w:val="16"/>
        </w:rPr>
        <w:t xml:space="preserve"> si attiva la </w:t>
      </w:r>
      <w:proofErr w:type="gramStart"/>
      <w:r w:rsidR="009C6D1B">
        <w:rPr>
          <w:b w:val="0"/>
          <w:noProof w:val="0"/>
          <w:kern w:val="16"/>
        </w:rPr>
        <w:t>modalità</w:t>
      </w:r>
      <w:proofErr w:type="gramEnd"/>
      <w:r w:rsidR="009C6D1B">
        <w:rPr>
          <w:b w:val="0"/>
          <w:noProof w:val="0"/>
          <w:kern w:val="16"/>
        </w:rPr>
        <w:t xml:space="preserve"> “ESP </w:t>
      </w:r>
      <w:r w:rsidRPr="00B34C37">
        <w:rPr>
          <w:b w:val="0"/>
          <w:noProof w:val="0"/>
          <w:kern w:val="16"/>
        </w:rPr>
        <w:t>OFF”, nella quale le funzioni dell</w:t>
      </w:r>
      <w:r w:rsidR="00AA0AE5">
        <w:rPr>
          <w:b w:val="0"/>
          <w:noProof w:val="0"/>
          <w:kern w:val="16"/>
        </w:rPr>
        <w:t>’</w:t>
      </w:r>
      <w:r w:rsidRPr="00B34C37">
        <w:rPr>
          <w:b w:val="0"/>
          <w:noProof w:val="0"/>
          <w:kern w:val="16"/>
        </w:rPr>
        <w:t>ESP</w:t>
      </w:r>
      <w:r w:rsidRPr="00B34C37">
        <w:rPr>
          <w:b w:val="0"/>
          <w:noProof w:val="0"/>
          <w:kern w:val="16"/>
          <w:vertAlign w:val="superscript"/>
        </w:rPr>
        <w:t>®</w:t>
      </w:r>
      <w:r w:rsidRPr="00B34C37">
        <w:rPr>
          <w:b w:val="0"/>
          <w:noProof w:val="0"/>
          <w:kern w:val="16"/>
        </w:rPr>
        <w:t xml:space="preserve"> non sono più disponibili. La </w:t>
      </w:r>
      <w:proofErr w:type="gramStart"/>
      <w:r w:rsidRPr="00B34C37">
        <w:rPr>
          <w:b w:val="0"/>
          <w:noProof w:val="0"/>
          <w:kern w:val="16"/>
        </w:rPr>
        <w:t>modalità</w:t>
      </w:r>
      <w:proofErr w:type="gramEnd"/>
      <w:r w:rsidRPr="00B34C37">
        <w:rPr>
          <w:b w:val="0"/>
          <w:noProof w:val="0"/>
          <w:kern w:val="16"/>
        </w:rPr>
        <w:t xml:space="preserve"> “ESP OFF” dovrebbe essere utilizzata esclusivamente da guidatori esperti e in pista. Premendo il pedale del freno si hanno a disposizione in fase di frenata tutte le funzioni di sicurezza</w:t>
      </w:r>
      <w:r w:rsidRPr="00B34C37">
        <w:rPr>
          <w:rFonts w:cs="Courier"/>
          <w:noProof w:val="0"/>
          <w:kern w:val="16"/>
        </w:rPr>
        <w:t xml:space="preserve"> </w:t>
      </w:r>
      <w:r w:rsidRPr="00B34C37">
        <w:rPr>
          <w:b w:val="0"/>
          <w:noProof w:val="0"/>
          <w:kern w:val="16"/>
        </w:rPr>
        <w:t>dell</w:t>
      </w:r>
      <w:r w:rsidR="00AA0AE5">
        <w:rPr>
          <w:b w:val="0"/>
          <w:noProof w:val="0"/>
          <w:kern w:val="16"/>
        </w:rPr>
        <w:t>’</w:t>
      </w:r>
      <w:r w:rsidRPr="00B34C37">
        <w:rPr>
          <w:b w:val="0"/>
          <w:noProof w:val="0"/>
          <w:kern w:val="16"/>
        </w:rPr>
        <w:t>ESP</w:t>
      </w:r>
      <w:r w:rsidRPr="00B34C37">
        <w:rPr>
          <w:b w:val="0"/>
          <w:noProof w:val="0"/>
          <w:kern w:val="16"/>
          <w:vertAlign w:val="superscript"/>
        </w:rPr>
        <w:t>®</w:t>
      </w:r>
      <w:r w:rsidRPr="00B34C37">
        <w:rPr>
          <w:b w:val="0"/>
          <w:noProof w:val="0"/>
          <w:kern w:val="16"/>
        </w:rPr>
        <w:t xml:space="preserve"> sia in </w:t>
      </w:r>
      <w:proofErr w:type="gramStart"/>
      <w:r w:rsidRPr="00B34C37">
        <w:rPr>
          <w:b w:val="0"/>
          <w:noProof w:val="0"/>
          <w:kern w:val="16"/>
        </w:rPr>
        <w:t>modalità</w:t>
      </w:r>
      <w:proofErr w:type="gramEnd"/>
      <w:r w:rsidRPr="00B34C37">
        <w:rPr>
          <w:b w:val="0"/>
          <w:noProof w:val="0"/>
          <w:kern w:val="16"/>
        </w:rPr>
        <w:t xml:space="preserve"> “SPORT Handling” sia con “ESP OFF”. </w:t>
      </w:r>
    </w:p>
    <w:p w:rsidR="00DE390A" w:rsidRPr="00DE390A" w:rsidRDefault="00DE390A" w:rsidP="00CA77BF">
      <w:pPr>
        <w:pStyle w:val="Introductory"/>
        <w:spacing w:after="0" w:line="360" w:lineRule="auto"/>
        <w:rPr>
          <w:b w:val="0"/>
          <w:bCs w:val="0"/>
          <w:noProof w:val="0"/>
          <w:szCs w:val="24"/>
        </w:rPr>
      </w:pPr>
    </w:p>
    <w:p w:rsidR="00C30189" w:rsidRDefault="00C30189" w:rsidP="00CA7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rpoA" w:hAnsi="CorpoA" w:cs="CorpoA"/>
          <w:kern w:val="16"/>
        </w:rPr>
      </w:pPr>
      <w:r w:rsidRPr="00B34C37">
        <w:rPr>
          <w:rFonts w:ascii="CorpoA" w:hAnsi="CorpoA" w:cs="CorpoA"/>
          <w:kern w:val="16"/>
        </w:rPr>
        <w:t>Il sistema di assistenza per migliorare la dinamica in curva dell</w:t>
      </w:r>
      <w:r w:rsidR="00AA0AE5">
        <w:rPr>
          <w:rFonts w:ascii="CorpoA" w:hAnsi="CorpoA" w:cs="CorpoA"/>
          <w:kern w:val="16"/>
        </w:rPr>
        <w:t>’</w:t>
      </w:r>
      <w:r w:rsidRPr="00B34C37">
        <w:rPr>
          <w:rFonts w:ascii="CorpoA" w:hAnsi="CorpoA" w:cs="CorpoA"/>
        </w:rPr>
        <w:t>ESP</w:t>
      </w:r>
      <w:r w:rsidRPr="00B34C37">
        <w:rPr>
          <w:rFonts w:ascii="CorpoA" w:hAnsi="CorpoA" w:cs="CorpoA"/>
          <w:vertAlign w:val="superscript"/>
        </w:rPr>
        <w:t>®</w:t>
      </w:r>
      <w:r w:rsidRPr="00B34C37">
        <w:rPr>
          <w:rFonts w:ascii="CorpoA" w:hAnsi="CorpoA" w:cs="CorpoA"/>
          <w:b/>
          <w:color w:val="FF0000"/>
          <w:sz w:val="24"/>
        </w:rPr>
        <w:t xml:space="preserve"> </w:t>
      </w:r>
      <w:r w:rsidRPr="00B34C37">
        <w:rPr>
          <w:rFonts w:ascii="CorpoA" w:hAnsi="CorpoA" w:cs="CorpoA"/>
        </w:rPr>
        <w:t>ne costituisce un</w:t>
      </w:r>
      <w:r w:rsidR="00AA0AE5">
        <w:rPr>
          <w:rFonts w:ascii="CorpoA" w:hAnsi="CorpoA" w:cs="CorpoA"/>
        </w:rPr>
        <w:t>’</w:t>
      </w:r>
      <w:r w:rsidRPr="00B34C37">
        <w:rPr>
          <w:rFonts w:ascii="CorpoA" w:hAnsi="CorpoA" w:cs="CorpoA"/>
        </w:rPr>
        <w:t>integrazione perfetta</w:t>
      </w:r>
      <w:r w:rsidRPr="00B34C37">
        <w:rPr>
          <w:rFonts w:ascii="CorpoA" w:hAnsi="CorpoA" w:cs="CorpoA"/>
          <w:kern w:val="16"/>
        </w:rPr>
        <w:t>: nelle curve affrontate ad andatura sportiva, un impercettibile intervento frenante su una delle ruote interne rispetto alla curva determina un momento d</w:t>
      </w:r>
      <w:r w:rsidR="00AA0AE5">
        <w:rPr>
          <w:rFonts w:ascii="CorpoA" w:hAnsi="CorpoA" w:cs="CorpoA"/>
          <w:kern w:val="16"/>
        </w:rPr>
        <w:t>’</w:t>
      </w:r>
      <w:r w:rsidRPr="00B34C37">
        <w:rPr>
          <w:rFonts w:ascii="CorpoA" w:hAnsi="CorpoA" w:cs="CorpoA"/>
          <w:kern w:val="16"/>
        </w:rPr>
        <w:t>imbardata ben definito intorno all</w:t>
      </w:r>
      <w:r w:rsidR="00AA0AE5">
        <w:rPr>
          <w:rFonts w:ascii="CorpoA" w:hAnsi="CorpoA" w:cs="CorpoA"/>
          <w:kern w:val="16"/>
        </w:rPr>
        <w:t>’</w:t>
      </w:r>
      <w:r w:rsidRPr="00B34C37">
        <w:rPr>
          <w:rFonts w:ascii="CorpoA" w:hAnsi="CorpoA" w:cs="CorpoA"/>
          <w:kern w:val="16"/>
        </w:rPr>
        <w:t>asse verticale della vettura, facendo sì che l</w:t>
      </w:r>
      <w:r w:rsidR="00AA0AE5">
        <w:rPr>
          <w:rFonts w:ascii="CorpoA" w:hAnsi="CorpoA" w:cs="CorpoA"/>
          <w:kern w:val="16"/>
        </w:rPr>
        <w:t>’</w:t>
      </w:r>
      <w:r w:rsidRPr="00B34C37">
        <w:rPr>
          <w:rFonts w:ascii="CorpoA" w:hAnsi="CorpoA" w:cs="CorpoA"/>
          <w:kern w:val="16"/>
        </w:rPr>
        <w:t xml:space="preserve">inserimento in curva </w:t>
      </w:r>
      <w:proofErr w:type="gramStart"/>
      <w:r w:rsidRPr="00B34C37">
        <w:rPr>
          <w:rFonts w:ascii="CorpoA" w:hAnsi="CorpoA" w:cs="CorpoA"/>
          <w:kern w:val="16"/>
        </w:rPr>
        <w:t>risulti</w:t>
      </w:r>
      <w:proofErr w:type="gramEnd"/>
      <w:r w:rsidRPr="00B34C37">
        <w:rPr>
          <w:rFonts w:ascii="CorpoA" w:hAnsi="CorpoA" w:cs="CorpoA"/>
          <w:kern w:val="16"/>
        </w:rPr>
        <w:t xml:space="preserve"> sempre preciso e facilmente controllabile. Il sistema di assistenza per la dinamica in curva dell</w:t>
      </w:r>
      <w:r w:rsidR="00AA0AE5">
        <w:rPr>
          <w:rFonts w:ascii="CorpoA" w:hAnsi="CorpoA" w:cs="CorpoA"/>
          <w:kern w:val="16"/>
        </w:rPr>
        <w:t>’</w:t>
      </w:r>
      <w:r w:rsidRPr="00B34C37">
        <w:rPr>
          <w:rFonts w:ascii="CorpoA" w:hAnsi="CorpoA" w:cs="CorpoA"/>
          <w:kern w:val="16"/>
        </w:rPr>
        <w:t>ESP</w:t>
      </w:r>
      <w:r w:rsidRPr="00B34C37">
        <w:rPr>
          <w:rFonts w:ascii="CorpoA" w:hAnsi="CorpoA" w:cs="CorpoA"/>
          <w:kern w:val="16"/>
          <w:vertAlign w:val="superscript"/>
        </w:rPr>
        <w:t>®</w:t>
      </w:r>
      <w:r w:rsidRPr="00B34C37">
        <w:rPr>
          <w:rFonts w:ascii="CorpoA" w:hAnsi="CorpoA" w:cs="CorpoA"/>
          <w:kern w:val="16"/>
        </w:rPr>
        <w:t xml:space="preserve"> </w:t>
      </w:r>
      <w:proofErr w:type="gramStart"/>
      <w:r w:rsidRPr="00B34C37">
        <w:rPr>
          <w:rFonts w:ascii="CorpoA" w:hAnsi="CorpoA" w:cs="CorpoA"/>
          <w:kern w:val="16"/>
        </w:rPr>
        <w:t>viene</w:t>
      </w:r>
      <w:proofErr w:type="gramEnd"/>
      <w:r w:rsidRPr="00B34C37">
        <w:rPr>
          <w:rFonts w:ascii="CorpoA" w:hAnsi="CorpoA" w:cs="CorpoA"/>
          <w:kern w:val="16"/>
        </w:rPr>
        <w:t xml:space="preserve"> adattato in funzione della modalità </w:t>
      </w:r>
      <w:r w:rsidRPr="00B34C37">
        <w:rPr>
          <w:rFonts w:ascii="CorpoA" w:hAnsi="CorpoA" w:cs="CorpoA"/>
        </w:rPr>
        <w:t>ESP</w:t>
      </w:r>
      <w:r w:rsidRPr="00B34C37">
        <w:rPr>
          <w:rFonts w:ascii="CorpoA" w:hAnsi="CorpoA" w:cs="CorpoA"/>
          <w:vertAlign w:val="superscript"/>
        </w:rPr>
        <w:t>®</w:t>
      </w:r>
      <w:r w:rsidRPr="00B34C37">
        <w:rPr>
          <w:rFonts w:ascii="CorpoA" w:hAnsi="CorpoA" w:cs="CorpoA"/>
          <w:b/>
          <w:color w:val="FF0000"/>
          <w:sz w:val="24"/>
        </w:rPr>
        <w:t xml:space="preserve"> </w:t>
      </w:r>
      <w:r w:rsidRPr="00B34C37">
        <w:rPr>
          <w:rFonts w:ascii="CorpoA" w:hAnsi="CorpoA" w:cs="CorpoA"/>
        </w:rPr>
        <w:t>selezionata</w:t>
      </w:r>
      <w:r w:rsidRPr="00B34C37">
        <w:rPr>
          <w:rFonts w:ascii="CorpoA" w:hAnsi="CorpoA" w:cs="CorpoA"/>
          <w:kern w:val="16"/>
        </w:rPr>
        <w:t xml:space="preserve">. In </w:t>
      </w:r>
      <w:proofErr w:type="gramStart"/>
      <w:r w:rsidRPr="00B34C37">
        <w:rPr>
          <w:rFonts w:ascii="CorpoA" w:hAnsi="CorpoA" w:cs="CorpoA"/>
          <w:kern w:val="16"/>
        </w:rPr>
        <w:t>modalità</w:t>
      </w:r>
      <w:proofErr w:type="gramEnd"/>
      <w:r w:rsidRPr="00B34C37">
        <w:rPr>
          <w:rFonts w:ascii="CorpoA" w:hAnsi="CorpoA" w:cs="CorpoA"/>
          <w:kern w:val="16"/>
        </w:rPr>
        <w:t xml:space="preserve"> “ESP SPORT Handling” ed “ESP OFF”, ad esempio, viene assecondato il desiderio del guidatore di poter disporre di un livello di agilità e di dinamismo maggiore. Il sistema di assistenza per migliorare la </w:t>
      </w:r>
      <w:r w:rsidRPr="00B34C37">
        <w:rPr>
          <w:rFonts w:ascii="CorpoA" w:hAnsi="CorpoA" w:cs="CorpoA"/>
          <w:kern w:val="16"/>
        </w:rPr>
        <w:lastRenderedPageBreak/>
        <w:t>dinamica in curva dell</w:t>
      </w:r>
      <w:r w:rsidR="00AA0AE5">
        <w:rPr>
          <w:rFonts w:ascii="CorpoA" w:hAnsi="CorpoA" w:cs="CorpoA"/>
          <w:kern w:val="16"/>
        </w:rPr>
        <w:t>’</w:t>
      </w:r>
      <w:r w:rsidRPr="00B34C37">
        <w:rPr>
          <w:rFonts w:ascii="CorpoA" w:hAnsi="CorpoA" w:cs="CorpoA"/>
        </w:rPr>
        <w:t>ESP</w:t>
      </w:r>
      <w:r w:rsidRPr="00B34C37">
        <w:rPr>
          <w:rFonts w:ascii="CorpoA" w:hAnsi="CorpoA" w:cs="CorpoA"/>
          <w:vertAlign w:val="superscript"/>
        </w:rPr>
        <w:t>®</w:t>
      </w:r>
      <w:proofErr w:type="gramStart"/>
      <w:r w:rsidRPr="00B34C37">
        <w:rPr>
          <w:rFonts w:ascii="CorpoA" w:hAnsi="CorpoA" w:cs="CorpoA"/>
          <w:b/>
          <w:color w:val="FF0000"/>
          <w:sz w:val="24"/>
        </w:rPr>
        <w:t xml:space="preserve"> </w:t>
      </w:r>
      <w:r w:rsidRPr="00B34C37">
        <w:rPr>
          <w:rFonts w:ascii="CorpoA" w:hAnsi="CorpoA" w:cs="CorpoA"/>
          <w:kern w:val="16"/>
        </w:rPr>
        <w:t xml:space="preserve"> </w:t>
      </w:r>
      <w:proofErr w:type="gramEnd"/>
      <w:r w:rsidRPr="00B34C37">
        <w:rPr>
          <w:rFonts w:ascii="CorpoA" w:hAnsi="CorpoA" w:cs="CorpoA"/>
          <w:kern w:val="16"/>
        </w:rPr>
        <w:t>è una funzione aggiuntiva dell</w:t>
      </w:r>
      <w:r w:rsidR="00AA0AE5">
        <w:rPr>
          <w:rFonts w:ascii="CorpoA" w:hAnsi="CorpoA" w:cs="CorpoA"/>
          <w:kern w:val="16"/>
        </w:rPr>
        <w:t>’</w:t>
      </w:r>
      <w:r w:rsidRPr="00B34C37">
        <w:rPr>
          <w:rFonts w:ascii="CorpoA" w:hAnsi="CorpoA" w:cs="CorpoA"/>
          <w:kern w:val="16"/>
        </w:rPr>
        <w:t>ESP</w:t>
      </w:r>
      <w:r w:rsidRPr="00B34C37">
        <w:rPr>
          <w:rFonts w:ascii="CorpoA" w:hAnsi="CorpoA" w:cs="CorpoA"/>
          <w:vertAlign w:val="superscript"/>
        </w:rPr>
        <w:t>®</w:t>
      </w:r>
      <w:r w:rsidRPr="00B34C37">
        <w:rPr>
          <w:rFonts w:ascii="CorpoA" w:hAnsi="CorpoA" w:cs="CorpoA"/>
          <w:kern w:val="16"/>
        </w:rPr>
        <w:t xml:space="preserve"> a 3 livelli e migliora sensibilmente non solo l</w:t>
      </w:r>
      <w:r w:rsidR="00AA0AE5">
        <w:rPr>
          <w:rFonts w:ascii="CorpoA" w:hAnsi="CorpoA" w:cs="CorpoA"/>
          <w:kern w:val="16"/>
        </w:rPr>
        <w:t>’</w:t>
      </w:r>
      <w:r w:rsidRPr="00B34C37">
        <w:rPr>
          <w:rFonts w:ascii="CorpoA" w:hAnsi="CorpoA" w:cs="CorpoA"/>
          <w:kern w:val="16"/>
        </w:rPr>
        <w:t xml:space="preserve">agilità, ma anche la sicurezza attiva della guida nelle situazioni limite. </w:t>
      </w:r>
    </w:p>
    <w:p w:rsidR="00DE390A" w:rsidRPr="00B34C37" w:rsidRDefault="00DE390A" w:rsidP="00CA7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rpoA" w:hAnsi="CorpoA"/>
          <w:b/>
          <w:kern w:val="16"/>
        </w:rPr>
      </w:pPr>
    </w:p>
    <w:p w:rsidR="00D22EB6" w:rsidRDefault="00D22EB6" w:rsidP="00CA77BF">
      <w:pPr>
        <w:pStyle w:val="DCNormal"/>
        <w:spacing w:after="0" w:line="360" w:lineRule="auto"/>
        <w:rPr>
          <w:rFonts w:cs="CorpoA"/>
          <w:b/>
          <w:kern w:val="16"/>
        </w:rPr>
      </w:pPr>
      <w:r w:rsidRPr="00B34C37">
        <w:rPr>
          <w:rFonts w:cs="CorpoA"/>
          <w:b/>
          <w:kern w:val="16"/>
        </w:rPr>
        <w:t xml:space="preserve">Cambio sportivo a </w:t>
      </w:r>
      <w:proofErr w:type="gramStart"/>
      <w:r w:rsidRPr="00B34C37">
        <w:rPr>
          <w:rFonts w:cs="CorpoA"/>
          <w:b/>
          <w:kern w:val="16"/>
        </w:rPr>
        <w:t>7</w:t>
      </w:r>
      <w:proofErr w:type="gramEnd"/>
      <w:r w:rsidRPr="00B34C37">
        <w:rPr>
          <w:rFonts w:cs="CorpoA"/>
          <w:b/>
          <w:kern w:val="16"/>
        </w:rPr>
        <w:t xml:space="preserve"> marce SPEEDSHIFT DCT AMG con RACE START</w:t>
      </w:r>
    </w:p>
    <w:p w:rsidR="00DE390A" w:rsidRPr="00B34C37" w:rsidRDefault="00DE390A" w:rsidP="00CA77BF">
      <w:pPr>
        <w:pStyle w:val="DCNormal"/>
        <w:spacing w:after="0" w:line="360" w:lineRule="auto"/>
        <w:rPr>
          <w:b/>
        </w:rPr>
      </w:pPr>
    </w:p>
    <w:p w:rsidR="00DE390A" w:rsidRDefault="00E83827" w:rsidP="00CA77BF">
      <w:pPr>
        <w:pStyle w:val="DCNormal"/>
        <w:spacing w:after="0" w:line="360" w:lineRule="auto"/>
        <w:rPr>
          <w:rFonts w:cs="CorpoA"/>
          <w:kern w:val="16"/>
        </w:rPr>
      </w:pPr>
      <w:r w:rsidRPr="00B34C37">
        <w:rPr>
          <w:rFonts w:cs="CorpoA"/>
        </w:rPr>
        <w:t xml:space="preserve">La potenza del motore </w:t>
      </w:r>
      <w:proofErr w:type="gramStart"/>
      <w:r w:rsidRPr="00B34C37">
        <w:rPr>
          <w:rFonts w:cs="CorpoA"/>
        </w:rPr>
        <w:t>viene</w:t>
      </w:r>
      <w:proofErr w:type="gramEnd"/>
      <w:r w:rsidRPr="00B34C37">
        <w:rPr>
          <w:rFonts w:cs="CorpoA"/>
        </w:rPr>
        <w:t xml:space="preserve"> trasmessa a tutte e quattro le ruote dal </w:t>
      </w:r>
      <w:r w:rsidRPr="00B34C37">
        <w:rPr>
          <w:rFonts w:cs="CorpoA"/>
          <w:kern w:val="16"/>
        </w:rPr>
        <w:t xml:space="preserve">cambio sportivo a 7 marce SPEEDSHIFT DCT 7 AMG. Il cambio a doppia frizione è collegato mediante flangia al motore turbo a quattro cilindri AMG da 2,0 litri, montato trasversalmente, e </w:t>
      </w:r>
      <w:proofErr w:type="gramStart"/>
      <w:r w:rsidRPr="00B34C37">
        <w:rPr>
          <w:rFonts w:cs="CorpoA"/>
          <w:kern w:val="16"/>
        </w:rPr>
        <w:t>dispone di</w:t>
      </w:r>
      <w:proofErr w:type="gramEnd"/>
      <w:r w:rsidRPr="00B34C37">
        <w:rPr>
          <w:rFonts w:cs="CorpoA"/>
          <w:kern w:val="16"/>
        </w:rPr>
        <w:t xml:space="preserve"> sette marce, tre programmi di marcia, una funzione di doppietta automatica nonché RACE START per ottenere prestazioni elevate in fase di accelerazione. </w:t>
      </w:r>
    </w:p>
    <w:p w:rsidR="00DE390A" w:rsidRDefault="00DE390A" w:rsidP="00CA77BF">
      <w:pPr>
        <w:pStyle w:val="DCNormal"/>
        <w:spacing w:after="0" w:line="360" w:lineRule="auto"/>
        <w:rPr>
          <w:rFonts w:cs="CorpoA"/>
          <w:kern w:val="16"/>
        </w:rPr>
      </w:pPr>
    </w:p>
    <w:p w:rsidR="00DE390A" w:rsidRDefault="00E83827" w:rsidP="00CA77BF">
      <w:pPr>
        <w:pStyle w:val="DCNormal"/>
        <w:spacing w:after="0" w:line="360" w:lineRule="auto"/>
        <w:rPr>
          <w:rFonts w:cs="CorpoA"/>
          <w:kern w:val="16"/>
        </w:rPr>
      </w:pPr>
      <w:r w:rsidRPr="00B34C37">
        <w:rPr>
          <w:rFonts w:cs="CorpoA"/>
          <w:kern w:val="16"/>
        </w:rPr>
        <w:t>Inoltre convince per le dimensioni compatte, un peso contenuto e un</w:t>
      </w:r>
      <w:r w:rsidR="00AA0AE5">
        <w:rPr>
          <w:rFonts w:cs="CorpoA"/>
          <w:kern w:val="16"/>
        </w:rPr>
        <w:t>’</w:t>
      </w:r>
      <w:r w:rsidRPr="00B34C37">
        <w:rPr>
          <w:rFonts w:cs="CorpoA"/>
          <w:kern w:val="16"/>
        </w:rPr>
        <w:t>alta efficienza, come pure per un</w:t>
      </w:r>
      <w:r w:rsidR="00AA0AE5">
        <w:rPr>
          <w:rFonts w:cs="CorpoA"/>
          <w:kern w:val="16"/>
        </w:rPr>
        <w:t>’</w:t>
      </w:r>
      <w:r w:rsidRPr="00B34C37">
        <w:rPr>
          <w:rFonts w:cs="CorpoA"/>
          <w:kern w:val="16"/>
        </w:rPr>
        <w:t xml:space="preserve">esemplare versatilità, </w:t>
      </w:r>
      <w:r w:rsidRPr="00B34C37">
        <w:rPr>
          <w:rFonts w:cs="CorpoA"/>
          <w:spacing w:val="-2"/>
          <w:kern w:val="16"/>
        </w:rPr>
        <w:t>cambi marcia immediati senza interruzioni del flusso di potenza, una strategia di comando sviluppata ad hoc</w:t>
      </w:r>
      <w:r w:rsidRPr="00B34C37">
        <w:rPr>
          <w:rFonts w:cs="CorpoA"/>
          <w:kern w:val="16"/>
        </w:rPr>
        <w:t xml:space="preserve"> e un elevato </w:t>
      </w:r>
      <w:proofErr w:type="gramStart"/>
      <w:r w:rsidRPr="00B34C37">
        <w:rPr>
          <w:rFonts w:cs="CorpoA"/>
          <w:kern w:val="16"/>
        </w:rPr>
        <w:t>comfort</w:t>
      </w:r>
      <w:proofErr w:type="gramEnd"/>
      <w:r w:rsidRPr="00B34C37">
        <w:rPr>
          <w:rFonts w:cs="CorpoA"/>
          <w:kern w:val="16"/>
        </w:rPr>
        <w:t xml:space="preserve"> d</w:t>
      </w:r>
      <w:r w:rsidR="00AA0AE5">
        <w:rPr>
          <w:rFonts w:cs="CorpoA"/>
          <w:kern w:val="16"/>
        </w:rPr>
        <w:t>’</w:t>
      </w:r>
      <w:r w:rsidRPr="00B34C37">
        <w:rPr>
          <w:rFonts w:cs="CorpoA"/>
          <w:kern w:val="16"/>
        </w:rPr>
        <w:t xml:space="preserve">innesto. Prendendo spunto dal gruppo di trasmissione delle supersportive SLS AMG GT e SLS AMG Coupé </w:t>
      </w:r>
      <w:r w:rsidRPr="00B34C37">
        <w:rPr>
          <w:rFonts w:cs="CorpoA"/>
          <w:i/>
          <w:kern w:val="16"/>
        </w:rPr>
        <w:t>Black Series</w:t>
      </w:r>
      <w:r w:rsidRPr="00B34C37">
        <w:rPr>
          <w:rFonts w:cs="CorpoA"/>
          <w:kern w:val="16"/>
        </w:rPr>
        <w:t xml:space="preserve">, gli ingegneri hanno ripreso i relativi moduli software fondamentali. </w:t>
      </w:r>
    </w:p>
    <w:p w:rsidR="00DE390A" w:rsidRDefault="00DE390A" w:rsidP="00CA77BF">
      <w:pPr>
        <w:pStyle w:val="DCNormal"/>
        <w:spacing w:after="0" w:line="360" w:lineRule="auto"/>
        <w:rPr>
          <w:rFonts w:cs="CorpoA"/>
          <w:kern w:val="16"/>
        </w:rPr>
      </w:pPr>
    </w:p>
    <w:p w:rsidR="00E83827" w:rsidRPr="00B34C37" w:rsidRDefault="00E83827" w:rsidP="00CA77BF">
      <w:pPr>
        <w:pStyle w:val="DCNormal"/>
        <w:spacing w:after="0" w:line="360" w:lineRule="auto"/>
        <w:rPr>
          <w:kern w:val="16"/>
          <w:szCs w:val="24"/>
        </w:rPr>
      </w:pPr>
      <w:r w:rsidRPr="00B34C37">
        <w:rPr>
          <w:rFonts w:cs="CorpoA"/>
          <w:kern w:val="16"/>
        </w:rPr>
        <w:t xml:space="preserve">Gli ingranaggi rinforzati del cambio assicurano la massima resistenza </w:t>
      </w:r>
      <w:proofErr w:type="gramStart"/>
      <w:r w:rsidRPr="00B34C37">
        <w:rPr>
          <w:rFonts w:cs="CorpoA"/>
          <w:kern w:val="16"/>
        </w:rPr>
        <w:t>ed</w:t>
      </w:r>
      <w:proofErr w:type="gramEnd"/>
      <w:r w:rsidRPr="00B34C37">
        <w:rPr>
          <w:rFonts w:cs="CorpoA"/>
          <w:kern w:val="16"/>
        </w:rPr>
        <w:t xml:space="preserve"> affidabilità. Gli anelli di sincronizzazione con superfici d</w:t>
      </w:r>
      <w:r w:rsidR="00AA0AE5">
        <w:rPr>
          <w:rFonts w:cs="CorpoA"/>
          <w:kern w:val="16"/>
        </w:rPr>
        <w:t>’</w:t>
      </w:r>
      <w:r w:rsidRPr="00B34C37">
        <w:rPr>
          <w:rFonts w:cs="CorpoA"/>
          <w:kern w:val="16"/>
        </w:rPr>
        <w:t>attrito in carbonio migliorano non solo l</w:t>
      </w:r>
      <w:r w:rsidR="00AA0AE5">
        <w:rPr>
          <w:rFonts w:cs="CorpoA"/>
          <w:kern w:val="16"/>
        </w:rPr>
        <w:t>’</w:t>
      </w:r>
      <w:r w:rsidRPr="00B34C37">
        <w:rPr>
          <w:rFonts w:cs="CorpoA"/>
          <w:kern w:val="16"/>
        </w:rPr>
        <w:t xml:space="preserve">affidabilità nel tempo, ma ottimizzano contemporaneamente i </w:t>
      </w:r>
      <w:proofErr w:type="gramStart"/>
      <w:r w:rsidRPr="00B34C37">
        <w:rPr>
          <w:rFonts w:cs="CorpoA"/>
          <w:kern w:val="16"/>
        </w:rPr>
        <w:t>tempi</w:t>
      </w:r>
      <w:proofErr w:type="gramEnd"/>
      <w:r w:rsidRPr="00B34C37">
        <w:rPr>
          <w:rFonts w:cs="CorpoA"/>
          <w:kern w:val="16"/>
        </w:rPr>
        <w:t xml:space="preserve"> di reazione nei cambi marcia manuali: premesse </w:t>
      </w:r>
      <w:r w:rsidRPr="00B34C37">
        <w:rPr>
          <w:rFonts w:cs="CorpoA"/>
          <w:spacing w:val="-2"/>
          <w:kern w:val="16"/>
        </w:rPr>
        <w:t>ideali per godersi qualche giro lanciato in pista.</w:t>
      </w:r>
    </w:p>
    <w:p w:rsidR="00DE390A" w:rsidRDefault="00DE390A" w:rsidP="00CA77BF">
      <w:pPr>
        <w:pStyle w:val="DCNormal"/>
        <w:spacing w:after="0" w:line="360" w:lineRule="auto"/>
        <w:rPr>
          <w:rFonts w:cs="CorpoA"/>
          <w:kern w:val="16"/>
        </w:rPr>
      </w:pPr>
    </w:p>
    <w:p w:rsidR="00E83827" w:rsidRDefault="00E83827" w:rsidP="00CA77BF">
      <w:pPr>
        <w:pStyle w:val="DCNormal"/>
        <w:spacing w:after="0" w:line="360" w:lineRule="auto"/>
        <w:rPr>
          <w:rFonts w:cs="CorpoA"/>
          <w:spacing w:val="-3"/>
          <w:kern w:val="16"/>
        </w:rPr>
      </w:pPr>
      <w:r w:rsidRPr="00B34C37">
        <w:rPr>
          <w:rFonts w:cs="CorpoA"/>
          <w:kern w:val="16"/>
        </w:rPr>
        <w:t>Con l</w:t>
      </w:r>
      <w:r w:rsidR="00AA0AE5">
        <w:rPr>
          <w:rFonts w:cs="CorpoA"/>
          <w:kern w:val="16"/>
        </w:rPr>
        <w:t>’</w:t>
      </w:r>
      <w:r w:rsidRPr="00B34C37">
        <w:rPr>
          <w:rFonts w:cs="CorpoA"/>
          <w:kern w:val="16"/>
        </w:rPr>
        <w:t xml:space="preserve">ausilio dei tre programmi di marcia </w:t>
      </w:r>
      <w:proofErr w:type="spellStart"/>
      <w:r w:rsidRPr="00B34C37">
        <w:rPr>
          <w:rFonts w:cs="CorpoA"/>
          <w:spacing w:val="-2"/>
          <w:kern w:val="16"/>
        </w:rPr>
        <w:t>Controlled</w:t>
      </w:r>
      <w:proofErr w:type="spellEnd"/>
      <w:r w:rsidRPr="00B34C37">
        <w:rPr>
          <w:rFonts w:cs="CorpoA"/>
          <w:spacing w:val="-2"/>
          <w:kern w:val="16"/>
        </w:rPr>
        <w:t xml:space="preserve"> </w:t>
      </w:r>
      <w:proofErr w:type="spellStart"/>
      <w:r w:rsidRPr="00B34C37">
        <w:rPr>
          <w:rFonts w:cs="CorpoA"/>
          <w:spacing w:val="-2"/>
          <w:kern w:val="16"/>
        </w:rPr>
        <w:t>Efficiency</w:t>
      </w:r>
      <w:proofErr w:type="spellEnd"/>
      <w:r w:rsidRPr="00B34C37">
        <w:rPr>
          <w:rFonts w:cs="CorpoA"/>
          <w:kern w:val="16"/>
        </w:rPr>
        <w:t xml:space="preserve"> (“C”), Sport (“S”) e Manuale (“M”), il guidatore può adattare il carattere della vettura, incluso il sound del motore, ai propri gusti e alle esigenze </w:t>
      </w:r>
      <w:proofErr w:type="gramStart"/>
      <w:r w:rsidRPr="00B34C37">
        <w:rPr>
          <w:rFonts w:cs="CorpoA"/>
          <w:kern w:val="16"/>
        </w:rPr>
        <w:t xml:space="preserve">di </w:t>
      </w:r>
      <w:proofErr w:type="gramEnd"/>
      <w:r w:rsidRPr="00B34C37">
        <w:rPr>
          <w:rFonts w:cs="CorpoA"/>
          <w:kern w:val="16"/>
        </w:rPr>
        <w:t xml:space="preserve">impiego personali. </w:t>
      </w:r>
      <w:r w:rsidRPr="00B34C37">
        <w:rPr>
          <w:rFonts w:cs="CorpoA"/>
          <w:spacing w:val="-2"/>
          <w:kern w:val="16"/>
        </w:rPr>
        <w:t xml:space="preserve">Nella </w:t>
      </w:r>
      <w:proofErr w:type="gramStart"/>
      <w:r w:rsidRPr="00B34C37">
        <w:rPr>
          <w:rFonts w:cs="CorpoA"/>
          <w:spacing w:val="-2"/>
          <w:kern w:val="16"/>
        </w:rPr>
        <w:t>modalità</w:t>
      </w:r>
      <w:proofErr w:type="gramEnd"/>
      <w:r w:rsidRPr="00B34C37">
        <w:rPr>
          <w:rFonts w:cs="CorpoA"/>
          <w:spacing w:val="-2"/>
          <w:kern w:val="16"/>
        </w:rPr>
        <w:t xml:space="preserve"> </w:t>
      </w:r>
      <w:proofErr w:type="spellStart"/>
      <w:r w:rsidRPr="00B34C37">
        <w:rPr>
          <w:rFonts w:cs="CorpoA"/>
          <w:spacing w:val="-2"/>
          <w:kern w:val="16"/>
        </w:rPr>
        <w:t>Controlled</w:t>
      </w:r>
      <w:proofErr w:type="spellEnd"/>
      <w:r w:rsidRPr="00B34C37">
        <w:rPr>
          <w:rFonts w:cs="CorpoA"/>
          <w:spacing w:val="-2"/>
          <w:kern w:val="16"/>
        </w:rPr>
        <w:t xml:space="preserve"> </w:t>
      </w:r>
      <w:proofErr w:type="spellStart"/>
      <w:r w:rsidRPr="00B34C37">
        <w:rPr>
          <w:rFonts w:cs="CorpoA"/>
          <w:spacing w:val="-2"/>
          <w:kern w:val="16"/>
        </w:rPr>
        <w:t>Efficiency</w:t>
      </w:r>
      <w:proofErr w:type="spellEnd"/>
      <w:r w:rsidRPr="00B34C37">
        <w:rPr>
          <w:rFonts w:cs="CorpoA"/>
          <w:kern w:val="16"/>
        </w:rPr>
        <w:t xml:space="preserve"> in tutte le situazioni di marcia sono disponibili bassi regimi abbinati alle marce più alte possibili. Durante la marcia in </w:t>
      </w:r>
      <w:proofErr w:type="gramStart"/>
      <w:r w:rsidRPr="00B34C37">
        <w:rPr>
          <w:rFonts w:cs="CorpoA"/>
          <w:kern w:val="16"/>
        </w:rPr>
        <w:t>modalità</w:t>
      </w:r>
      <w:proofErr w:type="gramEnd"/>
      <w:r w:rsidRPr="00B34C37">
        <w:rPr>
          <w:rFonts w:cs="CorpoA"/>
          <w:kern w:val="16"/>
        </w:rPr>
        <w:t xml:space="preserve"> “C” il cambio sportivo a 7 marce SPEEDSHIFT DCT AMG seleziona</w:t>
      </w:r>
      <w:r w:rsidRPr="00B34C37">
        <w:rPr>
          <w:rFonts w:cs="CorpoA"/>
        </w:rPr>
        <w:t xml:space="preserve"> </w:t>
      </w:r>
      <w:r w:rsidRPr="00B34C37">
        <w:rPr>
          <w:rFonts w:cs="CorpoA"/>
          <w:kern w:val="16"/>
        </w:rPr>
        <w:t xml:space="preserve">sempre la marcia più efficiente per i consumi </w:t>
      </w:r>
      <w:r w:rsidRPr="00B34C37">
        <w:rPr>
          <w:rFonts w:cs="CorpoA"/>
          <w:spacing w:val="-2"/>
          <w:kern w:val="16"/>
        </w:rPr>
        <w:t xml:space="preserve"> e consente quindi di mantenere uno stile di guida attento all</w:t>
      </w:r>
      <w:r w:rsidR="00AA0AE5">
        <w:rPr>
          <w:rFonts w:cs="CorpoA"/>
          <w:spacing w:val="-2"/>
          <w:kern w:val="16"/>
        </w:rPr>
        <w:t>’</w:t>
      </w:r>
      <w:r w:rsidRPr="00B34C37">
        <w:rPr>
          <w:rFonts w:cs="CorpoA"/>
          <w:spacing w:val="-2"/>
          <w:kern w:val="16"/>
        </w:rPr>
        <w:t>ambiente, a fronte di prestazioni comunque superiori</w:t>
      </w:r>
      <w:r w:rsidRPr="00B34C37">
        <w:rPr>
          <w:rFonts w:cs="CorpoA"/>
          <w:kern w:val="16"/>
        </w:rPr>
        <w:t>. Tutto questo influisce positivamente anche sulla rumorosità. Il positivo andamento della coppia del motore turbo a quattro cilindri AMG da 2,</w:t>
      </w:r>
      <w:r w:rsidR="009C6D1B">
        <w:rPr>
          <w:rFonts w:cs="CorpoA"/>
          <w:kern w:val="16"/>
        </w:rPr>
        <w:t>0 </w:t>
      </w:r>
      <w:r w:rsidRPr="00B34C37">
        <w:rPr>
          <w:rFonts w:cs="CorpoA"/>
          <w:kern w:val="16"/>
        </w:rPr>
        <w:t>litri, con una potenza elevata disponibile già ai bassi regimi</w:t>
      </w:r>
      <w:r w:rsidRPr="00B34C37">
        <w:rPr>
          <w:rFonts w:cs="CorpoA"/>
          <w:spacing w:val="-3"/>
          <w:kern w:val="16"/>
        </w:rPr>
        <w:t xml:space="preserve">, favorisce </w:t>
      </w:r>
      <w:r w:rsidRPr="00B34C37">
        <w:rPr>
          <w:rFonts w:cs="CorpoA"/>
          <w:spacing w:val="-3"/>
          <w:kern w:val="16"/>
        </w:rPr>
        <w:lastRenderedPageBreak/>
        <w:t xml:space="preserve">questo tipo di andatura in maniera ottimale. </w:t>
      </w:r>
      <w:r w:rsidRPr="00B34C37">
        <w:rPr>
          <w:rFonts w:cs="CorpoA"/>
          <w:kern w:val="16"/>
        </w:rPr>
        <w:t xml:space="preserve">Inoltre, sempre in questa </w:t>
      </w:r>
      <w:proofErr w:type="gramStart"/>
      <w:r w:rsidRPr="00B34C37">
        <w:rPr>
          <w:rFonts w:cs="CorpoA"/>
          <w:kern w:val="16"/>
        </w:rPr>
        <w:t>modalità</w:t>
      </w:r>
      <w:proofErr w:type="gramEnd"/>
      <w:r w:rsidRPr="00B34C37">
        <w:rPr>
          <w:rFonts w:cs="CorpoA"/>
          <w:kern w:val="16"/>
        </w:rPr>
        <w:t xml:space="preserve">, è attiva la funzione ECO start/stop. </w:t>
      </w:r>
      <w:proofErr w:type="spellStart"/>
      <w:r w:rsidRPr="00B34C37">
        <w:rPr>
          <w:rFonts w:cs="CorpoA"/>
          <w:spacing w:val="-3"/>
          <w:kern w:val="16"/>
        </w:rPr>
        <w:t>Controlled</w:t>
      </w:r>
      <w:proofErr w:type="spellEnd"/>
      <w:r w:rsidRPr="00B34C37">
        <w:rPr>
          <w:rFonts w:cs="CorpoA"/>
          <w:spacing w:val="-3"/>
          <w:kern w:val="16"/>
        </w:rPr>
        <w:t xml:space="preserve"> </w:t>
      </w:r>
      <w:proofErr w:type="spellStart"/>
      <w:r w:rsidRPr="00B34C37">
        <w:rPr>
          <w:rFonts w:cs="CorpoA"/>
          <w:spacing w:val="-3"/>
          <w:kern w:val="16"/>
        </w:rPr>
        <w:t>Efficiency</w:t>
      </w:r>
      <w:proofErr w:type="spellEnd"/>
      <w:r w:rsidRPr="00B34C37">
        <w:rPr>
          <w:rFonts w:cs="CorpoA"/>
          <w:kern w:val="16"/>
        </w:rPr>
        <w:t xml:space="preserve"> </w:t>
      </w:r>
      <w:r w:rsidRPr="00B34C37">
        <w:rPr>
          <w:rFonts w:cs="CorpoA"/>
          <w:spacing w:val="-4"/>
          <w:kern w:val="16"/>
        </w:rPr>
        <w:t xml:space="preserve">significa al tempo stesso </w:t>
      </w:r>
      <w:proofErr w:type="gramStart"/>
      <w:r w:rsidRPr="00B34C37">
        <w:rPr>
          <w:rFonts w:cs="CorpoA"/>
          <w:spacing w:val="-4"/>
          <w:kern w:val="16"/>
        </w:rPr>
        <w:t>cambi marcia confortevoli</w:t>
      </w:r>
      <w:proofErr w:type="gramEnd"/>
      <w:r w:rsidRPr="00B34C37">
        <w:rPr>
          <w:rFonts w:cs="CorpoA"/>
          <w:spacing w:val="-4"/>
          <w:kern w:val="16"/>
        </w:rPr>
        <w:t xml:space="preserve"> e una curva “morbida” del  pedale dell</w:t>
      </w:r>
      <w:r w:rsidR="00AA0AE5">
        <w:rPr>
          <w:rFonts w:cs="CorpoA"/>
          <w:spacing w:val="-4"/>
          <w:kern w:val="16"/>
        </w:rPr>
        <w:t>’</w:t>
      </w:r>
      <w:r w:rsidRPr="00B34C37">
        <w:rPr>
          <w:rFonts w:cs="CorpoA"/>
          <w:spacing w:val="-4"/>
          <w:kern w:val="16"/>
        </w:rPr>
        <w:t>acceleratore</w:t>
      </w:r>
      <w:r w:rsidRPr="00B34C37">
        <w:rPr>
          <w:rFonts w:cs="CorpoA"/>
          <w:spacing w:val="-3"/>
          <w:kern w:val="16"/>
        </w:rPr>
        <w:t xml:space="preserve"> per uno stile di guida dolce. </w:t>
      </w:r>
    </w:p>
    <w:p w:rsidR="00DE390A" w:rsidRPr="00B34C37" w:rsidRDefault="00DE390A" w:rsidP="00CA77BF">
      <w:pPr>
        <w:pStyle w:val="DCNormal"/>
        <w:spacing w:after="0" w:line="360" w:lineRule="auto"/>
        <w:rPr>
          <w:spacing w:val="-3"/>
          <w:kern w:val="16"/>
        </w:rPr>
      </w:pPr>
    </w:p>
    <w:p w:rsidR="00E83827" w:rsidRPr="00B34C37" w:rsidRDefault="00E83827" w:rsidP="00CA77BF">
      <w:pPr>
        <w:pStyle w:val="DCNormal"/>
        <w:spacing w:after="0" w:line="360" w:lineRule="auto"/>
        <w:rPr>
          <w:kern w:val="16"/>
          <w:szCs w:val="24"/>
        </w:rPr>
      </w:pPr>
      <w:r w:rsidRPr="00B34C37">
        <w:rPr>
          <w:rFonts w:cs="CorpoA"/>
          <w:kern w:val="16"/>
        </w:rPr>
        <w:t xml:space="preserve">I tempi </w:t>
      </w:r>
      <w:proofErr w:type="gramStart"/>
      <w:r w:rsidRPr="00B34C37">
        <w:rPr>
          <w:rFonts w:cs="CorpoA"/>
          <w:kern w:val="16"/>
        </w:rPr>
        <w:t xml:space="preserve">di </w:t>
      </w:r>
      <w:proofErr w:type="gramEnd"/>
      <w:r w:rsidRPr="00B34C37">
        <w:rPr>
          <w:rFonts w:cs="CorpoA"/>
          <w:kern w:val="16"/>
        </w:rPr>
        <w:t>innesto in modalità manuale</w:t>
      </w:r>
      <w:r w:rsidR="009C6D1B">
        <w:rPr>
          <w:rFonts w:cs="CorpoA"/>
          <w:kern w:val="16"/>
        </w:rPr>
        <w:t xml:space="preserve"> </w:t>
      </w:r>
      <w:r w:rsidRPr="00B34C37">
        <w:rPr>
          <w:rFonts w:cs="CorpoA"/>
          <w:kern w:val="16"/>
        </w:rPr>
        <w:t>“M” e con il programma Sport “S” raggiungono lo stesso livello sportivo della supersportiva SLS AMG GT. Grazie ad una breve e precisa interruzione dell</w:t>
      </w:r>
      <w:r w:rsidR="00AA0AE5">
        <w:rPr>
          <w:rFonts w:cs="CorpoA"/>
          <w:kern w:val="16"/>
        </w:rPr>
        <w:t>’</w:t>
      </w:r>
      <w:r w:rsidRPr="00B34C37">
        <w:rPr>
          <w:rFonts w:cs="CorpoA"/>
          <w:kern w:val="16"/>
        </w:rPr>
        <w:t>accensione e dell</w:t>
      </w:r>
      <w:r w:rsidR="00AA0AE5">
        <w:rPr>
          <w:rFonts w:cs="CorpoA"/>
          <w:kern w:val="16"/>
        </w:rPr>
        <w:t>’</w:t>
      </w:r>
      <w:r w:rsidRPr="00B34C37">
        <w:rPr>
          <w:rFonts w:cs="CorpoA"/>
          <w:kern w:val="16"/>
        </w:rPr>
        <w:t xml:space="preserve">iniezione a pieno carico, </w:t>
      </w:r>
      <w:proofErr w:type="gramStart"/>
      <w:r w:rsidRPr="00B34C37">
        <w:rPr>
          <w:rFonts w:cs="CorpoA"/>
          <w:kern w:val="16"/>
        </w:rPr>
        <w:t>i cambi marcia</w:t>
      </w:r>
      <w:proofErr w:type="gramEnd"/>
      <w:r w:rsidRPr="00B34C37">
        <w:rPr>
          <w:rFonts w:cs="CorpoA"/>
          <w:kern w:val="16"/>
        </w:rPr>
        <w:t xml:space="preserve"> in modalità “M” ed “S” avvengono in modo ancora più veloce, accompagnati da un sound ancora più emozionante. Nella </w:t>
      </w:r>
      <w:proofErr w:type="gramStart"/>
      <w:r w:rsidRPr="00B34C37">
        <w:rPr>
          <w:rFonts w:cs="CorpoA"/>
          <w:kern w:val="16"/>
        </w:rPr>
        <w:t>modalità</w:t>
      </w:r>
      <w:proofErr w:type="gramEnd"/>
      <w:r w:rsidRPr="00B34C37">
        <w:rPr>
          <w:rFonts w:cs="CorpoA"/>
          <w:kern w:val="16"/>
        </w:rPr>
        <w:t xml:space="preserve"> manuale “M”, il cambio sportivo a 7 marce SPEEDSHIFT DCT AMG</w:t>
      </w:r>
      <w:r w:rsidRPr="00B34C37">
        <w:rPr>
          <w:rFonts w:cs="CorpoA"/>
        </w:rPr>
        <w:t xml:space="preserve"> </w:t>
      </w:r>
      <w:r w:rsidRPr="00B34C37">
        <w:rPr>
          <w:rFonts w:cs="CorpoA"/>
          <w:kern w:val="16"/>
        </w:rPr>
        <w:t xml:space="preserve">non scala automaticamente né a </w:t>
      </w:r>
      <w:r w:rsidRPr="00B34C37">
        <w:rPr>
          <w:rFonts w:cs="CorpoA"/>
          <w:spacing w:val="-2"/>
          <w:kern w:val="16"/>
        </w:rPr>
        <w:t xml:space="preserve">pieno carico né con il </w:t>
      </w:r>
      <w:proofErr w:type="spellStart"/>
      <w:r w:rsidRPr="00B34C37">
        <w:rPr>
          <w:rFonts w:cs="CorpoA"/>
          <w:spacing w:val="-2"/>
          <w:kern w:val="16"/>
        </w:rPr>
        <w:t>kickdown</w:t>
      </w:r>
      <w:proofErr w:type="spellEnd"/>
      <w:r w:rsidRPr="00B34C37">
        <w:rPr>
          <w:rFonts w:cs="CorpoA"/>
          <w:spacing w:val="-2"/>
          <w:kern w:val="16"/>
        </w:rPr>
        <w:t xml:space="preserve"> </w:t>
      </w:r>
      <w:r w:rsidRPr="00B34C37">
        <w:rPr>
          <w:rFonts w:cs="CorpoA"/>
          <w:kern w:val="16"/>
        </w:rPr>
        <w:t xml:space="preserve">, consentendo così al guidatore di sfruttare alla perfezione la notevole capacità di ripresa del motore turbo AMG e di scegliere personalmente gli innesti ottimali con i comandi del cambio al volante. In tutti i programmi di marcia è attiva la funzione di doppietta automatica, con varie caratterizzazioni </w:t>
      </w:r>
      <w:proofErr w:type="gramStart"/>
      <w:r w:rsidRPr="00B34C37">
        <w:rPr>
          <w:rFonts w:cs="CorpoA"/>
          <w:kern w:val="16"/>
        </w:rPr>
        <w:t>a seconda della</w:t>
      </w:r>
      <w:proofErr w:type="gramEnd"/>
      <w:r w:rsidRPr="00B34C37">
        <w:rPr>
          <w:rFonts w:cs="CorpoA"/>
          <w:kern w:val="16"/>
        </w:rPr>
        <w:t xml:space="preserve"> modalità selezionata. Per selezionare il programma di marcia desiderato basta premere un pulsante sulla DRIVE UNIT AMG.</w:t>
      </w:r>
    </w:p>
    <w:p w:rsidR="002A225D" w:rsidRPr="00B34C37" w:rsidRDefault="002A225D" w:rsidP="00CA77BF">
      <w:pPr>
        <w:spacing w:after="0" w:line="360" w:lineRule="auto"/>
        <w:rPr>
          <w:rFonts w:ascii="CorpoA" w:hAnsi="CorpoA" w:cs="CorpoA"/>
          <w:b/>
          <w:kern w:val="16"/>
        </w:rPr>
      </w:pPr>
    </w:p>
    <w:p w:rsidR="00E83827" w:rsidRDefault="00E83827" w:rsidP="00CA77BF">
      <w:pPr>
        <w:pStyle w:val="DCNormal"/>
        <w:spacing w:after="0" w:line="360" w:lineRule="auto"/>
        <w:rPr>
          <w:rFonts w:cs="CorpoA"/>
          <w:b/>
          <w:kern w:val="16"/>
        </w:rPr>
      </w:pPr>
      <w:r w:rsidRPr="00B34C37">
        <w:rPr>
          <w:rFonts w:cs="CorpoA"/>
          <w:b/>
          <w:kern w:val="16"/>
        </w:rPr>
        <w:t xml:space="preserve">“Programma temporaneo M” per un dinamismo e un piacere di guida ancora </w:t>
      </w:r>
      <w:proofErr w:type="gramStart"/>
      <w:r w:rsidRPr="00B34C37">
        <w:rPr>
          <w:rFonts w:cs="CorpoA"/>
          <w:b/>
          <w:kern w:val="16"/>
        </w:rPr>
        <w:t>maggiori</w:t>
      </w:r>
      <w:proofErr w:type="gramEnd"/>
    </w:p>
    <w:p w:rsidR="00DE390A" w:rsidRPr="00B34C37" w:rsidRDefault="00DE390A" w:rsidP="00CA77BF">
      <w:pPr>
        <w:pStyle w:val="DCNormal"/>
        <w:spacing w:after="0" w:line="360" w:lineRule="auto"/>
        <w:rPr>
          <w:b/>
          <w:kern w:val="16"/>
        </w:rPr>
      </w:pPr>
    </w:p>
    <w:p w:rsidR="00DE390A" w:rsidRDefault="00E83827" w:rsidP="00CA77BF">
      <w:pPr>
        <w:pStyle w:val="40Continuoustext11pt"/>
        <w:spacing w:after="0" w:line="360" w:lineRule="auto"/>
        <w:rPr>
          <w:rFonts w:cs="CorpoA"/>
          <w:kern w:val="16"/>
        </w:rPr>
      </w:pPr>
      <w:proofErr w:type="gramStart"/>
      <w:r w:rsidRPr="00B34C37">
        <w:rPr>
          <w:rFonts w:cs="CorpoA"/>
          <w:kern w:val="16"/>
        </w:rPr>
        <w:t>Un</w:t>
      </w:r>
      <w:r w:rsidR="00AA0AE5">
        <w:rPr>
          <w:rFonts w:cs="CorpoA"/>
          <w:kern w:val="16"/>
        </w:rPr>
        <w:t>’</w:t>
      </w:r>
      <w:r w:rsidRPr="00B34C37">
        <w:rPr>
          <w:rFonts w:cs="CorpoA"/>
          <w:kern w:val="16"/>
        </w:rPr>
        <w:t xml:space="preserve">ulteriore </w:t>
      </w:r>
      <w:r w:rsidR="00DE390A">
        <w:rPr>
          <w:rFonts w:cs="CorpoA"/>
          <w:kern w:val="16"/>
        </w:rPr>
        <w:t>accorgimento</w:t>
      </w:r>
      <w:proofErr w:type="gramEnd"/>
      <w:r w:rsidRPr="00B34C37">
        <w:rPr>
          <w:rFonts w:cs="CorpoA"/>
          <w:kern w:val="16"/>
        </w:rPr>
        <w:t xml:space="preserve"> per incrementare il dinamismo e il piacere di guida, ripresa dalla SLS AMG Coupé </w:t>
      </w:r>
      <w:r w:rsidRPr="00B34C37">
        <w:rPr>
          <w:rFonts w:cs="CorpoA"/>
          <w:i/>
          <w:kern w:val="16"/>
        </w:rPr>
        <w:t>Black Series</w:t>
      </w:r>
      <w:r w:rsidRPr="00B34C37">
        <w:rPr>
          <w:rFonts w:cs="CorpoA"/>
          <w:kern w:val="16"/>
        </w:rPr>
        <w:t xml:space="preserve">, è costituita dal cosiddetto “Programma temporaneo M”, grazie al quale in modalità “C” ed “S” il guidatore può attivare il programma di marcia manuale con un semplice tocco del comando “up” o “down”, senza mai dovere staccare le mani dal volante. </w:t>
      </w:r>
    </w:p>
    <w:p w:rsidR="00DE390A" w:rsidRDefault="00DE390A" w:rsidP="00CA77BF">
      <w:pPr>
        <w:pStyle w:val="40Continuoustext11pt"/>
        <w:spacing w:after="0" w:line="360" w:lineRule="auto"/>
        <w:rPr>
          <w:rFonts w:cs="CorpoA"/>
          <w:kern w:val="16"/>
        </w:rPr>
      </w:pPr>
    </w:p>
    <w:p w:rsidR="00E83827" w:rsidRDefault="00E83827" w:rsidP="00CA77BF">
      <w:pPr>
        <w:pStyle w:val="40Continuoustext11pt"/>
        <w:spacing w:after="0" w:line="360" w:lineRule="auto"/>
        <w:rPr>
          <w:rFonts w:cs="CorpoA"/>
          <w:kern w:val="16"/>
        </w:rPr>
      </w:pPr>
      <w:r w:rsidRPr="00B34C37">
        <w:rPr>
          <w:rFonts w:cs="CorpoA"/>
          <w:kern w:val="16"/>
        </w:rPr>
        <w:t>Il programma temporaneo M consente al guidatore di apprezzare pienamente in tutti i programmi di marcia automatici le doti di dinamismo e performance della vettura, con l</w:t>
      </w:r>
      <w:r w:rsidR="00AA0AE5">
        <w:rPr>
          <w:rFonts w:cs="CorpoA"/>
          <w:kern w:val="16"/>
        </w:rPr>
        <w:t>’</w:t>
      </w:r>
      <w:r w:rsidRPr="00B34C37">
        <w:rPr>
          <w:rFonts w:cs="CorpoA"/>
          <w:kern w:val="16"/>
        </w:rPr>
        <w:t xml:space="preserve">aggiunta della funzione di </w:t>
      </w:r>
      <w:proofErr w:type="spellStart"/>
      <w:r w:rsidRPr="00B34C37">
        <w:rPr>
          <w:rFonts w:cs="CorpoA"/>
          <w:kern w:val="16"/>
        </w:rPr>
        <w:t>kickdown</w:t>
      </w:r>
      <w:proofErr w:type="spellEnd"/>
      <w:r w:rsidRPr="00B34C37">
        <w:rPr>
          <w:rFonts w:cs="CorpoA"/>
          <w:kern w:val="16"/>
        </w:rPr>
        <w:t xml:space="preserve"> e di passaggi automatici al rapporto superiore al raggiungimento del limite del numero </w:t>
      </w:r>
      <w:proofErr w:type="gramStart"/>
      <w:r w:rsidRPr="00B34C37">
        <w:rPr>
          <w:rFonts w:cs="CorpoA"/>
          <w:kern w:val="16"/>
        </w:rPr>
        <w:t>di</w:t>
      </w:r>
      <w:proofErr w:type="gramEnd"/>
      <w:r w:rsidRPr="00B34C37">
        <w:rPr>
          <w:rFonts w:cs="CorpoA"/>
          <w:kern w:val="16"/>
        </w:rPr>
        <w:t xml:space="preserve"> giri. Questo permette al guidatore di concentrarsi esclusivamente sull</w:t>
      </w:r>
      <w:r w:rsidR="00AA0AE5">
        <w:rPr>
          <w:rFonts w:cs="CorpoA"/>
          <w:kern w:val="16"/>
        </w:rPr>
        <w:t>’</w:t>
      </w:r>
      <w:r w:rsidRPr="00B34C37">
        <w:rPr>
          <w:rFonts w:cs="CorpoA"/>
          <w:kern w:val="16"/>
        </w:rPr>
        <w:t xml:space="preserve">appagante sensazione procurata dalle sorprendenti prestazioni di marcia. La disattivazione del programma temporaneo M e il passaggio al programma attivato per ultimo (“C” </w:t>
      </w:r>
      <w:proofErr w:type="gramStart"/>
      <w:r w:rsidRPr="00B34C37">
        <w:rPr>
          <w:rFonts w:cs="CorpoA"/>
          <w:kern w:val="16"/>
        </w:rPr>
        <w:t>od</w:t>
      </w:r>
      <w:proofErr w:type="gramEnd"/>
      <w:r w:rsidRPr="00B34C37">
        <w:rPr>
          <w:rFonts w:cs="CorpoA"/>
          <w:kern w:val="16"/>
        </w:rPr>
        <w:t xml:space="preserve"> “S”) avviene in modo totalmente automatico, a seconda della situazione di marcia attuale e dello stile di guida.</w:t>
      </w:r>
    </w:p>
    <w:p w:rsidR="00E83827" w:rsidRDefault="00E83827" w:rsidP="00CA77BF">
      <w:pPr>
        <w:pStyle w:val="40Continuoustext11pt"/>
        <w:spacing w:after="0" w:line="360" w:lineRule="auto"/>
        <w:rPr>
          <w:rFonts w:cs="CorpoA"/>
          <w:b/>
          <w:kern w:val="16"/>
        </w:rPr>
      </w:pPr>
      <w:r w:rsidRPr="00B34C37">
        <w:rPr>
          <w:rFonts w:cs="CorpoA"/>
          <w:b/>
          <w:kern w:val="16"/>
        </w:rPr>
        <w:lastRenderedPageBreak/>
        <w:t xml:space="preserve">Accelerazione in tempi record con RACE START </w:t>
      </w:r>
    </w:p>
    <w:p w:rsidR="00DE390A" w:rsidRPr="00B34C37" w:rsidRDefault="00DE390A" w:rsidP="00CA77BF">
      <w:pPr>
        <w:pStyle w:val="40Continuoustext11pt"/>
        <w:spacing w:after="0" w:line="360" w:lineRule="auto"/>
        <w:rPr>
          <w:b/>
          <w:kern w:val="16"/>
        </w:rPr>
      </w:pPr>
    </w:p>
    <w:p w:rsidR="00DE390A" w:rsidRDefault="00E83827" w:rsidP="00CA77BF">
      <w:pPr>
        <w:pStyle w:val="40Continuoustext11pt"/>
        <w:spacing w:after="0" w:line="360" w:lineRule="auto"/>
        <w:rPr>
          <w:rFonts w:cs="CorpoA"/>
          <w:kern w:val="16"/>
        </w:rPr>
      </w:pPr>
      <w:r w:rsidRPr="00B34C37">
        <w:rPr>
          <w:rFonts w:cs="CorpoA"/>
          <w:kern w:val="16"/>
        </w:rPr>
        <w:t xml:space="preserve">Per ottenere alte prestazioni in fase di accelerazione, è consigliabile utilizzare la funzione RACE START: innanzi tutto il guidatore deve attivare, a vettura ferma, la </w:t>
      </w:r>
      <w:proofErr w:type="gramStart"/>
      <w:r w:rsidRPr="00B34C37">
        <w:rPr>
          <w:rFonts w:cs="CorpoA"/>
          <w:kern w:val="16"/>
        </w:rPr>
        <w:t>modalità</w:t>
      </w:r>
      <w:proofErr w:type="gramEnd"/>
      <w:r w:rsidRPr="00B34C37">
        <w:rPr>
          <w:rFonts w:cs="CorpoA"/>
          <w:kern w:val="16"/>
        </w:rPr>
        <w:t xml:space="preserve"> “SPORT Handling Mode” dell</w:t>
      </w:r>
      <w:r w:rsidR="00AA0AE5">
        <w:rPr>
          <w:rFonts w:cs="CorpoA"/>
          <w:kern w:val="16"/>
        </w:rPr>
        <w:t>’</w:t>
      </w:r>
      <w:r w:rsidRPr="00B34C37">
        <w:rPr>
          <w:rFonts w:cs="CorpoA"/>
          <w:kern w:val="16"/>
        </w:rPr>
        <w:t>ESP</w:t>
      </w:r>
      <w:r w:rsidRPr="00B34C37">
        <w:rPr>
          <w:rFonts w:cs="CorpoA"/>
          <w:kern w:val="16"/>
          <w:vertAlign w:val="superscript"/>
        </w:rPr>
        <w:t>®</w:t>
      </w:r>
      <w:r w:rsidRPr="00B34C37">
        <w:rPr>
          <w:rFonts w:cs="CorpoA"/>
          <w:kern w:val="16"/>
        </w:rPr>
        <w:t xml:space="preserve"> a 3 livelli e il programma di marcia manuale “M”, premendo il pedale del freno con il piede sinistro. Subito dopo bisogna tirare contemporaneamente entrambi i comandi del cambio al volante. A questo punto il pedale dell</w:t>
      </w:r>
      <w:r w:rsidR="00AA0AE5">
        <w:rPr>
          <w:rFonts w:cs="CorpoA"/>
          <w:kern w:val="16"/>
        </w:rPr>
        <w:t>’</w:t>
      </w:r>
      <w:r w:rsidRPr="00B34C37">
        <w:rPr>
          <w:rFonts w:cs="CorpoA"/>
          <w:kern w:val="16"/>
        </w:rPr>
        <w:t xml:space="preserve">acceleratore va premuto a fondo con il piede destro, mentre con quello sinistro si rilascia il freno. </w:t>
      </w:r>
    </w:p>
    <w:p w:rsidR="00DE390A" w:rsidRDefault="00DE390A" w:rsidP="00CA77BF">
      <w:pPr>
        <w:pStyle w:val="40Continuoustext11pt"/>
        <w:spacing w:after="0" w:line="360" w:lineRule="auto"/>
        <w:rPr>
          <w:rFonts w:cs="CorpoA"/>
          <w:kern w:val="16"/>
        </w:rPr>
      </w:pPr>
    </w:p>
    <w:p w:rsidR="002E2DB1" w:rsidRPr="00B34C37" w:rsidRDefault="00E83827" w:rsidP="00CA77BF">
      <w:pPr>
        <w:pStyle w:val="40Continuoustext11pt"/>
        <w:spacing w:after="0" w:line="360" w:lineRule="auto"/>
        <w:rPr>
          <w:color w:val="FF0000"/>
          <w:kern w:val="16"/>
        </w:rPr>
      </w:pPr>
      <w:r w:rsidRPr="00B34C37">
        <w:rPr>
          <w:rFonts w:cs="CorpoA"/>
          <w:kern w:val="16"/>
        </w:rPr>
        <w:t xml:space="preserve">Sul display centrale appare la scritta “RACE START attivo”. Il numero di giri ottimale per la partenza </w:t>
      </w:r>
      <w:proofErr w:type="gramStart"/>
      <w:r w:rsidRPr="00B34C37">
        <w:rPr>
          <w:rFonts w:cs="CorpoA"/>
          <w:kern w:val="16"/>
        </w:rPr>
        <w:t>viene</w:t>
      </w:r>
      <w:proofErr w:type="gramEnd"/>
      <w:r w:rsidRPr="00B34C37">
        <w:rPr>
          <w:rFonts w:cs="CorpoA"/>
          <w:kern w:val="16"/>
        </w:rPr>
        <w:t xml:space="preserve"> stabilito in maniera totalmente automatica e la vettura accelera con una trazione perfetta, grazie alla trazione integrale 4MATIC AMG e al </w:t>
      </w:r>
      <w:r w:rsidRPr="00B34C37">
        <w:rPr>
          <w:rFonts w:eastAsia="Times New Roman" w:cs="Times New Roman"/>
          <w:kern w:val="16"/>
        </w:rPr>
        <w:t>sistema di gestione elettronica della trazione 4ETS</w:t>
      </w:r>
      <w:r w:rsidRPr="00B34C37">
        <w:rPr>
          <w:rFonts w:cs="CorpoA"/>
          <w:kern w:val="16"/>
        </w:rPr>
        <w:t xml:space="preserve">. Nella </w:t>
      </w:r>
      <w:proofErr w:type="gramStart"/>
      <w:r w:rsidRPr="00B34C37">
        <w:rPr>
          <w:rFonts w:cs="CorpoA"/>
          <w:kern w:val="16"/>
        </w:rPr>
        <w:t>modalità</w:t>
      </w:r>
      <w:proofErr w:type="gramEnd"/>
      <w:r w:rsidRPr="00B34C37">
        <w:rPr>
          <w:rFonts w:cs="CorpoA"/>
          <w:kern w:val="16"/>
        </w:rPr>
        <w:t xml:space="preserve"> RACE START non occorre passare manualmente ai rapporti superiori, in quanto il cambio a doppia frizione AMG provvede a cambiare marcia con tempi di innesto estremamente brevi per garantire la migliore accelerazione possibile. </w:t>
      </w:r>
      <w:r w:rsidRPr="00B34C37">
        <w:rPr>
          <w:rFonts w:cs="CorpoA"/>
          <w:kern w:val="16"/>
        </w:rPr>
        <w:br w:type="page"/>
      </w:r>
    </w:p>
    <w:p w:rsidR="002E2DB1" w:rsidRDefault="002E2DB1" w:rsidP="00CA77BF">
      <w:pPr>
        <w:pStyle w:val="30Introductory"/>
        <w:spacing w:after="0" w:line="360" w:lineRule="auto"/>
        <w:rPr>
          <w:b w:val="0"/>
          <w:noProof w:val="0"/>
          <w:kern w:val="16"/>
          <w:u w:val="single"/>
        </w:rPr>
      </w:pPr>
      <w:r w:rsidRPr="00B34C37">
        <w:rPr>
          <w:b w:val="0"/>
          <w:noProof w:val="0"/>
          <w:kern w:val="16"/>
          <w:u w:val="single"/>
        </w:rPr>
        <w:lastRenderedPageBreak/>
        <w:t>Autotelaio e impianto frenante</w:t>
      </w:r>
    </w:p>
    <w:p w:rsidR="00DE390A" w:rsidRPr="00B34C37" w:rsidRDefault="00DE390A" w:rsidP="00CA77BF">
      <w:pPr>
        <w:pStyle w:val="30Introductory"/>
        <w:spacing w:after="0" w:line="360" w:lineRule="auto"/>
        <w:rPr>
          <w:b w:val="0"/>
          <w:noProof w:val="0"/>
          <w:kern w:val="16"/>
          <w:u w:val="single"/>
        </w:rPr>
      </w:pPr>
    </w:p>
    <w:p w:rsidR="002E2DB1" w:rsidRDefault="00396CD2" w:rsidP="00CA77BF">
      <w:pPr>
        <w:pStyle w:val="20Headline"/>
        <w:spacing w:after="0" w:line="360" w:lineRule="auto"/>
        <w:rPr>
          <w:rFonts w:cs="CorpoA"/>
          <w:b w:val="0"/>
          <w:noProof w:val="0"/>
          <w:szCs w:val="36"/>
        </w:rPr>
      </w:pPr>
      <w:r w:rsidRPr="00DE390A">
        <w:rPr>
          <w:rFonts w:cs="CorpoA"/>
          <w:b w:val="0"/>
          <w:noProof w:val="0"/>
          <w:szCs w:val="36"/>
        </w:rPr>
        <w:t>Performance, precisione e agilità</w:t>
      </w:r>
    </w:p>
    <w:p w:rsidR="00DE390A" w:rsidRPr="00DE390A" w:rsidRDefault="00DE390A" w:rsidP="00CA77BF">
      <w:pPr>
        <w:pStyle w:val="20Headline"/>
        <w:spacing w:after="0" w:line="360" w:lineRule="auto"/>
        <w:rPr>
          <w:b w:val="0"/>
          <w:noProof w:val="0"/>
          <w:szCs w:val="36"/>
        </w:rPr>
      </w:pPr>
    </w:p>
    <w:p w:rsidR="002E2DB1" w:rsidRPr="00B34C37" w:rsidRDefault="002E2DB1" w:rsidP="00DE390A">
      <w:pPr>
        <w:pStyle w:val="Subhead"/>
        <w:numPr>
          <w:ilvl w:val="0"/>
          <w:numId w:val="33"/>
        </w:numPr>
        <w:spacing w:after="0" w:line="360" w:lineRule="auto"/>
        <w:ind w:left="0" w:right="0" w:firstLine="0"/>
        <w:rPr>
          <w:kern w:val="16"/>
        </w:rPr>
      </w:pPr>
      <w:r w:rsidRPr="00B34C37">
        <w:rPr>
          <w:rFonts w:cs="CorpoA"/>
          <w:kern w:val="16"/>
        </w:rPr>
        <w:t xml:space="preserve">Assetto sportivo AMG </w:t>
      </w:r>
      <w:r w:rsidRPr="00B34C37">
        <w:rPr>
          <w:rFonts w:cs="CorpoA"/>
        </w:rPr>
        <w:t xml:space="preserve">con </w:t>
      </w:r>
      <w:r w:rsidRPr="00B34C37">
        <w:rPr>
          <w:rFonts w:cs="CorpoA"/>
          <w:kern w:val="16"/>
        </w:rPr>
        <w:t>avantreno e retrotreno di nuova concezione</w:t>
      </w:r>
    </w:p>
    <w:p w:rsidR="00F07F9F" w:rsidRPr="00B34C37" w:rsidRDefault="00F07F9F" w:rsidP="00DE390A">
      <w:pPr>
        <w:pStyle w:val="Subhead"/>
        <w:numPr>
          <w:ilvl w:val="0"/>
          <w:numId w:val="33"/>
        </w:numPr>
        <w:spacing w:after="0" w:line="360" w:lineRule="auto"/>
        <w:ind w:left="0" w:right="0" w:firstLine="0"/>
        <w:rPr>
          <w:kern w:val="16"/>
        </w:rPr>
      </w:pPr>
      <w:r w:rsidRPr="00B34C37">
        <w:rPr>
          <w:rFonts w:cs="CorpoA"/>
        </w:rPr>
        <w:t xml:space="preserve">Assetto Performance AMG disponibile a </w:t>
      </w:r>
      <w:proofErr w:type="gramStart"/>
      <w:r w:rsidRPr="00B34C37">
        <w:rPr>
          <w:rFonts w:cs="CorpoA"/>
        </w:rPr>
        <w:t>richiesta</w:t>
      </w:r>
      <w:proofErr w:type="gramEnd"/>
    </w:p>
    <w:p w:rsidR="002E2DB1" w:rsidRPr="00B34C37" w:rsidRDefault="000F19BA" w:rsidP="00DE390A">
      <w:pPr>
        <w:pStyle w:val="Subhead"/>
        <w:numPr>
          <w:ilvl w:val="0"/>
          <w:numId w:val="33"/>
        </w:numPr>
        <w:spacing w:after="0" w:line="360" w:lineRule="auto"/>
        <w:ind w:left="0" w:right="0" w:firstLine="0"/>
        <w:rPr>
          <w:kern w:val="16"/>
        </w:rPr>
      </w:pPr>
      <w:r w:rsidRPr="00B34C37">
        <w:rPr>
          <w:rFonts w:cs="CorpoA"/>
        </w:rPr>
        <w:t xml:space="preserve">Sterzo parametrico sportivo elettromeccanico Dual </w:t>
      </w:r>
      <w:proofErr w:type="spellStart"/>
      <w:r w:rsidRPr="00B34C37">
        <w:rPr>
          <w:rFonts w:cs="CorpoA"/>
        </w:rPr>
        <w:t>Pinion</w:t>
      </w:r>
      <w:proofErr w:type="spellEnd"/>
      <w:r w:rsidRPr="00B34C37">
        <w:rPr>
          <w:rFonts w:cs="CorpoA"/>
        </w:rPr>
        <w:t xml:space="preserve"> AMG</w:t>
      </w:r>
      <w:r w:rsidRPr="00B34C37">
        <w:rPr>
          <w:rFonts w:cs="CorpoA"/>
          <w:kern w:val="16"/>
        </w:rPr>
        <w:t xml:space="preserve"> </w:t>
      </w:r>
    </w:p>
    <w:p w:rsidR="002E2DB1" w:rsidRPr="00DE390A" w:rsidRDefault="00396CD2" w:rsidP="00DE390A">
      <w:pPr>
        <w:pStyle w:val="Subhead"/>
        <w:numPr>
          <w:ilvl w:val="0"/>
          <w:numId w:val="33"/>
        </w:numPr>
        <w:spacing w:after="0" w:line="360" w:lineRule="auto"/>
        <w:ind w:left="0" w:right="0" w:firstLine="0"/>
        <w:rPr>
          <w:kern w:val="16"/>
        </w:rPr>
      </w:pPr>
      <w:r w:rsidRPr="00B34C37">
        <w:rPr>
          <w:rFonts w:cs="CorpoA"/>
        </w:rPr>
        <w:t xml:space="preserve">Impianto frenante ad alte prestazioni AMG </w:t>
      </w:r>
      <w:r w:rsidRPr="00B34C37">
        <w:rPr>
          <w:rFonts w:cs="CorpoA"/>
          <w:kern w:val="16"/>
        </w:rPr>
        <w:t>per una decelerazione immediata</w:t>
      </w:r>
    </w:p>
    <w:p w:rsidR="00DE390A" w:rsidRPr="00B34C37" w:rsidRDefault="00DE390A" w:rsidP="00DE390A">
      <w:pPr>
        <w:pStyle w:val="Subhead"/>
        <w:numPr>
          <w:ilvl w:val="0"/>
          <w:numId w:val="0"/>
        </w:numPr>
        <w:spacing w:after="0" w:line="360" w:lineRule="auto"/>
        <w:ind w:right="0"/>
        <w:rPr>
          <w:kern w:val="16"/>
        </w:rPr>
      </w:pPr>
    </w:p>
    <w:p w:rsidR="00DE390A" w:rsidRDefault="00FF0655" w:rsidP="00CA77BF">
      <w:pPr>
        <w:pStyle w:val="40Continuoustext11pt"/>
        <w:spacing w:after="0" w:line="360" w:lineRule="auto"/>
        <w:rPr>
          <w:rFonts w:cs="CorpoA"/>
          <w:kern w:val="16"/>
        </w:rPr>
      </w:pPr>
      <w:r w:rsidRPr="00B34C37">
        <w:rPr>
          <w:rFonts w:cs="CorpoA"/>
          <w:kern w:val="16"/>
        </w:rPr>
        <w:t xml:space="preserve">Elevata agilità e dinamica maneggevolezza, unite al tipico </w:t>
      </w:r>
      <w:proofErr w:type="gramStart"/>
      <w:r w:rsidRPr="00B34C37">
        <w:rPr>
          <w:rFonts w:cs="CorpoA"/>
          <w:kern w:val="16"/>
        </w:rPr>
        <w:t>comfort</w:t>
      </w:r>
      <w:proofErr w:type="gramEnd"/>
      <w:r w:rsidRPr="00B34C37">
        <w:rPr>
          <w:rFonts w:cs="CorpoA"/>
          <w:kern w:val="16"/>
        </w:rPr>
        <w:t xml:space="preserve"> delle vetture Mercedes nei lunghi viaggi: sono questi i punti di forza </w:t>
      </w:r>
      <w:r w:rsidR="00E944A9">
        <w:rPr>
          <w:rFonts w:cs="CorpoA"/>
          <w:kern w:val="16"/>
        </w:rPr>
        <w:t>della nuova</w:t>
      </w:r>
      <w:r w:rsidRPr="00B34C37">
        <w:rPr>
          <w:rFonts w:cs="CorpoA"/>
          <w:kern w:val="16"/>
        </w:rPr>
        <w:t xml:space="preserve"> A 45 AMG</w:t>
      </w:r>
      <w:r w:rsidR="00E944A9">
        <w:rPr>
          <w:rFonts w:cs="CorpoA"/>
          <w:kern w:val="16"/>
        </w:rPr>
        <w:t>, che può contare sulle</w:t>
      </w:r>
      <w:r w:rsidRPr="00B34C37">
        <w:rPr>
          <w:rFonts w:cs="CorpoA"/>
          <w:kern w:val="16"/>
        </w:rPr>
        <w:t xml:space="preserve"> tecnologie più moderne nel campo degli assali. L</w:t>
      </w:r>
      <w:r w:rsidR="00AA0AE5">
        <w:rPr>
          <w:rFonts w:cs="CorpoA"/>
          <w:kern w:val="16"/>
        </w:rPr>
        <w:t>’</w:t>
      </w:r>
      <w:r w:rsidRPr="00B34C37">
        <w:rPr>
          <w:rFonts w:cs="CorpoA"/>
          <w:kern w:val="16"/>
        </w:rPr>
        <w:t xml:space="preserve">avantreno </w:t>
      </w:r>
      <w:proofErr w:type="spellStart"/>
      <w:r w:rsidRPr="00B34C37">
        <w:rPr>
          <w:rFonts w:cs="CorpoA"/>
          <w:kern w:val="16"/>
        </w:rPr>
        <w:t>McPherson</w:t>
      </w:r>
      <w:proofErr w:type="spellEnd"/>
      <w:r w:rsidRPr="00B34C37">
        <w:rPr>
          <w:rFonts w:cs="CorpoA"/>
          <w:kern w:val="16"/>
        </w:rPr>
        <w:t xml:space="preserve"> e il retrotreno a quattro bracci oscillanti sono stati completamente rielaborati dagli ingegneri di Mercedes-AMG. </w:t>
      </w:r>
    </w:p>
    <w:p w:rsidR="00DE390A" w:rsidRDefault="00DE390A" w:rsidP="00CA77BF">
      <w:pPr>
        <w:pStyle w:val="40Continuoustext11pt"/>
        <w:spacing w:after="0" w:line="360" w:lineRule="auto"/>
        <w:rPr>
          <w:rFonts w:cs="CorpoA"/>
          <w:kern w:val="16"/>
        </w:rPr>
      </w:pPr>
    </w:p>
    <w:p w:rsidR="00DE390A" w:rsidRDefault="00FF0655" w:rsidP="00CA77BF">
      <w:pPr>
        <w:pStyle w:val="40Continuoustext11pt"/>
        <w:spacing w:after="0" w:line="360" w:lineRule="auto"/>
        <w:rPr>
          <w:rFonts w:cs="CorpoA"/>
          <w:kern w:val="16"/>
        </w:rPr>
      </w:pPr>
      <w:r w:rsidRPr="00B34C37">
        <w:rPr>
          <w:rFonts w:cs="CorpoA"/>
        </w:rPr>
        <w:t>Nelle fasi di progettazione e sviluppo, l</w:t>
      </w:r>
      <w:r w:rsidR="00AA0AE5">
        <w:rPr>
          <w:rFonts w:cs="CorpoA"/>
        </w:rPr>
        <w:t>’</w:t>
      </w:r>
      <w:r w:rsidRPr="00B34C37">
        <w:rPr>
          <w:rFonts w:cs="CorpoA"/>
        </w:rPr>
        <w:t xml:space="preserve">attenzione è stata focalizzata soprattutto sulle massime prestazioni e sulla migliore trazione possibile a fronte di uno stile di guida </w:t>
      </w:r>
      <w:proofErr w:type="gramStart"/>
      <w:r w:rsidRPr="00B34C37">
        <w:rPr>
          <w:rFonts w:cs="CorpoA"/>
        </w:rPr>
        <w:t>altamente</w:t>
      </w:r>
      <w:proofErr w:type="gramEnd"/>
      <w:r w:rsidRPr="00B34C37">
        <w:rPr>
          <w:rFonts w:cs="CorpoA"/>
        </w:rPr>
        <w:t xml:space="preserve"> dinamico. </w:t>
      </w:r>
      <w:r w:rsidRPr="00B34C37">
        <w:rPr>
          <w:rFonts w:cs="CorpoA"/>
          <w:kern w:val="16"/>
        </w:rPr>
        <w:t>Sull</w:t>
      </w:r>
      <w:r w:rsidR="00AA0AE5">
        <w:rPr>
          <w:rFonts w:cs="CorpoA"/>
          <w:kern w:val="16"/>
        </w:rPr>
        <w:t>’</w:t>
      </w:r>
      <w:r w:rsidRPr="00B34C37">
        <w:rPr>
          <w:rFonts w:cs="CorpoA"/>
          <w:kern w:val="16"/>
        </w:rPr>
        <w:t xml:space="preserve">avantreno sono stati adottati </w:t>
      </w:r>
      <w:proofErr w:type="gramStart"/>
      <w:r w:rsidRPr="00B34C37">
        <w:rPr>
          <w:rFonts w:cs="CorpoA"/>
          <w:kern w:val="16"/>
        </w:rPr>
        <w:t>nuovi fuso a snodo</w:t>
      </w:r>
      <w:proofErr w:type="gramEnd"/>
      <w:r w:rsidRPr="00B34C37">
        <w:rPr>
          <w:rFonts w:cs="CorpoA"/>
          <w:kern w:val="16"/>
        </w:rPr>
        <w:t xml:space="preserve">, più rigidi, che non solo determinano un comportamento di sterzata diretto, ma prevengono anche le variazioni di inclinazione delle ruote nelle curve affrontate ad alta velocità. Gli esperti in questo caso parlano di “rigidità di camber”. Sul retrotreno si è </w:t>
      </w:r>
      <w:proofErr w:type="gramStart"/>
      <w:r w:rsidRPr="00B34C37">
        <w:rPr>
          <w:rFonts w:cs="CorpoA"/>
          <w:kern w:val="16"/>
        </w:rPr>
        <w:t>provveduto a</w:t>
      </w:r>
      <w:proofErr w:type="gramEnd"/>
      <w:r w:rsidRPr="00B34C37">
        <w:rPr>
          <w:rFonts w:cs="CorpoA"/>
          <w:kern w:val="16"/>
        </w:rPr>
        <w:t xml:space="preserve"> riprogettare tutti i cuscinetti dei puntoni, mentre il telaio ausiliario è stato collegato rigidamente alla carrozzeria. </w:t>
      </w:r>
    </w:p>
    <w:p w:rsidR="00DE390A" w:rsidRDefault="00DE390A" w:rsidP="00CA77BF">
      <w:pPr>
        <w:pStyle w:val="40Continuoustext11pt"/>
        <w:spacing w:after="0" w:line="360" w:lineRule="auto"/>
        <w:rPr>
          <w:rFonts w:cs="CorpoA"/>
          <w:kern w:val="16"/>
        </w:rPr>
      </w:pPr>
    </w:p>
    <w:p w:rsidR="00B67C66" w:rsidRDefault="00FF0655" w:rsidP="00CA77BF">
      <w:pPr>
        <w:pStyle w:val="40Continuoustext11pt"/>
        <w:spacing w:after="0" w:line="360" w:lineRule="auto"/>
        <w:rPr>
          <w:rFonts w:cs="CorpoA"/>
          <w:kern w:val="16"/>
        </w:rPr>
      </w:pPr>
      <w:r w:rsidRPr="00B34C37">
        <w:rPr>
          <w:rFonts w:cs="CorpoA"/>
          <w:kern w:val="16"/>
        </w:rPr>
        <w:t>Tutti gli effetti di sterzatura indotti dal rollio e dalle irregolarità del fondo stradale, sotto l</w:t>
      </w:r>
      <w:r w:rsidR="00AA0AE5">
        <w:rPr>
          <w:rFonts w:cs="CorpoA"/>
          <w:kern w:val="16"/>
        </w:rPr>
        <w:t>’</w:t>
      </w:r>
      <w:r w:rsidRPr="00B34C37">
        <w:rPr>
          <w:rFonts w:cs="CorpoA"/>
          <w:kern w:val="16"/>
        </w:rPr>
        <w:t>azione di forze laterali, come pure l</w:t>
      </w:r>
      <w:r w:rsidR="00AA0AE5">
        <w:rPr>
          <w:rFonts w:cs="CorpoA"/>
          <w:kern w:val="16"/>
        </w:rPr>
        <w:t>’</w:t>
      </w:r>
      <w:r w:rsidRPr="00B34C37">
        <w:rPr>
          <w:rFonts w:cs="CorpoA"/>
          <w:kern w:val="16"/>
        </w:rPr>
        <w:t xml:space="preserve">escursione di molleggio del retrotreno, sono stati ottimizzati. Un dettaglio tipicamente AMG: avantreno e retrotreno </w:t>
      </w:r>
      <w:proofErr w:type="gramStart"/>
      <w:r w:rsidRPr="00B34C37">
        <w:rPr>
          <w:rFonts w:cs="CorpoA"/>
          <w:kern w:val="16"/>
        </w:rPr>
        <w:t>dispongono di</w:t>
      </w:r>
      <w:proofErr w:type="gramEnd"/>
      <w:r w:rsidRPr="00B34C37">
        <w:rPr>
          <w:rFonts w:cs="CorpoA"/>
          <w:kern w:val="16"/>
        </w:rPr>
        <w:t xml:space="preserve"> una maggiore campanatura negativa e un comportamento </w:t>
      </w:r>
      <w:proofErr w:type="spellStart"/>
      <w:r w:rsidRPr="00B34C37">
        <w:rPr>
          <w:rFonts w:cs="CorpoA"/>
          <w:kern w:val="16"/>
        </w:rPr>
        <w:t>elastocinematico</w:t>
      </w:r>
      <w:proofErr w:type="spellEnd"/>
      <w:r w:rsidRPr="00B34C37">
        <w:rPr>
          <w:rFonts w:cs="CorpoA"/>
          <w:kern w:val="16"/>
        </w:rPr>
        <w:t xml:space="preserve"> ottimizzato e più rigido, per una dinamica trasversale nettamente superiore.</w:t>
      </w:r>
    </w:p>
    <w:p w:rsidR="00DE390A" w:rsidRPr="00B34C37" w:rsidRDefault="00DE390A" w:rsidP="00CA77BF">
      <w:pPr>
        <w:pStyle w:val="40Continuoustext11pt"/>
        <w:spacing w:after="0" w:line="360" w:lineRule="auto"/>
        <w:rPr>
          <w:bCs/>
          <w:kern w:val="16"/>
        </w:rPr>
      </w:pPr>
    </w:p>
    <w:p w:rsidR="00735DA0" w:rsidRDefault="00735DA0" w:rsidP="00CA77BF">
      <w:pPr>
        <w:pStyle w:val="40Continuoustext11pt"/>
        <w:spacing w:after="0" w:line="360" w:lineRule="auto"/>
        <w:rPr>
          <w:rFonts w:cs="CorpoA"/>
        </w:rPr>
      </w:pPr>
      <w:r w:rsidRPr="00B34C37">
        <w:rPr>
          <w:rFonts w:cs="CorpoA"/>
          <w:kern w:val="16"/>
        </w:rPr>
        <w:t>L</w:t>
      </w:r>
      <w:r w:rsidR="00AA0AE5">
        <w:rPr>
          <w:rFonts w:cs="CorpoA"/>
          <w:kern w:val="16"/>
        </w:rPr>
        <w:t>’</w:t>
      </w:r>
      <w:r w:rsidRPr="00B34C37">
        <w:rPr>
          <w:rFonts w:cs="CorpoA"/>
          <w:kern w:val="16"/>
        </w:rPr>
        <w:t xml:space="preserve">assetto sportivo AMG è caratterizzato da molle e ammortizzatori espressamente messi a punto, nuovi cuscinetti e barre stabilizzatrici di maggiori dimensioni. In tal modo il guidatore può apprezzare una sensazione </w:t>
      </w:r>
      <w:r w:rsidRPr="00B34C37">
        <w:rPr>
          <w:rFonts w:cs="CorpoA"/>
          <w:kern w:val="16"/>
        </w:rPr>
        <w:lastRenderedPageBreak/>
        <w:t xml:space="preserve">di guida più diretta e una minore tendenza al rollio </w:t>
      </w:r>
      <w:proofErr w:type="gramStart"/>
      <w:r w:rsidRPr="00B34C37">
        <w:rPr>
          <w:rFonts w:cs="CorpoA"/>
          <w:kern w:val="16"/>
        </w:rPr>
        <w:t>in presenza</w:t>
      </w:r>
      <w:proofErr w:type="gramEnd"/>
      <w:r w:rsidRPr="00B34C37">
        <w:rPr>
          <w:rFonts w:cs="CorpoA"/>
          <w:kern w:val="16"/>
        </w:rPr>
        <w:t xml:space="preserve"> di curve veloci in successione. </w:t>
      </w:r>
      <w:r w:rsidRPr="00B34C37">
        <w:rPr>
          <w:rFonts w:cs="CorpoA"/>
        </w:rPr>
        <w:t xml:space="preserve">A richiesta, A 45 AMG </w:t>
      </w:r>
      <w:r w:rsidR="00E944A9">
        <w:rPr>
          <w:rFonts w:cs="CorpoA"/>
        </w:rPr>
        <w:t>può</w:t>
      </w:r>
      <w:r w:rsidRPr="00B34C37">
        <w:rPr>
          <w:rFonts w:cs="CorpoA"/>
        </w:rPr>
        <w:t xml:space="preserve"> essere equipaggiati anche con l</w:t>
      </w:r>
      <w:r w:rsidR="00AA0AE5">
        <w:rPr>
          <w:rFonts w:cs="CorpoA"/>
        </w:rPr>
        <w:t>’</w:t>
      </w:r>
      <w:r w:rsidRPr="00B34C37">
        <w:rPr>
          <w:rFonts w:cs="CorpoA"/>
        </w:rPr>
        <w:t xml:space="preserve">assetto Performance AMG. Una taratura più rigida </w:t>
      </w:r>
      <w:proofErr w:type="gramStart"/>
      <w:r w:rsidRPr="00B34C37">
        <w:rPr>
          <w:rFonts w:cs="CorpoA"/>
        </w:rPr>
        <w:t>di</w:t>
      </w:r>
      <w:proofErr w:type="gramEnd"/>
      <w:r w:rsidRPr="00B34C37">
        <w:rPr>
          <w:rFonts w:cs="CorpoA"/>
        </w:rPr>
        <w:t xml:space="preserve"> molle e ammortizzatori su tutte le ruote assicura un</w:t>
      </w:r>
      <w:r w:rsidR="00AA0AE5">
        <w:rPr>
          <w:rFonts w:cs="CorpoA"/>
        </w:rPr>
        <w:t>’</w:t>
      </w:r>
      <w:r w:rsidRPr="00B34C37">
        <w:rPr>
          <w:rFonts w:cs="CorpoA"/>
        </w:rPr>
        <w:t>aderenza ancora migliore al fondo stradale, come pure una minore tendenza al rollio e al beccheggio della carrozzeria.</w:t>
      </w:r>
    </w:p>
    <w:p w:rsidR="00DE390A" w:rsidRPr="00B34C37" w:rsidRDefault="00DE390A" w:rsidP="00CA77BF">
      <w:pPr>
        <w:pStyle w:val="40Continuoustext11pt"/>
        <w:spacing w:after="0" w:line="360" w:lineRule="auto"/>
      </w:pPr>
    </w:p>
    <w:p w:rsidR="00DA4355" w:rsidRDefault="005864F2" w:rsidP="00CA77BF">
      <w:pPr>
        <w:pStyle w:val="40Continoustext11pt"/>
        <w:spacing w:after="0" w:line="360" w:lineRule="auto"/>
        <w:rPr>
          <w:rFonts w:cs="CorpoA"/>
          <w:b/>
          <w:kern w:val="16"/>
        </w:rPr>
      </w:pPr>
      <w:r w:rsidRPr="00B34C37">
        <w:rPr>
          <w:rFonts w:cs="CorpoA"/>
          <w:b/>
        </w:rPr>
        <w:t xml:space="preserve">Sterzo parametrico sportivo AMG per </w:t>
      </w:r>
      <w:r w:rsidRPr="00B34C37">
        <w:rPr>
          <w:rFonts w:cs="CorpoA"/>
          <w:b/>
          <w:kern w:val="16"/>
        </w:rPr>
        <w:t xml:space="preserve">una sterzata </w:t>
      </w:r>
      <w:proofErr w:type="gramStart"/>
      <w:r w:rsidRPr="00B34C37">
        <w:rPr>
          <w:rFonts w:cs="CorpoA"/>
          <w:b/>
          <w:kern w:val="16"/>
        </w:rPr>
        <w:t>estremamente</w:t>
      </w:r>
      <w:proofErr w:type="gramEnd"/>
      <w:r w:rsidRPr="00B34C37">
        <w:rPr>
          <w:rFonts w:cs="CorpoA"/>
          <w:b/>
          <w:kern w:val="16"/>
        </w:rPr>
        <w:t xml:space="preserve"> precisa</w:t>
      </w:r>
    </w:p>
    <w:p w:rsidR="00DE390A" w:rsidRPr="00B34C37" w:rsidRDefault="00DE390A" w:rsidP="00CA77BF">
      <w:pPr>
        <w:pStyle w:val="40Continoustext11pt"/>
        <w:spacing w:after="0" w:line="360" w:lineRule="auto"/>
        <w:rPr>
          <w:b/>
          <w:kern w:val="16"/>
        </w:rPr>
      </w:pPr>
    </w:p>
    <w:p w:rsidR="004F07E0" w:rsidRDefault="00F82755" w:rsidP="00CA77BF">
      <w:pPr>
        <w:pStyle w:val="DCNormal"/>
        <w:spacing w:after="0" w:line="360" w:lineRule="auto"/>
        <w:rPr>
          <w:rFonts w:cs="CorpoA"/>
        </w:rPr>
      </w:pPr>
      <w:r w:rsidRPr="00B34C37">
        <w:rPr>
          <w:rFonts w:cs="CorpoA"/>
          <w:kern w:val="16"/>
        </w:rPr>
        <w:t xml:space="preserve">Lo </w:t>
      </w:r>
      <w:r w:rsidRPr="00B34C37">
        <w:rPr>
          <w:rFonts w:cs="CorpoA"/>
        </w:rPr>
        <w:t xml:space="preserve">sterzo parametrico sportivo elettromeccanico Dual </w:t>
      </w:r>
      <w:proofErr w:type="spellStart"/>
      <w:r w:rsidRPr="00B34C37">
        <w:rPr>
          <w:rFonts w:cs="CorpoA"/>
        </w:rPr>
        <w:t>Pinion</w:t>
      </w:r>
      <w:proofErr w:type="spellEnd"/>
      <w:r w:rsidRPr="00B34C37">
        <w:rPr>
          <w:rFonts w:cs="CorpoA"/>
        </w:rPr>
        <w:t xml:space="preserve"> AMG </w:t>
      </w:r>
      <w:r w:rsidRPr="00B34C37">
        <w:rPr>
          <w:rFonts w:cs="CorpoA"/>
          <w:kern w:val="16"/>
        </w:rPr>
        <w:t xml:space="preserve">assicura un comportamento agile in curva e una risposta precisa </w:t>
      </w:r>
      <w:proofErr w:type="gramStart"/>
      <w:r w:rsidRPr="00B34C37">
        <w:rPr>
          <w:rFonts w:cs="CorpoA"/>
          <w:kern w:val="16"/>
        </w:rPr>
        <w:t>nelle situazioni limite</w:t>
      </w:r>
      <w:proofErr w:type="gramEnd"/>
      <w:r w:rsidRPr="00B34C37">
        <w:rPr>
          <w:rFonts w:cs="CorpoA"/>
          <w:kern w:val="16"/>
        </w:rPr>
        <w:t xml:space="preserve">. Lo sterzo si basa sul sistema di </w:t>
      </w:r>
      <w:proofErr w:type="spellStart"/>
      <w:r w:rsidRPr="00B34C37">
        <w:rPr>
          <w:rFonts w:cs="CorpoA"/>
        </w:rPr>
        <w:t>servoassistenza</w:t>
      </w:r>
      <w:proofErr w:type="spellEnd"/>
      <w:r w:rsidRPr="00B34C37">
        <w:rPr>
          <w:rFonts w:cs="CorpoA"/>
        </w:rPr>
        <w:t xml:space="preserve"> specifica AMG in funzione della velocità e su un rapporto di demoltiplicazione costante (14,5</w:t>
      </w:r>
      <w:proofErr w:type="gramStart"/>
      <w:r w:rsidRPr="00B34C37">
        <w:rPr>
          <w:rFonts w:cs="CorpoA"/>
        </w:rPr>
        <w:t xml:space="preserve"> :</w:t>
      </w:r>
      <w:proofErr w:type="gramEnd"/>
      <w:r w:rsidRPr="00B34C37">
        <w:rPr>
          <w:rFonts w:cs="CorpoA"/>
        </w:rPr>
        <w:t xml:space="preserve"> 1). Il servomotore è montato sulla scatola dello sterzo al fine di ridurre al minimo gli ingombri.</w:t>
      </w:r>
      <w:r w:rsidRPr="00B34C37">
        <w:rPr>
          <w:rFonts w:cs="CorpoA"/>
          <w:kern w:val="16"/>
        </w:rPr>
        <w:t xml:space="preserve"> Una risposta sportiva nella posizione centrale, un</w:t>
      </w:r>
      <w:r w:rsidR="00AA0AE5">
        <w:rPr>
          <w:rFonts w:cs="CorpoA"/>
          <w:kern w:val="16"/>
        </w:rPr>
        <w:t>’</w:t>
      </w:r>
      <w:r w:rsidRPr="00B34C37">
        <w:rPr>
          <w:rFonts w:cs="CorpoA"/>
          <w:kern w:val="16"/>
        </w:rPr>
        <w:t>aderenza ottimale al fondo stradale e un</w:t>
      </w:r>
      <w:r w:rsidR="00AA0AE5">
        <w:rPr>
          <w:rFonts w:cs="CorpoA"/>
          <w:kern w:val="16"/>
        </w:rPr>
        <w:t>’</w:t>
      </w:r>
      <w:r w:rsidRPr="00B34C37">
        <w:rPr>
          <w:rFonts w:cs="CorpoA"/>
          <w:kern w:val="16"/>
        </w:rPr>
        <w:t xml:space="preserve">elevata precisione di sterzata specialmente con uno stile di guida sportivo sono le doti che caratterizzano </w:t>
      </w:r>
      <w:r w:rsidRPr="00B34C37">
        <w:rPr>
          <w:rFonts w:cs="CorpoA"/>
        </w:rPr>
        <w:t xml:space="preserve">lo sterzo parametrico sportivo AMG. </w:t>
      </w:r>
    </w:p>
    <w:p w:rsidR="004F07E0" w:rsidRDefault="004F07E0" w:rsidP="00CA77BF">
      <w:pPr>
        <w:pStyle w:val="DCNormal"/>
        <w:spacing w:after="0" w:line="360" w:lineRule="auto"/>
        <w:rPr>
          <w:rFonts w:cs="CorpoA"/>
        </w:rPr>
      </w:pPr>
    </w:p>
    <w:p w:rsidR="004F07E0" w:rsidRDefault="00F82755" w:rsidP="004F07E0">
      <w:pPr>
        <w:pStyle w:val="DCNormal"/>
        <w:spacing w:after="0" w:line="360" w:lineRule="auto"/>
        <w:rPr>
          <w:rFonts w:cs="CorpoA"/>
        </w:rPr>
      </w:pPr>
      <w:r w:rsidRPr="00B34C37">
        <w:rPr>
          <w:rFonts w:cs="CorpoA"/>
          <w:spacing w:val="-2"/>
          <w:kern w:val="16"/>
        </w:rPr>
        <w:t>L</w:t>
      </w:r>
      <w:r w:rsidR="00AA0AE5">
        <w:rPr>
          <w:rFonts w:cs="CorpoA"/>
          <w:spacing w:val="-2"/>
          <w:kern w:val="16"/>
        </w:rPr>
        <w:t>’</w:t>
      </w:r>
      <w:r w:rsidRPr="00B34C37">
        <w:rPr>
          <w:rFonts w:cs="CorpoA"/>
          <w:spacing w:val="-2"/>
          <w:kern w:val="16"/>
        </w:rPr>
        <w:t>efficiente centralina</w:t>
      </w:r>
      <w:r w:rsidRPr="00B34C37">
        <w:rPr>
          <w:rFonts w:cs="CorpoA"/>
          <w:kern w:val="16"/>
        </w:rPr>
        <w:t xml:space="preserve"> elabora i dati rilevati dai sensori dell</w:t>
      </w:r>
      <w:r w:rsidR="00AA0AE5">
        <w:rPr>
          <w:rFonts w:cs="CorpoA"/>
          <w:kern w:val="16"/>
        </w:rPr>
        <w:t>’</w:t>
      </w:r>
      <w:r w:rsidRPr="00B34C37">
        <w:rPr>
          <w:rFonts w:cs="CorpoA"/>
          <w:kern w:val="16"/>
        </w:rPr>
        <w:t>ESP</w:t>
      </w:r>
      <w:r w:rsidRPr="00B34C37">
        <w:rPr>
          <w:rFonts w:cs="Lucida Grande"/>
          <w:kern w:val="16"/>
          <w:vertAlign w:val="superscript"/>
        </w:rPr>
        <w:t>®</w:t>
      </w:r>
      <w:r w:rsidRPr="00B34C37">
        <w:rPr>
          <w:rFonts w:cs="CorpoA"/>
          <w:kern w:val="16"/>
        </w:rPr>
        <w:t>, tra cui la velocità di marcia, l</w:t>
      </w:r>
      <w:r w:rsidR="00AA0AE5">
        <w:rPr>
          <w:rFonts w:cs="CorpoA"/>
          <w:kern w:val="16"/>
        </w:rPr>
        <w:t>’</w:t>
      </w:r>
      <w:r w:rsidRPr="00B34C37">
        <w:rPr>
          <w:rFonts w:cs="CorpoA"/>
          <w:kern w:val="16"/>
        </w:rPr>
        <w:t>angolo di sterzata, l</w:t>
      </w:r>
      <w:r w:rsidR="00AA0AE5">
        <w:rPr>
          <w:rFonts w:cs="CorpoA"/>
          <w:kern w:val="16"/>
        </w:rPr>
        <w:t>’</w:t>
      </w:r>
      <w:r w:rsidRPr="00B34C37">
        <w:rPr>
          <w:rFonts w:cs="CorpoA"/>
          <w:kern w:val="16"/>
        </w:rPr>
        <w:t xml:space="preserve">accelerazione trasversale e gli effetti di sterzatura indotti dal </w:t>
      </w:r>
      <w:r w:rsidR="009C6D1B" w:rsidRPr="00B34C37">
        <w:rPr>
          <w:rFonts w:cs="CorpoA"/>
          <w:kern w:val="16"/>
        </w:rPr>
        <w:t>rollio</w:t>
      </w:r>
      <w:r w:rsidRPr="00B34C37">
        <w:rPr>
          <w:rFonts w:cs="CorpoA"/>
          <w:kern w:val="16"/>
        </w:rPr>
        <w:t xml:space="preserve"> e dalle irregolarità del fondo stradale, per poi calcolare rapidamente le forze che il guidatore deve impartire al volante nelle diverse situazioni di guida, dal parcheggio alla </w:t>
      </w:r>
      <w:proofErr w:type="gramStart"/>
      <w:r w:rsidRPr="00B34C37">
        <w:rPr>
          <w:rFonts w:cs="CorpoA"/>
          <w:kern w:val="16"/>
        </w:rPr>
        <w:t>guida</w:t>
      </w:r>
      <w:proofErr w:type="gramEnd"/>
      <w:r w:rsidRPr="00B34C37">
        <w:rPr>
          <w:rFonts w:cs="CorpoA"/>
          <w:kern w:val="16"/>
        </w:rPr>
        <w:t xml:space="preserve"> veloce in autostrada. Un</w:t>
      </w:r>
      <w:r w:rsidR="00AA0AE5">
        <w:rPr>
          <w:rFonts w:cs="CorpoA"/>
          <w:kern w:val="16"/>
        </w:rPr>
        <w:t>’</w:t>
      </w:r>
      <w:r w:rsidRPr="00B34C37">
        <w:rPr>
          <w:rFonts w:cs="CorpoA"/>
          <w:kern w:val="16"/>
        </w:rPr>
        <w:t>ammortizzazione attiva dello sterzo aumenta la sensazione di sicurezza nella marcia veloce su rettilineo.</w:t>
      </w:r>
      <w:r w:rsidR="004F07E0">
        <w:rPr>
          <w:rFonts w:cs="CorpoA"/>
          <w:kern w:val="16"/>
        </w:rPr>
        <w:t xml:space="preserve"> </w:t>
      </w:r>
      <w:r w:rsidR="00BF115A" w:rsidRPr="00B34C37">
        <w:rPr>
          <w:rFonts w:cs="CorpoA"/>
        </w:rPr>
        <w:t xml:space="preserve">Lo sterzo parametrico sportivo elettromeccanico Dual </w:t>
      </w:r>
      <w:proofErr w:type="spellStart"/>
      <w:r w:rsidR="00BF115A" w:rsidRPr="00B34C37">
        <w:rPr>
          <w:rFonts w:cs="CorpoA"/>
        </w:rPr>
        <w:t>Pinion</w:t>
      </w:r>
      <w:proofErr w:type="spellEnd"/>
      <w:r w:rsidR="00BF115A" w:rsidRPr="00B34C37">
        <w:rPr>
          <w:rFonts w:cs="CorpoA"/>
        </w:rPr>
        <w:t xml:space="preserve"> AMG consente inoltre diverse funzioni di assistenza allo sterzo, attivate dalla centralina dell</w:t>
      </w:r>
      <w:r w:rsidR="00AA0AE5">
        <w:rPr>
          <w:rFonts w:cs="CorpoA"/>
        </w:rPr>
        <w:t>’</w:t>
      </w:r>
      <w:r w:rsidR="00BF115A" w:rsidRPr="00B34C37">
        <w:rPr>
          <w:rFonts w:cs="CorpoA"/>
        </w:rPr>
        <w:t>ESP</w:t>
      </w:r>
      <w:r w:rsidR="00BF115A" w:rsidRPr="00B34C37">
        <w:rPr>
          <w:rFonts w:eastAsia="CorpoA" w:cs="CorpoA"/>
          <w:vertAlign w:val="superscript"/>
        </w:rPr>
        <w:t>®</w:t>
      </w:r>
      <w:r w:rsidR="00BF115A" w:rsidRPr="00B34C37">
        <w:rPr>
          <w:rFonts w:cs="CorpoA"/>
        </w:rPr>
        <w:t xml:space="preserve">. </w:t>
      </w:r>
    </w:p>
    <w:p w:rsidR="004F07E0" w:rsidRDefault="004F07E0" w:rsidP="004F07E0">
      <w:pPr>
        <w:pStyle w:val="DCNormal"/>
        <w:spacing w:after="0" w:line="360" w:lineRule="auto"/>
        <w:rPr>
          <w:rFonts w:cs="CorpoA"/>
        </w:rPr>
      </w:pPr>
    </w:p>
    <w:p w:rsidR="00BF115A" w:rsidRDefault="00BF115A" w:rsidP="004F07E0">
      <w:pPr>
        <w:pStyle w:val="DCNormal"/>
        <w:spacing w:after="0" w:line="360" w:lineRule="auto"/>
        <w:rPr>
          <w:rFonts w:cs="CorpoA"/>
        </w:rPr>
      </w:pPr>
      <w:r w:rsidRPr="00B34C37">
        <w:rPr>
          <w:rFonts w:cs="CorpoA"/>
        </w:rPr>
        <w:t xml:space="preserve">Tra queste figurano le funzioni </w:t>
      </w:r>
      <w:r w:rsidR="004F07E0" w:rsidRPr="00B34C37">
        <w:rPr>
          <w:rFonts w:cs="CorpoA"/>
        </w:rPr>
        <w:t xml:space="preserve">di seguito </w:t>
      </w:r>
      <w:r w:rsidRPr="00B34C37">
        <w:rPr>
          <w:rFonts w:cs="CorpoA"/>
        </w:rPr>
        <w:t xml:space="preserve">elencate. </w:t>
      </w:r>
    </w:p>
    <w:p w:rsidR="004F07E0" w:rsidRPr="004F07E0" w:rsidRDefault="004F07E0" w:rsidP="004F07E0">
      <w:pPr>
        <w:pStyle w:val="DCNormal"/>
        <w:spacing w:after="0" w:line="360" w:lineRule="auto"/>
        <w:rPr>
          <w:bCs/>
          <w:kern w:val="16"/>
        </w:rPr>
      </w:pPr>
    </w:p>
    <w:p w:rsidR="00BF115A" w:rsidRPr="00B34C37" w:rsidRDefault="00BF115A" w:rsidP="004F07E0">
      <w:pPr>
        <w:pStyle w:val="40Continoustext11pt"/>
        <w:numPr>
          <w:ilvl w:val="0"/>
          <w:numId w:val="35"/>
        </w:numPr>
        <w:tabs>
          <w:tab w:val="left" w:pos="284"/>
        </w:tabs>
        <w:suppressAutoHyphens w:val="0"/>
        <w:spacing w:after="0" w:line="360" w:lineRule="auto"/>
        <w:ind w:left="0" w:firstLine="0"/>
        <w:contextualSpacing/>
        <w:rPr>
          <w:bCs/>
        </w:rPr>
      </w:pPr>
      <w:r w:rsidRPr="00B34C37">
        <w:rPr>
          <w:rFonts w:cs="CorpoA"/>
        </w:rPr>
        <w:t xml:space="preserve">Controsterzata in caso di sovrasterzo della </w:t>
      </w:r>
      <w:proofErr w:type="gramStart"/>
      <w:r w:rsidRPr="00B34C37">
        <w:rPr>
          <w:rFonts w:cs="CorpoA"/>
        </w:rPr>
        <w:t>vettura</w:t>
      </w:r>
      <w:proofErr w:type="gramEnd"/>
    </w:p>
    <w:p w:rsidR="00BF115A" w:rsidRPr="00B34C37" w:rsidRDefault="00BF115A" w:rsidP="004F07E0">
      <w:pPr>
        <w:pStyle w:val="40Continoustext11pt"/>
        <w:numPr>
          <w:ilvl w:val="0"/>
          <w:numId w:val="35"/>
        </w:numPr>
        <w:tabs>
          <w:tab w:val="left" w:pos="284"/>
        </w:tabs>
        <w:suppressAutoHyphens w:val="0"/>
        <w:spacing w:after="0" w:line="360" w:lineRule="auto"/>
        <w:ind w:left="0" w:firstLine="0"/>
        <w:contextualSpacing/>
        <w:rPr>
          <w:bCs/>
        </w:rPr>
      </w:pPr>
      <w:proofErr w:type="gramStart"/>
      <w:r w:rsidRPr="00B34C37">
        <w:rPr>
          <w:rFonts w:cs="CorpoA"/>
        </w:rPr>
        <w:t>Correzioni della traiettoria nelle frenate su fondi stradali ad aderenza variabile (µ-split)</w:t>
      </w:r>
      <w:proofErr w:type="gramEnd"/>
    </w:p>
    <w:p w:rsidR="00BF115A" w:rsidRPr="00B34C37" w:rsidRDefault="00BF115A" w:rsidP="004F07E0">
      <w:pPr>
        <w:pStyle w:val="40Continoustext11pt"/>
        <w:numPr>
          <w:ilvl w:val="0"/>
          <w:numId w:val="35"/>
        </w:numPr>
        <w:tabs>
          <w:tab w:val="left" w:pos="284"/>
        </w:tabs>
        <w:suppressAutoHyphens w:val="0"/>
        <w:spacing w:after="0" w:line="360" w:lineRule="auto"/>
        <w:ind w:left="0" w:firstLine="0"/>
        <w:contextualSpacing/>
        <w:rPr>
          <w:bCs/>
        </w:rPr>
      </w:pPr>
      <w:r w:rsidRPr="00B34C37">
        <w:rPr>
          <w:rFonts w:cs="CorpoA"/>
        </w:rPr>
        <w:t>Compensazione del vento laterale e dell</w:t>
      </w:r>
      <w:r w:rsidR="00AA0AE5">
        <w:rPr>
          <w:rFonts w:cs="CorpoA"/>
        </w:rPr>
        <w:t>’</w:t>
      </w:r>
      <w:r w:rsidRPr="00B34C37">
        <w:rPr>
          <w:rFonts w:cs="CorpoA"/>
        </w:rPr>
        <w:t>inclinazione del piano stradale</w:t>
      </w:r>
    </w:p>
    <w:p w:rsidR="00BF115A" w:rsidRPr="00B34C37" w:rsidRDefault="001933E8" w:rsidP="004F07E0">
      <w:pPr>
        <w:pStyle w:val="40Continoustext11pt"/>
        <w:numPr>
          <w:ilvl w:val="0"/>
          <w:numId w:val="35"/>
        </w:numPr>
        <w:tabs>
          <w:tab w:val="left" w:pos="284"/>
        </w:tabs>
        <w:suppressAutoHyphens w:val="0"/>
        <w:spacing w:after="0" w:line="360" w:lineRule="auto"/>
        <w:ind w:left="0" w:firstLine="0"/>
        <w:rPr>
          <w:bCs/>
        </w:rPr>
      </w:pPr>
      <w:r w:rsidRPr="00B34C37">
        <w:rPr>
          <w:rFonts w:cs="CorpoA"/>
        </w:rPr>
        <w:t xml:space="preserve">Utilizzo del sistema </w:t>
      </w:r>
      <w:proofErr w:type="gramStart"/>
      <w:r w:rsidRPr="00B34C37">
        <w:rPr>
          <w:rFonts w:cs="CorpoA"/>
        </w:rPr>
        <w:t>Park</w:t>
      </w:r>
      <w:proofErr w:type="gramEnd"/>
      <w:r w:rsidRPr="00B34C37">
        <w:rPr>
          <w:rFonts w:cs="CorpoA"/>
        </w:rPr>
        <w:t xml:space="preserve"> Assist (a richiesta).</w:t>
      </w:r>
    </w:p>
    <w:p w:rsidR="00E944A9" w:rsidRDefault="00E944A9" w:rsidP="00CA77BF">
      <w:pPr>
        <w:pStyle w:val="40Continuoustext11pt"/>
        <w:spacing w:after="0" w:line="360" w:lineRule="auto"/>
        <w:rPr>
          <w:rFonts w:cs="CorpoA"/>
          <w:b/>
        </w:rPr>
      </w:pPr>
    </w:p>
    <w:p w:rsidR="00E944A9" w:rsidRDefault="00E944A9" w:rsidP="00CA77BF">
      <w:pPr>
        <w:pStyle w:val="40Continuoustext11pt"/>
        <w:spacing w:after="0" w:line="360" w:lineRule="auto"/>
        <w:rPr>
          <w:rFonts w:cs="CorpoA"/>
          <w:b/>
        </w:rPr>
      </w:pPr>
    </w:p>
    <w:p w:rsidR="007A794D" w:rsidRDefault="007A794D" w:rsidP="00CA77BF">
      <w:pPr>
        <w:pStyle w:val="40Continuoustext11pt"/>
        <w:spacing w:after="0" w:line="360" w:lineRule="auto"/>
        <w:rPr>
          <w:rFonts w:cs="CorpoA"/>
          <w:b/>
          <w:kern w:val="16"/>
        </w:rPr>
      </w:pPr>
      <w:r w:rsidRPr="00B34C37">
        <w:rPr>
          <w:rFonts w:cs="CorpoA"/>
          <w:b/>
        </w:rPr>
        <w:lastRenderedPageBreak/>
        <w:t>Impianto frenante ad alte prestazioni AMG</w:t>
      </w:r>
      <w:proofErr w:type="gramStart"/>
      <w:r w:rsidRPr="00B34C37">
        <w:rPr>
          <w:rFonts w:cs="CorpoA"/>
          <w:b/>
        </w:rPr>
        <w:t xml:space="preserve"> </w:t>
      </w:r>
      <w:r w:rsidRPr="00B34C37">
        <w:rPr>
          <w:rFonts w:cs="CorpoA"/>
          <w:b/>
          <w:kern w:val="16"/>
        </w:rPr>
        <w:t xml:space="preserve"> </w:t>
      </w:r>
      <w:proofErr w:type="gramEnd"/>
      <w:r w:rsidRPr="00B34C37">
        <w:rPr>
          <w:rFonts w:cs="CorpoA"/>
          <w:b/>
          <w:kern w:val="16"/>
        </w:rPr>
        <w:t>con numerose funzioni per il comfort</w:t>
      </w:r>
    </w:p>
    <w:p w:rsidR="004F07E0" w:rsidRPr="00B34C37" w:rsidRDefault="004F07E0" w:rsidP="00CA77BF">
      <w:pPr>
        <w:pStyle w:val="40Continuoustext11pt"/>
        <w:spacing w:after="0" w:line="360" w:lineRule="auto"/>
        <w:rPr>
          <w:b/>
          <w:bCs/>
          <w:kern w:val="16"/>
        </w:rPr>
      </w:pPr>
    </w:p>
    <w:p w:rsidR="00EE0C12" w:rsidRPr="00B34C37" w:rsidRDefault="00EE0C12" w:rsidP="00CA77BF">
      <w:pPr>
        <w:pStyle w:val="40Continuoustext11pt"/>
        <w:spacing w:after="0" w:line="360" w:lineRule="auto"/>
        <w:rPr>
          <w:bCs/>
          <w:kern w:val="16"/>
        </w:rPr>
      </w:pPr>
      <w:r w:rsidRPr="00B34C37">
        <w:rPr>
          <w:rFonts w:cs="CorpoA"/>
          <w:kern w:val="16"/>
        </w:rPr>
        <w:t>Gran parte dell</w:t>
      </w:r>
      <w:r w:rsidR="00AA0AE5">
        <w:rPr>
          <w:rFonts w:cs="CorpoA"/>
          <w:kern w:val="16"/>
        </w:rPr>
        <w:t>’</w:t>
      </w:r>
      <w:r w:rsidRPr="00B34C37">
        <w:rPr>
          <w:rFonts w:cs="CorpoA"/>
          <w:kern w:val="16"/>
        </w:rPr>
        <w:t xml:space="preserve">elevata dinamica di marcia </w:t>
      </w:r>
      <w:proofErr w:type="gramStart"/>
      <w:r w:rsidR="00E944A9">
        <w:rPr>
          <w:rFonts w:cs="CorpoA"/>
          <w:kern w:val="16"/>
        </w:rPr>
        <w:t>della</w:t>
      </w:r>
      <w:r w:rsidRPr="00B34C37">
        <w:rPr>
          <w:rFonts w:cs="CorpoA"/>
          <w:kern w:val="16"/>
        </w:rPr>
        <w:t xml:space="preserve"> </w:t>
      </w:r>
      <w:proofErr w:type="gramEnd"/>
      <w:r w:rsidRPr="00B34C37">
        <w:rPr>
          <w:rFonts w:cs="CorpoA"/>
          <w:kern w:val="16"/>
        </w:rPr>
        <w:t xml:space="preserve">A 45 AMG </w:t>
      </w:r>
      <w:r w:rsidR="00E944A9">
        <w:rPr>
          <w:rFonts w:cs="CorpoA"/>
          <w:kern w:val="16"/>
        </w:rPr>
        <w:t xml:space="preserve">è </w:t>
      </w:r>
      <w:r w:rsidRPr="00B34C37">
        <w:rPr>
          <w:rFonts w:cs="CorpoA"/>
          <w:kern w:val="16"/>
        </w:rPr>
        <w:t>anche merito dell</w:t>
      </w:r>
      <w:r w:rsidR="00AA0AE5">
        <w:rPr>
          <w:rFonts w:cs="CorpoA"/>
          <w:kern w:val="16"/>
        </w:rPr>
        <w:t>’</w:t>
      </w:r>
      <w:r w:rsidRPr="00B34C37">
        <w:rPr>
          <w:rFonts w:cs="CorpoA"/>
          <w:kern w:val="16"/>
        </w:rPr>
        <w:t>impianto frenante ad alte prestazioni AMG. I suoi punti di forza risiedono in un</w:t>
      </w:r>
      <w:r w:rsidR="00AA0AE5">
        <w:rPr>
          <w:rFonts w:cs="CorpoA"/>
          <w:kern w:val="16"/>
        </w:rPr>
        <w:t>’</w:t>
      </w:r>
      <w:r w:rsidRPr="00B34C37">
        <w:rPr>
          <w:rFonts w:cs="CorpoA"/>
          <w:kern w:val="16"/>
        </w:rPr>
        <w:t>azione frenante immediata e affidabile. Sulle ruote anteriori e posteriori sono montati dischi dei freni autoventilanti, forati e scanalati. Sull</w:t>
      </w:r>
      <w:r w:rsidR="00AA0AE5">
        <w:rPr>
          <w:rFonts w:cs="CorpoA"/>
          <w:kern w:val="16"/>
        </w:rPr>
        <w:t>’</w:t>
      </w:r>
      <w:r w:rsidRPr="00B34C37">
        <w:rPr>
          <w:rFonts w:cs="CorpoA"/>
          <w:kern w:val="16"/>
        </w:rPr>
        <w:t xml:space="preserve">avantreno la decelerazione è affidata a pinze fisse a quattro pistoncini in alluminio, mentre il retrotreno è dotato di pinze flottanti combinate </w:t>
      </w:r>
      <w:proofErr w:type="gramStart"/>
      <w:r w:rsidRPr="00B34C37">
        <w:rPr>
          <w:rFonts w:cs="CorpoA"/>
          <w:kern w:val="16"/>
        </w:rPr>
        <w:t>ad</w:t>
      </w:r>
      <w:proofErr w:type="gramEnd"/>
      <w:r w:rsidRPr="00B34C37">
        <w:rPr>
          <w:rFonts w:cs="CorpoA"/>
          <w:kern w:val="16"/>
        </w:rPr>
        <w:t xml:space="preserve"> un pistoncino. </w:t>
      </w:r>
    </w:p>
    <w:p w:rsidR="004F07E0" w:rsidRDefault="004F07E0" w:rsidP="00CA77BF">
      <w:pPr>
        <w:pStyle w:val="40Continuoustext11pt"/>
        <w:spacing w:after="0" w:line="360" w:lineRule="auto"/>
        <w:rPr>
          <w:rFonts w:cs="CorpoA"/>
          <w:kern w:val="16"/>
        </w:rPr>
      </w:pPr>
    </w:p>
    <w:p w:rsidR="002E2DB1" w:rsidRDefault="004F07E0" w:rsidP="00CA77BF">
      <w:pPr>
        <w:pStyle w:val="40Continuoustext11pt"/>
        <w:spacing w:after="0" w:line="360" w:lineRule="auto"/>
        <w:rPr>
          <w:rFonts w:cs="CorpoA"/>
          <w:kern w:val="16"/>
        </w:rPr>
      </w:pPr>
      <w:r>
        <w:rPr>
          <w:rFonts w:cs="CorpoA"/>
          <w:kern w:val="16"/>
        </w:rPr>
        <w:t>D</w:t>
      </w:r>
      <w:r w:rsidR="002E2DB1" w:rsidRPr="00B34C37">
        <w:rPr>
          <w:rFonts w:cs="CorpoA"/>
          <w:kern w:val="16"/>
        </w:rPr>
        <w:t>i seguito le principali caratteristiche dei freni.</w:t>
      </w:r>
    </w:p>
    <w:p w:rsidR="00CA77BF" w:rsidRPr="00B34C37" w:rsidRDefault="00CA77BF" w:rsidP="00CA77BF">
      <w:pPr>
        <w:pStyle w:val="40Continuoustext11pt"/>
        <w:spacing w:after="0" w:line="360" w:lineRule="auto"/>
        <w:rPr>
          <w:kern w:val="16"/>
        </w:rPr>
      </w:pPr>
    </w:p>
    <w:tbl>
      <w:tblPr>
        <w:tblW w:w="5515" w:type="dxa"/>
        <w:tblInd w:w="70"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547"/>
        <w:gridCol w:w="3968"/>
      </w:tblGrid>
      <w:tr w:rsidR="002E2DB1" w:rsidRPr="00B34C37" w:rsidTr="009C6D1B">
        <w:trPr>
          <w:trHeight w:hRule="exact" w:val="454"/>
        </w:trPr>
        <w:tc>
          <w:tcPr>
            <w:tcW w:w="1547" w:type="dxa"/>
            <w:tcBorders>
              <w:top w:val="nil"/>
            </w:tcBorders>
          </w:tcPr>
          <w:p w:rsidR="002E2DB1" w:rsidRPr="00B34C37" w:rsidRDefault="002E2DB1" w:rsidP="002E2DB1">
            <w:pPr>
              <w:pStyle w:val="Spaltenormallinks"/>
            </w:pPr>
            <w:r w:rsidRPr="00B34C37">
              <w:t xml:space="preserve"> </w:t>
            </w:r>
          </w:p>
        </w:tc>
        <w:tc>
          <w:tcPr>
            <w:tcW w:w="3968" w:type="dxa"/>
            <w:tcBorders>
              <w:top w:val="nil"/>
            </w:tcBorders>
          </w:tcPr>
          <w:p w:rsidR="002E2DB1" w:rsidRPr="00B34C37" w:rsidRDefault="002D309C" w:rsidP="002E2DB1">
            <w:pPr>
              <w:pStyle w:val="Spaltenormalrechts"/>
              <w:spacing w:line="340" w:lineRule="exact"/>
              <w:rPr>
                <w:kern w:val="16"/>
              </w:rPr>
            </w:pPr>
            <w:r w:rsidRPr="00B34C37">
              <w:rPr>
                <w:kern w:val="16"/>
              </w:rPr>
              <w:t>Impianto frenante ad alte prestazioni AMG</w:t>
            </w:r>
          </w:p>
        </w:tc>
      </w:tr>
      <w:tr w:rsidR="002E2DB1" w:rsidRPr="00B34C37" w:rsidTr="009C6D1B">
        <w:trPr>
          <w:trHeight w:hRule="exact" w:val="454"/>
        </w:trPr>
        <w:tc>
          <w:tcPr>
            <w:tcW w:w="1547" w:type="dxa"/>
            <w:vAlign w:val="center"/>
          </w:tcPr>
          <w:p w:rsidR="002E2DB1" w:rsidRPr="00B34C37" w:rsidRDefault="002E2DB1" w:rsidP="002E2DB1">
            <w:pPr>
              <w:pStyle w:val="Spaltenormallinks"/>
              <w:spacing w:line="240" w:lineRule="auto"/>
            </w:pPr>
            <w:r w:rsidRPr="00B34C37">
              <w:t>Asse anteriore:</w:t>
            </w:r>
          </w:p>
        </w:tc>
        <w:tc>
          <w:tcPr>
            <w:tcW w:w="3968" w:type="dxa"/>
            <w:vAlign w:val="center"/>
          </w:tcPr>
          <w:p w:rsidR="002E2DB1" w:rsidRPr="00B34C37" w:rsidRDefault="002E2DB1" w:rsidP="002E2DB1">
            <w:pPr>
              <w:pStyle w:val="Spaltenormalrechts"/>
              <w:rPr>
                <w:kern w:val="16"/>
              </w:rPr>
            </w:pPr>
          </w:p>
        </w:tc>
      </w:tr>
      <w:tr w:rsidR="002E2DB1" w:rsidRPr="00B34C37" w:rsidTr="009C6D1B">
        <w:trPr>
          <w:trHeight w:hRule="exact" w:val="1948"/>
        </w:trPr>
        <w:tc>
          <w:tcPr>
            <w:tcW w:w="1547" w:type="dxa"/>
          </w:tcPr>
          <w:p w:rsidR="002E2DB1" w:rsidRPr="00B34C37" w:rsidRDefault="002E2DB1" w:rsidP="002E2DB1">
            <w:pPr>
              <w:pStyle w:val="Spaltenormallinks"/>
            </w:pPr>
            <w:proofErr w:type="gramStart"/>
            <w:r w:rsidRPr="00B34C37">
              <w:t>pinza</w:t>
            </w:r>
            <w:proofErr w:type="gramEnd"/>
            <w:r w:rsidRPr="00B34C37">
              <w:t xml:space="preserve"> freno</w:t>
            </w:r>
          </w:p>
          <w:p w:rsidR="002E2DB1" w:rsidRPr="00B34C37" w:rsidRDefault="002E2DB1" w:rsidP="002E2DB1">
            <w:pPr>
              <w:pStyle w:val="Spaltenormallinks"/>
            </w:pPr>
            <w:proofErr w:type="gramStart"/>
            <w:r w:rsidRPr="00B34C37">
              <w:t>disco</w:t>
            </w:r>
            <w:proofErr w:type="gramEnd"/>
            <w:r w:rsidRPr="00B34C37">
              <w:t xml:space="preserve"> freno</w:t>
            </w:r>
          </w:p>
          <w:p w:rsidR="002E2DB1" w:rsidRPr="00B34C37" w:rsidRDefault="002E2DB1" w:rsidP="002E2DB1">
            <w:pPr>
              <w:pStyle w:val="Spaltenormallinks"/>
            </w:pPr>
            <w:proofErr w:type="gramStart"/>
            <w:r w:rsidRPr="00B34C37">
              <w:t>diametro</w:t>
            </w:r>
            <w:proofErr w:type="gramEnd"/>
            <w:r w:rsidRPr="00B34C37">
              <w:rPr>
                <w:b w:val="0"/>
              </w:rPr>
              <w:br/>
            </w:r>
            <w:r w:rsidRPr="00B34C37">
              <w:t>spessore</w:t>
            </w:r>
          </w:p>
          <w:p w:rsidR="002E2DB1" w:rsidRPr="00B34C37" w:rsidRDefault="002E2DB1" w:rsidP="002E2DB1">
            <w:pPr>
              <w:pStyle w:val="Spaltenormallinks"/>
            </w:pPr>
            <w:proofErr w:type="gramStart"/>
            <w:r w:rsidRPr="00B34C37">
              <w:t>peso</w:t>
            </w:r>
            <w:proofErr w:type="gramEnd"/>
            <w:r w:rsidRPr="00B34C37">
              <w:t>*</w:t>
            </w:r>
          </w:p>
        </w:tc>
        <w:tc>
          <w:tcPr>
            <w:tcW w:w="3968" w:type="dxa"/>
          </w:tcPr>
          <w:p w:rsidR="002E2DB1" w:rsidRPr="00B34C37" w:rsidRDefault="002D309C" w:rsidP="002E2DB1">
            <w:pPr>
              <w:pStyle w:val="Spaltenormalrechts"/>
              <w:spacing w:line="340" w:lineRule="exact"/>
              <w:rPr>
                <w:b w:val="0"/>
                <w:kern w:val="16"/>
              </w:rPr>
            </w:pPr>
            <w:proofErr w:type="gramStart"/>
            <w:r w:rsidRPr="00B34C37">
              <w:rPr>
                <w:b w:val="0"/>
                <w:kern w:val="16"/>
              </w:rPr>
              <w:t>pinza</w:t>
            </w:r>
            <w:proofErr w:type="gramEnd"/>
            <w:r w:rsidRPr="00B34C37">
              <w:rPr>
                <w:b w:val="0"/>
                <w:kern w:val="16"/>
              </w:rPr>
              <w:t xml:space="preserve"> fissa a 4 pistoncini in alluminio </w:t>
            </w:r>
          </w:p>
          <w:p w:rsidR="002E2DB1" w:rsidRPr="00B34C37" w:rsidRDefault="007B362D" w:rsidP="002E2DB1">
            <w:pPr>
              <w:pStyle w:val="Spaltenormalrechts"/>
              <w:spacing w:line="340" w:lineRule="exact"/>
              <w:rPr>
                <w:b w:val="0"/>
                <w:kern w:val="16"/>
              </w:rPr>
            </w:pPr>
            <w:proofErr w:type="gramStart"/>
            <w:r w:rsidRPr="00B34C37">
              <w:rPr>
                <w:b w:val="0"/>
                <w:kern w:val="16"/>
              </w:rPr>
              <w:t>integrale</w:t>
            </w:r>
            <w:proofErr w:type="gramEnd"/>
            <w:r w:rsidRPr="00B34C37">
              <w:rPr>
                <w:b w:val="0"/>
                <w:kern w:val="16"/>
              </w:rPr>
              <w:t xml:space="preserve">, autoventilante, forato, scanalato </w:t>
            </w:r>
          </w:p>
          <w:p w:rsidR="002E2DB1" w:rsidRPr="00B34C37" w:rsidRDefault="002E2DB1" w:rsidP="0030095E">
            <w:pPr>
              <w:pStyle w:val="Spaltenormalrechts"/>
              <w:spacing w:line="340" w:lineRule="exact"/>
              <w:rPr>
                <w:b w:val="0"/>
                <w:kern w:val="16"/>
              </w:rPr>
            </w:pPr>
            <w:r w:rsidRPr="00B34C37">
              <w:rPr>
                <w:b w:val="0"/>
                <w:kern w:val="16"/>
              </w:rPr>
              <w:t>350 mm</w:t>
            </w:r>
            <w:r w:rsidRPr="00B34C37">
              <w:rPr>
                <w:b w:val="0"/>
                <w:kern w:val="16"/>
              </w:rPr>
              <w:br/>
              <w:t>32 mm</w:t>
            </w:r>
            <w:r w:rsidRPr="00B34C37">
              <w:rPr>
                <w:b w:val="0"/>
                <w:kern w:val="16"/>
              </w:rPr>
              <w:br/>
              <w:t>12,2 kg</w:t>
            </w:r>
          </w:p>
        </w:tc>
      </w:tr>
      <w:tr w:rsidR="002E2DB1" w:rsidRPr="00B34C37" w:rsidTr="009C6D1B">
        <w:trPr>
          <w:trHeight w:hRule="exact" w:val="454"/>
        </w:trPr>
        <w:tc>
          <w:tcPr>
            <w:tcW w:w="1547" w:type="dxa"/>
            <w:tcBorders>
              <w:bottom w:val="single" w:sz="4" w:space="0" w:color="auto"/>
            </w:tcBorders>
            <w:vAlign w:val="center"/>
          </w:tcPr>
          <w:p w:rsidR="002E2DB1" w:rsidRPr="00B34C37" w:rsidRDefault="002E2DB1" w:rsidP="002E2DB1">
            <w:pPr>
              <w:pStyle w:val="Spaltenormallinks"/>
              <w:spacing w:line="240" w:lineRule="auto"/>
            </w:pPr>
            <w:r w:rsidRPr="00B34C37">
              <w:t>Asse posteriore:</w:t>
            </w:r>
          </w:p>
        </w:tc>
        <w:tc>
          <w:tcPr>
            <w:tcW w:w="3968" w:type="dxa"/>
            <w:tcBorders>
              <w:bottom w:val="single" w:sz="4" w:space="0" w:color="auto"/>
            </w:tcBorders>
            <w:vAlign w:val="center"/>
          </w:tcPr>
          <w:p w:rsidR="002E2DB1" w:rsidRPr="00B34C37" w:rsidRDefault="002E2DB1" w:rsidP="002E2DB1">
            <w:pPr>
              <w:pStyle w:val="Spaltenormalrechts"/>
              <w:rPr>
                <w:b w:val="0"/>
                <w:kern w:val="16"/>
              </w:rPr>
            </w:pPr>
          </w:p>
        </w:tc>
      </w:tr>
      <w:tr w:rsidR="002E2DB1" w:rsidRPr="00B34C37" w:rsidTr="009C6D1B">
        <w:trPr>
          <w:trHeight w:hRule="exact" w:val="1816"/>
        </w:trPr>
        <w:tc>
          <w:tcPr>
            <w:tcW w:w="1547" w:type="dxa"/>
            <w:tcBorders>
              <w:bottom w:val="nil"/>
            </w:tcBorders>
          </w:tcPr>
          <w:p w:rsidR="002E2DB1" w:rsidRPr="00B34C37" w:rsidRDefault="002E2DB1" w:rsidP="002E2DB1">
            <w:pPr>
              <w:pStyle w:val="Spaltenormallinks"/>
            </w:pPr>
            <w:proofErr w:type="gramStart"/>
            <w:r w:rsidRPr="00B34C37">
              <w:t>pinza</w:t>
            </w:r>
            <w:proofErr w:type="gramEnd"/>
            <w:r w:rsidRPr="00B34C37">
              <w:t xml:space="preserve"> freno</w:t>
            </w:r>
          </w:p>
          <w:p w:rsidR="002E2DB1" w:rsidRPr="00B34C37" w:rsidRDefault="002E2DB1" w:rsidP="002E2DB1">
            <w:pPr>
              <w:pStyle w:val="Spaltenormallinks"/>
            </w:pPr>
            <w:proofErr w:type="gramStart"/>
            <w:r w:rsidRPr="00B34C37">
              <w:t>disco</w:t>
            </w:r>
            <w:proofErr w:type="gramEnd"/>
            <w:r w:rsidRPr="00B34C37">
              <w:t xml:space="preserve"> freno</w:t>
            </w:r>
          </w:p>
          <w:p w:rsidR="002E2DB1" w:rsidRPr="00B34C37" w:rsidRDefault="002E2DB1" w:rsidP="002E2DB1">
            <w:pPr>
              <w:pStyle w:val="Spaltenormallinks"/>
            </w:pPr>
            <w:proofErr w:type="gramStart"/>
            <w:r w:rsidRPr="00B34C37">
              <w:t>diametro</w:t>
            </w:r>
            <w:proofErr w:type="gramEnd"/>
            <w:r w:rsidRPr="00B34C37">
              <w:rPr>
                <w:b w:val="0"/>
              </w:rPr>
              <w:br/>
            </w:r>
            <w:r w:rsidRPr="00B34C37">
              <w:t>spessore</w:t>
            </w:r>
          </w:p>
          <w:p w:rsidR="002E2DB1" w:rsidRPr="00B34C37" w:rsidRDefault="002E2DB1" w:rsidP="002E2DB1">
            <w:pPr>
              <w:pStyle w:val="Spaltenormallinks"/>
            </w:pPr>
            <w:proofErr w:type="gramStart"/>
            <w:r w:rsidRPr="00B34C37">
              <w:t>peso</w:t>
            </w:r>
            <w:proofErr w:type="gramEnd"/>
            <w:r w:rsidRPr="00B34C37">
              <w:t>*</w:t>
            </w:r>
          </w:p>
        </w:tc>
        <w:tc>
          <w:tcPr>
            <w:tcW w:w="3968" w:type="dxa"/>
            <w:tcBorders>
              <w:bottom w:val="nil"/>
            </w:tcBorders>
          </w:tcPr>
          <w:p w:rsidR="002E2DB1" w:rsidRPr="00B34C37" w:rsidRDefault="002D309C" w:rsidP="002E2DB1">
            <w:pPr>
              <w:pStyle w:val="Spaltenormalrechts"/>
              <w:spacing w:line="340" w:lineRule="exact"/>
              <w:rPr>
                <w:b w:val="0"/>
                <w:kern w:val="16"/>
              </w:rPr>
            </w:pPr>
            <w:proofErr w:type="gramStart"/>
            <w:r w:rsidRPr="00B34C37">
              <w:rPr>
                <w:b w:val="0"/>
                <w:kern w:val="16"/>
              </w:rPr>
              <w:t>pinza</w:t>
            </w:r>
            <w:proofErr w:type="gramEnd"/>
            <w:r w:rsidRPr="00B34C37">
              <w:rPr>
                <w:b w:val="0"/>
                <w:kern w:val="16"/>
              </w:rPr>
              <w:t xml:space="preserve"> flottante combinata ad un pistoncino</w:t>
            </w:r>
          </w:p>
          <w:p w:rsidR="002E2DB1" w:rsidRPr="00B34C37" w:rsidRDefault="007B362D" w:rsidP="002E2DB1">
            <w:pPr>
              <w:pStyle w:val="Spaltenormalrechts"/>
              <w:spacing w:line="340" w:lineRule="exact"/>
              <w:rPr>
                <w:b w:val="0"/>
                <w:kern w:val="16"/>
              </w:rPr>
            </w:pPr>
            <w:proofErr w:type="gramStart"/>
            <w:r w:rsidRPr="00B34C37">
              <w:rPr>
                <w:b w:val="0"/>
                <w:kern w:val="16"/>
              </w:rPr>
              <w:t>integrale</w:t>
            </w:r>
            <w:proofErr w:type="gramEnd"/>
            <w:r w:rsidRPr="00B34C37">
              <w:rPr>
                <w:b w:val="0"/>
                <w:kern w:val="16"/>
              </w:rPr>
              <w:t xml:space="preserve">, autoventilante, forato, scanalato </w:t>
            </w:r>
          </w:p>
          <w:p w:rsidR="002E2DB1" w:rsidRPr="00B34C37" w:rsidRDefault="007B362D" w:rsidP="0030095E">
            <w:pPr>
              <w:pStyle w:val="Spaltenormalrechts"/>
              <w:spacing w:line="340" w:lineRule="exact"/>
              <w:rPr>
                <w:b w:val="0"/>
                <w:kern w:val="16"/>
              </w:rPr>
            </w:pPr>
            <w:r w:rsidRPr="00B34C37">
              <w:rPr>
                <w:b w:val="0"/>
                <w:kern w:val="16"/>
              </w:rPr>
              <w:t>330 mm</w:t>
            </w:r>
            <w:r w:rsidRPr="00B34C37">
              <w:rPr>
                <w:b w:val="0"/>
                <w:kern w:val="16"/>
              </w:rPr>
              <w:br/>
              <w:t>22 mm</w:t>
            </w:r>
            <w:r w:rsidRPr="00B34C37">
              <w:rPr>
                <w:b w:val="0"/>
                <w:kern w:val="16"/>
              </w:rPr>
              <w:br/>
              <w:t>7,2 kg</w:t>
            </w:r>
          </w:p>
        </w:tc>
      </w:tr>
    </w:tbl>
    <w:p w:rsidR="002E2DB1" w:rsidRPr="00B34C37" w:rsidRDefault="002E2DB1" w:rsidP="002E2DB1">
      <w:pPr>
        <w:pStyle w:val="DCNormal"/>
        <w:spacing w:line="340" w:lineRule="exact"/>
        <w:rPr>
          <w:kern w:val="16"/>
          <w:sz w:val="16"/>
          <w:szCs w:val="16"/>
        </w:rPr>
      </w:pPr>
      <w:r w:rsidRPr="00B34C37">
        <w:rPr>
          <w:rFonts w:cs="CorpoA"/>
          <w:kern w:val="16"/>
          <w:sz w:val="16"/>
        </w:rPr>
        <w:t>* Peso del disco del freno</w:t>
      </w:r>
    </w:p>
    <w:p w:rsidR="00BC3F37" w:rsidRPr="00B34C37" w:rsidRDefault="00BC3F37" w:rsidP="00CA77BF">
      <w:pPr>
        <w:pStyle w:val="40Continoustext11pt"/>
        <w:suppressAutoHyphens w:val="0"/>
        <w:spacing w:after="0" w:line="360" w:lineRule="auto"/>
      </w:pPr>
      <w:r w:rsidRPr="00B34C37">
        <w:rPr>
          <w:rFonts w:cs="CorpoA"/>
        </w:rPr>
        <w:t>Particolarmente confortevole è la funzione HOLD, già adottata per le Serie superiori: nelle soste, ad esempio ai semafori, il guidatore non deve fare altro che premere una volta un po</w:t>
      </w:r>
      <w:r w:rsidR="00AA0AE5">
        <w:rPr>
          <w:rFonts w:cs="CorpoA"/>
        </w:rPr>
        <w:t>’</w:t>
      </w:r>
      <w:r w:rsidRPr="00B34C37">
        <w:rPr>
          <w:rFonts w:cs="CorpoA"/>
        </w:rPr>
        <w:t xml:space="preserve"> più a fondo il pedale del freno e può poi togliere il piede dal pedale. Il freno rimane attivo e </w:t>
      </w:r>
      <w:proofErr w:type="gramStart"/>
      <w:r w:rsidRPr="00B34C37">
        <w:rPr>
          <w:rFonts w:cs="CorpoA"/>
        </w:rPr>
        <w:t>viene</w:t>
      </w:r>
      <w:proofErr w:type="gramEnd"/>
      <w:r w:rsidRPr="00B34C37">
        <w:rPr>
          <w:rFonts w:cs="CorpoA"/>
        </w:rPr>
        <w:t xml:space="preserve"> rilasciato automaticamente non appena il guidatore preme il pedale dell</w:t>
      </w:r>
      <w:r w:rsidR="00AA0AE5">
        <w:rPr>
          <w:rFonts w:cs="CorpoA"/>
        </w:rPr>
        <w:t>’</w:t>
      </w:r>
      <w:r w:rsidRPr="00B34C37">
        <w:rPr>
          <w:rFonts w:cs="CorpoA"/>
        </w:rPr>
        <w:t xml:space="preserve">acceleratore per ripartire. </w:t>
      </w:r>
    </w:p>
    <w:p w:rsidR="00BC3F37" w:rsidRPr="00B34C37" w:rsidRDefault="00BC3F37" w:rsidP="00CA77BF">
      <w:pPr>
        <w:pStyle w:val="40Continoustext11pt"/>
        <w:suppressAutoHyphens w:val="0"/>
        <w:spacing w:after="0" w:line="360" w:lineRule="auto"/>
      </w:pPr>
      <w:r w:rsidRPr="00B34C37">
        <w:rPr>
          <w:rFonts w:cs="CorpoA"/>
        </w:rPr>
        <w:t>Il freno di parcheggio elettrico è di serie, i cui servomotori agiscono sulle pinze flottanti combinate dei freni posteriori. Il freno di parcheggio si attiva con un pulsante collocato sul lato sinistro della plancia, sotto l</w:t>
      </w:r>
      <w:r w:rsidR="00AA0AE5">
        <w:rPr>
          <w:rFonts w:cs="CorpoA"/>
        </w:rPr>
        <w:t>’</w:t>
      </w:r>
      <w:r w:rsidRPr="00B34C37">
        <w:rPr>
          <w:rFonts w:cs="CorpoA"/>
        </w:rPr>
        <w:t xml:space="preserve">interruttore delle luci. La soppressione della leva del freno a mano ha creato spazio libero nella </w:t>
      </w:r>
      <w:r w:rsidRPr="00B34C37">
        <w:rPr>
          <w:rFonts w:cs="CorpoA"/>
        </w:rPr>
        <w:lastRenderedPageBreak/>
        <w:t>consolle. Un</w:t>
      </w:r>
      <w:r w:rsidR="00AA0AE5">
        <w:rPr>
          <w:rFonts w:cs="CorpoA"/>
        </w:rPr>
        <w:t>’</w:t>
      </w:r>
      <w:r w:rsidRPr="00B34C37">
        <w:rPr>
          <w:rFonts w:cs="CorpoA"/>
        </w:rPr>
        <w:t xml:space="preserve">intelligente e confortevole funzione facilita le partenze in salita: se, dopo aver allacciato la cintura di sicurezza, il guidatore accelera </w:t>
      </w:r>
      <w:proofErr w:type="gramStart"/>
      <w:r w:rsidRPr="00B34C37">
        <w:rPr>
          <w:rFonts w:cs="CorpoA"/>
        </w:rPr>
        <w:t>quanto basta</w:t>
      </w:r>
      <w:proofErr w:type="gramEnd"/>
      <w:r w:rsidRPr="00B34C37">
        <w:rPr>
          <w:rFonts w:cs="CorpoA"/>
        </w:rPr>
        <w:t xml:space="preserve"> per partire, il freno di stazionamento si sblocca automaticamente. Premendo il pulsante </w:t>
      </w:r>
      <w:proofErr w:type="gramStart"/>
      <w:r w:rsidRPr="00B34C37">
        <w:rPr>
          <w:rFonts w:cs="CorpoA"/>
        </w:rPr>
        <w:t>ad</w:t>
      </w:r>
      <w:proofErr w:type="gramEnd"/>
      <w:r w:rsidRPr="00B34C37">
        <w:rPr>
          <w:rFonts w:cs="CorpoA"/>
        </w:rPr>
        <w:t xml:space="preserve"> una velocità superiore ai quattro km/h, il freno di parcheggio funge da freno di emergenza: l</w:t>
      </w:r>
      <w:r w:rsidR="00AA0AE5">
        <w:rPr>
          <w:rFonts w:cs="CorpoA"/>
        </w:rPr>
        <w:t>’</w:t>
      </w:r>
      <w:r w:rsidRPr="00B34C37">
        <w:rPr>
          <w:rFonts w:cs="CorpoA"/>
        </w:rPr>
        <w:t>unità idraulica dell</w:t>
      </w:r>
      <w:r w:rsidR="00AA0AE5">
        <w:rPr>
          <w:rFonts w:cs="CorpoA"/>
        </w:rPr>
        <w:t>’</w:t>
      </w:r>
      <w:r w:rsidRPr="00B34C37">
        <w:rPr>
          <w:rFonts w:cs="CorpoA"/>
        </w:rPr>
        <w:t>ESP</w:t>
      </w:r>
      <w:r w:rsidRPr="00B34C37">
        <w:rPr>
          <w:rFonts w:eastAsia="CorpoA" w:cs="CorpoA"/>
          <w:vertAlign w:val="superscript"/>
        </w:rPr>
        <w:t>®</w:t>
      </w:r>
      <w:r w:rsidRPr="00B34C37">
        <w:rPr>
          <w:rFonts w:cs="CorpoA"/>
        </w:rPr>
        <w:t xml:space="preserve"> attiva i freni di tutte e quattro le ruote.  </w:t>
      </w:r>
    </w:p>
    <w:p w:rsidR="004F07E0" w:rsidRDefault="004F07E0" w:rsidP="004F07E0">
      <w:pPr>
        <w:spacing w:after="0" w:line="360" w:lineRule="auto"/>
        <w:rPr>
          <w:rFonts w:cs="CorpoA"/>
          <w:b/>
          <w:kern w:val="16"/>
        </w:rPr>
      </w:pPr>
    </w:p>
    <w:p w:rsidR="003C70BA" w:rsidRPr="00B34C37" w:rsidRDefault="00054524" w:rsidP="004F07E0">
      <w:pPr>
        <w:spacing w:after="0" w:line="360" w:lineRule="auto"/>
        <w:rPr>
          <w:b/>
          <w:kern w:val="16"/>
        </w:rPr>
      </w:pPr>
      <w:r w:rsidRPr="00B34C37">
        <w:rPr>
          <w:rFonts w:cs="CorpoA"/>
          <w:b/>
          <w:kern w:val="16"/>
        </w:rPr>
        <w:t>Due combinazioni di cerchi e pneumatici a scelta</w:t>
      </w:r>
    </w:p>
    <w:p w:rsidR="004F07E0" w:rsidRDefault="004F07E0" w:rsidP="00CA77BF">
      <w:pPr>
        <w:pStyle w:val="40Continoustext11pt"/>
        <w:spacing w:after="0" w:line="360" w:lineRule="auto"/>
        <w:rPr>
          <w:rFonts w:cs="CorpoA"/>
          <w:kern w:val="16"/>
        </w:rPr>
      </w:pPr>
    </w:p>
    <w:p w:rsidR="003C70BA" w:rsidRPr="00B34C37" w:rsidRDefault="00054524" w:rsidP="00CA77BF">
      <w:pPr>
        <w:pStyle w:val="40Continoustext11pt"/>
        <w:spacing w:after="0" w:line="360" w:lineRule="auto"/>
        <w:rPr>
          <w:szCs w:val="24"/>
        </w:rPr>
      </w:pPr>
      <w:r w:rsidRPr="00B34C37">
        <w:rPr>
          <w:rFonts w:cs="CorpoA"/>
          <w:kern w:val="16"/>
        </w:rPr>
        <w:t>L</w:t>
      </w:r>
      <w:r w:rsidR="00AA0AE5">
        <w:rPr>
          <w:rFonts w:cs="CorpoA"/>
          <w:kern w:val="16"/>
        </w:rPr>
        <w:t>’</w:t>
      </w:r>
      <w:r w:rsidRPr="00B34C37">
        <w:rPr>
          <w:rFonts w:cs="CorpoA"/>
          <w:kern w:val="16"/>
        </w:rPr>
        <w:t xml:space="preserve">aderenza alla strada è assicurata da pneumatici larghi nel </w:t>
      </w:r>
      <w:proofErr w:type="gramStart"/>
      <w:r w:rsidRPr="00B34C37">
        <w:rPr>
          <w:rFonts w:cs="CorpoA"/>
          <w:kern w:val="16"/>
        </w:rPr>
        <w:t>formato</w:t>
      </w:r>
      <w:proofErr w:type="gramEnd"/>
      <w:r w:rsidRPr="00B34C37">
        <w:rPr>
          <w:rFonts w:cs="CorpoA"/>
          <w:kern w:val="16"/>
        </w:rPr>
        <w:t xml:space="preserve"> </w:t>
      </w:r>
      <w:r w:rsidR="00F64654">
        <w:rPr>
          <w:rFonts w:cs="CorpoA"/>
          <w:kern w:val="16"/>
        </w:rPr>
        <w:br/>
      </w:r>
      <w:r w:rsidRPr="00B34C37">
        <w:rPr>
          <w:rFonts w:cs="CorpoA"/>
        </w:rPr>
        <w:t xml:space="preserve">235/40 R </w:t>
      </w:r>
      <w:proofErr w:type="gramStart"/>
      <w:r w:rsidRPr="00B34C37">
        <w:rPr>
          <w:rFonts w:cs="CorpoA"/>
        </w:rPr>
        <w:t>18</w:t>
      </w:r>
      <w:proofErr w:type="gramEnd"/>
      <w:r w:rsidRPr="00B34C37">
        <w:rPr>
          <w:rFonts w:cs="CorpoA"/>
        </w:rPr>
        <w:t xml:space="preserve">, montati di serie su cerchi in lega a AMG da 8 x 18. Le altre due versioni disponibili a richiesta hanno una taglia più grande: si tratta dei cerchi in lega </w:t>
      </w:r>
      <w:r w:rsidRPr="00B34C37">
        <w:rPr>
          <w:rFonts w:cs="CorpoA"/>
          <w:kern w:val="16"/>
        </w:rPr>
        <w:t xml:space="preserve">AMG da 8 x 19 con pneumatici nel formato 235/35 R 19, disponibili in due varianti di colore. </w:t>
      </w:r>
    </w:p>
    <w:p w:rsidR="007B362D" w:rsidRDefault="00D5773D" w:rsidP="00CA77BF">
      <w:pPr>
        <w:pStyle w:val="30Introductory"/>
        <w:spacing w:after="0" w:line="360" w:lineRule="auto"/>
        <w:rPr>
          <w:b w:val="0"/>
          <w:noProof w:val="0"/>
          <w:kern w:val="16"/>
          <w:u w:val="single"/>
        </w:rPr>
      </w:pPr>
      <w:r w:rsidRPr="00B34C37">
        <w:rPr>
          <w:b w:val="0"/>
          <w:noProof w:val="0"/>
          <w:kern w:val="16"/>
        </w:rPr>
        <w:br w:type="page"/>
      </w:r>
      <w:r w:rsidRPr="00B34C37">
        <w:rPr>
          <w:b w:val="0"/>
          <w:noProof w:val="0"/>
          <w:kern w:val="16"/>
          <w:u w:val="single"/>
        </w:rPr>
        <w:lastRenderedPageBreak/>
        <w:t>Design e</w:t>
      </w:r>
      <w:r w:rsidR="00B13B0A">
        <w:rPr>
          <w:b w:val="0"/>
          <w:noProof w:val="0"/>
          <w:kern w:val="16"/>
          <w:u w:val="single"/>
        </w:rPr>
        <w:t>d</w:t>
      </w:r>
      <w:r w:rsidRPr="00B34C37">
        <w:rPr>
          <w:b w:val="0"/>
          <w:noProof w:val="0"/>
          <w:kern w:val="16"/>
          <w:u w:val="single"/>
        </w:rPr>
        <w:t xml:space="preserve"> equipaggiamenti</w:t>
      </w:r>
    </w:p>
    <w:p w:rsidR="004F07E0" w:rsidRPr="00B34C37" w:rsidRDefault="004F07E0" w:rsidP="00CA77BF">
      <w:pPr>
        <w:pStyle w:val="30Introductory"/>
        <w:spacing w:after="0" w:line="360" w:lineRule="auto"/>
        <w:rPr>
          <w:b w:val="0"/>
          <w:noProof w:val="0"/>
          <w:kern w:val="16"/>
          <w:u w:val="single"/>
        </w:rPr>
      </w:pPr>
    </w:p>
    <w:p w:rsidR="007B362D" w:rsidRDefault="00A4671C" w:rsidP="00CA77BF">
      <w:pPr>
        <w:pStyle w:val="20Headline"/>
        <w:spacing w:after="0" w:line="360" w:lineRule="auto"/>
        <w:rPr>
          <w:rFonts w:cs="CorpoA"/>
          <w:b w:val="0"/>
          <w:noProof w:val="0"/>
          <w:szCs w:val="36"/>
        </w:rPr>
      </w:pPr>
      <w:r>
        <w:rPr>
          <w:rFonts w:cs="CorpoA"/>
          <w:b w:val="0"/>
          <w:noProof w:val="0"/>
          <w:szCs w:val="36"/>
        </w:rPr>
        <w:t xml:space="preserve">Infinite possibilità di </w:t>
      </w:r>
      <w:r w:rsidR="00DA5257" w:rsidRPr="004F07E0">
        <w:rPr>
          <w:rFonts w:cs="CorpoA"/>
          <w:b w:val="0"/>
          <w:noProof w:val="0"/>
          <w:szCs w:val="36"/>
        </w:rPr>
        <w:t xml:space="preserve">personalizzazione </w:t>
      </w:r>
    </w:p>
    <w:p w:rsidR="004F07E0" w:rsidRPr="004F07E0" w:rsidRDefault="004F07E0" w:rsidP="00CA77BF">
      <w:pPr>
        <w:pStyle w:val="20Headline"/>
        <w:spacing w:after="0" w:line="360" w:lineRule="auto"/>
        <w:rPr>
          <w:b w:val="0"/>
          <w:noProof w:val="0"/>
          <w:szCs w:val="36"/>
        </w:rPr>
      </w:pPr>
    </w:p>
    <w:p w:rsidR="00E066C7" w:rsidRPr="00B34C37" w:rsidRDefault="00E066C7" w:rsidP="004F07E0">
      <w:pPr>
        <w:pStyle w:val="Subhead"/>
        <w:numPr>
          <w:ilvl w:val="0"/>
          <w:numId w:val="33"/>
        </w:numPr>
        <w:tabs>
          <w:tab w:val="clear" w:pos="340"/>
          <w:tab w:val="num" w:pos="284"/>
        </w:tabs>
        <w:spacing w:after="0" w:line="360" w:lineRule="auto"/>
        <w:ind w:left="0" w:right="0" w:firstLine="0"/>
        <w:rPr>
          <w:kern w:val="16"/>
        </w:rPr>
      </w:pPr>
      <w:r w:rsidRPr="00B34C37">
        <w:rPr>
          <w:rFonts w:cs="CorpoA"/>
          <w:kern w:val="16"/>
        </w:rPr>
        <w:t xml:space="preserve">Forme scolpite che si fondono con </w:t>
      </w:r>
      <w:r w:rsidRPr="00B34C37">
        <w:rPr>
          <w:rFonts w:cs="CorpoA"/>
        </w:rPr>
        <w:t xml:space="preserve">dettagli </w:t>
      </w:r>
      <w:proofErr w:type="gramStart"/>
      <w:r w:rsidRPr="00B34C37">
        <w:rPr>
          <w:rFonts w:cs="CorpoA"/>
        </w:rPr>
        <w:t>muscolosi</w:t>
      </w:r>
      <w:proofErr w:type="gramEnd"/>
    </w:p>
    <w:p w:rsidR="007B362D" w:rsidRPr="00B34C37" w:rsidRDefault="00730D90" w:rsidP="004F07E0">
      <w:pPr>
        <w:pStyle w:val="Subhead"/>
        <w:numPr>
          <w:ilvl w:val="0"/>
          <w:numId w:val="33"/>
        </w:numPr>
        <w:tabs>
          <w:tab w:val="clear" w:pos="340"/>
          <w:tab w:val="num" w:pos="284"/>
        </w:tabs>
        <w:spacing w:after="0" w:line="360" w:lineRule="auto"/>
        <w:ind w:left="0" w:right="0" w:firstLine="0"/>
        <w:rPr>
          <w:kern w:val="16"/>
        </w:rPr>
      </w:pPr>
      <w:r w:rsidRPr="00B34C37">
        <w:rPr>
          <w:rFonts w:cs="CorpoA"/>
        </w:rPr>
        <w:t xml:space="preserve">Mascherina del radiatore “Twin </w:t>
      </w:r>
      <w:proofErr w:type="spellStart"/>
      <w:r w:rsidRPr="00B34C37">
        <w:rPr>
          <w:rFonts w:cs="CorpoA"/>
        </w:rPr>
        <w:t>blade</w:t>
      </w:r>
      <w:proofErr w:type="spellEnd"/>
      <w:r w:rsidRPr="00B34C37">
        <w:rPr>
          <w:rFonts w:cs="CorpoA"/>
        </w:rPr>
        <w:t xml:space="preserve">” AMG, </w:t>
      </w:r>
      <w:r w:rsidRPr="00B34C37">
        <w:rPr>
          <w:rFonts w:cs="CorpoA"/>
          <w:spacing w:val="-2"/>
          <w:kern w:val="16"/>
        </w:rPr>
        <w:t xml:space="preserve">verniciata </w:t>
      </w:r>
      <w:r w:rsidR="00F64654">
        <w:rPr>
          <w:rFonts w:cs="CorpoA"/>
          <w:spacing w:val="-2"/>
          <w:kern w:val="16"/>
        </w:rPr>
        <w:br/>
      </w:r>
      <w:r w:rsidRPr="00B34C37">
        <w:rPr>
          <w:rFonts w:cs="CorpoA"/>
          <w:spacing w:val="-2"/>
          <w:kern w:val="16"/>
        </w:rPr>
        <w:t>in grigio titanio opaco</w:t>
      </w:r>
    </w:p>
    <w:p w:rsidR="007B362D" w:rsidRPr="00B34C37" w:rsidRDefault="00E066C7" w:rsidP="004F07E0">
      <w:pPr>
        <w:pStyle w:val="Subhead"/>
        <w:numPr>
          <w:ilvl w:val="0"/>
          <w:numId w:val="33"/>
        </w:numPr>
        <w:tabs>
          <w:tab w:val="clear" w:pos="340"/>
          <w:tab w:val="num" w:pos="284"/>
        </w:tabs>
        <w:spacing w:after="0" w:line="360" w:lineRule="auto"/>
        <w:ind w:left="0" w:right="0" w:firstLine="0"/>
        <w:rPr>
          <w:kern w:val="16"/>
        </w:rPr>
      </w:pPr>
      <w:r w:rsidRPr="00B34C37">
        <w:rPr>
          <w:rFonts w:cs="CorpoA"/>
        </w:rPr>
        <w:t xml:space="preserve">Fari </w:t>
      </w:r>
      <w:proofErr w:type="spellStart"/>
      <w:r w:rsidRPr="00B34C37">
        <w:rPr>
          <w:rFonts w:cs="CorpoA"/>
        </w:rPr>
        <w:t>bixeno</w:t>
      </w:r>
      <w:proofErr w:type="spellEnd"/>
      <w:r w:rsidRPr="00B34C37">
        <w:rPr>
          <w:rFonts w:cs="CorpoA"/>
        </w:rPr>
        <w:t xml:space="preserve"> di serie</w:t>
      </w:r>
    </w:p>
    <w:p w:rsidR="007B362D" w:rsidRPr="00B34C37" w:rsidRDefault="007B362D" w:rsidP="004F07E0">
      <w:pPr>
        <w:pStyle w:val="Subhead"/>
        <w:numPr>
          <w:ilvl w:val="0"/>
          <w:numId w:val="33"/>
        </w:numPr>
        <w:tabs>
          <w:tab w:val="clear" w:pos="340"/>
          <w:tab w:val="num" w:pos="284"/>
        </w:tabs>
        <w:spacing w:after="0" w:line="360" w:lineRule="auto"/>
        <w:ind w:left="0" w:right="0" w:firstLine="0"/>
      </w:pPr>
      <w:r w:rsidRPr="00B34C37">
        <w:rPr>
          <w:rFonts w:cs="CorpoA"/>
          <w:kern w:val="16"/>
        </w:rPr>
        <w:t xml:space="preserve">Dinamismo ed </w:t>
      </w:r>
      <w:proofErr w:type="gramStart"/>
      <w:r w:rsidRPr="00B34C37">
        <w:rPr>
          <w:rFonts w:cs="CorpoA"/>
          <w:kern w:val="16"/>
        </w:rPr>
        <w:t>esclusività</w:t>
      </w:r>
      <w:proofErr w:type="gramEnd"/>
      <w:r w:rsidRPr="00B34C37">
        <w:rPr>
          <w:rFonts w:cs="CorpoA"/>
          <w:kern w:val="16"/>
        </w:rPr>
        <w:t xml:space="preserve"> in un abitacolo di pregio</w:t>
      </w:r>
      <w:r w:rsidRPr="00B34C37">
        <w:rPr>
          <w:rFonts w:cs="CorpoA"/>
        </w:rPr>
        <w:t xml:space="preserve"> </w:t>
      </w:r>
    </w:p>
    <w:p w:rsidR="00E066C7" w:rsidRPr="00B34C37" w:rsidRDefault="00E066C7" w:rsidP="004F07E0">
      <w:pPr>
        <w:pStyle w:val="Subhead"/>
        <w:numPr>
          <w:ilvl w:val="0"/>
          <w:numId w:val="33"/>
        </w:numPr>
        <w:tabs>
          <w:tab w:val="clear" w:pos="340"/>
          <w:tab w:val="num" w:pos="284"/>
        </w:tabs>
        <w:spacing w:after="0" w:line="360" w:lineRule="auto"/>
        <w:ind w:left="0" w:right="0" w:firstLine="0"/>
      </w:pPr>
      <w:r w:rsidRPr="00B34C37">
        <w:rPr>
          <w:rFonts w:cs="CorpoA"/>
        </w:rPr>
        <w:t>Ampia scelta di equipaggiamenti a richiesta</w:t>
      </w:r>
    </w:p>
    <w:p w:rsidR="00652BE6" w:rsidRPr="004F07E0" w:rsidRDefault="00652BE6" w:rsidP="004F07E0">
      <w:pPr>
        <w:pStyle w:val="40Continoustext11pt"/>
        <w:numPr>
          <w:ilvl w:val="0"/>
          <w:numId w:val="33"/>
        </w:numPr>
        <w:tabs>
          <w:tab w:val="clear" w:pos="340"/>
          <w:tab w:val="num" w:pos="284"/>
        </w:tabs>
        <w:spacing w:after="0" w:line="360" w:lineRule="auto"/>
        <w:ind w:left="0" w:firstLine="0"/>
        <w:rPr>
          <w:b/>
          <w:kern w:val="16"/>
        </w:rPr>
      </w:pPr>
      <w:r w:rsidRPr="00B34C37">
        <w:rPr>
          <w:rFonts w:cs="CorpoA"/>
          <w:b/>
          <w:kern w:val="16"/>
        </w:rPr>
        <w:t xml:space="preserve">“Edition 1”: espressiva ed esclusiva </w:t>
      </w:r>
    </w:p>
    <w:p w:rsidR="004F07E0" w:rsidRPr="00B34C37" w:rsidRDefault="004F07E0" w:rsidP="004F07E0">
      <w:pPr>
        <w:pStyle w:val="40Continoustext11pt"/>
        <w:spacing w:after="0" w:line="360" w:lineRule="auto"/>
        <w:rPr>
          <w:b/>
          <w:kern w:val="16"/>
        </w:rPr>
      </w:pPr>
    </w:p>
    <w:p w:rsidR="004F07E0" w:rsidRDefault="007B362D" w:rsidP="00CA77BF">
      <w:pPr>
        <w:spacing w:after="0" w:line="360" w:lineRule="auto"/>
        <w:rPr>
          <w:rFonts w:ascii="CorpoA" w:hAnsi="CorpoA" w:cs="CorpoA"/>
        </w:rPr>
      </w:pPr>
      <w:r w:rsidRPr="00B34C37">
        <w:rPr>
          <w:rFonts w:ascii="CorpoA" w:hAnsi="CorpoA" w:cs="CorpoA"/>
        </w:rPr>
        <w:t>Inconfondibile, sportivo, di forte impatto em</w:t>
      </w:r>
      <w:r w:rsidR="00E944A9">
        <w:rPr>
          <w:rFonts w:ascii="CorpoA" w:hAnsi="CorpoA" w:cs="CorpoA"/>
        </w:rPr>
        <w:t xml:space="preserve">ozionale: in fatto di design, </w:t>
      </w:r>
      <w:r w:rsidRPr="00B34C37">
        <w:rPr>
          <w:rFonts w:ascii="CorpoA" w:hAnsi="CorpoA" w:cs="CorpoA"/>
        </w:rPr>
        <w:t xml:space="preserve">A 45 AMG </w:t>
      </w:r>
      <w:r w:rsidR="00E944A9">
        <w:rPr>
          <w:rFonts w:ascii="CorpoA" w:hAnsi="CorpoA" w:cs="CorpoA"/>
        </w:rPr>
        <w:t>lascia</w:t>
      </w:r>
      <w:r w:rsidRPr="00B34C37">
        <w:rPr>
          <w:rFonts w:ascii="CorpoA" w:hAnsi="CorpoA" w:cs="CorpoA"/>
        </w:rPr>
        <w:t xml:space="preserve"> il segno. </w:t>
      </w:r>
      <w:r w:rsidR="00E944A9">
        <w:rPr>
          <w:rFonts w:ascii="CorpoA" w:hAnsi="CorpoA" w:cs="CorpoA"/>
        </w:rPr>
        <w:t xml:space="preserve">A </w:t>
      </w:r>
      <w:proofErr w:type="gramStart"/>
      <w:r w:rsidR="00E944A9">
        <w:rPr>
          <w:rFonts w:ascii="CorpoA" w:hAnsi="CorpoA" w:cs="CorpoA"/>
        </w:rPr>
        <w:t>45</w:t>
      </w:r>
      <w:proofErr w:type="gramEnd"/>
      <w:r w:rsidR="00E944A9">
        <w:rPr>
          <w:rFonts w:ascii="CorpoA" w:hAnsi="CorpoA" w:cs="CorpoA"/>
        </w:rPr>
        <w:t xml:space="preserve"> AMG convince</w:t>
      </w:r>
      <w:r w:rsidRPr="00B34C37">
        <w:rPr>
          <w:rFonts w:ascii="CorpoA" w:hAnsi="CorpoA" w:cs="CorpoA"/>
        </w:rPr>
        <w:t xml:space="preserve"> con un nuovo stile dinamico in cui le forme scolpite si fondono piacevolmente con i dettagli muscolosi tipici dei modelli AMG. Il frontale riflette pienamente lo stile atletico AMG: la mascherina del radiatore “Twin </w:t>
      </w:r>
      <w:proofErr w:type="spellStart"/>
      <w:r w:rsidRPr="00B34C37">
        <w:rPr>
          <w:rFonts w:ascii="CorpoA" w:hAnsi="CorpoA" w:cs="CorpoA"/>
        </w:rPr>
        <w:t>blade</w:t>
      </w:r>
      <w:proofErr w:type="spellEnd"/>
      <w:r w:rsidRPr="00B34C37">
        <w:rPr>
          <w:rFonts w:ascii="CorpoA" w:hAnsi="CorpoA" w:cs="CorpoA"/>
        </w:rPr>
        <w:t>” (dall</w:t>
      </w:r>
      <w:r w:rsidR="00AA0AE5">
        <w:rPr>
          <w:rFonts w:ascii="CorpoA" w:hAnsi="CorpoA" w:cs="CorpoA"/>
        </w:rPr>
        <w:t>’</w:t>
      </w:r>
      <w:r w:rsidRPr="00B34C37">
        <w:rPr>
          <w:rFonts w:ascii="CorpoA" w:hAnsi="CorpoA" w:cs="CorpoA"/>
        </w:rPr>
        <w:t xml:space="preserve">inglese </w:t>
      </w:r>
      <w:proofErr w:type="gramStart"/>
      <w:r w:rsidRPr="00B34C37">
        <w:rPr>
          <w:rFonts w:ascii="CorpoA" w:hAnsi="CorpoA" w:cs="CorpoA"/>
        </w:rPr>
        <w:t>twin</w:t>
      </w:r>
      <w:proofErr w:type="gramEnd"/>
      <w:r w:rsidRPr="00B34C37">
        <w:rPr>
          <w:rFonts w:ascii="CorpoA" w:hAnsi="CorpoA" w:cs="CorpoA"/>
        </w:rPr>
        <w:t xml:space="preserve"> </w:t>
      </w:r>
      <w:proofErr w:type="spellStart"/>
      <w:r w:rsidRPr="00B34C37">
        <w:rPr>
          <w:rFonts w:ascii="CorpoA" w:hAnsi="CorpoA" w:cs="CorpoA"/>
        </w:rPr>
        <w:t>blade</w:t>
      </w:r>
      <w:proofErr w:type="spellEnd"/>
      <w:r w:rsidRPr="00B34C37">
        <w:rPr>
          <w:rFonts w:ascii="CorpoA" w:hAnsi="CorpoA" w:cs="CorpoA"/>
        </w:rPr>
        <w:t xml:space="preserve"> = doppia lama) incornicia la Stella Mercedes centrale. </w:t>
      </w:r>
    </w:p>
    <w:p w:rsidR="004F07E0" w:rsidRDefault="004F07E0" w:rsidP="00CA77BF">
      <w:pPr>
        <w:spacing w:after="0" w:line="360" w:lineRule="auto"/>
        <w:rPr>
          <w:rFonts w:ascii="CorpoA" w:hAnsi="CorpoA" w:cs="CorpoA"/>
        </w:rPr>
      </w:pPr>
    </w:p>
    <w:p w:rsidR="00D5773D" w:rsidRDefault="007B362D" w:rsidP="00CA77BF">
      <w:pPr>
        <w:spacing w:after="0" w:line="360" w:lineRule="auto"/>
        <w:rPr>
          <w:rFonts w:ascii="CorpoA" w:hAnsi="CorpoA" w:cs="CorpoA"/>
        </w:rPr>
      </w:pPr>
      <w:r w:rsidRPr="00B34C37">
        <w:rPr>
          <w:rFonts w:ascii="CorpoA" w:hAnsi="CorpoA" w:cs="CorpoA"/>
        </w:rPr>
        <w:t>Nello spoiler anteriore, due grandi aperture assicurano un efficace afflusso d</w:t>
      </w:r>
      <w:r w:rsidR="00AA0AE5">
        <w:rPr>
          <w:rFonts w:ascii="CorpoA" w:hAnsi="CorpoA" w:cs="CorpoA"/>
        </w:rPr>
        <w:t>’</w:t>
      </w:r>
      <w:r w:rsidRPr="00B34C37">
        <w:rPr>
          <w:rFonts w:ascii="CorpoA" w:hAnsi="CorpoA" w:cs="CorpoA"/>
        </w:rPr>
        <w:t xml:space="preserve">aria ai moduli di raffreddamento, mentre i </w:t>
      </w:r>
      <w:proofErr w:type="spellStart"/>
      <w:proofErr w:type="gramStart"/>
      <w:r w:rsidRPr="00B34C37">
        <w:rPr>
          <w:rFonts w:ascii="CorpoA" w:hAnsi="CorpoA" w:cs="CorpoA"/>
        </w:rPr>
        <w:t>flic</w:t>
      </w:r>
      <w:proofErr w:type="spellEnd"/>
      <w:proofErr w:type="gramEnd"/>
      <w:r w:rsidRPr="00B34C37">
        <w:rPr>
          <w:rFonts w:ascii="CorpoA" w:hAnsi="CorpoA" w:cs="CorpoA"/>
        </w:rPr>
        <w:t xml:space="preserve"> neri esterni ottimizzano ulteriormente la ventilazione. All</w:t>
      </w:r>
      <w:r w:rsidR="00AA0AE5">
        <w:rPr>
          <w:rFonts w:ascii="CorpoA" w:hAnsi="CorpoA" w:cs="CorpoA"/>
        </w:rPr>
        <w:t>’</w:t>
      </w:r>
      <w:r w:rsidRPr="00B34C37">
        <w:rPr>
          <w:rFonts w:ascii="CorpoA" w:hAnsi="CorpoA" w:cs="CorpoA"/>
        </w:rPr>
        <w:t>estremità inferiore della presa d</w:t>
      </w:r>
      <w:r w:rsidR="00AA0AE5">
        <w:rPr>
          <w:rFonts w:ascii="CorpoA" w:hAnsi="CorpoA" w:cs="CorpoA"/>
        </w:rPr>
        <w:t>’</w:t>
      </w:r>
      <w:r w:rsidRPr="00B34C37">
        <w:rPr>
          <w:rFonts w:ascii="CorpoA" w:hAnsi="CorpoA" w:cs="CorpoA"/>
        </w:rPr>
        <w:t xml:space="preserve">aria centrale è collocato un incisivo </w:t>
      </w:r>
      <w:proofErr w:type="spellStart"/>
      <w:r w:rsidRPr="00B34C37">
        <w:rPr>
          <w:rFonts w:ascii="CorpoA" w:hAnsi="CorpoA" w:cs="CorpoA"/>
        </w:rPr>
        <w:t>splitter</w:t>
      </w:r>
      <w:proofErr w:type="spellEnd"/>
      <w:r w:rsidRPr="00B34C37">
        <w:rPr>
          <w:rFonts w:ascii="CorpoA" w:hAnsi="CorpoA" w:cs="CorpoA"/>
        </w:rPr>
        <w:t xml:space="preserve"> anteriore, verniciato in grigio titano opaco come la mascherina del radiatore “Twin </w:t>
      </w:r>
      <w:proofErr w:type="spellStart"/>
      <w:r w:rsidRPr="00B34C37">
        <w:rPr>
          <w:rFonts w:ascii="CorpoA" w:hAnsi="CorpoA" w:cs="CorpoA"/>
        </w:rPr>
        <w:t>blade</w:t>
      </w:r>
      <w:proofErr w:type="spellEnd"/>
      <w:r w:rsidRPr="00B34C37">
        <w:rPr>
          <w:rFonts w:ascii="CorpoA" w:hAnsi="CorpoA" w:cs="CorpoA"/>
        </w:rPr>
        <w:t xml:space="preserve">”. La dotazione di serie comprende anche i fari </w:t>
      </w:r>
      <w:proofErr w:type="spellStart"/>
      <w:r w:rsidRPr="00B34C37">
        <w:rPr>
          <w:rFonts w:ascii="CorpoA" w:hAnsi="CorpoA" w:cs="CorpoA"/>
        </w:rPr>
        <w:t>bixeno</w:t>
      </w:r>
      <w:proofErr w:type="spellEnd"/>
      <w:r w:rsidRPr="00B34C37">
        <w:rPr>
          <w:rFonts w:ascii="CorpoA" w:hAnsi="CorpoA" w:cs="CorpoA"/>
        </w:rPr>
        <w:t>.</w:t>
      </w:r>
    </w:p>
    <w:p w:rsidR="004F07E0" w:rsidRPr="00B34C37" w:rsidRDefault="004F07E0" w:rsidP="00CA77BF">
      <w:pPr>
        <w:spacing w:after="0" w:line="360" w:lineRule="auto"/>
        <w:rPr>
          <w:rFonts w:ascii="CorpoA" w:hAnsi="CorpoA"/>
        </w:rPr>
      </w:pPr>
    </w:p>
    <w:p w:rsidR="00F1288D" w:rsidRDefault="0026528B" w:rsidP="00CA77BF">
      <w:pPr>
        <w:pStyle w:val="40Continoustext11pt"/>
        <w:spacing w:after="0" w:line="360" w:lineRule="auto"/>
        <w:rPr>
          <w:rFonts w:cs="CorpoA"/>
          <w:kern w:val="16"/>
        </w:rPr>
      </w:pPr>
      <w:r w:rsidRPr="00B34C37">
        <w:rPr>
          <w:rFonts w:cs="CorpoA"/>
        </w:rPr>
        <w:t xml:space="preserve">Nella vista laterale, le linee caratteristiche si fondono perfettamente con i rivestimenti </w:t>
      </w:r>
      <w:proofErr w:type="spellStart"/>
      <w:r w:rsidRPr="00B34C37">
        <w:rPr>
          <w:rFonts w:cs="CorpoA"/>
        </w:rPr>
        <w:t>sottoporta</w:t>
      </w:r>
      <w:proofErr w:type="spellEnd"/>
      <w:r w:rsidRPr="00B34C37">
        <w:rPr>
          <w:rFonts w:cs="CorpoA"/>
        </w:rPr>
        <w:t xml:space="preserve"> e gli inserti in grigio titanio opaco. La scritta “TURBO AMG” sul parafango </w:t>
      </w:r>
      <w:r w:rsidR="00C011BA">
        <w:rPr>
          <w:rFonts w:cs="CorpoA"/>
        </w:rPr>
        <w:t>è un</w:t>
      </w:r>
      <w:r w:rsidRPr="00B34C37">
        <w:rPr>
          <w:rFonts w:cs="CorpoA"/>
        </w:rPr>
        <w:t xml:space="preserve"> </w:t>
      </w:r>
      <w:proofErr w:type="gramStart"/>
      <w:r w:rsidRPr="00B34C37">
        <w:rPr>
          <w:rFonts w:cs="CorpoA"/>
        </w:rPr>
        <w:t>ulteriore</w:t>
      </w:r>
      <w:proofErr w:type="gramEnd"/>
      <w:r w:rsidRPr="00B34C37">
        <w:rPr>
          <w:rFonts w:cs="CorpoA"/>
        </w:rPr>
        <w:t xml:space="preserve"> segno distintivo </w:t>
      </w:r>
      <w:r w:rsidR="00C011BA">
        <w:rPr>
          <w:rFonts w:cs="CorpoA"/>
        </w:rPr>
        <w:t xml:space="preserve">di questo nuovo esclusivo modello </w:t>
      </w:r>
      <w:r w:rsidRPr="00B34C37">
        <w:rPr>
          <w:rFonts w:cs="CorpoA"/>
        </w:rPr>
        <w:t xml:space="preserve">AMG. </w:t>
      </w:r>
      <w:r w:rsidRPr="00B34C37">
        <w:rPr>
          <w:rFonts w:cs="CorpoA"/>
          <w:kern w:val="16"/>
        </w:rPr>
        <w:t xml:space="preserve">Per </w:t>
      </w:r>
      <w:proofErr w:type="gramStart"/>
      <w:r w:rsidRPr="00B34C37">
        <w:rPr>
          <w:rFonts w:cs="CorpoA"/>
          <w:kern w:val="16"/>
        </w:rPr>
        <w:t xml:space="preserve">la </w:t>
      </w:r>
      <w:proofErr w:type="gramEnd"/>
      <w:r w:rsidRPr="00B34C37">
        <w:rPr>
          <w:rFonts w:cs="CorpoA"/>
          <w:kern w:val="16"/>
        </w:rPr>
        <w:t xml:space="preserve">A 45 AMG sono disponibili a scelta tre diversi tipi di cerchi in lega AMG: </w:t>
      </w:r>
      <w:r w:rsidRPr="00B34C37">
        <w:rPr>
          <w:rFonts w:cs="CorpoA"/>
        </w:rPr>
        <w:t xml:space="preserve">di serie entrambe le vetture adottano </w:t>
      </w:r>
      <w:r w:rsidRPr="00B34C37">
        <w:rPr>
          <w:rFonts w:cs="CorpoA"/>
          <w:kern w:val="16"/>
        </w:rPr>
        <w:t>cerchi in lega AMG a doppie razze verniciati in grigio titanio e torniti con finitura a specchio</w:t>
      </w:r>
      <w:r w:rsidRPr="00B34C37">
        <w:rPr>
          <w:rFonts w:cs="CorpoA"/>
        </w:rPr>
        <w:t xml:space="preserve">. Ai cerchi nel formato 8 x 18 sono abbinati pneumatici da 235/40 R </w:t>
      </w:r>
      <w:proofErr w:type="gramStart"/>
      <w:r w:rsidRPr="00B34C37">
        <w:rPr>
          <w:rFonts w:cs="CorpoA"/>
        </w:rPr>
        <w:t>18</w:t>
      </w:r>
      <w:proofErr w:type="gramEnd"/>
      <w:r w:rsidRPr="00B34C37">
        <w:rPr>
          <w:rFonts w:cs="CorpoA"/>
        </w:rPr>
        <w:t xml:space="preserve"> su tutte le ruote. In alternativa sono disponibili a richiesta </w:t>
      </w:r>
      <w:r w:rsidRPr="00B34C37">
        <w:rPr>
          <w:rFonts w:cs="CorpoA"/>
          <w:kern w:val="16"/>
        </w:rPr>
        <w:t xml:space="preserve">cerchi in lega AMG da 8 x 19 con design a razze e pneumatici nel formato 235/35 R 19. </w:t>
      </w:r>
      <w:r w:rsidRPr="00B34C37">
        <w:rPr>
          <w:rFonts w:cs="CorpoA"/>
        </w:rPr>
        <w:t>Oltre alla versione in</w:t>
      </w:r>
      <w:r w:rsidRPr="00B34C37">
        <w:rPr>
          <w:rFonts w:cs="CorpoA"/>
          <w:kern w:val="16"/>
        </w:rPr>
        <w:t xml:space="preserve"> </w:t>
      </w:r>
      <w:r w:rsidRPr="00B34C37">
        <w:rPr>
          <w:rFonts w:cs="CorpoA"/>
          <w:kern w:val="16"/>
        </w:rPr>
        <w:lastRenderedPageBreak/>
        <w:t xml:space="preserve">grigio titanio tornito a specchio, i cerchi in lega AMG sono disponibili anche in nero opaco con bordo tornito a specchio. </w:t>
      </w:r>
    </w:p>
    <w:p w:rsidR="004F07E0" w:rsidRPr="00B34C37" w:rsidRDefault="004F07E0" w:rsidP="00CA77BF">
      <w:pPr>
        <w:pStyle w:val="40Continoustext11pt"/>
        <w:spacing w:after="0" w:line="360" w:lineRule="auto"/>
        <w:rPr>
          <w:szCs w:val="24"/>
        </w:rPr>
      </w:pPr>
    </w:p>
    <w:p w:rsidR="00730D90" w:rsidRDefault="008061EC" w:rsidP="00CA77BF">
      <w:pPr>
        <w:spacing w:after="0" w:line="360" w:lineRule="auto"/>
        <w:rPr>
          <w:rFonts w:ascii="CorpoA" w:hAnsi="CorpoA" w:cs="CorpoA"/>
        </w:rPr>
      </w:pPr>
      <w:r w:rsidRPr="00B34C37">
        <w:rPr>
          <w:rFonts w:ascii="CorpoA" w:hAnsi="CorpoA" w:cs="CorpoA"/>
        </w:rPr>
        <w:t xml:space="preserve">La parte posteriore della vettura riprende con coerenza lo stile dinamico della vista frontale e laterale. La </w:t>
      </w:r>
      <w:proofErr w:type="spellStart"/>
      <w:r w:rsidRPr="00B34C37">
        <w:rPr>
          <w:rFonts w:ascii="CorpoA" w:hAnsi="CorpoA" w:cs="CorpoA"/>
        </w:rPr>
        <w:t>grembialatura</w:t>
      </w:r>
      <w:proofErr w:type="spellEnd"/>
      <w:r w:rsidRPr="00B34C37">
        <w:rPr>
          <w:rFonts w:ascii="CorpoA" w:hAnsi="CorpoA" w:cs="CorpoA"/>
        </w:rPr>
        <w:t xml:space="preserve"> posteriore, con le sue feritoie di ventilazione laterali appena accennate e il grande inserto diffusore, attira gli sguardi su di sé. All</w:t>
      </w:r>
      <w:r w:rsidR="00AA0AE5">
        <w:rPr>
          <w:rFonts w:ascii="CorpoA" w:hAnsi="CorpoA" w:cs="CorpoA"/>
        </w:rPr>
        <w:t>’</w:t>
      </w:r>
      <w:r w:rsidRPr="00B34C37">
        <w:rPr>
          <w:rFonts w:ascii="CorpoA" w:hAnsi="CorpoA" w:cs="CorpoA"/>
        </w:rPr>
        <w:t>estremità inferiore spicca anche un inserto in grigio titanio opaco. L</w:t>
      </w:r>
      <w:r w:rsidR="00AA0AE5">
        <w:rPr>
          <w:rFonts w:ascii="CorpoA" w:hAnsi="CorpoA" w:cs="CorpoA"/>
        </w:rPr>
        <w:t>’</w:t>
      </w:r>
      <w:r w:rsidRPr="00B34C37">
        <w:rPr>
          <w:rFonts w:ascii="CorpoA" w:hAnsi="CorpoA" w:cs="CorpoA"/>
        </w:rPr>
        <w:t xml:space="preserve">impianto di scarico sportivo AMG con valvola di </w:t>
      </w:r>
      <w:proofErr w:type="gramStart"/>
      <w:r w:rsidRPr="00B34C37">
        <w:rPr>
          <w:rFonts w:ascii="CorpoA" w:hAnsi="CorpoA" w:cs="CorpoA"/>
        </w:rPr>
        <w:t>scarico</w:t>
      </w:r>
      <w:proofErr w:type="gramEnd"/>
      <w:r w:rsidRPr="00B34C37">
        <w:rPr>
          <w:rFonts w:ascii="CorpoA" w:hAnsi="CorpoA" w:cs="CorpoA"/>
        </w:rPr>
        <w:t xml:space="preserve"> della </w:t>
      </w:r>
      <w:r w:rsidR="00F64654">
        <w:rPr>
          <w:rFonts w:ascii="CorpoA" w:hAnsi="CorpoA" w:cs="CorpoA"/>
        </w:rPr>
        <w:br/>
      </w:r>
      <w:r w:rsidRPr="00B34C37">
        <w:rPr>
          <w:rFonts w:ascii="CorpoA" w:hAnsi="CorpoA" w:cs="CorpoA"/>
        </w:rPr>
        <w:t xml:space="preserve">A </w:t>
      </w:r>
      <w:proofErr w:type="gramStart"/>
      <w:r w:rsidRPr="00B34C37">
        <w:rPr>
          <w:rFonts w:ascii="CorpoA" w:hAnsi="CorpoA" w:cs="CorpoA"/>
        </w:rPr>
        <w:t>45</w:t>
      </w:r>
      <w:proofErr w:type="gramEnd"/>
      <w:r w:rsidRPr="00B34C37">
        <w:rPr>
          <w:rFonts w:ascii="CorpoA" w:hAnsi="CorpoA" w:cs="CorpoA"/>
        </w:rPr>
        <w:t xml:space="preserve"> AMG dispone di due</w:t>
      </w:r>
      <w:r w:rsidR="00656155">
        <w:rPr>
          <w:rFonts w:ascii="CorpoA" w:hAnsi="CorpoA" w:cs="CorpoA"/>
        </w:rPr>
        <w:t xml:space="preserve"> terminali rettangolari cromati</w:t>
      </w:r>
      <w:r w:rsidRPr="00B34C37">
        <w:rPr>
          <w:rFonts w:ascii="CorpoA" w:hAnsi="CorpoA" w:cs="CorpoA"/>
        </w:rPr>
        <w:t>.</w:t>
      </w:r>
    </w:p>
    <w:p w:rsidR="004F07E0" w:rsidRPr="00B34C37" w:rsidRDefault="004F07E0" w:rsidP="00CA77BF">
      <w:pPr>
        <w:spacing w:after="0" w:line="360" w:lineRule="auto"/>
        <w:rPr>
          <w:rFonts w:ascii="CorpoA" w:hAnsi="CorpoA"/>
        </w:rPr>
      </w:pPr>
    </w:p>
    <w:p w:rsidR="00582D0E" w:rsidRDefault="00454065" w:rsidP="00CA77BF">
      <w:pPr>
        <w:spacing w:after="0" w:line="360" w:lineRule="auto"/>
        <w:rPr>
          <w:rFonts w:ascii="CorpoA" w:hAnsi="CorpoA" w:cs="CorpoA"/>
          <w:b/>
        </w:rPr>
      </w:pPr>
      <w:r w:rsidRPr="00B34C37">
        <w:rPr>
          <w:rFonts w:ascii="CorpoA" w:hAnsi="CorpoA" w:cs="CorpoA"/>
          <w:b/>
        </w:rPr>
        <w:t xml:space="preserve">Interni sportivi e raffinati </w:t>
      </w:r>
    </w:p>
    <w:p w:rsidR="004F07E0" w:rsidRPr="00B34C37" w:rsidRDefault="004F07E0" w:rsidP="00CA77BF">
      <w:pPr>
        <w:spacing w:after="0" w:line="360" w:lineRule="auto"/>
        <w:rPr>
          <w:rFonts w:ascii="CorpoA" w:hAnsi="CorpoA"/>
          <w:b/>
        </w:rPr>
      </w:pPr>
    </w:p>
    <w:p w:rsidR="003F75AC" w:rsidRPr="00B34C37" w:rsidRDefault="0050301E" w:rsidP="00CA77BF">
      <w:pPr>
        <w:spacing w:after="0" w:line="360" w:lineRule="auto"/>
        <w:rPr>
          <w:rFonts w:ascii="CorpoA" w:hAnsi="CorpoA"/>
        </w:rPr>
      </w:pPr>
      <w:r w:rsidRPr="00B34C37">
        <w:rPr>
          <w:rFonts w:ascii="CorpoA" w:hAnsi="CorpoA" w:cs="CorpoA"/>
        </w:rPr>
        <w:t xml:space="preserve">Dinamismo ed </w:t>
      </w:r>
      <w:proofErr w:type="gramStart"/>
      <w:r w:rsidRPr="00B34C37">
        <w:rPr>
          <w:rFonts w:ascii="CorpoA" w:hAnsi="CorpoA" w:cs="CorpoA"/>
        </w:rPr>
        <w:t>esclusività</w:t>
      </w:r>
      <w:proofErr w:type="gramEnd"/>
      <w:r w:rsidRPr="00B34C37">
        <w:rPr>
          <w:rFonts w:ascii="CorpoA" w:hAnsi="CorpoA" w:cs="CorpoA"/>
        </w:rPr>
        <w:t xml:space="preserve"> sono in primo piano anche negli interni </w:t>
      </w:r>
      <w:r w:rsidR="00656155">
        <w:rPr>
          <w:rFonts w:ascii="CorpoA" w:hAnsi="CorpoA" w:cs="CorpoA"/>
        </w:rPr>
        <w:t>di</w:t>
      </w:r>
      <w:r w:rsidRPr="00B34C37">
        <w:rPr>
          <w:rFonts w:ascii="CorpoA" w:hAnsi="CorpoA" w:cs="CorpoA"/>
        </w:rPr>
        <w:t xml:space="preserve"> A 45 AMG. All</w:t>
      </w:r>
      <w:r w:rsidR="00AA0AE5">
        <w:rPr>
          <w:rFonts w:ascii="CorpoA" w:hAnsi="CorpoA" w:cs="CorpoA"/>
        </w:rPr>
        <w:t>’</w:t>
      </w:r>
      <w:r w:rsidRPr="00B34C37">
        <w:rPr>
          <w:rFonts w:ascii="CorpoA" w:hAnsi="CorpoA" w:cs="CorpoA"/>
        </w:rPr>
        <w:t xml:space="preserve">apertura delle porte, il guidatore </w:t>
      </w:r>
      <w:proofErr w:type="gramStart"/>
      <w:r w:rsidRPr="00B34C37">
        <w:rPr>
          <w:rFonts w:ascii="CorpoA" w:hAnsi="CorpoA" w:cs="CorpoA"/>
        </w:rPr>
        <w:t>viene</w:t>
      </w:r>
      <w:proofErr w:type="gramEnd"/>
      <w:r w:rsidRPr="00B34C37">
        <w:rPr>
          <w:rFonts w:ascii="CorpoA" w:hAnsi="CorpoA" w:cs="CorpoA"/>
        </w:rPr>
        <w:t xml:space="preserve"> accolto dalla videata iniziale AMG sul display TFT a colori collocato al centro della plancia. La strumentazione sportiva è dotata di strumenti circolari neri, in carbon look, con lancette color argento/rosso e una scala tachimetrica fino a 320 km/h. Nel cont</w:t>
      </w:r>
      <w:r w:rsidR="00656155">
        <w:rPr>
          <w:rFonts w:ascii="CorpoA" w:hAnsi="CorpoA" w:cs="CorpoA"/>
        </w:rPr>
        <w:t>agiri è inserito il logo AMG</w:t>
      </w:r>
      <w:r w:rsidRPr="00B34C37">
        <w:rPr>
          <w:rFonts w:ascii="CorpoA" w:hAnsi="CorpoA" w:cs="CorpoA"/>
        </w:rPr>
        <w:t xml:space="preserve">. </w:t>
      </w:r>
    </w:p>
    <w:p w:rsidR="004F07E0" w:rsidRDefault="004F07E0" w:rsidP="00CA77BF">
      <w:pPr>
        <w:spacing w:after="0" w:line="360" w:lineRule="auto"/>
        <w:rPr>
          <w:rFonts w:ascii="CorpoA" w:hAnsi="CorpoA" w:cs="CorpoA"/>
        </w:rPr>
      </w:pPr>
    </w:p>
    <w:p w:rsidR="00A4671C" w:rsidRDefault="00656155" w:rsidP="00CA77BF">
      <w:pPr>
        <w:spacing w:after="0" w:line="360" w:lineRule="auto"/>
        <w:rPr>
          <w:rFonts w:ascii="CorpoA" w:hAnsi="CorpoA" w:cs="CorpoA"/>
        </w:rPr>
      </w:pPr>
      <w:r>
        <w:rPr>
          <w:rFonts w:ascii="CorpoA" w:hAnsi="CorpoA" w:cs="CorpoA"/>
        </w:rPr>
        <w:t xml:space="preserve">A </w:t>
      </w:r>
      <w:proofErr w:type="gramStart"/>
      <w:r>
        <w:rPr>
          <w:rFonts w:ascii="CorpoA" w:hAnsi="CorpoA" w:cs="CorpoA"/>
        </w:rPr>
        <w:t>45</w:t>
      </w:r>
      <w:proofErr w:type="gramEnd"/>
      <w:r>
        <w:rPr>
          <w:rFonts w:ascii="CorpoA" w:hAnsi="CorpoA" w:cs="CorpoA"/>
        </w:rPr>
        <w:t xml:space="preserve"> AMG trasmette al primo sguardo</w:t>
      </w:r>
      <w:r w:rsidR="00C74FF4" w:rsidRPr="00B34C37">
        <w:rPr>
          <w:rFonts w:ascii="CorpoA" w:hAnsi="CorpoA" w:cs="CorpoA"/>
        </w:rPr>
        <w:t xml:space="preserve"> un</w:t>
      </w:r>
      <w:r w:rsidR="00AA0AE5">
        <w:rPr>
          <w:rFonts w:ascii="CorpoA" w:hAnsi="CorpoA" w:cs="CorpoA"/>
        </w:rPr>
        <w:t>’</w:t>
      </w:r>
      <w:r w:rsidR="00C74FF4" w:rsidRPr="00B34C37">
        <w:rPr>
          <w:rFonts w:ascii="CorpoA" w:hAnsi="CorpoA" w:cs="CorpoA"/>
        </w:rPr>
        <w:t xml:space="preserve">immagine di </w:t>
      </w:r>
      <w:r w:rsidR="004F07E0">
        <w:rPr>
          <w:rFonts w:ascii="CorpoA" w:hAnsi="CorpoA" w:cs="CorpoA"/>
        </w:rPr>
        <w:t>eccellenza</w:t>
      </w:r>
      <w:r w:rsidR="00C74FF4" w:rsidRPr="00B34C37">
        <w:rPr>
          <w:rFonts w:ascii="CorpoA" w:hAnsi="CorpoA" w:cs="CorpoA"/>
        </w:rPr>
        <w:t xml:space="preserve"> grazie all</w:t>
      </w:r>
      <w:r w:rsidR="00AA0AE5">
        <w:rPr>
          <w:rFonts w:ascii="CorpoA" w:hAnsi="CorpoA" w:cs="CorpoA"/>
        </w:rPr>
        <w:t>’</w:t>
      </w:r>
      <w:r w:rsidR="00C74FF4" w:rsidRPr="00B34C37">
        <w:rPr>
          <w:rFonts w:ascii="CorpoA" w:hAnsi="CorpoA" w:cs="CorpoA"/>
        </w:rPr>
        <w:t>impiego di materiali di alta qualità e del menu principale tipico delle vetture AMG sul display centrale. Tramite la pressione di un pulsante sul volante multifunzione, questo display centrale fornisce informazioni al guidatore in tre modi: “</w:t>
      </w:r>
      <w:proofErr w:type="spellStart"/>
      <w:r w:rsidR="00C74FF4" w:rsidRPr="00B34C37">
        <w:rPr>
          <w:rFonts w:ascii="CorpoA" w:hAnsi="CorpoA" w:cs="CorpoA"/>
        </w:rPr>
        <w:t>Warm</w:t>
      </w:r>
      <w:proofErr w:type="spellEnd"/>
      <w:r w:rsidR="00C74FF4" w:rsidRPr="00B34C37">
        <w:rPr>
          <w:rFonts w:ascii="CorpoA" w:hAnsi="CorpoA" w:cs="CorpoA"/>
        </w:rPr>
        <w:t xml:space="preserve"> Up” mostra la temperatura dell</w:t>
      </w:r>
      <w:r w:rsidR="00AA0AE5">
        <w:rPr>
          <w:rFonts w:ascii="CorpoA" w:hAnsi="CorpoA" w:cs="CorpoA"/>
        </w:rPr>
        <w:t>’</w:t>
      </w:r>
      <w:r w:rsidR="00C74FF4" w:rsidRPr="00B34C37">
        <w:rPr>
          <w:rFonts w:ascii="CorpoA" w:hAnsi="CorpoA" w:cs="CorpoA"/>
        </w:rPr>
        <w:t>olio motore e dell</w:t>
      </w:r>
      <w:r w:rsidR="00AA0AE5">
        <w:rPr>
          <w:rFonts w:ascii="CorpoA" w:hAnsi="CorpoA" w:cs="CorpoA"/>
        </w:rPr>
        <w:t>’</w:t>
      </w:r>
      <w:r w:rsidR="00C74FF4" w:rsidRPr="00B34C37">
        <w:rPr>
          <w:rFonts w:ascii="CorpoA" w:hAnsi="CorpoA" w:cs="CorpoA"/>
        </w:rPr>
        <w:t xml:space="preserve">acqua di raffreddamento, mentre “Set Up” indica la </w:t>
      </w:r>
      <w:proofErr w:type="gramStart"/>
      <w:r w:rsidR="00C74FF4" w:rsidRPr="00B34C37">
        <w:rPr>
          <w:rFonts w:ascii="CorpoA" w:hAnsi="CorpoA" w:cs="CorpoA"/>
        </w:rPr>
        <w:t>modalità</w:t>
      </w:r>
      <w:proofErr w:type="gramEnd"/>
      <w:r w:rsidR="00C74FF4" w:rsidRPr="00B34C37">
        <w:rPr>
          <w:rFonts w:ascii="CorpoA" w:hAnsi="CorpoA" w:cs="CorpoA"/>
        </w:rPr>
        <w:t xml:space="preserve"> dell</w:t>
      </w:r>
      <w:r w:rsidR="00AA0AE5">
        <w:rPr>
          <w:rFonts w:ascii="CorpoA" w:hAnsi="CorpoA" w:cs="CorpoA"/>
        </w:rPr>
        <w:t>’</w:t>
      </w:r>
      <w:r w:rsidR="00C74FF4" w:rsidRPr="00B34C37">
        <w:rPr>
          <w:rFonts w:ascii="CorpoA" w:hAnsi="CorpoA" w:cs="CorpoA"/>
        </w:rPr>
        <w:t>ESP</w:t>
      </w:r>
      <w:r w:rsidR="00C74FF4" w:rsidRPr="00B34C37">
        <w:rPr>
          <w:rFonts w:ascii="CorpoA" w:hAnsi="CorpoA" w:cs="CorpoA"/>
          <w:vertAlign w:val="superscript"/>
        </w:rPr>
        <w:t>®</w:t>
      </w:r>
      <w:r w:rsidR="00C74FF4" w:rsidRPr="00B34C37">
        <w:rPr>
          <w:rFonts w:ascii="CorpoA" w:hAnsi="CorpoA" w:cs="CorpoA"/>
        </w:rPr>
        <w:t xml:space="preserve"> attualmente attivata e il programma di marcia del cambio selezionato tra “C”, “S” o “M”. Nella voce di menu “RACE” è disponibile la funzione </w:t>
      </w:r>
      <w:proofErr w:type="spellStart"/>
      <w:r w:rsidR="00C74FF4" w:rsidRPr="00B34C37">
        <w:rPr>
          <w:rFonts w:ascii="CorpoA" w:hAnsi="CorpoA" w:cs="CorpoA"/>
        </w:rPr>
        <w:t>racetimer</w:t>
      </w:r>
      <w:proofErr w:type="spellEnd"/>
      <w:r w:rsidR="00C74FF4" w:rsidRPr="00B34C37">
        <w:rPr>
          <w:rFonts w:ascii="CorpoA" w:hAnsi="CorpoA" w:cs="CorpoA"/>
        </w:rPr>
        <w:t xml:space="preserve">, con cui il guidatore può registrare i tempi su giro stabiliti nei circuiti automobilistici. </w:t>
      </w:r>
    </w:p>
    <w:p w:rsidR="00A4671C" w:rsidRDefault="00A4671C" w:rsidP="00CA77BF">
      <w:pPr>
        <w:spacing w:after="0" w:line="360" w:lineRule="auto"/>
        <w:rPr>
          <w:rFonts w:ascii="CorpoA" w:hAnsi="CorpoA" w:cs="CorpoA"/>
        </w:rPr>
      </w:pPr>
    </w:p>
    <w:p w:rsidR="00702475" w:rsidRDefault="00C74FF4" w:rsidP="00CA77BF">
      <w:pPr>
        <w:spacing w:after="0" w:line="360" w:lineRule="auto"/>
        <w:rPr>
          <w:rFonts w:ascii="CorpoA" w:hAnsi="CorpoA" w:cs="CorpoA"/>
        </w:rPr>
      </w:pPr>
      <w:r w:rsidRPr="00B34C37">
        <w:rPr>
          <w:rFonts w:ascii="CorpoA" w:hAnsi="CorpoA" w:cs="CorpoA"/>
        </w:rPr>
        <w:t>L</w:t>
      </w:r>
      <w:r w:rsidR="00AA0AE5">
        <w:rPr>
          <w:rFonts w:ascii="CorpoA" w:hAnsi="CorpoA" w:cs="CorpoA"/>
        </w:rPr>
        <w:t>’</w:t>
      </w:r>
      <w:r w:rsidRPr="00B34C37">
        <w:rPr>
          <w:rFonts w:ascii="CorpoA" w:hAnsi="CorpoA" w:cs="CorpoA"/>
        </w:rPr>
        <w:t xml:space="preserve">indicazione permanente della marcia innestata nel programma “M” </w:t>
      </w:r>
      <w:proofErr w:type="gramStart"/>
      <w:r w:rsidRPr="00B34C37">
        <w:rPr>
          <w:rFonts w:ascii="CorpoA" w:hAnsi="CorpoA" w:cs="CorpoA"/>
        </w:rPr>
        <w:t>risulta</w:t>
      </w:r>
      <w:proofErr w:type="gramEnd"/>
      <w:r w:rsidRPr="00B34C37">
        <w:rPr>
          <w:rFonts w:ascii="CorpoA" w:hAnsi="CorpoA" w:cs="CorpoA"/>
        </w:rPr>
        <w:t xml:space="preserve"> particolarmente utile con una guida sportiva. Quando ci si avvicina alla fascia rossa, l</w:t>
      </w:r>
      <w:r w:rsidR="00AA0AE5">
        <w:rPr>
          <w:rFonts w:ascii="CorpoA" w:hAnsi="CorpoA" w:cs="CorpoA"/>
        </w:rPr>
        <w:t>’</w:t>
      </w:r>
      <w:r w:rsidRPr="00B34C37">
        <w:rPr>
          <w:rFonts w:ascii="CorpoA" w:hAnsi="CorpoA" w:cs="CorpoA"/>
        </w:rPr>
        <w:t xml:space="preserve">indicatore diventa rosso e </w:t>
      </w:r>
      <w:proofErr w:type="gramStart"/>
      <w:r w:rsidRPr="00B34C37">
        <w:rPr>
          <w:rFonts w:ascii="CorpoA" w:hAnsi="CorpoA" w:cs="CorpoA"/>
        </w:rPr>
        <w:t>viene</w:t>
      </w:r>
      <w:proofErr w:type="gramEnd"/>
      <w:r w:rsidRPr="00B34C37">
        <w:rPr>
          <w:rFonts w:ascii="CorpoA" w:hAnsi="CorpoA" w:cs="CorpoA"/>
        </w:rPr>
        <w:t xml:space="preserve"> affiancato da un simbolo “up” nello stesso colore, per ricordare al guidatore la necessità di cambiare marcia. </w:t>
      </w:r>
      <w:proofErr w:type="gramStart"/>
      <w:r w:rsidRPr="00B34C37">
        <w:rPr>
          <w:rFonts w:ascii="CorpoA" w:hAnsi="CorpoA" w:cs="CorpoA"/>
        </w:rPr>
        <w:t>Ad</w:t>
      </w:r>
      <w:proofErr w:type="gramEnd"/>
      <w:r w:rsidRPr="00B34C37">
        <w:rPr>
          <w:rFonts w:ascii="CorpoA" w:hAnsi="CorpoA" w:cs="CorpoA"/>
        </w:rPr>
        <w:t xml:space="preserve"> informare il guidatore provvede anche l</w:t>
      </w:r>
      <w:r w:rsidR="00AA0AE5">
        <w:rPr>
          <w:rFonts w:ascii="CorpoA" w:hAnsi="CorpoA" w:cs="CorpoA"/>
        </w:rPr>
        <w:t>’</w:t>
      </w:r>
      <w:r w:rsidRPr="00B34C37">
        <w:rPr>
          <w:rFonts w:ascii="CorpoA" w:hAnsi="CorpoA" w:cs="CorpoA"/>
        </w:rPr>
        <w:t>indicatore della marcia consigliata al disopra del display centrale, che segnala chiaramente con una freccia colorata il rapporto da inserire, facilitando il risparmio di carburante.</w:t>
      </w:r>
    </w:p>
    <w:p w:rsidR="004F07E0" w:rsidRPr="00B34C37" w:rsidRDefault="004F07E0" w:rsidP="00CA77BF">
      <w:pPr>
        <w:spacing w:after="0" w:line="360" w:lineRule="auto"/>
        <w:rPr>
          <w:rFonts w:ascii="CorpoA" w:hAnsi="CorpoA" w:cs="CorpoA"/>
          <w:b/>
        </w:rPr>
      </w:pPr>
    </w:p>
    <w:p w:rsidR="004C45D7" w:rsidRPr="00B34C37" w:rsidRDefault="004C45D7" w:rsidP="00CA77BF">
      <w:pPr>
        <w:spacing w:after="0" w:line="360" w:lineRule="auto"/>
        <w:rPr>
          <w:rFonts w:ascii="CorpoA" w:hAnsi="CorpoA"/>
          <w:b/>
        </w:rPr>
      </w:pPr>
      <w:r w:rsidRPr="00B34C37">
        <w:rPr>
          <w:rFonts w:ascii="CorpoA" w:hAnsi="CorpoA" w:cs="CorpoA"/>
          <w:b/>
        </w:rPr>
        <w:lastRenderedPageBreak/>
        <w:t xml:space="preserve">Sedili Performance AMG con sostegno laterale ottimizzato a </w:t>
      </w:r>
      <w:proofErr w:type="gramStart"/>
      <w:r w:rsidRPr="00B34C37">
        <w:rPr>
          <w:rFonts w:ascii="CorpoA" w:hAnsi="CorpoA" w:cs="CorpoA"/>
          <w:b/>
        </w:rPr>
        <w:t>richiesta</w:t>
      </w:r>
      <w:proofErr w:type="gramEnd"/>
    </w:p>
    <w:p w:rsidR="004F07E0" w:rsidRDefault="004F07E0" w:rsidP="00CA77BF">
      <w:pPr>
        <w:spacing w:after="0" w:line="360" w:lineRule="auto"/>
        <w:rPr>
          <w:rFonts w:ascii="CorpoA" w:hAnsi="CorpoA" w:cs="CorpoA"/>
        </w:rPr>
      </w:pPr>
    </w:p>
    <w:p w:rsidR="004F07E0" w:rsidRDefault="00104699" w:rsidP="00CA77BF">
      <w:pPr>
        <w:spacing w:after="0" w:line="360" w:lineRule="auto"/>
        <w:rPr>
          <w:rFonts w:ascii="CorpoA" w:hAnsi="CorpoA" w:cs="CorpoA"/>
        </w:rPr>
      </w:pPr>
      <w:proofErr w:type="gramStart"/>
      <w:r w:rsidRPr="00B34C37">
        <w:rPr>
          <w:rFonts w:ascii="CorpoA" w:hAnsi="CorpoA" w:cs="CorpoA"/>
        </w:rPr>
        <w:t xml:space="preserve">Sulla </w:t>
      </w:r>
      <w:proofErr w:type="gramEnd"/>
      <w:r w:rsidRPr="00B34C37">
        <w:rPr>
          <w:rFonts w:ascii="CorpoA" w:hAnsi="CorpoA" w:cs="CorpoA"/>
        </w:rPr>
        <w:t>A 45 AMG l</w:t>
      </w:r>
      <w:r w:rsidR="00AA0AE5">
        <w:rPr>
          <w:rFonts w:ascii="CorpoA" w:hAnsi="CorpoA" w:cs="CorpoA"/>
        </w:rPr>
        <w:t>’</w:t>
      </w:r>
      <w:r w:rsidRPr="00B34C37">
        <w:rPr>
          <w:rFonts w:ascii="CorpoA" w:hAnsi="CorpoA" w:cs="CorpoA"/>
        </w:rPr>
        <w:t xml:space="preserve">inserto della plancia portastrumenti si presenta in carbon look con cinque bocchette di aerazione nere/rosse. I sedili sportivi in pelle ecologica ARTICO/microfibra DINAMICA, con cuciture di contrasto rosse e cinture di sicurezza </w:t>
      </w:r>
      <w:proofErr w:type="gramStart"/>
      <w:r w:rsidRPr="00B34C37">
        <w:rPr>
          <w:rFonts w:ascii="CorpoA" w:hAnsi="CorpoA" w:cs="CorpoA"/>
        </w:rPr>
        <w:t>rosse</w:t>
      </w:r>
      <w:proofErr w:type="gramEnd"/>
      <w:r w:rsidRPr="00B34C37">
        <w:rPr>
          <w:rFonts w:ascii="CorpoA" w:hAnsi="CorpoA" w:cs="CorpoA"/>
        </w:rPr>
        <w:t>, sono di serie per entrambe le vetture ad alte prestazioni. In esclusiva per A 45 AMG sono disponibili a richiesta anche i sedili Performance AMG. Dotati di targhette AMG negli schienali e di una guida della cintura d</w:t>
      </w:r>
      <w:r w:rsidR="00AA0AE5">
        <w:rPr>
          <w:rFonts w:ascii="CorpoA" w:hAnsi="CorpoA" w:cs="CorpoA"/>
        </w:rPr>
        <w:t>’</w:t>
      </w:r>
      <w:r w:rsidRPr="00B34C37">
        <w:rPr>
          <w:rFonts w:ascii="CorpoA" w:hAnsi="CorpoA" w:cs="CorpoA"/>
        </w:rPr>
        <w:t xml:space="preserve">impatto visivo con inserto nero o cromato color argento, questi sedili offrono un miglior sostegno laterale con uno stile di guida sportivo. </w:t>
      </w:r>
    </w:p>
    <w:p w:rsidR="004F07E0" w:rsidRDefault="004F07E0" w:rsidP="00CA77BF">
      <w:pPr>
        <w:spacing w:after="0" w:line="360" w:lineRule="auto"/>
        <w:rPr>
          <w:rFonts w:ascii="CorpoA" w:hAnsi="CorpoA" w:cs="CorpoA"/>
        </w:rPr>
      </w:pPr>
    </w:p>
    <w:p w:rsidR="005037AA" w:rsidRDefault="00104699" w:rsidP="00CA77BF">
      <w:pPr>
        <w:spacing w:after="0" w:line="360" w:lineRule="auto"/>
        <w:rPr>
          <w:rFonts w:ascii="CorpoA" w:hAnsi="CorpoA" w:cs="CorpoA"/>
        </w:rPr>
      </w:pPr>
      <w:r w:rsidRPr="00B34C37">
        <w:rPr>
          <w:rFonts w:ascii="CorpoA" w:hAnsi="CorpoA" w:cs="CorpoA"/>
        </w:rPr>
        <w:t xml:space="preserve">I sedili Performance AMG possono essere dotati a richiesta anche di un sistema di regolazione elettrica comprendente la funzione Memory e la </w:t>
      </w:r>
      <w:proofErr w:type="gramStart"/>
      <w:r w:rsidRPr="00B34C37">
        <w:rPr>
          <w:rFonts w:ascii="CorpoA" w:hAnsi="CorpoA" w:cs="CorpoA"/>
        </w:rPr>
        <w:t>funzione</w:t>
      </w:r>
      <w:proofErr w:type="gramEnd"/>
      <w:r w:rsidRPr="00B34C37">
        <w:rPr>
          <w:rFonts w:ascii="CorpoA" w:hAnsi="CorpoA" w:cs="CorpoA"/>
        </w:rPr>
        <w:t xml:space="preserve"> </w:t>
      </w:r>
      <w:proofErr w:type="spellStart"/>
      <w:r w:rsidRPr="00B34C37">
        <w:rPr>
          <w:rFonts w:ascii="CorpoA" w:hAnsi="CorpoA" w:cs="CorpoA"/>
        </w:rPr>
        <w:t>Multicontour</w:t>
      </w:r>
      <w:proofErr w:type="spellEnd"/>
      <w:r w:rsidRPr="00B34C37">
        <w:rPr>
          <w:rFonts w:ascii="CorpoA" w:hAnsi="CorpoA" w:cs="CorpoA"/>
        </w:rPr>
        <w:t>. Questo sistema permette di adattare i sostegni laterali del piano di seduta e dello schienale alle esigenze individuali del guidatore e del passeggero anteriore mediante pulsante, ottimizzando ulteriormente la funzione di supporto laterale.</w:t>
      </w:r>
    </w:p>
    <w:p w:rsidR="004F07E0" w:rsidRPr="00B34C37" w:rsidRDefault="004F07E0" w:rsidP="00CA77BF">
      <w:pPr>
        <w:spacing w:after="0" w:line="360" w:lineRule="auto"/>
        <w:rPr>
          <w:rFonts w:ascii="CorpoA" w:hAnsi="CorpoA"/>
        </w:rPr>
      </w:pPr>
    </w:p>
    <w:p w:rsidR="005037AA" w:rsidRDefault="00656155" w:rsidP="00CA77BF">
      <w:pPr>
        <w:spacing w:after="0" w:line="360" w:lineRule="auto"/>
        <w:rPr>
          <w:rFonts w:ascii="CorpoA" w:hAnsi="CorpoA" w:cs="CorpoA"/>
        </w:rPr>
      </w:pPr>
      <w:r>
        <w:rPr>
          <w:rFonts w:ascii="CorpoA" w:hAnsi="CorpoA" w:cs="CorpoA"/>
        </w:rPr>
        <w:t>Per A 45</w:t>
      </w:r>
      <w:r w:rsidR="00FE5A5E" w:rsidRPr="00B34C37">
        <w:rPr>
          <w:rFonts w:ascii="CorpoA" w:hAnsi="CorpoA" w:cs="CorpoA"/>
        </w:rPr>
        <w:t xml:space="preserve"> AMG </w:t>
      </w:r>
      <w:r>
        <w:rPr>
          <w:rFonts w:ascii="CorpoA" w:hAnsi="CorpoA" w:cs="CorpoA"/>
        </w:rPr>
        <w:t xml:space="preserve">sono, inoltre, </w:t>
      </w:r>
      <w:r w:rsidR="00FE5A5E" w:rsidRPr="00B34C37">
        <w:rPr>
          <w:rFonts w:ascii="CorpoA" w:hAnsi="CorpoA" w:cs="CorpoA"/>
        </w:rPr>
        <w:t xml:space="preserve">disponibili rivestimenti </w:t>
      </w:r>
      <w:proofErr w:type="gramStart"/>
      <w:r w:rsidR="00FE5A5E" w:rsidRPr="00B34C37">
        <w:rPr>
          <w:rFonts w:ascii="CorpoA" w:hAnsi="CorpoA" w:cs="CorpoA"/>
        </w:rPr>
        <w:t>in</w:t>
      </w:r>
      <w:proofErr w:type="gramEnd"/>
      <w:r w:rsidR="00FE5A5E" w:rsidRPr="00B34C37">
        <w:rPr>
          <w:rFonts w:ascii="CorpoA" w:hAnsi="CorpoA" w:cs="CorpoA"/>
        </w:rPr>
        <w:t xml:space="preserve"> pelle di colore nero, grigio cristallo o marrone noce. Un </w:t>
      </w:r>
      <w:proofErr w:type="gramStart"/>
      <w:r w:rsidR="00FE5A5E" w:rsidRPr="00B34C37">
        <w:rPr>
          <w:rFonts w:ascii="CorpoA" w:hAnsi="CorpoA" w:cs="CorpoA"/>
        </w:rPr>
        <w:t>ulteriore</w:t>
      </w:r>
      <w:proofErr w:type="gramEnd"/>
      <w:r w:rsidR="00FE5A5E" w:rsidRPr="00B34C37">
        <w:rPr>
          <w:rFonts w:ascii="CorpoA" w:hAnsi="CorpoA" w:cs="CorpoA"/>
        </w:rPr>
        <w:t xml:space="preserve"> tocco di sportività può essere conferito dai rivestimenti RED CUT in pelle nera traforata, inclusi nel pacchetto </w:t>
      </w:r>
      <w:proofErr w:type="spellStart"/>
      <w:r w:rsidR="00FE5A5E" w:rsidRPr="00B34C37">
        <w:rPr>
          <w:rFonts w:ascii="CorpoA" w:hAnsi="CorpoA" w:cs="CorpoA"/>
        </w:rPr>
        <w:t>Exclusive</w:t>
      </w:r>
      <w:proofErr w:type="spellEnd"/>
      <w:r w:rsidR="00FE5A5E" w:rsidRPr="00B34C37">
        <w:rPr>
          <w:rFonts w:ascii="CorpoA" w:hAnsi="CorpoA" w:cs="CorpoA"/>
        </w:rPr>
        <w:t xml:space="preserve"> AMG.</w:t>
      </w:r>
    </w:p>
    <w:p w:rsidR="004F07E0" w:rsidRPr="00B34C37" w:rsidRDefault="004F07E0" w:rsidP="00CA77BF">
      <w:pPr>
        <w:spacing w:after="0" w:line="360" w:lineRule="auto"/>
        <w:rPr>
          <w:rFonts w:ascii="CorpoA" w:hAnsi="CorpoA"/>
        </w:rPr>
      </w:pPr>
    </w:p>
    <w:p w:rsidR="004C45D7" w:rsidRDefault="004C45D7" w:rsidP="00CA77BF">
      <w:pPr>
        <w:spacing w:after="0" w:line="360" w:lineRule="auto"/>
        <w:rPr>
          <w:rFonts w:ascii="CorpoA" w:hAnsi="CorpoA" w:cs="CorpoA"/>
          <w:b/>
        </w:rPr>
      </w:pPr>
      <w:r w:rsidRPr="00B34C37">
        <w:rPr>
          <w:rFonts w:ascii="CorpoA" w:hAnsi="CorpoA" w:cs="CorpoA"/>
          <w:b/>
        </w:rPr>
        <w:t>DRIVE UNIT AMG e leva del cambio automatico E-SELECT di serie</w:t>
      </w:r>
    </w:p>
    <w:p w:rsidR="004F07E0" w:rsidRPr="00B34C37" w:rsidRDefault="004F07E0" w:rsidP="00CA77BF">
      <w:pPr>
        <w:spacing w:after="0" w:line="360" w:lineRule="auto"/>
        <w:rPr>
          <w:rFonts w:ascii="CorpoA" w:hAnsi="CorpoA"/>
          <w:b/>
        </w:rPr>
      </w:pPr>
    </w:p>
    <w:p w:rsidR="008C0BCF" w:rsidRPr="00B34C37" w:rsidRDefault="008C0BCF" w:rsidP="00CA77BF">
      <w:pPr>
        <w:spacing w:after="0" w:line="360" w:lineRule="auto"/>
        <w:rPr>
          <w:rFonts w:ascii="CorpoA" w:hAnsi="CorpoA"/>
        </w:rPr>
      </w:pPr>
      <w:r w:rsidRPr="00B34C37">
        <w:rPr>
          <w:rFonts w:ascii="CorpoA" w:hAnsi="CorpoA" w:cs="CorpoA"/>
        </w:rPr>
        <w:t>La DRIVE UNIT AMG sulla consolle comprende la leva del cambio automatico con i tasti “C/S/M” per la selezione dei programmi di marcia. Il volante sportivo multifunzione in pelle è dotato di cuciture di contrasto rosse, parte inferiore lievemente appiattita, comandi del cambio neri e impugnatura traforata. A richiesta è disponibile anche il volante Performance AMG, che in più ha anche la parte superiore appiattita, oltre ad avere i comandi del cambio in alluminio e l</w:t>
      </w:r>
      <w:r w:rsidR="00AA0AE5">
        <w:rPr>
          <w:rFonts w:ascii="CorpoA" w:hAnsi="CorpoA" w:cs="CorpoA"/>
        </w:rPr>
        <w:t>’</w:t>
      </w:r>
      <w:r w:rsidRPr="00B34C37">
        <w:rPr>
          <w:rFonts w:ascii="CorpoA" w:hAnsi="CorpoA" w:cs="CorpoA"/>
        </w:rPr>
        <w:t xml:space="preserve">impugnatura in microfibra DINAMICA. Il volante Performance AMG, come equipaggiamento a richiesta, comprende anche la leva del cambio automatico E-SELECT con stemma stampato AMG e chiave elettronica principale con stemma AMG argentato. </w:t>
      </w:r>
    </w:p>
    <w:p w:rsidR="00F036CD" w:rsidRDefault="00F036CD" w:rsidP="00CA77BF">
      <w:pPr>
        <w:spacing w:after="0" w:line="360" w:lineRule="auto"/>
        <w:rPr>
          <w:rFonts w:ascii="CorpoA" w:hAnsi="CorpoA" w:cs="CorpoA"/>
        </w:rPr>
      </w:pPr>
    </w:p>
    <w:p w:rsidR="00A4671C" w:rsidRDefault="00A4671C" w:rsidP="00CA77BF">
      <w:pPr>
        <w:spacing w:after="0" w:line="360" w:lineRule="auto"/>
        <w:rPr>
          <w:rFonts w:ascii="CorpoA" w:hAnsi="CorpoA" w:cs="CorpoA"/>
        </w:rPr>
      </w:pPr>
    </w:p>
    <w:p w:rsidR="00582D0E" w:rsidRDefault="004F07E0" w:rsidP="00CA77BF">
      <w:pPr>
        <w:spacing w:after="0" w:line="360" w:lineRule="auto"/>
        <w:rPr>
          <w:rFonts w:ascii="CorpoA" w:hAnsi="CorpoA" w:cs="CorpoA"/>
        </w:rPr>
      </w:pPr>
      <w:r>
        <w:rPr>
          <w:rFonts w:ascii="CorpoA" w:hAnsi="CorpoA" w:cs="CorpoA"/>
        </w:rPr>
        <w:lastRenderedPageBreak/>
        <w:t>Di</w:t>
      </w:r>
      <w:r w:rsidR="00900CA3" w:rsidRPr="00B34C37">
        <w:rPr>
          <w:rFonts w:ascii="CorpoA" w:hAnsi="CorpoA" w:cs="CorpoA"/>
        </w:rPr>
        <w:t xml:space="preserve"> seguito i principali equipaggiamenti di serie </w:t>
      </w:r>
      <w:r w:rsidR="00656155">
        <w:rPr>
          <w:rFonts w:ascii="CorpoA" w:hAnsi="CorpoA" w:cs="CorpoA"/>
        </w:rPr>
        <w:t>per</w:t>
      </w:r>
      <w:r w:rsidR="00F64654">
        <w:rPr>
          <w:rFonts w:ascii="CorpoA" w:hAnsi="CorpoA" w:cs="CorpoA"/>
        </w:rPr>
        <w:t xml:space="preserve"> A </w:t>
      </w:r>
      <w:r w:rsidR="00F036CD">
        <w:rPr>
          <w:rFonts w:ascii="CorpoA" w:hAnsi="CorpoA" w:cs="CorpoA"/>
        </w:rPr>
        <w:t>45 AMG.</w:t>
      </w:r>
    </w:p>
    <w:p w:rsidR="00F036CD" w:rsidRPr="00B34C37" w:rsidRDefault="00F036CD" w:rsidP="00CA77BF">
      <w:pPr>
        <w:spacing w:after="0" w:line="360" w:lineRule="auto"/>
        <w:rPr>
          <w:rFonts w:ascii="CorpoA" w:hAnsi="CorpoA"/>
        </w:rPr>
      </w:pPr>
    </w:p>
    <w:p w:rsidR="00777E54" w:rsidRPr="00B34C37" w:rsidRDefault="00777E54"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Soglie d</w:t>
      </w:r>
      <w:r w:rsidR="00AA0AE5">
        <w:rPr>
          <w:b w:val="0"/>
          <w:noProof w:val="0"/>
        </w:rPr>
        <w:t>’</w:t>
      </w:r>
      <w:r w:rsidRPr="00B34C37">
        <w:rPr>
          <w:b w:val="0"/>
          <w:noProof w:val="0"/>
        </w:rPr>
        <w:t xml:space="preserve">ingresso </w:t>
      </w:r>
      <w:r w:rsidRPr="00B34C37">
        <w:rPr>
          <w:b w:val="0"/>
          <w:noProof w:val="0"/>
          <w:kern w:val="16"/>
        </w:rPr>
        <w:t xml:space="preserve">AMG </w:t>
      </w:r>
    </w:p>
    <w:p w:rsidR="00454065" w:rsidRPr="00B34C37" w:rsidRDefault="00454065"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Funzione ECO start/stop</w:t>
      </w:r>
    </w:p>
    <w:p w:rsidR="00454065" w:rsidRPr="00B34C37" w:rsidRDefault="00454065"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Climatizzatore</w:t>
      </w:r>
    </w:p>
    <w:p w:rsidR="002D027F" w:rsidRPr="00B34C37" w:rsidRDefault="002D027F" w:rsidP="004F07E0">
      <w:pPr>
        <w:pStyle w:val="Introductory"/>
        <w:numPr>
          <w:ilvl w:val="0"/>
          <w:numId w:val="34"/>
        </w:numPr>
        <w:tabs>
          <w:tab w:val="left" w:pos="284"/>
          <w:tab w:val="left" w:pos="340"/>
        </w:tabs>
        <w:spacing w:after="0" w:line="360" w:lineRule="auto"/>
        <w:ind w:left="0" w:firstLine="0"/>
        <w:rPr>
          <w:b w:val="0"/>
          <w:noProof w:val="0"/>
          <w:kern w:val="16"/>
        </w:rPr>
      </w:pPr>
      <w:r w:rsidRPr="00B34C37">
        <w:rPr>
          <w:b w:val="0"/>
          <w:noProof w:val="0"/>
          <w:kern w:val="16"/>
        </w:rPr>
        <w:t xml:space="preserve">ATTENTION ASSIST </w:t>
      </w:r>
    </w:p>
    <w:p w:rsidR="002D027F" w:rsidRPr="00B34C37" w:rsidRDefault="00454065" w:rsidP="004F07E0">
      <w:pPr>
        <w:pStyle w:val="Introductory"/>
        <w:numPr>
          <w:ilvl w:val="0"/>
          <w:numId w:val="34"/>
        </w:numPr>
        <w:tabs>
          <w:tab w:val="left" w:pos="284"/>
          <w:tab w:val="left" w:pos="340"/>
        </w:tabs>
        <w:spacing w:after="0" w:line="360" w:lineRule="auto"/>
        <w:ind w:left="0" w:firstLine="0"/>
        <w:rPr>
          <w:b w:val="0"/>
          <w:noProof w:val="0"/>
          <w:kern w:val="16"/>
        </w:rPr>
      </w:pPr>
      <w:r w:rsidRPr="00B34C37">
        <w:rPr>
          <w:b w:val="0"/>
          <w:noProof w:val="0"/>
          <w:kern w:val="16"/>
        </w:rPr>
        <w:t xml:space="preserve">COLLISION PREVENTION ASSIST tramite radar con </w:t>
      </w:r>
      <w:proofErr w:type="spellStart"/>
      <w:r w:rsidRPr="00B34C37">
        <w:rPr>
          <w:b w:val="0"/>
          <w:noProof w:val="0"/>
          <w:kern w:val="16"/>
        </w:rPr>
        <w:t>Brake</w:t>
      </w:r>
      <w:proofErr w:type="spellEnd"/>
      <w:r w:rsidRPr="00B34C37">
        <w:rPr>
          <w:b w:val="0"/>
          <w:noProof w:val="0"/>
          <w:kern w:val="16"/>
        </w:rPr>
        <w:t xml:space="preserve"> Assist adattivo</w:t>
      </w:r>
    </w:p>
    <w:p w:rsidR="00454065" w:rsidRDefault="00454065" w:rsidP="004F07E0">
      <w:pPr>
        <w:pStyle w:val="Introductory"/>
        <w:numPr>
          <w:ilvl w:val="0"/>
          <w:numId w:val="34"/>
        </w:numPr>
        <w:tabs>
          <w:tab w:val="left" w:pos="284"/>
          <w:tab w:val="left" w:pos="340"/>
        </w:tabs>
        <w:spacing w:after="0" w:line="360" w:lineRule="auto"/>
        <w:ind w:left="0" w:firstLine="0"/>
        <w:rPr>
          <w:b w:val="0"/>
          <w:noProof w:val="0"/>
          <w:kern w:val="16"/>
        </w:rPr>
      </w:pPr>
      <w:r w:rsidRPr="00B34C37">
        <w:rPr>
          <w:b w:val="0"/>
          <w:noProof w:val="0"/>
          <w:kern w:val="16"/>
        </w:rPr>
        <w:t>Autoradio Audio 20 CD</w:t>
      </w:r>
    </w:p>
    <w:p w:rsidR="005D56C5" w:rsidRPr="00B34C37" w:rsidRDefault="005D56C5" w:rsidP="004F07E0">
      <w:pPr>
        <w:pStyle w:val="Introductory"/>
        <w:numPr>
          <w:ilvl w:val="0"/>
          <w:numId w:val="34"/>
        </w:numPr>
        <w:tabs>
          <w:tab w:val="left" w:pos="284"/>
          <w:tab w:val="left" w:pos="340"/>
        </w:tabs>
        <w:spacing w:after="0" w:line="360" w:lineRule="auto"/>
        <w:ind w:left="0" w:firstLine="0"/>
        <w:rPr>
          <w:b w:val="0"/>
          <w:noProof w:val="0"/>
          <w:kern w:val="16"/>
        </w:rPr>
      </w:pPr>
      <w:r>
        <w:rPr>
          <w:b w:val="0"/>
          <w:noProof w:val="0"/>
          <w:kern w:val="16"/>
        </w:rPr>
        <w:t xml:space="preserve">Navigatore satellitare BECKER® MAP </w:t>
      </w:r>
      <w:proofErr w:type="gramStart"/>
      <w:r>
        <w:rPr>
          <w:b w:val="0"/>
          <w:noProof w:val="0"/>
          <w:kern w:val="16"/>
        </w:rPr>
        <w:t>PILOT</w:t>
      </w:r>
      <w:proofErr w:type="gramEnd"/>
    </w:p>
    <w:p w:rsidR="00BC5F17" w:rsidRPr="00B34C37" w:rsidRDefault="00BC5F17" w:rsidP="004F07E0">
      <w:pPr>
        <w:pStyle w:val="Introductory"/>
        <w:numPr>
          <w:ilvl w:val="0"/>
          <w:numId w:val="34"/>
        </w:numPr>
        <w:tabs>
          <w:tab w:val="left" w:pos="284"/>
          <w:tab w:val="left" w:pos="340"/>
        </w:tabs>
        <w:spacing w:after="0" w:line="360" w:lineRule="auto"/>
        <w:ind w:left="0" w:firstLine="0"/>
        <w:rPr>
          <w:b w:val="0"/>
          <w:noProof w:val="0"/>
          <w:kern w:val="16"/>
        </w:rPr>
      </w:pPr>
      <w:r w:rsidRPr="00B34C37">
        <w:rPr>
          <w:b w:val="0"/>
          <w:noProof w:val="0"/>
          <w:kern w:val="16"/>
        </w:rPr>
        <w:t>Cinture di sicurezza di colore rosso</w:t>
      </w:r>
    </w:p>
    <w:p w:rsidR="005D56C5" w:rsidRDefault="00900CA3" w:rsidP="004F07E0">
      <w:pPr>
        <w:pStyle w:val="Introductory"/>
        <w:numPr>
          <w:ilvl w:val="0"/>
          <w:numId w:val="34"/>
        </w:numPr>
        <w:tabs>
          <w:tab w:val="left" w:pos="284"/>
          <w:tab w:val="left" w:pos="340"/>
        </w:tabs>
        <w:spacing w:after="0" w:line="360" w:lineRule="auto"/>
        <w:ind w:left="0" w:firstLine="0"/>
        <w:rPr>
          <w:b w:val="0"/>
          <w:noProof w:val="0"/>
          <w:kern w:val="16"/>
        </w:rPr>
      </w:pPr>
      <w:proofErr w:type="spellStart"/>
      <w:r w:rsidRPr="00B34C37">
        <w:rPr>
          <w:b w:val="0"/>
          <w:noProof w:val="0"/>
          <w:kern w:val="16"/>
        </w:rPr>
        <w:t>Pedaleria</w:t>
      </w:r>
      <w:proofErr w:type="spellEnd"/>
      <w:r w:rsidRPr="00B34C37">
        <w:rPr>
          <w:b w:val="0"/>
          <w:noProof w:val="0"/>
          <w:kern w:val="16"/>
        </w:rPr>
        <w:t xml:space="preserve"> sportiva in acciaio legato spazzolato con inserti </w:t>
      </w:r>
      <w:proofErr w:type="gramStart"/>
      <w:r w:rsidRPr="00B34C37">
        <w:rPr>
          <w:b w:val="0"/>
          <w:noProof w:val="0"/>
          <w:kern w:val="16"/>
        </w:rPr>
        <w:t>in</w:t>
      </w:r>
      <w:proofErr w:type="gramEnd"/>
      <w:r w:rsidRPr="00B34C37">
        <w:rPr>
          <w:b w:val="0"/>
          <w:noProof w:val="0"/>
          <w:kern w:val="16"/>
        </w:rPr>
        <w:t xml:space="preserve"> gomma antisdrucciolo </w:t>
      </w:r>
    </w:p>
    <w:p w:rsidR="00900CA3" w:rsidRPr="00B34C37" w:rsidRDefault="005D56C5" w:rsidP="004F07E0">
      <w:pPr>
        <w:pStyle w:val="Introductory"/>
        <w:numPr>
          <w:ilvl w:val="0"/>
          <w:numId w:val="34"/>
        </w:numPr>
        <w:tabs>
          <w:tab w:val="left" w:pos="284"/>
          <w:tab w:val="left" w:pos="340"/>
        </w:tabs>
        <w:spacing w:after="0" w:line="360" w:lineRule="auto"/>
        <w:ind w:left="0" w:firstLine="0"/>
        <w:rPr>
          <w:b w:val="0"/>
          <w:noProof w:val="0"/>
          <w:kern w:val="16"/>
        </w:rPr>
      </w:pPr>
      <w:r>
        <w:rPr>
          <w:b w:val="0"/>
          <w:noProof w:val="0"/>
          <w:kern w:val="16"/>
        </w:rPr>
        <w:t>Specchi retrovisori ripiegabili elettricamente</w:t>
      </w:r>
      <w:r w:rsidR="00702475" w:rsidRPr="00B34C37">
        <w:rPr>
          <w:b w:val="0"/>
          <w:noProof w:val="0"/>
          <w:kern w:val="16"/>
        </w:rPr>
        <w:br/>
      </w:r>
    </w:p>
    <w:p w:rsidR="00D31E1B" w:rsidRDefault="004F07E0" w:rsidP="00CA77BF">
      <w:pPr>
        <w:pStyle w:val="Introductory"/>
        <w:spacing w:after="0" w:line="360" w:lineRule="auto"/>
        <w:rPr>
          <w:b w:val="0"/>
          <w:noProof w:val="0"/>
          <w:kern w:val="16"/>
        </w:rPr>
      </w:pPr>
      <w:proofErr w:type="gramStart"/>
      <w:r>
        <w:rPr>
          <w:b w:val="0"/>
          <w:noProof w:val="0"/>
          <w:kern w:val="16"/>
        </w:rPr>
        <w:t>D</w:t>
      </w:r>
      <w:r w:rsidR="00D31E1B" w:rsidRPr="00B34C37">
        <w:rPr>
          <w:b w:val="0"/>
          <w:noProof w:val="0"/>
          <w:kern w:val="16"/>
        </w:rPr>
        <w:t xml:space="preserve">i seguito </w:t>
      </w:r>
      <w:r w:rsidR="00A4671C">
        <w:rPr>
          <w:b w:val="0"/>
          <w:noProof w:val="0"/>
          <w:kern w:val="16"/>
        </w:rPr>
        <w:t>gli</w:t>
      </w:r>
      <w:r w:rsidR="00D31E1B" w:rsidRPr="00B34C37">
        <w:rPr>
          <w:b w:val="0"/>
          <w:noProof w:val="0"/>
          <w:kern w:val="16"/>
        </w:rPr>
        <w:t xml:space="preserve"> equipaggiamenti a richiesta disponibili per la personalizzazione della vettura.</w:t>
      </w:r>
      <w:proofErr w:type="gramEnd"/>
    </w:p>
    <w:p w:rsidR="004F07E0" w:rsidRPr="00B34C37" w:rsidRDefault="004F07E0" w:rsidP="00CA77BF">
      <w:pPr>
        <w:pStyle w:val="Introductory"/>
        <w:spacing w:after="0" w:line="360" w:lineRule="auto"/>
        <w:rPr>
          <w:b w:val="0"/>
          <w:noProof w:val="0"/>
          <w:kern w:val="16"/>
        </w:rPr>
      </w:pPr>
    </w:p>
    <w:p w:rsidR="00D31E1B" w:rsidRPr="00B34C37" w:rsidRDefault="00D31E1B" w:rsidP="004F07E0">
      <w:pPr>
        <w:pStyle w:val="Introductory"/>
        <w:numPr>
          <w:ilvl w:val="0"/>
          <w:numId w:val="34"/>
        </w:numPr>
        <w:tabs>
          <w:tab w:val="left" w:pos="284"/>
        </w:tabs>
        <w:spacing w:after="0" w:line="360" w:lineRule="auto"/>
        <w:ind w:left="0" w:firstLine="0"/>
        <w:rPr>
          <w:b w:val="0"/>
          <w:noProof w:val="0"/>
          <w:kern w:val="16"/>
        </w:rPr>
      </w:pPr>
      <w:r w:rsidRPr="00B34C37">
        <w:rPr>
          <w:b w:val="0"/>
          <w:noProof w:val="0"/>
          <w:kern w:val="16"/>
        </w:rPr>
        <w:t>Kit aerodinamico AMG: alettone posteriore AMG, “</w:t>
      </w:r>
      <w:proofErr w:type="spellStart"/>
      <w:proofErr w:type="gramStart"/>
      <w:r w:rsidRPr="00B34C37">
        <w:rPr>
          <w:b w:val="0"/>
          <w:noProof w:val="0"/>
          <w:kern w:val="16"/>
        </w:rPr>
        <w:t>flic</w:t>
      </w:r>
      <w:proofErr w:type="spellEnd"/>
      <w:proofErr w:type="gramEnd"/>
      <w:r w:rsidRPr="00B34C37">
        <w:rPr>
          <w:b w:val="0"/>
          <w:noProof w:val="0"/>
          <w:kern w:val="16"/>
        </w:rPr>
        <w:t>” aggiuntivi nello spoiler anterior</w:t>
      </w:r>
      <w:r w:rsidR="00656155">
        <w:rPr>
          <w:b w:val="0"/>
          <w:noProof w:val="0"/>
          <w:kern w:val="16"/>
        </w:rPr>
        <w:t xml:space="preserve">e, </w:t>
      </w:r>
      <w:proofErr w:type="spellStart"/>
      <w:r w:rsidR="00656155">
        <w:rPr>
          <w:b w:val="0"/>
          <w:noProof w:val="0"/>
          <w:kern w:val="16"/>
        </w:rPr>
        <w:t>splitter</w:t>
      </w:r>
      <w:proofErr w:type="spellEnd"/>
      <w:r w:rsidR="00656155">
        <w:rPr>
          <w:b w:val="0"/>
          <w:noProof w:val="0"/>
          <w:kern w:val="16"/>
        </w:rPr>
        <w:t xml:space="preserve"> anteriore più ampio</w:t>
      </w:r>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r w:rsidRPr="00B34C37">
        <w:rPr>
          <w:b w:val="0"/>
          <w:noProof w:val="0"/>
        </w:rPr>
        <w:t>Alloggiamento dei retrovisori esterni in carbonio AMG</w:t>
      </w:r>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r w:rsidRPr="00B34C37">
        <w:rPr>
          <w:b w:val="0"/>
          <w:noProof w:val="0"/>
          <w:kern w:val="16"/>
        </w:rPr>
        <w:t xml:space="preserve">Pacchetto carbonio AMG per gli esterni: </w:t>
      </w:r>
      <w:proofErr w:type="spellStart"/>
      <w:r w:rsidRPr="00B34C37">
        <w:rPr>
          <w:b w:val="0"/>
          <w:noProof w:val="0"/>
          <w:kern w:val="16"/>
        </w:rPr>
        <w:t>splitter</w:t>
      </w:r>
      <w:proofErr w:type="spellEnd"/>
      <w:r w:rsidRPr="00B34C37">
        <w:rPr>
          <w:b w:val="0"/>
          <w:noProof w:val="0"/>
          <w:kern w:val="16"/>
        </w:rPr>
        <w:t xml:space="preserve"> anteriore, inserto nei rivestimenti </w:t>
      </w:r>
      <w:proofErr w:type="spellStart"/>
      <w:r w:rsidRPr="00B34C37">
        <w:rPr>
          <w:b w:val="0"/>
          <w:noProof w:val="0"/>
          <w:kern w:val="16"/>
        </w:rPr>
        <w:t>sottoporta</w:t>
      </w:r>
      <w:proofErr w:type="spellEnd"/>
      <w:r w:rsidRPr="00B34C37">
        <w:rPr>
          <w:b w:val="0"/>
          <w:noProof w:val="0"/>
          <w:kern w:val="16"/>
        </w:rPr>
        <w:t xml:space="preserve"> e nella </w:t>
      </w:r>
      <w:proofErr w:type="spellStart"/>
      <w:r w:rsidRPr="00B34C37">
        <w:rPr>
          <w:b w:val="0"/>
          <w:noProof w:val="0"/>
          <w:kern w:val="16"/>
        </w:rPr>
        <w:t>grembialatura</w:t>
      </w:r>
      <w:proofErr w:type="spellEnd"/>
      <w:r w:rsidRPr="00B34C37">
        <w:rPr>
          <w:b w:val="0"/>
          <w:noProof w:val="0"/>
          <w:kern w:val="16"/>
        </w:rPr>
        <w:t xml:space="preserve"> posteriore in vera fibra di </w:t>
      </w:r>
      <w:proofErr w:type="gramStart"/>
      <w:r w:rsidRPr="00B34C37">
        <w:rPr>
          <w:b w:val="0"/>
          <w:noProof w:val="0"/>
          <w:kern w:val="16"/>
        </w:rPr>
        <w:t>carbonio</w:t>
      </w:r>
      <w:proofErr w:type="gramEnd"/>
    </w:p>
    <w:p w:rsidR="00BC5F17" w:rsidRPr="00B34C37" w:rsidRDefault="00BC5F17"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Soglie d</w:t>
      </w:r>
      <w:r w:rsidR="00AA0AE5">
        <w:rPr>
          <w:b w:val="0"/>
          <w:noProof w:val="0"/>
        </w:rPr>
        <w:t>’</w:t>
      </w:r>
      <w:r w:rsidRPr="00B34C37">
        <w:rPr>
          <w:b w:val="0"/>
          <w:noProof w:val="0"/>
        </w:rPr>
        <w:t xml:space="preserve">ingresso </w:t>
      </w:r>
      <w:r w:rsidRPr="00B34C37">
        <w:rPr>
          <w:b w:val="0"/>
          <w:noProof w:val="0"/>
          <w:kern w:val="16"/>
        </w:rPr>
        <w:t>AMG</w:t>
      </w:r>
      <w:proofErr w:type="gramStart"/>
      <w:r w:rsidRPr="00B34C37">
        <w:rPr>
          <w:b w:val="0"/>
          <w:noProof w:val="0"/>
          <w:kern w:val="16"/>
        </w:rPr>
        <w:t xml:space="preserve"> </w:t>
      </w:r>
      <w:r w:rsidRPr="00B34C37">
        <w:rPr>
          <w:b w:val="0"/>
          <w:noProof w:val="0"/>
        </w:rPr>
        <w:t xml:space="preserve"> </w:t>
      </w:r>
      <w:proofErr w:type="gramEnd"/>
      <w:r w:rsidRPr="00B34C37">
        <w:rPr>
          <w:b w:val="0"/>
          <w:noProof w:val="0"/>
        </w:rPr>
        <w:t>illuminate</w:t>
      </w:r>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r w:rsidRPr="00B34C37">
        <w:rPr>
          <w:b w:val="0"/>
          <w:noProof w:val="0"/>
        </w:rPr>
        <w:t xml:space="preserve">Pacchetto </w:t>
      </w:r>
      <w:proofErr w:type="spellStart"/>
      <w:r w:rsidRPr="00B34C37">
        <w:rPr>
          <w:b w:val="0"/>
          <w:noProof w:val="0"/>
        </w:rPr>
        <w:t>Exclusive</w:t>
      </w:r>
      <w:proofErr w:type="spellEnd"/>
      <w:r w:rsidRPr="00B34C37">
        <w:rPr>
          <w:b w:val="0"/>
          <w:noProof w:val="0"/>
        </w:rPr>
        <w:t xml:space="preserve"> AMG</w:t>
      </w:r>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r w:rsidRPr="00B34C37">
        <w:rPr>
          <w:b w:val="0"/>
          <w:noProof w:val="0"/>
        </w:rPr>
        <w:t>Tappetini AMG</w:t>
      </w:r>
    </w:p>
    <w:p w:rsidR="00D31E1B" w:rsidRPr="00B34C37" w:rsidRDefault="00D31E1B"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 xml:space="preserve">Cerchi in lega AMG 8 x 19 con design a razze e pneumatici 235/35 R </w:t>
      </w:r>
      <w:proofErr w:type="gramStart"/>
      <w:r w:rsidRPr="00B34C37">
        <w:rPr>
          <w:b w:val="0"/>
          <w:noProof w:val="0"/>
        </w:rPr>
        <w:t>19</w:t>
      </w:r>
      <w:proofErr w:type="gramEnd"/>
      <w:r w:rsidRPr="00B34C37">
        <w:rPr>
          <w:b w:val="0"/>
          <w:noProof w:val="0"/>
        </w:rPr>
        <w:t xml:space="preserve"> in due versioni: in grigio titanio torniti a specchio o in nero opaco con bordo del cerchio tornito a specchio</w:t>
      </w:r>
    </w:p>
    <w:p w:rsidR="004F07E0" w:rsidRPr="004F07E0" w:rsidRDefault="00D31E1B" w:rsidP="004F07E0">
      <w:pPr>
        <w:pStyle w:val="Introductory"/>
        <w:numPr>
          <w:ilvl w:val="0"/>
          <w:numId w:val="34"/>
        </w:numPr>
        <w:tabs>
          <w:tab w:val="left" w:pos="284"/>
        </w:tabs>
        <w:spacing w:after="0" w:line="360" w:lineRule="auto"/>
        <w:ind w:left="0" w:firstLine="0"/>
        <w:rPr>
          <w:b w:val="0"/>
          <w:noProof w:val="0"/>
        </w:rPr>
      </w:pPr>
      <w:r w:rsidRPr="004F07E0">
        <w:rPr>
          <w:b w:val="0"/>
          <w:noProof w:val="0"/>
        </w:rPr>
        <w:t xml:space="preserve">Pacchetto Night AMG: cristalli “Privacy”, linea di cintura nera anodizzata, </w:t>
      </w:r>
      <w:r w:rsidRPr="004F07E0">
        <w:rPr>
          <w:b w:val="0"/>
          <w:noProof w:val="0"/>
          <w:kern w:val="16"/>
        </w:rPr>
        <w:t xml:space="preserve">lamelle della mascherina del radiatore con superficie cromata color argento, </w:t>
      </w:r>
      <w:proofErr w:type="spellStart"/>
      <w:r w:rsidRPr="004F07E0">
        <w:rPr>
          <w:b w:val="0"/>
          <w:noProof w:val="0"/>
          <w:kern w:val="16"/>
        </w:rPr>
        <w:t>splitter</w:t>
      </w:r>
      <w:proofErr w:type="spellEnd"/>
      <w:r w:rsidRPr="004F07E0">
        <w:rPr>
          <w:b w:val="0"/>
          <w:noProof w:val="0"/>
          <w:kern w:val="16"/>
        </w:rPr>
        <w:t xml:space="preserve"> anteriore, retrovisori esterni, inserto nei rivestimenti </w:t>
      </w:r>
      <w:proofErr w:type="spellStart"/>
      <w:r w:rsidRPr="004F07E0">
        <w:rPr>
          <w:b w:val="0"/>
          <w:noProof w:val="0"/>
          <w:kern w:val="16"/>
        </w:rPr>
        <w:t>sottoporta</w:t>
      </w:r>
      <w:proofErr w:type="spellEnd"/>
      <w:r w:rsidRPr="004F07E0">
        <w:rPr>
          <w:b w:val="0"/>
          <w:noProof w:val="0"/>
          <w:kern w:val="16"/>
        </w:rPr>
        <w:t xml:space="preserve"> e nella </w:t>
      </w:r>
      <w:proofErr w:type="spellStart"/>
      <w:r w:rsidRPr="004F07E0">
        <w:rPr>
          <w:b w:val="0"/>
          <w:noProof w:val="0"/>
          <w:kern w:val="16"/>
        </w:rPr>
        <w:t>grembialatura</w:t>
      </w:r>
      <w:proofErr w:type="spellEnd"/>
      <w:r w:rsidRPr="004F07E0">
        <w:rPr>
          <w:b w:val="0"/>
          <w:noProof w:val="0"/>
          <w:kern w:val="16"/>
        </w:rPr>
        <w:t xml:space="preserve"> posteriore in nero lucidati a specchio, </w:t>
      </w:r>
      <w:r w:rsidRPr="004F07E0">
        <w:rPr>
          <w:b w:val="0"/>
          <w:noProof w:val="0"/>
        </w:rPr>
        <w:t>due terminali di scarico rettangolari</w:t>
      </w:r>
      <w:r w:rsidRPr="004F07E0">
        <w:rPr>
          <w:b w:val="0"/>
          <w:noProof w:val="0"/>
          <w:kern w:val="16"/>
        </w:rPr>
        <w:t xml:space="preserve"> di colore </w:t>
      </w:r>
      <w:proofErr w:type="gramStart"/>
      <w:r w:rsidRPr="004F07E0">
        <w:rPr>
          <w:b w:val="0"/>
          <w:noProof w:val="0"/>
          <w:kern w:val="16"/>
        </w:rPr>
        <w:t>nero</w:t>
      </w:r>
      <w:proofErr w:type="gramEnd"/>
    </w:p>
    <w:p w:rsidR="00D31E1B" w:rsidRPr="00B34C37" w:rsidRDefault="00D31E1B"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Impianto di scarico sportivo AMG con doppi</w:t>
      </w:r>
      <w:r w:rsidR="00656155">
        <w:rPr>
          <w:b w:val="0"/>
          <w:noProof w:val="0"/>
        </w:rPr>
        <w:t xml:space="preserve"> terminali rettangolari </w:t>
      </w:r>
      <w:proofErr w:type="gramStart"/>
      <w:r w:rsidR="00656155">
        <w:rPr>
          <w:b w:val="0"/>
          <w:noProof w:val="0"/>
        </w:rPr>
        <w:t>cromati</w:t>
      </w:r>
      <w:proofErr w:type="gramEnd"/>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r w:rsidRPr="00B34C37">
        <w:rPr>
          <w:b w:val="0"/>
          <w:noProof w:val="0"/>
        </w:rPr>
        <w:t xml:space="preserve">Assetto Performance AMG con taratura più rigida </w:t>
      </w:r>
      <w:proofErr w:type="gramStart"/>
      <w:r w:rsidRPr="00B34C37">
        <w:rPr>
          <w:b w:val="0"/>
          <w:noProof w:val="0"/>
        </w:rPr>
        <w:t>di</w:t>
      </w:r>
      <w:proofErr w:type="gramEnd"/>
      <w:r w:rsidRPr="00B34C37">
        <w:rPr>
          <w:b w:val="0"/>
          <w:noProof w:val="0"/>
        </w:rPr>
        <w:t xml:space="preserve"> molle e ammortizzatori</w:t>
      </w:r>
    </w:p>
    <w:p w:rsidR="00D31E1B" w:rsidRPr="00B34C37" w:rsidRDefault="00D31E1B" w:rsidP="004F07E0">
      <w:pPr>
        <w:pStyle w:val="Introductory"/>
        <w:numPr>
          <w:ilvl w:val="0"/>
          <w:numId w:val="34"/>
        </w:numPr>
        <w:tabs>
          <w:tab w:val="left" w:pos="284"/>
        </w:tabs>
        <w:spacing w:after="0" w:line="360" w:lineRule="auto"/>
        <w:ind w:left="0" w:firstLine="0"/>
        <w:rPr>
          <w:b w:val="0"/>
          <w:noProof w:val="0"/>
        </w:rPr>
      </w:pPr>
      <w:proofErr w:type="gramStart"/>
      <w:r w:rsidRPr="00B34C37">
        <w:rPr>
          <w:b w:val="0"/>
          <w:noProof w:val="0"/>
        </w:rPr>
        <w:lastRenderedPageBreak/>
        <w:t>Volante Performance AMG e leva del cambio automatico E-SELECT, chiave elettronica principale con stemma AMG</w:t>
      </w:r>
      <w:proofErr w:type="gramEnd"/>
    </w:p>
    <w:p w:rsidR="00D31E1B" w:rsidRPr="00B34C37" w:rsidRDefault="00D31E1B"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Sedili Performance AMG</w:t>
      </w:r>
    </w:p>
    <w:p w:rsidR="00D31E1B" w:rsidRPr="00B34C37" w:rsidRDefault="00D31E1B" w:rsidP="004F07E0">
      <w:pPr>
        <w:pStyle w:val="Introductory"/>
        <w:numPr>
          <w:ilvl w:val="0"/>
          <w:numId w:val="34"/>
        </w:numPr>
        <w:tabs>
          <w:tab w:val="left" w:pos="284"/>
        </w:tabs>
        <w:spacing w:after="0" w:line="360" w:lineRule="auto"/>
        <w:ind w:left="0" w:firstLine="0"/>
        <w:rPr>
          <w:b w:val="0"/>
          <w:bCs w:val="0"/>
          <w:noProof w:val="0"/>
          <w:szCs w:val="24"/>
        </w:rPr>
      </w:pPr>
      <w:proofErr w:type="gramStart"/>
      <w:r w:rsidRPr="00B34C37">
        <w:rPr>
          <w:b w:val="0"/>
          <w:noProof w:val="0"/>
        </w:rPr>
        <w:t>Copertura bulloni AMG nera con coprimozzo stile fissaggio centrale (disponibile solo per i cerchi in lega AMG di serie)</w:t>
      </w:r>
      <w:proofErr w:type="gramEnd"/>
    </w:p>
    <w:p w:rsidR="00E240FE" w:rsidRPr="00D95D51" w:rsidRDefault="00E240FE" w:rsidP="004F07E0">
      <w:pPr>
        <w:pStyle w:val="Introductory"/>
        <w:numPr>
          <w:ilvl w:val="0"/>
          <w:numId w:val="34"/>
        </w:numPr>
        <w:tabs>
          <w:tab w:val="left" w:pos="284"/>
        </w:tabs>
        <w:spacing w:after="0" w:line="360" w:lineRule="auto"/>
        <w:ind w:left="0" w:firstLine="0"/>
        <w:rPr>
          <w:b w:val="0"/>
          <w:bCs w:val="0"/>
          <w:noProof w:val="0"/>
          <w:szCs w:val="24"/>
          <w:lang w:val="en-US"/>
        </w:rPr>
      </w:pPr>
      <w:r w:rsidRPr="00D95D51">
        <w:rPr>
          <w:b w:val="0"/>
          <w:noProof w:val="0"/>
          <w:lang w:val="en-US"/>
        </w:rPr>
        <w:t>Drive Kit Plus per iPhone</w:t>
      </w:r>
      <w:r w:rsidRPr="00D95D51">
        <w:rPr>
          <w:b w:val="0"/>
          <w:noProof w:val="0"/>
          <w:vertAlign w:val="superscript"/>
          <w:lang w:val="en-US"/>
        </w:rPr>
        <w:t>®</w:t>
      </w:r>
      <w:r w:rsidRPr="00D95D51">
        <w:rPr>
          <w:b w:val="0"/>
          <w:noProof w:val="0"/>
          <w:lang w:val="en-US"/>
        </w:rPr>
        <w:t xml:space="preserve"> Apple</w:t>
      </w:r>
    </w:p>
    <w:p w:rsidR="00E240FE" w:rsidRPr="00D95D51" w:rsidRDefault="00E240FE" w:rsidP="004F07E0">
      <w:pPr>
        <w:pStyle w:val="Introductory"/>
        <w:numPr>
          <w:ilvl w:val="0"/>
          <w:numId w:val="34"/>
        </w:numPr>
        <w:tabs>
          <w:tab w:val="left" w:pos="284"/>
        </w:tabs>
        <w:spacing w:after="0" w:line="360" w:lineRule="auto"/>
        <w:ind w:left="0" w:firstLine="0"/>
        <w:rPr>
          <w:b w:val="0"/>
          <w:bCs w:val="0"/>
          <w:noProof w:val="0"/>
          <w:szCs w:val="24"/>
          <w:lang w:val="en-US"/>
        </w:rPr>
      </w:pPr>
      <w:r w:rsidRPr="00D95D51">
        <w:rPr>
          <w:b w:val="0"/>
          <w:noProof w:val="0"/>
          <w:lang w:val="en-US"/>
        </w:rPr>
        <w:t xml:space="preserve">Sound System Surround Harman </w:t>
      </w:r>
      <w:proofErr w:type="spellStart"/>
      <w:r w:rsidRPr="00D95D51">
        <w:rPr>
          <w:b w:val="0"/>
          <w:noProof w:val="0"/>
          <w:lang w:val="en-US"/>
        </w:rPr>
        <w:t>Kardon</w:t>
      </w:r>
      <w:proofErr w:type="spellEnd"/>
      <w:r w:rsidRPr="00D95D51">
        <w:rPr>
          <w:b w:val="0"/>
          <w:noProof w:val="0"/>
          <w:vertAlign w:val="superscript"/>
          <w:lang w:val="en-US"/>
        </w:rPr>
        <w:t>®</w:t>
      </w:r>
      <w:r w:rsidRPr="00D95D51">
        <w:rPr>
          <w:b w:val="0"/>
          <w:noProof w:val="0"/>
          <w:lang w:val="en-US"/>
        </w:rPr>
        <w:t xml:space="preserve"> Logic7</w:t>
      </w:r>
      <w:r w:rsidRPr="00D95D51">
        <w:rPr>
          <w:b w:val="0"/>
          <w:noProof w:val="0"/>
          <w:vertAlign w:val="superscript"/>
          <w:lang w:val="en-US"/>
        </w:rPr>
        <w:t>®</w:t>
      </w:r>
    </w:p>
    <w:p w:rsidR="00D31E1B" w:rsidRPr="00B34C37" w:rsidRDefault="00D31E1B" w:rsidP="004F07E0">
      <w:pPr>
        <w:pStyle w:val="Introductory"/>
        <w:numPr>
          <w:ilvl w:val="0"/>
          <w:numId w:val="34"/>
        </w:numPr>
        <w:tabs>
          <w:tab w:val="left" w:pos="284"/>
        </w:tabs>
        <w:spacing w:after="0" w:line="360" w:lineRule="auto"/>
        <w:ind w:left="0" w:firstLine="0"/>
        <w:rPr>
          <w:b w:val="0"/>
          <w:bCs w:val="0"/>
          <w:noProof w:val="0"/>
          <w:szCs w:val="24"/>
        </w:rPr>
      </w:pPr>
      <w:proofErr w:type="spellStart"/>
      <w:r w:rsidRPr="00B34C37">
        <w:rPr>
          <w:b w:val="0"/>
          <w:noProof w:val="0"/>
        </w:rPr>
        <w:t>Intelligent</w:t>
      </w:r>
      <w:proofErr w:type="spellEnd"/>
      <w:r w:rsidRPr="00B34C37">
        <w:rPr>
          <w:b w:val="0"/>
          <w:noProof w:val="0"/>
        </w:rPr>
        <w:t xml:space="preserve"> Light System</w:t>
      </w:r>
    </w:p>
    <w:p w:rsidR="00CA77BF" w:rsidRDefault="00D31E1B" w:rsidP="004F07E0">
      <w:pPr>
        <w:pStyle w:val="Introductory"/>
        <w:numPr>
          <w:ilvl w:val="0"/>
          <w:numId w:val="34"/>
        </w:numPr>
        <w:tabs>
          <w:tab w:val="left" w:pos="284"/>
        </w:tabs>
        <w:spacing w:after="0" w:line="360" w:lineRule="auto"/>
        <w:ind w:left="0" w:firstLine="0"/>
        <w:rPr>
          <w:b w:val="0"/>
          <w:bCs w:val="0"/>
          <w:noProof w:val="0"/>
          <w:szCs w:val="24"/>
        </w:rPr>
      </w:pPr>
      <w:r w:rsidRPr="00B34C37">
        <w:rPr>
          <w:b w:val="0"/>
          <w:noProof w:val="0"/>
        </w:rPr>
        <w:t>Pinze dei freni rosse</w:t>
      </w:r>
    </w:p>
    <w:p w:rsidR="00CA77BF" w:rsidRPr="00CA77BF" w:rsidRDefault="00CA77BF" w:rsidP="00CA77BF">
      <w:pPr>
        <w:pStyle w:val="Introductory"/>
        <w:spacing w:after="0" w:line="360" w:lineRule="auto"/>
        <w:rPr>
          <w:b w:val="0"/>
          <w:bCs w:val="0"/>
          <w:noProof w:val="0"/>
          <w:szCs w:val="24"/>
        </w:rPr>
      </w:pPr>
    </w:p>
    <w:p w:rsidR="00F97CB8" w:rsidRDefault="00BD2C44" w:rsidP="00CA77BF">
      <w:pPr>
        <w:pStyle w:val="40Continoustext11pt"/>
        <w:spacing w:after="0" w:line="360" w:lineRule="auto"/>
        <w:rPr>
          <w:rFonts w:cs="CorpoA"/>
          <w:b/>
          <w:kern w:val="16"/>
        </w:rPr>
      </w:pPr>
      <w:r w:rsidRPr="00B34C37">
        <w:rPr>
          <w:rFonts w:cs="CorpoA"/>
          <w:b/>
          <w:kern w:val="16"/>
        </w:rPr>
        <w:t xml:space="preserve">“Edition 1”: espressiva ed esclusiva </w:t>
      </w:r>
    </w:p>
    <w:p w:rsidR="00CA77BF" w:rsidRPr="00B34C37" w:rsidRDefault="00CA77BF" w:rsidP="00CA77BF">
      <w:pPr>
        <w:pStyle w:val="40Continoustext11pt"/>
        <w:spacing w:after="0" w:line="360" w:lineRule="auto"/>
        <w:rPr>
          <w:b/>
          <w:kern w:val="16"/>
        </w:rPr>
      </w:pPr>
    </w:p>
    <w:p w:rsidR="00CA77BF" w:rsidRDefault="00F65055" w:rsidP="00CA77BF">
      <w:pPr>
        <w:pStyle w:val="40Continoustext11pt"/>
        <w:spacing w:after="0" w:line="360" w:lineRule="auto"/>
        <w:rPr>
          <w:rFonts w:cs="CorpoA"/>
          <w:kern w:val="16"/>
        </w:rPr>
      </w:pPr>
      <w:r w:rsidRPr="00B34C37">
        <w:rPr>
          <w:rFonts w:cs="CorpoA"/>
          <w:kern w:val="16"/>
        </w:rPr>
        <w:t xml:space="preserve">La versione “Edition 1” </w:t>
      </w:r>
      <w:r w:rsidR="004F07E0">
        <w:rPr>
          <w:rFonts w:cs="CorpoA"/>
          <w:kern w:val="16"/>
        </w:rPr>
        <w:t>di</w:t>
      </w:r>
      <w:r w:rsidRPr="00B34C37">
        <w:rPr>
          <w:rFonts w:cs="CorpoA"/>
          <w:kern w:val="16"/>
        </w:rPr>
        <w:t xml:space="preserve"> A 45 AMG rappresenta un</w:t>
      </w:r>
      <w:r w:rsidR="00AA0AE5">
        <w:rPr>
          <w:rFonts w:cs="CorpoA"/>
          <w:kern w:val="16"/>
        </w:rPr>
        <w:t>’</w:t>
      </w:r>
      <w:r w:rsidRPr="00B34C37">
        <w:rPr>
          <w:rFonts w:cs="CorpoA"/>
          <w:kern w:val="16"/>
        </w:rPr>
        <w:t>offerta d</w:t>
      </w:r>
      <w:r w:rsidR="00AA0AE5">
        <w:rPr>
          <w:rFonts w:cs="CorpoA"/>
          <w:kern w:val="16"/>
        </w:rPr>
        <w:t>’</w:t>
      </w:r>
      <w:r w:rsidRPr="00B34C37">
        <w:rPr>
          <w:rFonts w:cs="CorpoA"/>
          <w:kern w:val="16"/>
        </w:rPr>
        <w:t>eccezione: l</w:t>
      </w:r>
      <w:r w:rsidR="00AA0AE5">
        <w:rPr>
          <w:rFonts w:cs="CorpoA"/>
          <w:kern w:val="16"/>
        </w:rPr>
        <w:t>’</w:t>
      </w:r>
      <w:r w:rsidRPr="00B34C37">
        <w:rPr>
          <w:rFonts w:cs="CorpoA"/>
          <w:kern w:val="16"/>
        </w:rPr>
        <w:t xml:space="preserve">abbinamento espressivo di dettagli esclusivi sia negli esterni </w:t>
      </w:r>
      <w:proofErr w:type="gramStart"/>
      <w:r w:rsidRPr="00B34C37">
        <w:rPr>
          <w:rFonts w:cs="CorpoA"/>
          <w:kern w:val="16"/>
        </w:rPr>
        <w:t>che</w:t>
      </w:r>
      <w:proofErr w:type="gramEnd"/>
      <w:r w:rsidRPr="00B34C37">
        <w:rPr>
          <w:rFonts w:cs="CorpoA"/>
          <w:kern w:val="16"/>
        </w:rPr>
        <w:t xml:space="preserve"> negli interni esprime puro fascino. Nella realizzazione </w:t>
      </w:r>
      <w:proofErr w:type="gramStart"/>
      <w:r w:rsidRPr="00B34C37">
        <w:rPr>
          <w:rFonts w:cs="CorpoA"/>
          <w:kern w:val="16"/>
        </w:rPr>
        <w:t xml:space="preserve">della </w:t>
      </w:r>
      <w:proofErr w:type="gramEnd"/>
      <w:r w:rsidRPr="00B34C37">
        <w:rPr>
          <w:rFonts w:cs="CorpoA"/>
          <w:kern w:val="16"/>
        </w:rPr>
        <w:t>A 45 AMG “Edition 1”  l</w:t>
      </w:r>
      <w:r w:rsidR="00AA0AE5">
        <w:rPr>
          <w:rFonts w:cs="CorpoA"/>
          <w:kern w:val="16"/>
        </w:rPr>
        <w:t>’</w:t>
      </w:r>
      <w:r w:rsidRPr="00B34C37">
        <w:rPr>
          <w:rFonts w:cs="CorpoA"/>
          <w:kern w:val="16"/>
        </w:rPr>
        <w:t>affinità con lo sport automobilistico assume un ruolo di primo piano: il kit aerodinamico con alettone posteriore, “</w:t>
      </w:r>
      <w:proofErr w:type="spellStart"/>
      <w:r w:rsidRPr="00B34C37">
        <w:rPr>
          <w:rFonts w:cs="CorpoA"/>
          <w:kern w:val="16"/>
        </w:rPr>
        <w:t>flic</w:t>
      </w:r>
      <w:proofErr w:type="spellEnd"/>
      <w:r w:rsidRPr="00B34C37">
        <w:rPr>
          <w:rFonts w:cs="CorpoA"/>
          <w:kern w:val="16"/>
        </w:rPr>
        <w:t xml:space="preserve">” aggiuntivi nello spoiler anteriore e </w:t>
      </w:r>
      <w:proofErr w:type="spellStart"/>
      <w:r w:rsidRPr="00B34C37">
        <w:rPr>
          <w:rFonts w:cs="CorpoA"/>
          <w:kern w:val="16"/>
        </w:rPr>
        <w:t>splitter</w:t>
      </w:r>
      <w:proofErr w:type="spellEnd"/>
      <w:r w:rsidRPr="00B34C37">
        <w:rPr>
          <w:rFonts w:cs="CorpoA"/>
          <w:kern w:val="16"/>
        </w:rPr>
        <w:t xml:space="preserve"> anteriore più ampio evocano decisamente l</w:t>
      </w:r>
      <w:r w:rsidR="00AA0AE5">
        <w:rPr>
          <w:rFonts w:cs="CorpoA"/>
          <w:kern w:val="16"/>
        </w:rPr>
        <w:t>’</w:t>
      </w:r>
      <w:r w:rsidRPr="00B34C37">
        <w:rPr>
          <w:rFonts w:cs="CorpoA"/>
          <w:kern w:val="16"/>
        </w:rPr>
        <w:t xml:space="preserve">atmosfera delle competizioni automobilistiche. </w:t>
      </w:r>
    </w:p>
    <w:p w:rsidR="00CA77BF" w:rsidRDefault="00CA77BF" w:rsidP="00CA77BF">
      <w:pPr>
        <w:pStyle w:val="40Continoustext11pt"/>
        <w:spacing w:after="0" w:line="360" w:lineRule="auto"/>
        <w:rPr>
          <w:rFonts w:cs="CorpoA"/>
          <w:kern w:val="16"/>
        </w:rPr>
      </w:pPr>
    </w:p>
    <w:p w:rsidR="00F97CB8" w:rsidRDefault="00F65055" w:rsidP="00CA77BF">
      <w:pPr>
        <w:pStyle w:val="40Continoustext11pt"/>
        <w:spacing w:after="0" w:line="360" w:lineRule="auto"/>
        <w:rPr>
          <w:rFonts w:cs="CorpoA"/>
          <w:kern w:val="16"/>
        </w:rPr>
      </w:pPr>
      <w:r w:rsidRPr="00B34C37">
        <w:rPr>
          <w:rFonts w:cs="CorpoA"/>
          <w:kern w:val="16"/>
        </w:rPr>
        <w:t xml:space="preserve">La vernice degli esterni bianco </w:t>
      </w:r>
      <w:proofErr w:type="spellStart"/>
      <w:r w:rsidRPr="00B34C37">
        <w:rPr>
          <w:rFonts w:cs="CorpoA"/>
          <w:kern w:val="16"/>
        </w:rPr>
        <w:t>Cirrus</w:t>
      </w:r>
      <w:proofErr w:type="spellEnd"/>
      <w:r w:rsidRPr="00B34C37">
        <w:rPr>
          <w:rFonts w:cs="CorpoA"/>
          <w:kern w:val="16"/>
        </w:rPr>
        <w:t xml:space="preserve"> </w:t>
      </w:r>
      <w:r w:rsidRPr="00B34C37">
        <w:rPr>
          <w:rFonts w:cs="CorpoA"/>
          <w:spacing w:val="-2"/>
          <w:kern w:val="16"/>
        </w:rPr>
        <w:t xml:space="preserve">richiama le strisce sportive AMG in </w:t>
      </w:r>
      <w:proofErr w:type="gramStart"/>
      <w:r w:rsidRPr="00B34C37">
        <w:rPr>
          <w:rFonts w:cs="CorpoA"/>
          <w:spacing w:val="-2"/>
          <w:kern w:val="16"/>
        </w:rPr>
        <w:t>grigio grafite opaco</w:t>
      </w:r>
      <w:proofErr w:type="gramEnd"/>
      <w:r w:rsidRPr="00B34C37">
        <w:rPr>
          <w:rFonts w:cs="CorpoA"/>
          <w:spacing w:val="-2"/>
          <w:kern w:val="16"/>
        </w:rPr>
        <w:t xml:space="preserve"> impresse sul cofano motore,</w:t>
      </w:r>
      <w:r w:rsidRPr="00B34C37">
        <w:rPr>
          <w:rFonts w:cs="CorpoA"/>
          <w:kern w:val="16"/>
        </w:rPr>
        <w:t xml:space="preserve"> sul tetto e sulle fiancate. In alternativa è disponibile la tonalità nero cosmo metallizzato. Gli elementi in rosso inseriti nei proiettori, nella mascherina del radiatore, nei retrovisori esterni e nell</w:t>
      </w:r>
      <w:r w:rsidR="00AA0AE5">
        <w:rPr>
          <w:rFonts w:cs="CorpoA"/>
          <w:kern w:val="16"/>
        </w:rPr>
        <w:t>’</w:t>
      </w:r>
      <w:r w:rsidRPr="00B34C37">
        <w:rPr>
          <w:rFonts w:cs="CorpoA"/>
          <w:kern w:val="16"/>
        </w:rPr>
        <w:t>alettone posteriore rimangono ben impressi nella memoria. Completano perfettamente l</w:t>
      </w:r>
      <w:r w:rsidR="00AA0AE5">
        <w:rPr>
          <w:rFonts w:cs="CorpoA"/>
          <w:kern w:val="16"/>
        </w:rPr>
        <w:t>’</w:t>
      </w:r>
      <w:r w:rsidRPr="00B34C37">
        <w:rPr>
          <w:rFonts w:cs="CorpoA"/>
          <w:kern w:val="16"/>
        </w:rPr>
        <w:t xml:space="preserve">insieme </w:t>
      </w:r>
      <w:r w:rsidRPr="00B34C37">
        <w:rPr>
          <w:rFonts w:cs="CorpoA"/>
          <w:spacing w:val="-2"/>
          <w:kern w:val="16"/>
        </w:rPr>
        <w:t xml:space="preserve">le pinze dei freni rosse e i cerchi in lega a razze AMG in nero opaco </w:t>
      </w:r>
      <w:r w:rsidRPr="00B34C37">
        <w:rPr>
          <w:rFonts w:cs="CorpoA"/>
          <w:kern w:val="16"/>
        </w:rPr>
        <w:t xml:space="preserve">con coprimozzi AMG stile fissaggio centrale. Ai cerchi nel formato 8 x 19 sono abbinati pneumatici da 235/35 R </w:t>
      </w:r>
      <w:proofErr w:type="gramStart"/>
      <w:r w:rsidRPr="00B34C37">
        <w:rPr>
          <w:rFonts w:cs="CorpoA"/>
          <w:kern w:val="16"/>
        </w:rPr>
        <w:t>19</w:t>
      </w:r>
      <w:proofErr w:type="gramEnd"/>
      <w:r w:rsidRPr="00B34C37">
        <w:rPr>
          <w:rFonts w:cs="CorpoA"/>
          <w:kern w:val="16"/>
        </w:rPr>
        <w:t xml:space="preserve"> su tutte le ruote. Anche il pacchetto Night AMG è compreso nella dotazione di serie </w:t>
      </w:r>
      <w:proofErr w:type="gramStart"/>
      <w:r w:rsidRPr="00B34C37">
        <w:rPr>
          <w:rFonts w:cs="CorpoA"/>
          <w:kern w:val="16"/>
        </w:rPr>
        <w:t xml:space="preserve">della </w:t>
      </w:r>
      <w:proofErr w:type="gramEnd"/>
      <w:r w:rsidRPr="00B34C37">
        <w:rPr>
          <w:rFonts w:cs="CorpoA"/>
          <w:kern w:val="16"/>
        </w:rPr>
        <w:t xml:space="preserve">A 45 AMG “Edition 1”. </w:t>
      </w:r>
    </w:p>
    <w:p w:rsidR="00CA77BF" w:rsidRDefault="00CA77BF" w:rsidP="00CA77BF">
      <w:pPr>
        <w:pStyle w:val="40Continoustext11pt"/>
        <w:spacing w:after="0" w:line="360" w:lineRule="auto"/>
        <w:rPr>
          <w:rFonts w:cs="CorpoA"/>
          <w:kern w:val="16"/>
        </w:rPr>
      </w:pPr>
    </w:p>
    <w:p w:rsidR="00B106F6" w:rsidRPr="00B34C37" w:rsidRDefault="00B106F6" w:rsidP="00CA77BF">
      <w:pPr>
        <w:pStyle w:val="40Continoustext11pt"/>
        <w:spacing w:after="0" w:line="360" w:lineRule="auto"/>
        <w:rPr>
          <w:kern w:val="16"/>
        </w:rPr>
      </w:pPr>
      <w:r w:rsidRPr="00B34C37">
        <w:rPr>
          <w:rFonts w:cs="CorpoA"/>
          <w:kern w:val="16"/>
        </w:rPr>
        <w:t xml:space="preserve">Il rosso e il nero sono i colori dominanti negli interni </w:t>
      </w:r>
      <w:r w:rsidR="00656155">
        <w:rPr>
          <w:rFonts w:cs="CorpoA"/>
          <w:kern w:val="16"/>
        </w:rPr>
        <w:t>di</w:t>
      </w:r>
      <w:r w:rsidRPr="00B34C37">
        <w:rPr>
          <w:rFonts w:cs="CorpoA"/>
          <w:kern w:val="16"/>
        </w:rPr>
        <w:t xml:space="preserve"> A 45 AMG “Edition 1”.</w:t>
      </w:r>
      <w:r w:rsidR="00656155">
        <w:rPr>
          <w:rFonts w:cs="CorpoA"/>
          <w:kern w:val="16"/>
        </w:rPr>
        <w:t xml:space="preserve"> </w:t>
      </w:r>
      <w:r w:rsidRPr="00B34C37">
        <w:rPr>
          <w:rFonts w:cs="CorpoA"/>
          <w:kern w:val="16"/>
        </w:rPr>
        <w:t xml:space="preserve">I sedili Performance AMG </w:t>
      </w:r>
      <w:proofErr w:type="gramStart"/>
      <w:r w:rsidRPr="00B34C37">
        <w:rPr>
          <w:rFonts w:cs="CorpoA"/>
          <w:kern w:val="16"/>
        </w:rPr>
        <w:t>in</w:t>
      </w:r>
      <w:proofErr w:type="gramEnd"/>
      <w:r w:rsidRPr="00B34C37">
        <w:rPr>
          <w:rFonts w:cs="CorpoA"/>
          <w:kern w:val="16"/>
        </w:rPr>
        <w:t xml:space="preserve"> pelle ecologica ARTICO/microfibra DINAMICA sono impreziositi dalle cuciture di contrasto rosse, così come i pannelli interni delle porte, la parte superiore della plancia portastrumenti in pelle ecologica ARTICO e il volante Performance AMG in pelle Nappa/microfibra DINAMICA. </w:t>
      </w:r>
      <w:r w:rsidR="00F64654">
        <w:rPr>
          <w:rFonts w:cs="CorpoA"/>
          <w:kern w:val="16"/>
        </w:rPr>
        <w:lastRenderedPageBreak/>
        <w:t>La leva del cambio automatica E</w:t>
      </w:r>
      <w:r w:rsidR="00F64654">
        <w:rPr>
          <w:rFonts w:cs="CorpoA"/>
          <w:kern w:val="16"/>
        </w:rPr>
        <w:noBreakHyphen/>
      </w:r>
      <w:r w:rsidRPr="00B34C37">
        <w:rPr>
          <w:rFonts w:cs="CorpoA"/>
          <w:kern w:val="16"/>
        </w:rPr>
        <w:t xml:space="preserve">SELECT con stemma stampato AMG, la targhetta “Edition 1” sulla DRIVE UNIT AMG e i tappetini AMG costituiscono </w:t>
      </w:r>
      <w:proofErr w:type="gramStart"/>
      <w:r w:rsidRPr="00B34C37">
        <w:rPr>
          <w:rFonts w:cs="CorpoA"/>
          <w:kern w:val="16"/>
        </w:rPr>
        <w:t>ulteriori</w:t>
      </w:r>
      <w:proofErr w:type="gramEnd"/>
      <w:r w:rsidRPr="00B34C37">
        <w:rPr>
          <w:rFonts w:cs="CorpoA"/>
          <w:kern w:val="16"/>
        </w:rPr>
        <w:t xml:space="preserve"> elementi di forte impatto visivo.</w:t>
      </w:r>
    </w:p>
    <w:sectPr w:rsidR="00B106F6" w:rsidRPr="00B34C37" w:rsidSect="0088740D">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81C" w:rsidRDefault="000F481C">
      <w:r>
        <w:separator/>
      </w:r>
    </w:p>
  </w:endnote>
  <w:endnote w:type="continuationSeparator" w:id="0">
    <w:p w:rsidR="000F481C" w:rsidRDefault="000F481C">
      <w:r>
        <w:continuationSeparator/>
      </w:r>
    </w:p>
  </w:endnote>
  <w:endnote w:type="continuationNotice" w:id="1">
    <w:p w:rsidR="000F481C" w:rsidRDefault="000F48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A">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ITC Officina Sans Book">
    <w:altName w:val="Arial Narrow"/>
    <w:charset w:val="00"/>
    <w:family w:val="swiss"/>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81C" w:rsidRDefault="000F481C">
      <w:r>
        <w:separator/>
      </w:r>
    </w:p>
  </w:footnote>
  <w:footnote w:type="continuationSeparator" w:id="0">
    <w:p w:rsidR="000F481C" w:rsidRDefault="000F481C">
      <w:r>
        <w:continuationSeparator/>
      </w:r>
    </w:p>
  </w:footnote>
  <w:footnote w:type="continuationNotice" w:id="1">
    <w:p w:rsidR="000F481C" w:rsidRDefault="000F481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1C" w:rsidRDefault="000F481C"/>
  <w:p w:rsidR="000F481C" w:rsidRDefault="000F481C"/>
  <w:p w:rsidR="000F481C" w:rsidRDefault="000F481C"/>
  <w:p w:rsidR="000F481C" w:rsidRDefault="000F481C"/>
  <w:p w:rsidR="000F481C" w:rsidRDefault="000F48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1C" w:rsidRPr="00084EDD" w:rsidRDefault="000F481C" w:rsidP="007039B2">
    <w:pPr>
      <w:pStyle w:val="MLStat"/>
      <w:framePr w:w="2325" w:h="289" w:wrap="around" w:vAnchor="page" w:hAnchor="page" w:x="9045" w:y="1891" w:anchorLock="1"/>
      <w:spacing w:after="0"/>
      <w:ind w:left="0" w:right="0" w:firstLine="0"/>
      <w:rPr>
        <w:noProof/>
        <w:lang w:val="de-DE"/>
      </w:rPr>
    </w:pPr>
    <w:r w:rsidRPr="00084EDD">
      <w:rPr>
        <w:noProof/>
        <w:lang w:val="de-DE"/>
      </w:rPr>
      <w:t xml:space="preserve">Pag. </w:t>
    </w:r>
    <w:r w:rsidRPr="00A1793E">
      <w:rPr>
        <w:rStyle w:val="Numeropagina"/>
        <w:noProof/>
      </w:rPr>
      <w:fldChar w:fldCharType="begin"/>
    </w:r>
    <w:r w:rsidRPr="00084EDD">
      <w:rPr>
        <w:rStyle w:val="Numeropagina"/>
        <w:noProof/>
        <w:lang w:val="de-DE"/>
      </w:rPr>
      <w:instrText xml:space="preserve"> </w:instrText>
    </w:r>
    <w:r>
      <w:rPr>
        <w:rStyle w:val="Numeropagina"/>
        <w:noProof/>
        <w:lang w:val="de-DE"/>
      </w:rPr>
      <w:instrText>PAGE</w:instrText>
    </w:r>
    <w:r w:rsidRPr="00084EDD">
      <w:rPr>
        <w:rStyle w:val="Numeropagina"/>
        <w:noProof/>
        <w:lang w:val="de-DE"/>
      </w:rPr>
      <w:instrText xml:space="preserve"> </w:instrText>
    </w:r>
    <w:r w:rsidRPr="00A1793E">
      <w:rPr>
        <w:rStyle w:val="Numeropagina"/>
        <w:noProof/>
      </w:rPr>
      <w:fldChar w:fldCharType="separate"/>
    </w:r>
    <w:r w:rsidR="009721CF">
      <w:rPr>
        <w:rStyle w:val="Numeropagina"/>
        <w:noProof/>
        <w:lang w:val="de-DE"/>
      </w:rPr>
      <w:t>3</w:t>
    </w:r>
    <w:r w:rsidRPr="00A1793E">
      <w:rPr>
        <w:rStyle w:val="Numeropagina"/>
        <w:noProof/>
      </w:rPr>
      <w:fldChar w:fldCharType="end"/>
    </w:r>
  </w:p>
  <w:p w:rsidR="000F481C" w:rsidRDefault="000F481C" w:rsidP="007039B2">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1C" w:rsidRPr="00F6576F" w:rsidRDefault="000F481C" w:rsidP="007039B2">
    <w:pPr>
      <w:pStyle w:val="MLStat"/>
      <w:framePr w:w="2325" w:h="289" w:wrap="around" w:vAnchor="page" w:hAnchor="page" w:x="9045" w:y="1957" w:anchorLock="1"/>
      <w:spacing w:after="0"/>
      <w:ind w:left="0" w:right="0" w:firstLine="0"/>
      <w:rPr>
        <w:noProof/>
        <w:lang w:val="de-DE"/>
      </w:rPr>
    </w:pPr>
    <w:r>
      <w:rPr>
        <w:noProof/>
        <w:lang w:val="de-DE"/>
      </w:rPr>
      <w:t xml:space="preserve">  </w:t>
    </w:r>
  </w:p>
  <w:p w:rsidR="000F481C" w:rsidRDefault="000F481C" w:rsidP="007039B2">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1C" w:rsidRPr="00084EDD" w:rsidRDefault="000F481C" w:rsidP="000C7542">
    <w:pPr>
      <w:pStyle w:val="MLStat"/>
      <w:framePr w:w="2325" w:h="289" w:wrap="around" w:vAnchor="page" w:hAnchor="page" w:x="9121" w:y="1846" w:anchorLock="1"/>
      <w:spacing w:after="0"/>
      <w:ind w:left="0" w:right="0" w:firstLine="0"/>
      <w:rPr>
        <w:noProof/>
        <w:lang w:val="de-DE"/>
      </w:rPr>
    </w:pPr>
    <w:r w:rsidRPr="00084EDD">
      <w:rPr>
        <w:noProof/>
        <w:lang w:val="de-DE"/>
      </w:rPr>
      <w:t xml:space="preserve">Pag. </w:t>
    </w:r>
    <w:r w:rsidRPr="00A1793E">
      <w:rPr>
        <w:rStyle w:val="Numeropagina"/>
        <w:noProof/>
      </w:rPr>
      <w:fldChar w:fldCharType="begin"/>
    </w:r>
    <w:r w:rsidRPr="00084EDD">
      <w:rPr>
        <w:rStyle w:val="Numeropagina"/>
        <w:noProof/>
        <w:lang w:val="de-DE"/>
      </w:rPr>
      <w:instrText xml:space="preserve"> </w:instrText>
    </w:r>
    <w:r>
      <w:rPr>
        <w:rStyle w:val="Numeropagina"/>
        <w:noProof/>
        <w:lang w:val="de-DE"/>
      </w:rPr>
      <w:instrText>PAGE</w:instrText>
    </w:r>
    <w:r w:rsidRPr="00084EDD">
      <w:rPr>
        <w:rStyle w:val="Numeropagina"/>
        <w:noProof/>
        <w:lang w:val="de-DE"/>
      </w:rPr>
      <w:instrText xml:space="preserve"> </w:instrText>
    </w:r>
    <w:r w:rsidRPr="00A1793E">
      <w:rPr>
        <w:rStyle w:val="Numeropagina"/>
        <w:noProof/>
      </w:rPr>
      <w:fldChar w:fldCharType="separate"/>
    </w:r>
    <w:r w:rsidR="009721CF">
      <w:rPr>
        <w:rStyle w:val="Numeropagina"/>
        <w:noProof/>
        <w:lang w:val="de-DE"/>
      </w:rPr>
      <w:t>13</w:t>
    </w:r>
    <w:r w:rsidRPr="00A1793E">
      <w:rPr>
        <w:rStyle w:val="Numeropagina"/>
        <w:noProof/>
      </w:rPr>
      <w:fldChar w:fldCharType="end"/>
    </w:r>
  </w:p>
  <w:p w:rsidR="000F481C" w:rsidRPr="000C7542" w:rsidRDefault="000F481C" w:rsidP="000C7542">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1C" w:rsidRDefault="000F481C">
    <w:pPr>
      <w:pStyle w:val="Intestazione"/>
    </w:pPr>
  </w:p>
  <w:p w:rsidR="000F481C" w:rsidRPr="00084EDD" w:rsidRDefault="000F481C" w:rsidP="00D13CF2">
    <w:pPr>
      <w:pStyle w:val="MLStat"/>
      <w:framePr w:w="2325" w:h="289" w:wrap="around" w:vAnchor="page" w:hAnchor="page" w:x="9121" w:y="1846" w:anchorLock="1"/>
      <w:spacing w:after="0"/>
      <w:ind w:left="0" w:right="0" w:firstLine="0"/>
      <w:rPr>
        <w:noProof/>
        <w:lang w:val="de-DE"/>
      </w:rPr>
    </w:pPr>
    <w:r w:rsidRPr="00084EDD">
      <w:rPr>
        <w:noProof/>
        <w:lang w:val="de-DE"/>
      </w:rPr>
      <w:t xml:space="preserve">Pag. </w:t>
    </w:r>
    <w:r w:rsidRPr="00A1793E">
      <w:rPr>
        <w:rStyle w:val="Numeropagina"/>
        <w:noProof/>
      </w:rPr>
      <w:fldChar w:fldCharType="begin"/>
    </w:r>
    <w:r w:rsidRPr="00084EDD">
      <w:rPr>
        <w:rStyle w:val="Numeropagina"/>
        <w:noProof/>
        <w:lang w:val="de-DE"/>
      </w:rPr>
      <w:instrText xml:space="preserve"> </w:instrText>
    </w:r>
    <w:r>
      <w:rPr>
        <w:rStyle w:val="Numeropagina"/>
        <w:noProof/>
        <w:lang w:val="de-DE"/>
      </w:rPr>
      <w:instrText>PAGE</w:instrText>
    </w:r>
    <w:r w:rsidRPr="00084EDD">
      <w:rPr>
        <w:rStyle w:val="Numeropagina"/>
        <w:noProof/>
        <w:lang w:val="de-DE"/>
      </w:rPr>
      <w:instrText xml:space="preserve"> </w:instrText>
    </w:r>
    <w:r w:rsidRPr="00A1793E">
      <w:rPr>
        <w:rStyle w:val="Numeropagina"/>
        <w:noProof/>
      </w:rPr>
      <w:fldChar w:fldCharType="separate"/>
    </w:r>
    <w:r w:rsidR="009721CF">
      <w:rPr>
        <w:rStyle w:val="Numeropagina"/>
        <w:noProof/>
        <w:lang w:val="de-DE"/>
      </w:rPr>
      <w:t>12</w:t>
    </w:r>
    <w:r w:rsidRPr="00A1793E">
      <w:rPr>
        <w:rStyle w:val="Numeropagina"/>
        <w:noProof/>
      </w:rPr>
      <w:fldChar w:fldCharType="end"/>
    </w:r>
  </w:p>
  <w:p w:rsidR="000F481C" w:rsidRDefault="000F481C" w:rsidP="00D13CF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6722F"/>
    <w:multiLevelType w:val="hybridMultilevel"/>
    <w:tmpl w:val="8676EADA"/>
    <w:lvl w:ilvl="0" w:tplc="371C93B0">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4EF7CBC"/>
    <w:multiLevelType w:val="hybridMultilevel"/>
    <w:tmpl w:val="F97EE1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4F83B9E"/>
    <w:multiLevelType w:val="hybridMultilevel"/>
    <w:tmpl w:val="01149412"/>
    <w:lvl w:ilvl="0" w:tplc="E1A6224C">
      <w:start w:val="1"/>
      <w:numFmt w:val="bullet"/>
      <w:lvlRestart w:val="0"/>
      <w:lvlText w:val="•"/>
      <w:lvlJc w:val="left"/>
      <w:pPr>
        <w:tabs>
          <w:tab w:val="num" w:pos="340"/>
        </w:tabs>
        <w:ind w:left="340" w:hanging="340"/>
      </w:pPr>
      <w:rPr>
        <w:rFonts w:ascii="CorpoA" w:hAnsi="CorpoA"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6A3101"/>
    <w:multiLevelType w:val="hybridMultilevel"/>
    <w:tmpl w:val="4BAC5B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6130007"/>
    <w:multiLevelType w:val="hybridMultilevel"/>
    <w:tmpl w:val="6750E5C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7">
    <w:nsid w:val="1E9908E3"/>
    <w:multiLevelType w:val="hybridMultilevel"/>
    <w:tmpl w:val="D15C3B0E"/>
    <w:lvl w:ilvl="0" w:tplc="FB5A30F6">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FA403C4"/>
    <w:multiLevelType w:val="hybridMultilevel"/>
    <w:tmpl w:val="45C4D8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DF95345"/>
    <w:multiLevelType w:val="hybridMultilevel"/>
    <w:tmpl w:val="8ACE8CF6"/>
    <w:lvl w:ilvl="0" w:tplc="456E228C">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303809F8"/>
    <w:multiLevelType w:val="hybridMultilevel"/>
    <w:tmpl w:val="5CE06F9A"/>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1">
    <w:nsid w:val="36870DF2"/>
    <w:multiLevelType w:val="hybridMultilevel"/>
    <w:tmpl w:val="A708674E"/>
    <w:lvl w:ilvl="0" w:tplc="7194D1B2">
      <w:start w:val="1"/>
      <w:numFmt w:val="bullet"/>
      <w:lvlRestart w:val="0"/>
      <w:lvlText w:val="•"/>
      <w:lvlJc w:val="left"/>
      <w:pPr>
        <w:tabs>
          <w:tab w:val="num" w:pos="340"/>
        </w:tabs>
        <w:ind w:left="340" w:hanging="340"/>
      </w:pPr>
      <w:rPr>
        <w:rFonts w:ascii="CorpoA" w:hAnsi="CorpoA" w:hint="default"/>
        <w:b/>
        <w:i w:val="0"/>
        <w:sz w:val="22"/>
        <w:szCs w:val="22"/>
      </w:rPr>
    </w:lvl>
    <w:lvl w:ilvl="1" w:tplc="FFFFFFFF" w:tentative="1">
      <w:start w:val="1"/>
      <w:numFmt w:val="bullet"/>
      <w:lvlText w:val="o"/>
      <w:lvlJc w:val="left"/>
      <w:pPr>
        <w:tabs>
          <w:tab w:val="num" w:pos="1440"/>
        </w:tabs>
        <w:ind w:left="1440" w:hanging="360"/>
      </w:pPr>
      <w:rPr>
        <w:rFonts w:ascii="Courier New" w:hAnsi="Courier New"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libri"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libri"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38C92D96"/>
    <w:multiLevelType w:val="hybridMultilevel"/>
    <w:tmpl w:val="34C004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3954152F"/>
    <w:multiLevelType w:val="hybridMultilevel"/>
    <w:tmpl w:val="DF9ACA10"/>
    <w:lvl w:ilvl="0" w:tplc="7194D1B2">
      <w:start w:val="1"/>
      <w:numFmt w:val="bullet"/>
      <w:lvlRestart w:val="0"/>
      <w:lvlText w:val="•"/>
      <w:lvlJc w:val="left"/>
      <w:pPr>
        <w:tabs>
          <w:tab w:val="num" w:pos="340"/>
        </w:tabs>
        <w:ind w:left="340" w:hanging="340"/>
      </w:pPr>
      <w:rPr>
        <w:rFonts w:ascii="CorpoA" w:hAnsi="CorpoA" w:hint="default"/>
        <w:b/>
        <w:i w:val="0"/>
        <w:sz w:val="22"/>
        <w:szCs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9FB189A"/>
    <w:multiLevelType w:val="hybridMultilevel"/>
    <w:tmpl w:val="D9DA28EC"/>
    <w:lvl w:ilvl="0" w:tplc="2E248C76">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E836F3D"/>
    <w:multiLevelType w:val="hybridMultilevel"/>
    <w:tmpl w:val="B0042210"/>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6">
    <w:nsid w:val="404E4346"/>
    <w:multiLevelType w:val="hybridMultilevel"/>
    <w:tmpl w:val="304E9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0607206"/>
    <w:multiLevelType w:val="hybridMultilevel"/>
    <w:tmpl w:val="440E3E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469D3BA7"/>
    <w:multiLevelType w:val="hybridMultilevel"/>
    <w:tmpl w:val="78D605E6"/>
    <w:lvl w:ilvl="0" w:tplc="04070001">
      <w:start w:val="1"/>
      <w:numFmt w:val="bullet"/>
      <w:lvlText w:val=""/>
      <w:lvlJc w:val="left"/>
      <w:pPr>
        <w:ind w:left="363" w:hanging="360"/>
      </w:pPr>
      <w:rPr>
        <w:rFonts w:ascii="Symbol" w:hAnsi="Symbol"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19">
    <w:nsid w:val="4A3C249C"/>
    <w:multiLevelType w:val="hybridMultilevel"/>
    <w:tmpl w:val="44304E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DB1516C"/>
    <w:multiLevelType w:val="hybridMultilevel"/>
    <w:tmpl w:val="A6522F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50004B50"/>
    <w:multiLevelType w:val="hybridMultilevel"/>
    <w:tmpl w:val="F41219E6"/>
    <w:lvl w:ilvl="0" w:tplc="E9A04976">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51167DB7"/>
    <w:multiLevelType w:val="hybridMultilevel"/>
    <w:tmpl w:val="D5E2C4A4"/>
    <w:lvl w:ilvl="0" w:tplc="73BC8290">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54D418AF"/>
    <w:multiLevelType w:val="hybridMultilevel"/>
    <w:tmpl w:val="A69C3B7A"/>
    <w:lvl w:ilvl="0" w:tplc="184A25C8">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567059A"/>
    <w:multiLevelType w:val="hybridMultilevel"/>
    <w:tmpl w:val="48149C50"/>
    <w:lvl w:ilvl="0" w:tplc="17462BCA">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7360BF8"/>
    <w:multiLevelType w:val="hybridMultilevel"/>
    <w:tmpl w:val="C2D02246"/>
    <w:lvl w:ilvl="0" w:tplc="2970F250">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598F7D1F"/>
    <w:multiLevelType w:val="hybridMultilevel"/>
    <w:tmpl w:val="DD803C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5B687C84"/>
    <w:multiLevelType w:val="hybridMultilevel"/>
    <w:tmpl w:val="3AA42D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C207C09"/>
    <w:multiLevelType w:val="hybridMultilevel"/>
    <w:tmpl w:val="E93AE77E"/>
    <w:lvl w:ilvl="0" w:tplc="89BA2146">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DA00A13"/>
    <w:multiLevelType w:val="hybridMultilevel"/>
    <w:tmpl w:val="917CEC10"/>
    <w:lvl w:ilvl="0" w:tplc="B86EFB24">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63730924"/>
    <w:multiLevelType w:val="hybridMultilevel"/>
    <w:tmpl w:val="976EF110"/>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1">
    <w:nsid w:val="6E90675C"/>
    <w:multiLevelType w:val="hybridMultilevel"/>
    <w:tmpl w:val="161ECF2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nsid w:val="71657110"/>
    <w:multiLevelType w:val="hybridMultilevel"/>
    <w:tmpl w:val="5E78A1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73A9597E"/>
    <w:multiLevelType w:val="hybridMultilevel"/>
    <w:tmpl w:val="E5D82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7F291749"/>
    <w:multiLevelType w:val="hybridMultilevel"/>
    <w:tmpl w:val="B42EC698"/>
    <w:lvl w:ilvl="0" w:tplc="4E1E49EE">
      <w:start w:val="1"/>
      <w:numFmt w:val="bullet"/>
      <w:lvlRestart w:val="0"/>
      <w:lvlText w:val="•"/>
      <w:lvlJc w:val="left"/>
      <w:pPr>
        <w:tabs>
          <w:tab w:val="num" w:pos="340"/>
        </w:tabs>
        <w:ind w:left="340" w:hanging="340"/>
      </w:pPr>
      <w:rPr>
        <w:rFonts w:ascii="CorpoA" w:hAnsi="CorpoA" w:hint="default"/>
        <w:b w:val="0"/>
        <w:i w:val="0"/>
        <w:sz w:val="22"/>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19"/>
  </w:num>
  <w:num w:numId="3">
    <w:abstractNumId w:val="12"/>
  </w:num>
  <w:num w:numId="4">
    <w:abstractNumId w:val="30"/>
  </w:num>
  <w:num w:numId="5">
    <w:abstractNumId w:val="15"/>
  </w:num>
  <w:num w:numId="6">
    <w:abstractNumId w:val="8"/>
  </w:num>
  <w:num w:numId="7">
    <w:abstractNumId w:val="27"/>
  </w:num>
  <w:num w:numId="8">
    <w:abstractNumId w:val="33"/>
  </w:num>
  <w:num w:numId="9">
    <w:abstractNumId w:val="4"/>
  </w:num>
  <w:num w:numId="10">
    <w:abstractNumId w:val="32"/>
  </w:num>
  <w:num w:numId="11">
    <w:abstractNumId w:val="2"/>
  </w:num>
  <w:num w:numId="12">
    <w:abstractNumId w:val="0"/>
  </w:num>
  <w:num w:numId="13">
    <w:abstractNumId w:val="31"/>
  </w:num>
  <w:num w:numId="14">
    <w:abstractNumId w:val="26"/>
  </w:num>
  <w:num w:numId="15">
    <w:abstractNumId w:val="10"/>
  </w:num>
  <w:num w:numId="16">
    <w:abstractNumId w:val="4"/>
  </w:num>
  <w:num w:numId="17">
    <w:abstractNumId w:val="6"/>
  </w:num>
  <w:num w:numId="18">
    <w:abstractNumId w:val="16"/>
  </w:num>
  <w:num w:numId="19">
    <w:abstractNumId w:val="3"/>
  </w:num>
  <w:num w:numId="20">
    <w:abstractNumId w:val="21"/>
  </w:num>
  <w:num w:numId="21">
    <w:abstractNumId w:val="14"/>
  </w:num>
  <w:num w:numId="22">
    <w:abstractNumId w:val="34"/>
  </w:num>
  <w:num w:numId="23">
    <w:abstractNumId w:val="1"/>
  </w:num>
  <w:num w:numId="24">
    <w:abstractNumId w:val="7"/>
  </w:num>
  <w:num w:numId="25">
    <w:abstractNumId w:val="22"/>
  </w:num>
  <w:num w:numId="26">
    <w:abstractNumId w:val="23"/>
  </w:num>
  <w:num w:numId="27">
    <w:abstractNumId w:val="28"/>
  </w:num>
  <w:num w:numId="28">
    <w:abstractNumId w:val="24"/>
  </w:num>
  <w:num w:numId="29">
    <w:abstractNumId w:val="29"/>
  </w:num>
  <w:num w:numId="30">
    <w:abstractNumId w:val="25"/>
  </w:num>
  <w:num w:numId="31">
    <w:abstractNumId w:val="9"/>
  </w:num>
  <w:num w:numId="32">
    <w:abstractNumId w:val="5"/>
  </w:num>
  <w:num w:numId="33">
    <w:abstractNumId w:val="11"/>
  </w:num>
  <w:num w:numId="34">
    <w:abstractNumId w:val="20"/>
  </w:num>
  <w:num w:numId="35">
    <w:abstractNumId w:val="18"/>
  </w:num>
  <w:num w:numId="36">
    <w:abstractNumId w:val="1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2" w:dllVersion="6"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05B8"/>
    <w:rsid w:val="000008C1"/>
    <w:rsid w:val="00003F35"/>
    <w:rsid w:val="00004A31"/>
    <w:rsid w:val="00006A44"/>
    <w:rsid w:val="00010C59"/>
    <w:rsid w:val="0001131B"/>
    <w:rsid w:val="000132ED"/>
    <w:rsid w:val="00015A1E"/>
    <w:rsid w:val="00017765"/>
    <w:rsid w:val="00017824"/>
    <w:rsid w:val="0002187E"/>
    <w:rsid w:val="0002418E"/>
    <w:rsid w:val="00024834"/>
    <w:rsid w:val="00024B17"/>
    <w:rsid w:val="00026741"/>
    <w:rsid w:val="00033E6F"/>
    <w:rsid w:val="00034662"/>
    <w:rsid w:val="00035633"/>
    <w:rsid w:val="000368D4"/>
    <w:rsid w:val="0004216E"/>
    <w:rsid w:val="0004463B"/>
    <w:rsid w:val="00044F97"/>
    <w:rsid w:val="00045D53"/>
    <w:rsid w:val="000460C8"/>
    <w:rsid w:val="00046519"/>
    <w:rsid w:val="00054524"/>
    <w:rsid w:val="0005596B"/>
    <w:rsid w:val="00060595"/>
    <w:rsid w:val="00067670"/>
    <w:rsid w:val="00073DA5"/>
    <w:rsid w:val="00081BF3"/>
    <w:rsid w:val="00082585"/>
    <w:rsid w:val="00082953"/>
    <w:rsid w:val="000845AC"/>
    <w:rsid w:val="000946A6"/>
    <w:rsid w:val="00096F19"/>
    <w:rsid w:val="00097A06"/>
    <w:rsid w:val="000A0297"/>
    <w:rsid w:val="000A2EA5"/>
    <w:rsid w:val="000A5BFB"/>
    <w:rsid w:val="000B04DB"/>
    <w:rsid w:val="000B0BCF"/>
    <w:rsid w:val="000B3706"/>
    <w:rsid w:val="000B4D0B"/>
    <w:rsid w:val="000B5913"/>
    <w:rsid w:val="000B593D"/>
    <w:rsid w:val="000C7542"/>
    <w:rsid w:val="000C7759"/>
    <w:rsid w:val="000D1DEC"/>
    <w:rsid w:val="000D2DEE"/>
    <w:rsid w:val="000D2FEB"/>
    <w:rsid w:val="000D5CD0"/>
    <w:rsid w:val="000D6C9B"/>
    <w:rsid w:val="000D6FAE"/>
    <w:rsid w:val="000E060F"/>
    <w:rsid w:val="000E4034"/>
    <w:rsid w:val="000E4196"/>
    <w:rsid w:val="000E535E"/>
    <w:rsid w:val="000E56C5"/>
    <w:rsid w:val="000F13B7"/>
    <w:rsid w:val="000F19BA"/>
    <w:rsid w:val="000F481C"/>
    <w:rsid w:val="000F73F0"/>
    <w:rsid w:val="00100B8A"/>
    <w:rsid w:val="00101D60"/>
    <w:rsid w:val="001038F5"/>
    <w:rsid w:val="00104699"/>
    <w:rsid w:val="001047EA"/>
    <w:rsid w:val="00105220"/>
    <w:rsid w:val="00105D51"/>
    <w:rsid w:val="00115202"/>
    <w:rsid w:val="00120D77"/>
    <w:rsid w:val="00122998"/>
    <w:rsid w:val="0012340D"/>
    <w:rsid w:val="001250BC"/>
    <w:rsid w:val="00136A71"/>
    <w:rsid w:val="00137B57"/>
    <w:rsid w:val="001400C4"/>
    <w:rsid w:val="00141208"/>
    <w:rsid w:val="00147CE9"/>
    <w:rsid w:val="001526C3"/>
    <w:rsid w:val="00154530"/>
    <w:rsid w:val="001603E0"/>
    <w:rsid w:val="001659FC"/>
    <w:rsid w:val="00166C6A"/>
    <w:rsid w:val="00166E61"/>
    <w:rsid w:val="00174A99"/>
    <w:rsid w:val="001759A7"/>
    <w:rsid w:val="00180378"/>
    <w:rsid w:val="00182F31"/>
    <w:rsid w:val="00183727"/>
    <w:rsid w:val="0018497A"/>
    <w:rsid w:val="0018525D"/>
    <w:rsid w:val="0018786A"/>
    <w:rsid w:val="00187FCA"/>
    <w:rsid w:val="00192A17"/>
    <w:rsid w:val="001933E8"/>
    <w:rsid w:val="00193E3A"/>
    <w:rsid w:val="001A73B9"/>
    <w:rsid w:val="001B36E3"/>
    <w:rsid w:val="001B52BE"/>
    <w:rsid w:val="001C0C6F"/>
    <w:rsid w:val="001C625C"/>
    <w:rsid w:val="001C76E6"/>
    <w:rsid w:val="001D1487"/>
    <w:rsid w:val="001D25F2"/>
    <w:rsid w:val="001D6739"/>
    <w:rsid w:val="001E315C"/>
    <w:rsid w:val="001E53EA"/>
    <w:rsid w:val="001F0FE9"/>
    <w:rsid w:val="001F50FE"/>
    <w:rsid w:val="00210353"/>
    <w:rsid w:val="00210DAE"/>
    <w:rsid w:val="002149D7"/>
    <w:rsid w:val="00221BCE"/>
    <w:rsid w:val="002234D7"/>
    <w:rsid w:val="002247D1"/>
    <w:rsid w:val="00232326"/>
    <w:rsid w:val="002324C2"/>
    <w:rsid w:val="002329C4"/>
    <w:rsid w:val="00232D9C"/>
    <w:rsid w:val="00240A20"/>
    <w:rsid w:val="00240B30"/>
    <w:rsid w:val="002501E8"/>
    <w:rsid w:val="00251881"/>
    <w:rsid w:val="002524A6"/>
    <w:rsid w:val="00253BD0"/>
    <w:rsid w:val="00257E11"/>
    <w:rsid w:val="00262B19"/>
    <w:rsid w:val="0026528B"/>
    <w:rsid w:val="002652FE"/>
    <w:rsid w:val="00266450"/>
    <w:rsid w:val="002705D3"/>
    <w:rsid w:val="0027117E"/>
    <w:rsid w:val="002734F6"/>
    <w:rsid w:val="00273F9B"/>
    <w:rsid w:val="00274C1A"/>
    <w:rsid w:val="00280D22"/>
    <w:rsid w:val="00282D7C"/>
    <w:rsid w:val="00283410"/>
    <w:rsid w:val="00284098"/>
    <w:rsid w:val="002947CE"/>
    <w:rsid w:val="002A225D"/>
    <w:rsid w:val="002A43DA"/>
    <w:rsid w:val="002A5FE0"/>
    <w:rsid w:val="002A7B92"/>
    <w:rsid w:val="002A7E82"/>
    <w:rsid w:val="002B24A5"/>
    <w:rsid w:val="002B4FB0"/>
    <w:rsid w:val="002C0F30"/>
    <w:rsid w:val="002C13BE"/>
    <w:rsid w:val="002C3F90"/>
    <w:rsid w:val="002C45B0"/>
    <w:rsid w:val="002C4AF2"/>
    <w:rsid w:val="002C5697"/>
    <w:rsid w:val="002C7703"/>
    <w:rsid w:val="002D027F"/>
    <w:rsid w:val="002D309C"/>
    <w:rsid w:val="002D544B"/>
    <w:rsid w:val="002D6964"/>
    <w:rsid w:val="002D6A7A"/>
    <w:rsid w:val="002D7958"/>
    <w:rsid w:val="002E15F9"/>
    <w:rsid w:val="002E2DB1"/>
    <w:rsid w:val="002E401B"/>
    <w:rsid w:val="002E4E74"/>
    <w:rsid w:val="002F43C7"/>
    <w:rsid w:val="00300562"/>
    <w:rsid w:val="0030095E"/>
    <w:rsid w:val="00304460"/>
    <w:rsid w:val="00304E52"/>
    <w:rsid w:val="00312DF4"/>
    <w:rsid w:val="0031314E"/>
    <w:rsid w:val="0031572A"/>
    <w:rsid w:val="00323D80"/>
    <w:rsid w:val="00330A96"/>
    <w:rsid w:val="00331163"/>
    <w:rsid w:val="00345339"/>
    <w:rsid w:val="00345663"/>
    <w:rsid w:val="00346BAE"/>
    <w:rsid w:val="00350BAB"/>
    <w:rsid w:val="00350C5E"/>
    <w:rsid w:val="00352AB9"/>
    <w:rsid w:val="0035589F"/>
    <w:rsid w:val="00357C8C"/>
    <w:rsid w:val="00360BE2"/>
    <w:rsid w:val="003611D7"/>
    <w:rsid w:val="00366F51"/>
    <w:rsid w:val="0036783C"/>
    <w:rsid w:val="00372FCE"/>
    <w:rsid w:val="00374338"/>
    <w:rsid w:val="00381D4E"/>
    <w:rsid w:val="003844B4"/>
    <w:rsid w:val="003903CE"/>
    <w:rsid w:val="0039250E"/>
    <w:rsid w:val="00396CD2"/>
    <w:rsid w:val="003973AA"/>
    <w:rsid w:val="003A45F8"/>
    <w:rsid w:val="003A7BD5"/>
    <w:rsid w:val="003B0427"/>
    <w:rsid w:val="003B0E1D"/>
    <w:rsid w:val="003B2481"/>
    <w:rsid w:val="003B2DC2"/>
    <w:rsid w:val="003B3FA2"/>
    <w:rsid w:val="003C5797"/>
    <w:rsid w:val="003C5DD9"/>
    <w:rsid w:val="003C70BA"/>
    <w:rsid w:val="003D70AD"/>
    <w:rsid w:val="003E2CB5"/>
    <w:rsid w:val="003E6BA7"/>
    <w:rsid w:val="003E7B4C"/>
    <w:rsid w:val="003F0E4F"/>
    <w:rsid w:val="003F4F9E"/>
    <w:rsid w:val="003F75AC"/>
    <w:rsid w:val="004007B7"/>
    <w:rsid w:val="004062A9"/>
    <w:rsid w:val="00406802"/>
    <w:rsid w:val="00415021"/>
    <w:rsid w:val="00420116"/>
    <w:rsid w:val="00420E8F"/>
    <w:rsid w:val="00421C48"/>
    <w:rsid w:val="00425F03"/>
    <w:rsid w:val="00426280"/>
    <w:rsid w:val="00433C42"/>
    <w:rsid w:val="00433EBD"/>
    <w:rsid w:val="00437568"/>
    <w:rsid w:val="00440C82"/>
    <w:rsid w:val="00442AEB"/>
    <w:rsid w:val="004445D6"/>
    <w:rsid w:val="0044710A"/>
    <w:rsid w:val="0044743F"/>
    <w:rsid w:val="004510A0"/>
    <w:rsid w:val="00451A0E"/>
    <w:rsid w:val="00454065"/>
    <w:rsid w:val="00454D0F"/>
    <w:rsid w:val="00462691"/>
    <w:rsid w:val="0046276D"/>
    <w:rsid w:val="00466CFA"/>
    <w:rsid w:val="00470A07"/>
    <w:rsid w:val="00471624"/>
    <w:rsid w:val="00472157"/>
    <w:rsid w:val="00472417"/>
    <w:rsid w:val="00475A30"/>
    <w:rsid w:val="00477AC8"/>
    <w:rsid w:val="00480420"/>
    <w:rsid w:val="00480CF9"/>
    <w:rsid w:val="0048150A"/>
    <w:rsid w:val="00482C8F"/>
    <w:rsid w:val="00486472"/>
    <w:rsid w:val="0049119B"/>
    <w:rsid w:val="00492224"/>
    <w:rsid w:val="004979CA"/>
    <w:rsid w:val="004A02A1"/>
    <w:rsid w:val="004A06D7"/>
    <w:rsid w:val="004A270D"/>
    <w:rsid w:val="004A5B52"/>
    <w:rsid w:val="004A78AB"/>
    <w:rsid w:val="004A7FF7"/>
    <w:rsid w:val="004B1497"/>
    <w:rsid w:val="004B2820"/>
    <w:rsid w:val="004B4EF2"/>
    <w:rsid w:val="004C0DD2"/>
    <w:rsid w:val="004C37A2"/>
    <w:rsid w:val="004C45D7"/>
    <w:rsid w:val="004C566E"/>
    <w:rsid w:val="004D0A2B"/>
    <w:rsid w:val="004D2097"/>
    <w:rsid w:val="004D2B63"/>
    <w:rsid w:val="004E0C0F"/>
    <w:rsid w:val="004E4B99"/>
    <w:rsid w:val="004E526A"/>
    <w:rsid w:val="004F07E0"/>
    <w:rsid w:val="004F1E9E"/>
    <w:rsid w:val="004F565F"/>
    <w:rsid w:val="004F73C2"/>
    <w:rsid w:val="004F77D7"/>
    <w:rsid w:val="00501791"/>
    <w:rsid w:val="0050301E"/>
    <w:rsid w:val="00503657"/>
    <w:rsid w:val="005037AA"/>
    <w:rsid w:val="00503B99"/>
    <w:rsid w:val="00511C23"/>
    <w:rsid w:val="00521DAA"/>
    <w:rsid w:val="005220E3"/>
    <w:rsid w:val="00522DF1"/>
    <w:rsid w:val="0052482E"/>
    <w:rsid w:val="00531130"/>
    <w:rsid w:val="00531467"/>
    <w:rsid w:val="00534E55"/>
    <w:rsid w:val="00536C3B"/>
    <w:rsid w:val="00550BD2"/>
    <w:rsid w:val="00551782"/>
    <w:rsid w:val="00556B50"/>
    <w:rsid w:val="00561877"/>
    <w:rsid w:val="00562971"/>
    <w:rsid w:val="00562A5C"/>
    <w:rsid w:val="0056434D"/>
    <w:rsid w:val="005665ED"/>
    <w:rsid w:val="00566AA5"/>
    <w:rsid w:val="00573F86"/>
    <w:rsid w:val="00582D0E"/>
    <w:rsid w:val="005864F2"/>
    <w:rsid w:val="00587B6D"/>
    <w:rsid w:val="005916C5"/>
    <w:rsid w:val="00593B7C"/>
    <w:rsid w:val="00595C57"/>
    <w:rsid w:val="005A1168"/>
    <w:rsid w:val="005A25DB"/>
    <w:rsid w:val="005A28C2"/>
    <w:rsid w:val="005A7286"/>
    <w:rsid w:val="005B10A0"/>
    <w:rsid w:val="005B3C04"/>
    <w:rsid w:val="005B6EDA"/>
    <w:rsid w:val="005B7B20"/>
    <w:rsid w:val="005C68E0"/>
    <w:rsid w:val="005D15B3"/>
    <w:rsid w:val="005D39FD"/>
    <w:rsid w:val="005D56C5"/>
    <w:rsid w:val="005D7634"/>
    <w:rsid w:val="005E05A6"/>
    <w:rsid w:val="005E6335"/>
    <w:rsid w:val="005F1E74"/>
    <w:rsid w:val="005F20D2"/>
    <w:rsid w:val="005F3A7B"/>
    <w:rsid w:val="005F63D3"/>
    <w:rsid w:val="005F7567"/>
    <w:rsid w:val="005F7CD7"/>
    <w:rsid w:val="0060248E"/>
    <w:rsid w:val="00602B40"/>
    <w:rsid w:val="00603E26"/>
    <w:rsid w:val="006042ED"/>
    <w:rsid w:val="00605C42"/>
    <w:rsid w:val="00606D89"/>
    <w:rsid w:val="00617906"/>
    <w:rsid w:val="00626721"/>
    <w:rsid w:val="006330CF"/>
    <w:rsid w:val="0063483F"/>
    <w:rsid w:val="00635026"/>
    <w:rsid w:val="00637D73"/>
    <w:rsid w:val="0064617C"/>
    <w:rsid w:val="006472DE"/>
    <w:rsid w:val="00652BE6"/>
    <w:rsid w:val="00656155"/>
    <w:rsid w:val="006664F6"/>
    <w:rsid w:val="00667FF8"/>
    <w:rsid w:val="006835F9"/>
    <w:rsid w:val="006847ED"/>
    <w:rsid w:val="00685FFC"/>
    <w:rsid w:val="00690C95"/>
    <w:rsid w:val="0069178A"/>
    <w:rsid w:val="00696AD8"/>
    <w:rsid w:val="006978F9"/>
    <w:rsid w:val="006A1657"/>
    <w:rsid w:val="006A4B18"/>
    <w:rsid w:val="006A73E6"/>
    <w:rsid w:val="006B2AC9"/>
    <w:rsid w:val="006B3C52"/>
    <w:rsid w:val="006B45D1"/>
    <w:rsid w:val="006C0441"/>
    <w:rsid w:val="006C1168"/>
    <w:rsid w:val="006C43CC"/>
    <w:rsid w:val="006C6E9C"/>
    <w:rsid w:val="006C74CE"/>
    <w:rsid w:val="006C7731"/>
    <w:rsid w:val="006D53E9"/>
    <w:rsid w:val="006E1AE6"/>
    <w:rsid w:val="006E3B4E"/>
    <w:rsid w:val="006E555B"/>
    <w:rsid w:val="006E593D"/>
    <w:rsid w:val="006F4152"/>
    <w:rsid w:val="006F54D7"/>
    <w:rsid w:val="006F7380"/>
    <w:rsid w:val="00700AD0"/>
    <w:rsid w:val="00700CAF"/>
    <w:rsid w:val="00702475"/>
    <w:rsid w:val="0070336D"/>
    <w:rsid w:val="007039B2"/>
    <w:rsid w:val="00720FAC"/>
    <w:rsid w:val="00724586"/>
    <w:rsid w:val="0072615B"/>
    <w:rsid w:val="007303FE"/>
    <w:rsid w:val="00730D90"/>
    <w:rsid w:val="00731DB9"/>
    <w:rsid w:val="007354C0"/>
    <w:rsid w:val="00735998"/>
    <w:rsid w:val="00735DA0"/>
    <w:rsid w:val="00735F69"/>
    <w:rsid w:val="00736042"/>
    <w:rsid w:val="007406A8"/>
    <w:rsid w:val="00742A80"/>
    <w:rsid w:val="00752DCE"/>
    <w:rsid w:val="007530FB"/>
    <w:rsid w:val="0076268F"/>
    <w:rsid w:val="00762B29"/>
    <w:rsid w:val="007630CD"/>
    <w:rsid w:val="00764260"/>
    <w:rsid w:val="00777E54"/>
    <w:rsid w:val="00783356"/>
    <w:rsid w:val="00784129"/>
    <w:rsid w:val="007867B5"/>
    <w:rsid w:val="007924BD"/>
    <w:rsid w:val="00795BD1"/>
    <w:rsid w:val="00797738"/>
    <w:rsid w:val="007A412D"/>
    <w:rsid w:val="007A794D"/>
    <w:rsid w:val="007B1703"/>
    <w:rsid w:val="007B25EC"/>
    <w:rsid w:val="007B362D"/>
    <w:rsid w:val="007C3710"/>
    <w:rsid w:val="007C788B"/>
    <w:rsid w:val="007D1A0E"/>
    <w:rsid w:val="007D2B87"/>
    <w:rsid w:val="007D6F37"/>
    <w:rsid w:val="007D708A"/>
    <w:rsid w:val="007E0740"/>
    <w:rsid w:val="007E14A9"/>
    <w:rsid w:val="007E2343"/>
    <w:rsid w:val="007E533F"/>
    <w:rsid w:val="007F0FC0"/>
    <w:rsid w:val="007F435C"/>
    <w:rsid w:val="0080044E"/>
    <w:rsid w:val="008061EC"/>
    <w:rsid w:val="008073DB"/>
    <w:rsid w:val="00812AC2"/>
    <w:rsid w:val="00813107"/>
    <w:rsid w:val="0081672A"/>
    <w:rsid w:val="00817A05"/>
    <w:rsid w:val="00825F95"/>
    <w:rsid w:val="008419D4"/>
    <w:rsid w:val="00843AFD"/>
    <w:rsid w:val="008461C6"/>
    <w:rsid w:val="008533F0"/>
    <w:rsid w:val="00862716"/>
    <w:rsid w:val="00863C69"/>
    <w:rsid w:val="0087094E"/>
    <w:rsid w:val="00874C8D"/>
    <w:rsid w:val="00881B96"/>
    <w:rsid w:val="00882CFD"/>
    <w:rsid w:val="00883AC4"/>
    <w:rsid w:val="00884DCD"/>
    <w:rsid w:val="0088740D"/>
    <w:rsid w:val="00890709"/>
    <w:rsid w:val="00892690"/>
    <w:rsid w:val="008A366F"/>
    <w:rsid w:val="008A48AC"/>
    <w:rsid w:val="008A5F0E"/>
    <w:rsid w:val="008A7214"/>
    <w:rsid w:val="008B2769"/>
    <w:rsid w:val="008B31DC"/>
    <w:rsid w:val="008B42F2"/>
    <w:rsid w:val="008B48CD"/>
    <w:rsid w:val="008B6316"/>
    <w:rsid w:val="008C0BCF"/>
    <w:rsid w:val="008C2858"/>
    <w:rsid w:val="008C5F5B"/>
    <w:rsid w:val="008C71E9"/>
    <w:rsid w:val="008D1283"/>
    <w:rsid w:val="008D4329"/>
    <w:rsid w:val="008D559B"/>
    <w:rsid w:val="008E2560"/>
    <w:rsid w:val="008E2B1B"/>
    <w:rsid w:val="008E3EB0"/>
    <w:rsid w:val="008F2CBA"/>
    <w:rsid w:val="008F4B03"/>
    <w:rsid w:val="00900CA3"/>
    <w:rsid w:val="00903175"/>
    <w:rsid w:val="009072C3"/>
    <w:rsid w:val="0090756F"/>
    <w:rsid w:val="00912172"/>
    <w:rsid w:val="00916E70"/>
    <w:rsid w:val="0092279B"/>
    <w:rsid w:val="00922A36"/>
    <w:rsid w:val="0092511A"/>
    <w:rsid w:val="009256ED"/>
    <w:rsid w:val="00925B69"/>
    <w:rsid w:val="00934746"/>
    <w:rsid w:val="00937833"/>
    <w:rsid w:val="009453B5"/>
    <w:rsid w:val="0094616B"/>
    <w:rsid w:val="00947B65"/>
    <w:rsid w:val="00950325"/>
    <w:rsid w:val="00950EAA"/>
    <w:rsid w:val="00954459"/>
    <w:rsid w:val="0095554E"/>
    <w:rsid w:val="00955E20"/>
    <w:rsid w:val="00956A56"/>
    <w:rsid w:val="0096142F"/>
    <w:rsid w:val="00963871"/>
    <w:rsid w:val="009721CF"/>
    <w:rsid w:val="009733DD"/>
    <w:rsid w:val="00976E49"/>
    <w:rsid w:val="009806BF"/>
    <w:rsid w:val="00982545"/>
    <w:rsid w:val="009860E7"/>
    <w:rsid w:val="00993C4B"/>
    <w:rsid w:val="009958B5"/>
    <w:rsid w:val="00995E8B"/>
    <w:rsid w:val="00997C87"/>
    <w:rsid w:val="009A2FF2"/>
    <w:rsid w:val="009B5D06"/>
    <w:rsid w:val="009B62DB"/>
    <w:rsid w:val="009C158B"/>
    <w:rsid w:val="009C1B1C"/>
    <w:rsid w:val="009C6792"/>
    <w:rsid w:val="009C6D1B"/>
    <w:rsid w:val="009D0892"/>
    <w:rsid w:val="009D3116"/>
    <w:rsid w:val="009D3227"/>
    <w:rsid w:val="009E2916"/>
    <w:rsid w:val="009E4424"/>
    <w:rsid w:val="009F069D"/>
    <w:rsid w:val="009F0B9E"/>
    <w:rsid w:val="009F17DE"/>
    <w:rsid w:val="009F7346"/>
    <w:rsid w:val="00A00D26"/>
    <w:rsid w:val="00A03023"/>
    <w:rsid w:val="00A07129"/>
    <w:rsid w:val="00A14FE4"/>
    <w:rsid w:val="00A219D8"/>
    <w:rsid w:val="00A22AE3"/>
    <w:rsid w:val="00A323B6"/>
    <w:rsid w:val="00A365D5"/>
    <w:rsid w:val="00A376B9"/>
    <w:rsid w:val="00A40EB2"/>
    <w:rsid w:val="00A41E6C"/>
    <w:rsid w:val="00A4268B"/>
    <w:rsid w:val="00A45590"/>
    <w:rsid w:val="00A4671C"/>
    <w:rsid w:val="00A522F8"/>
    <w:rsid w:val="00A53A62"/>
    <w:rsid w:val="00A61701"/>
    <w:rsid w:val="00A63372"/>
    <w:rsid w:val="00A67C90"/>
    <w:rsid w:val="00A753B4"/>
    <w:rsid w:val="00A754EB"/>
    <w:rsid w:val="00A77A15"/>
    <w:rsid w:val="00A77DCD"/>
    <w:rsid w:val="00A80AF2"/>
    <w:rsid w:val="00A81A8E"/>
    <w:rsid w:val="00A852CE"/>
    <w:rsid w:val="00A87623"/>
    <w:rsid w:val="00A87973"/>
    <w:rsid w:val="00A905BB"/>
    <w:rsid w:val="00A93252"/>
    <w:rsid w:val="00A973BB"/>
    <w:rsid w:val="00AA0AE5"/>
    <w:rsid w:val="00AA0F4F"/>
    <w:rsid w:val="00AA17E0"/>
    <w:rsid w:val="00AA2B4E"/>
    <w:rsid w:val="00AB2566"/>
    <w:rsid w:val="00AB433F"/>
    <w:rsid w:val="00AC017A"/>
    <w:rsid w:val="00AC06D7"/>
    <w:rsid w:val="00AC19D8"/>
    <w:rsid w:val="00AD3626"/>
    <w:rsid w:val="00AD57D1"/>
    <w:rsid w:val="00AD63F3"/>
    <w:rsid w:val="00AE0CCF"/>
    <w:rsid w:val="00AE0D3D"/>
    <w:rsid w:val="00AE2295"/>
    <w:rsid w:val="00AE66F9"/>
    <w:rsid w:val="00AF5685"/>
    <w:rsid w:val="00AF5EE9"/>
    <w:rsid w:val="00AF5F08"/>
    <w:rsid w:val="00AF7FA5"/>
    <w:rsid w:val="00B00CC9"/>
    <w:rsid w:val="00B011B1"/>
    <w:rsid w:val="00B02CD7"/>
    <w:rsid w:val="00B0426A"/>
    <w:rsid w:val="00B106F6"/>
    <w:rsid w:val="00B1223E"/>
    <w:rsid w:val="00B125D5"/>
    <w:rsid w:val="00B13B0A"/>
    <w:rsid w:val="00B2299F"/>
    <w:rsid w:val="00B26643"/>
    <w:rsid w:val="00B26C63"/>
    <w:rsid w:val="00B3024A"/>
    <w:rsid w:val="00B34C37"/>
    <w:rsid w:val="00B3552A"/>
    <w:rsid w:val="00B404D8"/>
    <w:rsid w:val="00B4091A"/>
    <w:rsid w:val="00B43834"/>
    <w:rsid w:val="00B4477F"/>
    <w:rsid w:val="00B44787"/>
    <w:rsid w:val="00B45417"/>
    <w:rsid w:val="00B53321"/>
    <w:rsid w:val="00B5397F"/>
    <w:rsid w:val="00B54BFA"/>
    <w:rsid w:val="00B55087"/>
    <w:rsid w:val="00B555FA"/>
    <w:rsid w:val="00B56A75"/>
    <w:rsid w:val="00B56EDE"/>
    <w:rsid w:val="00B57F70"/>
    <w:rsid w:val="00B66470"/>
    <w:rsid w:val="00B67C66"/>
    <w:rsid w:val="00B83F3E"/>
    <w:rsid w:val="00B90765"/>
    <w:rsid w:val="00B90F81"/>
    <w:rsid w:val="00B93343"/>
    <w:rsid w:val="00B97324"/>
    <w:rsid w:val="00BA0130"/>
    <w:rsid w:val="00BB01F4"/>
    <w:rsid w:val="00BB2C63"/>
    <w:rsid w:val="00BB44AF"/>
    <w:rsid w:val="00BC09AD"/>
    <w:rsid w:val="00BC221A"/>
    <w:rsid w:val="00BC2ADB"/>
    <w:rsid w:val="00BC3600"/>
    <w:rsid w:val="00BC36DB"/>
    <w:rsid w:val="00BC3D40"/>
    <w:rsid w:val="00BC3F37"/>
    <w:rsid w:val="00BC5F17"/>
    <w:rsid w:val="00BD117C"/>
    <w:rsid w:val="00BD2C44"/>
    <w:rsid w:val="00BD4035"/>
    <w:rsid w:val="00BE1B3F"/>
    <w:rsid w:val="00BE2123"/>
    <w:rsid w:val="00BE5F99"/>
    <w:rsid w:val="00BE65E4"/>
    <w:rsid w:val="00BF00D1"/>
    <w:rsid w:val="00BF115A"/>
    <w:rsid w:val="00BF70C0"/>
    <w:rsid w:val="00C011BA"/>
    <w:rsid w:val="00C13058"/>
    <w:rsid w:val="00C134B6"/>
    <w:rsid w:val="00C254C5"/>
    <w:rsid w:val="00C30189"/>
    <w:rsid w:val="00C32634"/>
    <w:rsid w:val="00C462DA"/>
    <w:rsid w:val="00C469D7"/>
    <w:rsid w:val="00C472BC"/>
    <w:rsid w:val="00C5220D"/>
    <w:rsid w:val="00C543DC"/>
    <w:rsid w:val="00C54B85"/>
    <w:rsid w:val="00C55BD8"/>
    <w:rsid w:val="00C56238"/>
    <w:rsid w:val="00C57A07"/>
    <w:rsid w:val="00C6013A"/>
    <w:rsid w:val="00C60F68"/>
    <w:rsid w:val="00C62B61"/>
    <w:rsid w:val="00C6606F"/>
    <w:rsid w:val="00C66994"/>
    <w:rsid w:val="00C66FAA"/>
    <w:rsid w:val="00C736FF"/>
    <w:rsid w:val="00C74FF4"/>
    <w:rsid w:val="00C8033D"/>
    <w:rsid w:val="00C87B79"/>
    <w:rsid w:val="00C9330F"/>
    <w:rsid w:val="00C93788"/>
    <w:rsid w:val="00CA2B8F"/>
    <w:rsid w:val="00CA311D"/>
    <w:rsid w:val="00CA5FEB"/>
    <w:rsid w:val="00CA65B5"/>
    <w:rsid w:val="00CA77BF"/>
    <w:rsid w:val="00CB0494"/>
    <w:rsid w:val="00CB04A9"/>
    <w:rsid w:val="00CB7EEF"/>
    <w:rsid w:val="00CC20BD"/>
    <w:rsid w:val="00CC5399"/>
    <w:rsid w:val="00CC7907"/>
    <w:rsid w:val="00CD150E"/>
    <w:rsid w:val="00CD2F67"/>
    <w:rsid w:val="00CD4CD8"/>
    <w:rsid w:val="00CD6944"/>
    <w:rsid w:val="00CD799A"/>
    <w:rsid w:val="00CD7F8B"/>
    <w:rsid w:val="00CE0D96"/>
    <w:rsid w:val="00CE2946"/>
    <w:rsid w:val="00CE3223"/>
    <w:rsid w:val="00CE3252"/>
    <w:rsid w:val="00CF359A"/>
    <w:rsid w:val="00CF5A4E"/>
    <w:rsid w:val="00CF77FD"/>
    <w:rsid w:val="00CF7DED"/>
    <w:rsid w:val="00D12895"/>
    <w:rsid w:val="00D12905"/>
    <w:rsid w:val="00D12B2D"/>
    <w:rsid w:val="00D13CF2"/>
    <w:rsid w:val="00D13F4E"/>
    <w:rsid w:val="00D156CF"/>
    <w:rsid w:val="00D161D6"/>
    <w:rsid w:val="00D16648"/>
    <w:rsid w:val="00D22EB6"/>
    <w:rsid w:val="00D25CE2"/>
    <w:rsid w:val="00D27218"/>
    <w:rsid w:val="00D275E5"/>
    <w:rsid w:val="00D30384"/>
    <w:rsid w:val="00D3060A"/>
    <w:rsid w:val="00D31E1B"/>
    <w:rsid w:val="00D337DC"/>
    <w:rsid w:val="00D376A0"/>
    <w:rsid w:val="00D423D2"/>
    <w:rsid w:val="00D44C43"/>
    <w:rsid w:val="00D522EA"/>
    <w:rsid w:val="00D5609C"/>
    <w:rsid w:val="00D5773D"/>
    <w:rsid w:val="00D61770"/>
    <w:rsid w:val="00D64995"/>
    <w:rsid w:val="00D67D8A"/>
    <w:rsid w:val="00D70FF6"/>
    <w:rsid w:val="00D72CF9"/>
    <w:rsid w:val="00D738BF"/>
    <w:rsid w:val="00D7629D"/>
    <w:rsid w:val="00D83441"/>
    <w:rsid w:val="00D836AB"/>
    <w:rsid w:val="00D8474F"/>
    <w:rsid w:val="00D86BEF"/>
    <w:rsid w:val="00D9213C"/>
    <w:rsid w:val="00D9249E"/>
    <w:rsid w:val="00D92A45"/>
    <w:rsid w:val="00D9461D"/>
    <w:rsid w:val="00D95741"/>
    <w:rsid w:val="00D95D51"/>
    <w:rsid w:val="00D96D89"/>
    <w:rsid w:val="00DA269D"/>
    <w:rsid w:val="00DA2EB3"/>
    <w:rsid w:val="00DA4355"/>
    <w:rsid w:val="00DA5257"/>
    <w:rsid w:val="00DA619E"/>
    <w:rsid w:val="00DA7462"/>
    <w:rsid w:val="00DA7612"/>
    <w:rsid w:val="00DB03F1"/>
    <w:rsid w:val="00DB10BD"/>
    <w:rsid w:val="00DB36E0"/>
    <w:rsid w:val="00DB3764"/>
    <w:rsid w:val="00DB48A0"/>
    <w:rsid w:val="00DB5FEA"/>
    <w:rsid w:val="00DC51BF"/>
    <w:rsid w:val="00DC59F9"/>
    <w:rsid w:val="00DC6C62"/>
    <w:rsid w:val="00DC7C3C"/>
    <w:rsid w:val="00DD0619"/>
    <w:rsid w:val="00DD1A12"/>
    <w:rsid w:val="00DD2579"/>
    <w:rsid w:val="00DD72EB"/>
    <w:rsid w:val="00DE1F99"/>
    <w:rsid w:val="00DE390A"/>
    <w:rsid w:val="00DE6CBC"/>
    <w:rsid w:val="00DF24A3"/>
    <w:rsid w:val="00DF3976"/>
    <w:rsid w:val="00E0178F"/>
    <w:rsid w:val="00E04A90"/>
    <w:rsid w:val="00E066C7"/>
    <w:rsid w:val="00E116A2"/>
    <w:rsid w:val="00E13841"/>
    <w:rsid w:val="00E14D75"/>
    <w:rsid w:val="00E1515E"/>
    <w:rsid w:val="00E2077C"/>
    <w:rsid w:val="00E22967"/>
    <w:rsid w:val="00E22B81"/>
    <w:rsid w:val="00E240FE"/>
    <w:rsid w:val="00E248D0"/>
    <w:rsid w:val="00E3075C"/>
    <w:rsid w:val="00E3160A"/>
    <w:rsid w:val="00E32C3B"/>
    <w:rsid w:val="00E3700E"/>
    <w:rsid w:val="00E42BD1"/>
    <w:rsid w:val="00E45479"/>
    <w:rsid w:val="00E46AA6"/>
    <w:rsid w:val="00E54E5A"/>
    <w:rsid w:val="00E5552B"/>
    <w:rsid w:val="00E60878"/>
    <w:rsid w:val="00E61101"/>
    <w:rsid w:val="00E62F97"/>
    <w:rsid w:val="00E66E25"/>
    <w:rsid w:val="00E73745"/>
    <w:rsid w:val="00E74147"/>
    <w:rsid w:val="00E74651"/>
    <w:rsid w:val="00E80C25"/>
    <w:rsid w:val="00E83827"/>
    <w:rsid w:val="00E905C4"/>
    <w:rsid w:val="00E90AEC"/>
    <w:rsid w:val="00E932B0"/>
    <w:rsid w:val="00E944A9"/>
    <w:rsid w:val="00E95C29"/>
    <w:rsid w:val="00EA4D74"/>
    <w:rsid w:val="00EB2A6D"/>
    <w:rsid w:val="00EB42A5"/>
    <w:rsid w:val="00EB4BB9"/>
    <w:rsid w:val="00EC3B71"/>
    <w:rsid w:val="00ED2C95"/>
    <w:rsid w:val="00ED32D7"/>
    <w:rsid w:val="00ED4675"/>
    <w:rsid w:val="00ED4EA7"/>
    <w:rsid w:val="00ED57BD"/>
    <w:rsid w:val="00ED646C"/>
    <w:rsid w:val="00EE0C12"/>
    <w:rsid w:val="00EE46AA"/>
    <w:rsid w:val="00EE5819"/>
    <w:rsid w:val="00EE5B86"/>
    <w:rsid w:val="00EE7C1F"/>
    <w:rsid w:val="00EF075C"/>
    <w:rsid w:val="00EF2050"/>
    <w:rsid w:val="00EF3D91"/>
    <w:rsid w:val="00EF5B34"/>
    <w:rsid w:val="00EF78C7"/>
    <w:rsid w:val="00F0167F"/>
    <w:rsid w:val="00F02857"/>
    <w:rsid w:val="00F036CD"/>
    <w:rsid w:val="00F03CE1"/>
    <w:rsid w:val="00F0799D"/>
    <w:rsid w:val="00F07F9F"/>
    <w:rsid w:val="00F1288D"/>
    <w:rsid w:val="00F14BCC"/>
    <w:rsid w:val="00F20317"/>
    <w:rsid w:val="00F220F6"/>
    <w:rsid w:val="00F23A46"/>
    <w:rsid w:val="00F25100"/>
    <w:rsid w:val="00F25490"/>
    <w:rsid w:val="00F25B77"/>
    <w:rsid w:val="00F27DFC"/>
    <w:rsid w:val="00F33BED"/>
    <w:rsid w:val="00F466D5"/>
    <w:rsid w:val="00F5461A"/>
    <w:rsid w:val="00F57FAB"/>
    <w:rsid w:val="00F64280"/>
    <w:rsid w:val="00F64654"/>
    <w:rsid w:val="00F65055"/>
    <w:rsid w:val="00F6662A"/>
    <w:rsid w:val="00F82755"/>
    <w:rsid w:val="00F8430C"/>
    <w:rsid w:val="00F87057"/>
    <w:rsid w:val="00F90892"/>
    <w:rsid w:val="00F93A63"/>
    <w:rsid w:val="00F953A5"/>
    <w:rsid w:val="00F96DC6"/>
    <w:rsid w:val="00F97CB8"/>
    <w:rsid w:val="00FA1E5F"/>
    <w:rsid w:val="00FA67AB"/>
    <w:rsid w:val="00FB2EA8"/>
    <w:rsid w:val="00FB75A9"/>
    <w:rsid w:val="00FC1210"/>
    <w:rsid w:val="00FC12E1"/>
    <w:rsid w:val="00FC13FC"/>
    <w:rsid w:val="00FC140F"/>
    <w:rsid w:val="00FC2845"/>
    <w:rsid w:val="00FD6666"/>
    <w:rsid w:val="00FD7ED7"/>
    <w:rsid w:val="00FE004D"/>
    <w:rsid w:val="00FE0AF2"/>
    <w:rsid w:val="00FE5A5E"/>
    <w:rsid w:val="00FE7EAD"/>
    <w:rsid w:val="00FF0655"/>
    <w:rsid w:val="00FF70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62DB"/>
  </w:style>
  <w:style w:type="paragraph" w:styleId="Titolo1">
    <w:name w:val="heading 1"/>
    <w:basedOn w:val="Normale"/>
    <w:next w:val="Normale"/>
    <w:link w:val="Titolo1Carattere"/>
    <w:uiPriority w:val="9"/>
    <w:qFormat/>
    <w:rsid w:val="009B62DB"/>
    <w:pPr>
      <w:spacing w:before="480" w:after="0"/>
      <w:contextualSpacing/>
      <w:outlineLvl w:val="0"/>
    </w:pPr>
    <w:rPr>
      <w:rFonts w:asciiTheme="majorHAnsi" w:eastAsiaTheme="majorEastAsia" w:hAnsiTheme="majorHAnsi" w:cstheme="majorBidi"/>
      <w:b/>
      <w:bCs/>
      <w:sz w:val="28"/>
      <w:szCs w:val="28"/>
    </w:rPr>
  </w:style>
  <w:style w:type="paragraph" w:styleId="Titolo2">
    <w:name w:val="heading 2"/>
    <w:basedOn w:val="Normale"/>
    <w:next w:val="Normale"/>
    <w:link w:val="Titolo2Carattere"/>
    <w:uiPriority w:val="9"/>
    <w:semiHidden/>
    <w:unhideWhenUsed/>
    <w:qFormat/>
    <w:rsid w:val="009B62DB"/>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semiHidden/>
    <w:unhideWhenUsed/>
    <w:qFormat/>
    <w:rsid w:val="009B62DB"/>
    <w:pPr>
      <w:spacing w:before="200" w:after="0" w:line="271" w:lineRule="auto"/>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semiHidden/>
    <w:unhideWhenUsed/>
    <w:qFormat/>
    <w:rsid w:val="009B62DB"/>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semiHidden/>
    <w:unhideWhenUsed/>
    <w:qFormat/>
    <w:rsid w:val="009B62DB"/>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semiHidden/>
    <w:unhideWhenUsed/>
    <w:qFormat/>
    <w:rsid w:val="009B62DB"/>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semiHidden/>
    <w:unhideWhenUsed/>
    <w:qFormat/>
    <w:rsid w:val="009B62DB"/>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semiHidden/>
    <w:unhideWhenUsed/>
    <w:qFormat/>
    <w:rsid w:val="009B62DB"/>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9B62DB"/>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rPr>
  </w:style>
  <w:style w:type="paragraph" w:styleId="Intestazione">
    <w:name w:val="header"/>
    <w:basedOn w:val="Normale"/>
    <w:link w:val="IntestazioneCarattere"/>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rPr>
  </w:style>
  <w:style w:type="paragraph" w:customStyle="1" w:styleId="Footer9pt">
    <w:name w:val="Footer 9pt"/>
    <w:link w:val="Footer9ptZchn"/>
    <w:uiPriority w:val="99"/>
    <w:rsid w:val="002C3F64"/>
    <w:pPr>
      <w:spacing w:after="260"/>
    </w:pPr>
    <w:rPr>
      <w:rFonts w:ascii="CorpoS" w:hAnsi="CorpoS"/>
      <w:noProof/>
      <w:sz w:val="18"/>
    </w:rPr>
  </w:style>
  <w:style w:type="paragraph" w:styleId="Pidipagina">
    <w:name w:val="footer"/>
    <w:basedOn w:val="Normale"/>
    <w:link w:val="PidipaginaCarattere"/>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uiPriority w:val="99"/>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uiPriority w:val="99"/>
    <w:rsid w:val="002C3F64"/>
    <w:rPr>
      <w:rFonts w:ascii="CorpoA" w:hAnsi="CorpoA"/>
      <w:b/>
      <w:sz w:val="22"/>
      <w:lang w:val="it-IT" w:eastAsia="it-IT" w:bidi="it-IT"/>
    </w:rPr>
  </w:style>
  <w:style w:type="character" w:customStyle="1" w:styleId="40Continoustext11ptZchnZchn">
    <w:name w:val="4.0 Continous text 11pt Zchn Zchn"/>
    <w:link w:val="40Continoustext11pt"/>
    <w:rsid w:val="002C3F64"/>
    <w:rPr>
      <w:rFonts w:ascii="CorpoA" w:hAnsi="CorpoA"/>
      <w:sz w:val="22"/>
      <w:lang w:val="it-IT" w:eastAsia="it-IT" w:bidi="it-IT"/>
    </w:rPr>
  </w:style>
  <w:style w:type="character" w:customStyle="1" w:styleId="Footer9ptZchn">
    <w:name w:val="Footer 9pt Zchn"/>
    <w:link w:val="Footer9pt"/>
    <w:uiPriority w:val="99"/>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style>
  <w:style w:type="character" w:styleId="Collegamentovisitato">
    <w:name w:val="FollowedHyperlink"/>
    <w:uiPriority w:val="99"/>
    <w:semiHidden/>
    <w:unhideWhenUsed/>
    <w:rsid w:val="000D6FAE"/>
    <w:rPr>
      <w:color w:val="800080"/>
      <w:u w:val="single"/>
    </w:rPr>
  </w:style>
  <w:style w:type="paragraph" w:customStyle="1" w:styleId="Mercedes">
    <w:name w:val="Mercedes"/>
    <w:basedOn w:val="Normale"/>
    <w:rsid w:val="000A5BFB"/>
    <w:pPr>
      <w:overflowPunct w:val="0"/>
      <w:autoSpaceDE w:val="0"/>
      <w:autoSpaceDN w:val="0"/>
      <w:adjustRightInd w:val="0"/>
      <w:spacing w:after="0" w:line="360" w:lineRule="auto"/>
      <w:textAlignment w:val="baseline"/>
    </w:pPr>
    <w:rPr>
      <w:rFonts w:ascii="CorporateS-Regular" w:hAnsi="CorporateS-Regular"/>
      <w:sz w:val="24"/>
    </w:rPr>
  </w:style>
  <w:style w:type="character" w:styleId="Rimandocommento">
    <w:name w:val="annotation reference"/>
    <w:basedOn w:val="Carpredefinitoparagrafo"/>
    <w:uiPriority w:val="99"/>
    <w:semiHidden/>
    <w:unhideWhenUsed/>
    <w:rsid w:val="000A5BFB"/>
    <w:rPr>
      <w:sz w:val="18"/>
      <w:szCs w:val="18"/>
    </w:rPr>
  </w:style>
  <w:style w:type="paragraph" w:styleId="Testocommento">
    <w:name w:val="annotation text"/>
    <w:basedOn w:val="Normale"/>
    <w:link w:val="TestocommentoCarattere"/>
    <w:uiPriority w:val="99"/>
    <w:semiHidden/>
    <w:unhideWhenUsed/>
    <w:rsid w:val="000A5BFB"/>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A5BFB"/>
    <w:rPr>
      <w:rFonts w:ascii="CorpoA" w:hAnsi="CorpoA"/>
      <w:sz w:val="24"/>
      <w:szCs w:val="24"/>
    </w:rPr>
  </w:style>
  <w:style w:type="paragraph" w:customStyle="1" w:styleId="DCNormal">
    <w:name w:val="DCNormal"/>
    <w:rsid w:val="000D5CD0"/>
    <w:pPr>
      <w:widowControl w:val="0"/>
      <w:spacing w:after="340" w:line="340" w:lineRule="atLeast"/>
    </w:pPr>
    <w:rPr>
      <w:rFonts w:ascii="CorpoA" w:hAnsi="CorpoA"/>
    </w:rPr>
  </w:style>
  <w:style w:type="paragraph" w:customStyle="1" w:styleId="40Continuoustext11pt">
    <w:name w:val="4.0 Continuous text 11pt"/>
    <w:link w:val="40Continuoustext11ptZchnZchn"/>
    <w:rsid w:val="000D5CD0"/>
    <w:pPr>
      <w:widowControl w:val="0"/>
      <w:spacing w:after="340" w:line="340" w:lineRule="atLeast"/>
    </w:pPr>
    <w:rPr>
      <w:rFonts w:ascii="CorpoA" w:hAnsi="CorpoA"/>
    </w:rPr>
  </w:style>
  <w:style w:type="paragraph" w:styleId="Paragrafoelenco">
    <w:name w:val="List Paragraph"/>
    <w:basedOn w:val="Normale"/>
    <w:uiPriority w:val="34"/>
    <w:qFormat/>
    <w:rsid w:val="009B62DB"/>
    <w:pPr>
      <w:ind w:left="720"/>
      <w:contextualSpacing/>
    </w:pPr>
  </w:style>
  <w:style w:type="character" w:styleId="Enfasigrassetto">
    <w:name w:val="Strong"/>
    <w:uiPriority w:val="22"/>
    <w:qFormat/>
    <w:rsid w:val="009B62DB"/>
    <w:rPr>
      <w:b/>
      <w:bCs/>
    </w:rPr>
  </w:style>
  <w:style w:type="character" w:customStyle="1" w:styleId="st">
    <w:name w:val="st"/>
    <w:rsid w:val="00B4091A"/>
    <w:rPr>
      <w:rFonts w:cs="Times New Roman"/>
    </w:rPr>
  </w:style>
  <w:style w:type="table" w:styleId="Grigliatabella">
    <w:name w:val="Table Grid"/>
    <w:basedOn w:val="Tabellanormale"/>
    <w:uiPriority w:val="59"/>
    <w:rsid w:val="00CA31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e"/>
    <w:rsid w:val="0088740D"/>
    <w:pPr>
      <w:tabs>
        <w:tab w:val="left" w:pos="2268"/>
        <w:tab w:val="left" w:pos="3402"/>
        <w:tab w:val="left" w:pos="7513"/>
      </w:tabs>
      <w:overflowPunct w:val="0"/>
      <w:autoSpaceDE w:val="0"/>
      <w:autoSpaceDN w:val="0"/>
      <w:adjustRightInd w:val="0"/>
      <w:spacing w:after="0" w:line="194" w:lineRule="atLeast"/>
      <w:textAlignment w:val="baseline"/>
    </w:pPr>
    <w:rPr>
      <w:rFonts w:ascii="CorpoSLig" w:eastAsia="MS ??" w:hAnsi="CorpoSLig"/>
      <w:sz w:val="16"/>
    </w:rPr>
  </w:style>
  <w:style w:type="paragraph" w:customStyle="1" w:styleId="Balken">
    <w:name w:val="Balken"/>
    <w:rsid w:val="0088740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fahrw">
    <w:name w:val="fahrw"/>
    <w:basedOn w:val="Normale"/>
    <w:rsid w:val="0088740D"/>
    <w:pPr>
      <w:tabs>
        <w:tab w:val="left" w:pos="993"/>
        <w:tab w:val="left" w:pos="3402"/>
        <w:tab w:val="left" w:pos="7655"/>
      </w:tabs>
      <w:overflowPunct w:val="0"/>
      <w:autoSpaceDE w:val="0"/>
      <w:autoSpaceDN w:val="0"/>
      <w:adjustRightInd w:val="0"/>
      <w:spacing w:after="0" w:line="194" w:lineRule="atLeast"/>
      <w:textAlignment w:val="baseline"/>
    </w:pPr>
    <w:rPr>
      <w:rFonts w:ascii="CorpoSLig" w:eastAsia="MS ??" w:hAnsi="CorpoSLig"/>
      <w:sz w:val="16"/>
    </w:rPr>
  </w:style>
  <w:style w:type="paragraph" w:customStyle="1" w:styleId="getriebe">
    <w:name w:val="getriebe"/>
    <w:basedOn w:val="fahrw"/>
    <w:rsid w:val="0088740D"/>
    <w:pPr>
      <w:tabs>
        <w:tab w:val="clear" w:pos="993"/>
      </w:tabs>
    </w:pPr>
  </w:style>
  <w:style w:type="paragraph" w:customStyle="1" w:styleId="CM10">
    <w:name w:val="CM10"/>
    <w:basedOn w:val="Normale"/>
    <w:next w:val="Normale"/>
    <w:rsid w:val="0088740D"/>
    <w:pPr>
      <w:widowControl w:val="0"/>
      <w:autoSpaceDE w:val="0"/>
      <w:autoSpaceDN w:val="0"/>
      <w:adjustRightInd w:val="0"/>
      <w:spacing w:after="0" w:line="240" w:lineRule="atLeast"/>
    </w:pPr>
    <w:rPr>
      <w:rFonts w:eastAsia="MS ??"/>
      <w:sz w:val="24"/>
      <w:szCs w:val="24"/>
    </w:rPr>
  </w:style>
  <w:style w:type="paragraph" w:styleId="Soggettocommento">
    <w:name w:val="annotation subject"/>
    <w:basedOn w:val="Testocommento"/>
    <w:next w:val="Testocommento"/>
    <w:link w:val="SoggettocommentoCarattere"/>
    <w:uiPriority w:val="99"/>
    <w:semiHidden/>
    <w:unhideWhenUsed/>
    <w:rsid w:val="00511C23"/>
    <w:rPr>
      <w:b/>
      <w:bCs/>
      <w:sz w:val="20"/>
      <w:szCs w:val="20"/>
    </w:rPr>
  </w:style>
  <w:style w:type="character" w:customStyle="1" w:styleId="SoggettocommentoCarattere">
    <w:name w:val="Soggetto commento Carattere"/>
    <w:basedOn w:val="TestocommentoCarattere"/>
    <w:link w:val="Soggettocommento"/>
    <w:uiPriority w:val="99"/>
    <w:semiHidden/>
    <w:rsid w:val="00511C23"/>
    <w:rPr>
      <w:rFonts w:ascii="CorpoA" w:hAnsi="CorpoA"/>
      <w:b/>
      <w:bCs/>
      <w:sz w:val="24"/>
      <w:szCs w:val="24"/>
    </w:rPr>
  </w:style>
  <w:style w:type="paragraph" w:styleId="Testonormale">
    <w:name w:val="Plain Text"/>
    <w:basedOn w:val="Normale"/>
    <w:link w:val="TestonormaleCarattere"/>
    <w:unhideWhenUsed/>
    <w:rsid w:val="00C60F68"/>
    <w:pPr>
      <w:spacing w:after="0" w:line="240" w:lineRule="auto"/>
    </w:pPr>
    <w:rPr>
      <w:rFonts w:ascii="Consolas" w:eastAsia="Calibri" w:hAnsi="Consolas"/>
      <w:sz w:val="21"/>
      <w:szCs w:val="21"/>
    </w:rPr>
  </w:style>
  <w:style w:type="character" w:customStyle="1" w:styleId="TestonormaleCarattere">
    <w:name w:val="Testo normale Carattere"/>
    <w:basedOn w:val="Carpredefinitoparagrafo"/>
    <w:link w:val="Testonormale"/>
    <w:rsid w:val="00C60F68"/>
    <w:rPr>
      <w:rFonts w:ascii="Consolas" w:eastAsia="Calibri" w:hAnsi="Consolas"/>
      <w:sz w:val="21"/>
      <w:szCs w:val="21"/>
      <w:lang w:val="it-IT" w:eastAsia="it-IT" w:bidi="it-IT"/>
    </w:rPr>
  </w:style>
  <w:style w:type="character" w:styleId="Enfasicorsivo">
    <w:name w:val="Emphasis"/>
    <w:uiPriority w:val="20"/>
    <w:qFormat/>
    <w:rsid w:val="009B62DB"/>
    <w:rPr>
      <w:b/>
      <w:bCs/>
      <w:i/>
      <w:iCs/>
      <w:spacing w:val="10"/>
      <w:bdr w:val="none" w:sz="0" w:space="0" w:color="auto"/>
      <w:shd w:val="clear" w:color="auto" w:fill="auto"/>
    </w:rPr>
  </w:style>
  <w:style w:type="character" w:customStyle="1" w:styleId="Titolo1Carattere">
    <w:name w:val="Titolo 1 Carattere"/>
    <w:basedOn w:val="Carpredefinitoparagrafo"/>
    <w:link w:val="Titolo1"/>
    <w:uiPriority w:val="9"/>
    <w:rsid w:val="009B62DB"/>
    <w:rPr>
      <w:rFonts w:asciiTheme="majorHAnsi" w:eastAsiaTheme="majorEastAsia" w:hAnsiTheme="majorHAnsi" w:cstheme="majorBidi"/>
      <w:b/>
      <w:bCs/>
      <w:sz w:val="28"/>
      <w:szCs w:val="28"/>
    </w:rPr>
  </w:style>
  <w:style w:type="character" w:customStyle="1" w:styleId="Titolo2Carattere">
    <w:name w:val="Titolo 2 Carattere"/>
    <w:basedOn w:val="Carpredefinitoparagrafo"/>
    <w:link w:val="Titolo2"/>
    <w:uiPriority w:val="9"/>
    <w:semiHidden/>
    <w:rsid w:val="009B62DB"/>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semiHidden/>
    <w:rsid w:val="009B62DB"/>
    <w:rPr>
      <w:rFonts w:asciiTheme="majorHAnsi" w:eastAsiaTheme="majorEastAsia" w:hAnsiTheme="majorHAnsi" w:cstheme="majorBidi"/>
      <w:b/>
      <w:bCs/>
    </w:rPr>
  </w:style>
  <w:style w:type="character" w:customStyle="1" w:styleId="Titolo4Carattere">
    <w:name w:val="Titolo 4 Carattere"/>
    <w:basedOn w:val="Carpredefinitoparagrafo"/>
    <w:link w:val="Titolo4"/>
    <w:uiPriority w:val="9"/>
    <w:semiHidden/>
    <w:rsid w:val="009B62DB"/>
    <w:rPr>
      <w:rFonts w:asciiTheme="majorHAnsi" w:eastAsiaTheme="majorEastAsia" w:hAnsiTheme="majorHAnsi" w:cstheme="majorBidi"/>
      <w:b/>
      <w:bCs/>
      <w:i/>
      <w:iCs/>
    </w:rPr>
  </w:style>
  <w:style w:type="character" w:customStyle="1" w:styleId="Titolo5Carattere">
    <w:name w:val="Titolo 5 Carattere"/>
    <w:basedOn w:val="Carpredefinitoparagrafo"/>
    <w:link w:val="Titolo5"/>
    <w:uiPriority w:val="9"/>
    <w:semiHidden/>
    <w:rsid w:val="009B62DB"/>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semiHidden/>
    <w:rsid w:val="009B62DB"/>
    <w:rPr>
      <w:rFonts w:asciiTheme="majorHAnsi" w:eastAsiaTheme="majorEastAsia" w:hAnsiTheme="majorHAnsi" w:cstheme="majorBidi"/>
      <w:b/>
      <w:bCs/>
      <w:i/>
      <w:iCs/>
      <w:color w:val="7F7F7F" w:themeColor="text1" w:themeTint="80"/>
    </w:rPr>
  </w:style>
  <w:style w:type="character" w:customStyle="1" w:styleId="Titolo7Carattere">
    <w:name w:val="Titolo 7 Carattere"/>
    <w:basedOn w:val="Carpredefinitoparagrafo"/>
    <w:link w:val="Titolo7"/>
    <w:uiPriority w:val="9"/>
    <w:semiHidden/>
    <w:rsid w:val="009B62DB"/>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semiHidden/>
    <w:rsid w:val="009B62DB"/>
    <w:rPr>
      <w:rFonts w:asciiTheme="majorHAnsi" w:eastAsiaTheme="majorEastAsia" w:hAnsiTheme="majorHAnsi" w:cstheme="majorBidi"/>
      <w:sz w:val="20"/>
      <w:szCs w:val="20"/>
    </w:rPr>
  </w:style>
  <w:style w:type="character" w:customStyle="1" w:styleId="Titolo9Carattere">
    <w:name w:val="Titolo 9 Carattere"/>
    <w:basedOn w:val="Carpredefinitoparagrafo"/>
    <w:link w:val="Titolo9"/>
    <w:uiPriority w:val="9"/>
    <w:semiHidden/>
    <w:rsid w:val="009B62DB"/>
    <w:rPr>
      <w:rFonts w:asciiTheme="majorHAnsi" w:eastAsiaTheme="majorEastAsia" w:hAnsiTheme="majorHAnsi" w:cstheme="majorBidi"/>
      <w:i/>
      <w:iCs/>
      <w:spacing w:val="5"/>
      <w:sz w:val="20"/>
      <w:szCs w:val="20"/>
    </w:rPr>
  </w:style>
  <w:style w:type="paragraph" w:styleId="Titolo">
    <w:name w:val="Title"/>
    <w:basedOn w:val="Normale"/>
    <w:next w:val="Normale"/>
    <w:link w:val="TitoloCarattere"/>
    <w:uiPriority w:val="10"/>
    <w:qFormat/>
    <w:rsid w:val="009B62D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oloCarattere">
    <w:name w:val="Titolo Carattere"/>
    <w:basedOn w:val="Carpredefinitoparagrafo"/>
    <w:link w:val="Titolo"/>
    <w:uiPriority w:val="10"/>
    <w:rsid w:val="009B62DB"/>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9B62DB"/>
    <w:pPr>
      <w:spacing w:after="600"/>
    </w:pPr>
    <w:rPr>
      <w:rFonts w:asciiTheme="majorHAnsi" w:eastAsiaTheme="majorEastAsia" w:hAnsiTheme="majorHAnsi" w:cstheme="majorBidi"/>
      <w:i/>
      <w:iCs/>
      <w:spacing w:val="13"/>
      <w:sz w:val="24"/>
      <w:szCs w:val="24"/>
    </w:rPr>
  </w:style>
  <w:style w:type="character" w:customStyle="1" w:styleId="SottotitoloCarattere">
    <w:name w:val="Sottotitolo Carattere"/>
    <w:basedOn w:val="Carpredefinitoparagrafo"/>
    <w:link w:val="Sottotitolo"/>
    <w:uiPriority w:val="11"/>
    <w:rsid w:val="009B62DB"/>
    <w:rPr>
      <w:rFonts w:asciiTheme="majorHAnsi" w:eastAsiaTheme="majorEastAsia" w:hAnsiTheme="majorHAnsi" w:cstheme="majorBidi"/>
      <w:i/>
      <w:iCs/>
      <w:spacing w:val="13"/>
      <w:sz w:val="24"/>
      <w:szCs w:val="24"/>
    </w:rPr>
  </w:style>
  <w:style w:type="paragraph" w:styleId="Nessunaspaziatura">
    <w:name w:val="No Spacing"/>
    <w:basedOn w:val="Normale"/>
    <w:uiPriority w:val="1"/>
    <w:qFormat/>
    <w:rsid w:val="009B62DB"/>
    <w:pPr>
      <w:spacing w:after="0" w:line="240" w:lineRule="auto"/>
    </w:pPr>
  </w:style>
  <w:style w:type="paragraph" w:styleId="Citazione">
    <w:name w:val="Quote"/>
    <w:basedOn w:val="Normale"/>
    <w:next w:val="Normale"/>
    <w:link w:val="CitazioneCarattere"/>
    <w:uiPriority w:val="29"/>
    <w:qFormat/>
    <w:rsid w:val="009B62DB"/>
    <w:pPr>
      <w:spacing w:before="200" w:after="0"/>
      <w:ind w:left="360" w:right="360"/>
    </w:pPr>
    <w:rPr>
      <w:i/>
      <w:iCs/>
    </w:rPr>
  </w:style>
  <w:style w:type="character" w:customStyle="1" w:styleId="CitazioneCarattere">
    <w:name w:val="Citazione Carattere"/>
    <w:basedOn w:val="Carpredefinitoparagrafo"/>
    <w:link w:val="Citazione"/>
    <w:uiPriority w:val="29"/>
    <w:rsid w:val="009B62DB"/>
    <w:rPr>
      <w:i/>
      <w:iCs/>
    </w:rPr>
  </w:style>
  <w:style w:type="paragraph" w:styleId="Citazioneintensa">
    <w:name w:val="Intense Quote"/>
    <w:basedOn w:val="Normale"/>
    <w:next w:val="Normale"/>
    <w:link w:val="CitazioneintensaCarattere"/>
    <w:uiPriority w:val="30"/>
    <w:qFormat/>
    <w:rsid w:val="009B62DB"/>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9B62DB"/>
    <w:rPr>
      <w:b/>
      <w:bCs/>
      <w:i/>
      <w:iCs/>
    </w:rPr>
  </w:style>
  <w:style w:type="character" w:styleId="Enfasidelicata">
    <w:name w:val="Subtle Emphasis"/>
    <w:uiPriority w:val="19"/>
    <w:qFormat/>
    <w:rsid w:val="009B62DB"/>
    <w:rPr>
      <w:i/>
      <w:iCs/>
    </w:rPr>
  </w:style>
  <w:style w:type="character" w:styleId="Enfasiintensa">
    <w:name w:val="Intense Emphasis"/>
    <w:uiPriority w:val="21"/>
    <w:qFormat/>
    <w:rsid w:val="009B62DB"/>
    <w:rPr>
      <w:b/>
      <w:bCs/>
    </w:rPr>
  </w:style>
  <w:style w:type="character" w:styleId="Riferimentodelicato">
    <w:name w:val="Subtle Reference"/>
    <w:uiPriority w:val="31"/>
    <w:qFormat/>
    <w:rsid w:val="009B62DB"/>
    <w:rPr>
      <w:smallCaps/>
    </w:rPr>
  </w:style>
  <w:style w:type="character" w:styleId="Riferimentointenso">
    <w:name w:val="Intense Reference"/>
    <w:uiPriority w:val="32"/>
    <w:qFormat/>
    <w:rsid w:val="009B62DB"/>
    <w:rPr>
      <w:smallCaps/>
      <w:spacing w:val="5"/>
      <w:u w:val="single"/>
    </w:rPr>
  </w:style>
  <w:style w:type="character" w:styleId="Titolodellibro">
    <w:name w:val="Book Title"/>
    <w:uiPriority w:val="33"/>
    <w:qFormat/>
    <w:rsid w:val="009B62DB"/>
    <w:rPr>
      <w:i/>
      <w:iCs/>
      <w:smallCaps/>
      <w:spacing w:val="5"/>
    </w:rPr>
  </w:style>
  <w:style w:type="paragraph" w:styleId="Titolosommario">
    <w:name w:val="TOC Heading"/>
    <w:basedOn w:val="Titolo1"/>
    <w:next w:val="Normale"/>
    <w:uiPriority w:val="39"/>
    <w:semiHidden/>
    <w:unhideWhenUsed/>
    <w:qFormat/>
    <w:rsid w:val="009B62DB"/>
    <w:pPr>
      <w:outlineLvl w:val="9"/>
    </w:pPr>
  </w:style>
  <w:style w:type="paragraph" w:customStyle="1" w:styleId="Lauftext">
    <w:name w:val="Lauftext"/>
    <w:rsid w:val="007E0740"/>
    <w:pPr>
      <w:tabs>
        <w:tab w:val="left" w:pos="2268"/>
        <w:tab w:val="left" w:pos="3402"/>
        <w:tab w:val="left" w:pos="4962"/>
        <w:tab w:val="left" w:pos="6521"/>
      </w:tabs>
      <w:overflowPunct w:val="0"/>
      <w:autoSpaceDE w:val="0"/>
      <w:autoSpaceDN w:val="0"/>
      <w:adjustRightInd w:val="0"/>
      <w:spacing w:after="0" w:line="194" w:lineRule="atLeast"/>
      <w:textAlignment w:val="baseline"/>
    </w:pPr>
    <w:rPr>
      <w:rFonts w:ascii="CorpoSLig" w:eastAsia="MS ??" w:hAnsi="CorpoSLig" w:cs="Times New Roman"/>
      <w:sz w:val="16"/>
      <w:szCs w:val="20"/>
    </w:rPr>
  </w:style>
  <w:style w:type="paragraph" w:customStyle="1" w:styleId="2">
    <w:name w:val="2"/>
    <w:basedOn w:val="Lauftext"/>
    <w:uiPriority w:val="99"/>
    <w:rsid w:val="007E0740"/>
    <w:pPr>
      <w:tabs>
        <w:tab w:val="clear" w:pos="6521"/>
        <w:tab w:val="left" w:pos="7655"/>
      </w:tabs>
    </w:pPr>
  </w:style>
  <w:style w:type="paragraph" w:customStyle="1" w:styleId="Kontakt">
    <w:name w:val="Kontakt"/>
    <w:basedOn w:val="Normale"/>
    <w:uiPriority w:val="99"/>
    <w:rsid w:val="007E0740"/>
    <w:pPr>
      <w:spacing w:after="0" w:line="240" w:lineRule="auto"/>
    </w:pPr>
    <w:rPr>
      <w:rFonts w:ascii="CorpoA" w:eastAsia="MS ??" w:hAnsi="CorpoA" w:cs="Times New Roman"/>
      <w:szCs w:val="20"/>
    </w:rPr>
  </w:style>
  <w:style w:type="paragraph" w:customStyle="1" w:styleId="Tabellenberschrifttechnisch">
    <w:name w:val="Tabellenüberschrift technisch"/>
    <w:basedOn w:val="Normale"/>
    <w:next w:val="Normale"/>
    <w:rsid w:val="007E0740"/>
    <w:pPr>
      <w:spacing w:after="0" w:line="240" w:lineRule="auto"/>
      <w:jc w:val="center"/>
    </w:pPr>
    <w:rPr>
      <w:rFonts w:ascii="CorpoA" w:eastAsia="MS ??" w:hAnsi="CorpoA" w:cs="Times New Roman"/>
      <w:b/>
      <w:szCs w:val="20"/>
    </w:rPr>
  </w:style>
  <w:style w:type="paragraph" w:styleId="Testonotaapidipagina">
    <w:name w:val="footnote text"/>
    <w:basedOn w:val="Normale"/>
    <w:link w:val="TestonotaapidipaginaCarattere"/>
    <w:semiHidden/>
    <w:rsid w:val="007E0740"/>
    <w:pPr>
      <w:spacing w:after="0" w:line="270" w:lineRule="exact"/>
    </w:pPr>
    <w:rPr>
      <w:rFonts w:ascii="ITC Officina Sans Book" w:eastAsia="MS ??" w:hAnsi="ITC Officina Sans Book" w:cs="Times New Roman"/>
      <w:sz w:val="20"/>
      <w:szCs w:val="20"/>
    </w:rPr>
  </w:style>
  <w:style w:type="character" w:customStyle="1" w:styleId="TestonotaapidipaginaCarattere">
    <w:name w:val="Testo nota a piè di pagina Carattere"/>
    <w:basedOn w:val="Carpredefinitoparagrafo"/>
    <w:link w:val="Testonotaapidipagina"/>
    <w:semiHidden/>
    <w:rsid w:val="007E0740"/>
    <w:rPr>
      <w:rFonts w:ascii="ITC Officina Sans Book" w:eastAsia="MS ??" w:hAnsi="ITC Officina Sans Book" w:cs="Times New Roman"/>
      <w:sz w:val="20"/>
      <w:szCs w:val="20"/>
    </w:rPr>
  </w:style>
  <w:style w:type="character" w:customStyle="1" w:styleId="IntestazioneCarattere">
    <w:name w:val="Intestazione Carattere"/>
    <w:basedOn w:val="Carpredefinitoparagrafo"/>
    <w:link w:val="Intestazione"/>
    <w:locked/>
    <w:rsid w:val="009F0B9E"/>
  </w:style>
  <w:style w:type="paragraph" w:customStyle="1" w:styleId="Introductory">
    <w:name w:val="Introductory"/>
    <w:rsid w:val="009F0B9E"/>
    <w:pPr>
      <w:spacing w:after="340" w:line="340" w:lineRule="atLeast"/>
    </w:pPr>
    <w:rPr>
      <w:rFonts w:ascii="CorpoA" w:eastAsia="Times New Roman" w:hAnsi="CorpoA" w:cs="Times New Roman"/>
      <w:b/>
      <w:bCs/>
      <w:noProof/>
      <w:szCs w:val="20"/>
    </w:rPr>
  </w:style>
  <w:style w:type="paragraph" w:customStyle="1" w:styleId="30Introductory">
    <w:name w:val="3.0 Introductory"/>
    <w:rsid w:val="00B90F81"/>
    <w:pPr>
      <w:spacing w:after="340" w:line="340" w:lineRule="atLeast"/>
    </w:pPr>
    <w:rPr>
      <w:rFonts w:ascii="CorpoA" w:eastAsia="Times New Roman" w:hAnsi="CorpoA" w:cs="Times New Roman"/>
      <w:b/>
      <w:bCs/>
      <w:noProof/>
      <w:szCs w:val="20"/>
    </w:rPr>
  </w:style>
  <w:style w:type="character" w:customStyle="1" w:styleId="40Continuoustext11ptZchnZchn">
    <w:name w:val="4.0 Continuous text 11pt Zchn Zchn"/>
    <w:link w:val="40Continuoustext11pt"/>
    <w:rsid w:val="002E2DB1"/>
    <w:rPr>
      <w:rFonts w:ascii="CorpoA" w:hAnsi="CorpoA"/>
    </w:rPr>
  </w:style>
  <w:style w:type="paragraph" w:customStyle="1" w:styleId="Spaltenormallinks">
    <w:name w:val="Spalte normal links"/>
    <w:basedOn w:val="Normale"/>
    <w:autoRedefine/>
    <w:rsid w:val="002E2DB1"/>
    <w:pPr>
      <w:spacing w:after="0" w:line="340" w:lineRule="exact"/>
      <w:ind w:right="-57"/>
    </w:pPr>
    <w:rPr>
      <w:rFonts w:ascii="CorpoA" w:eastAsia="Times New Roman" w:hAnsi="CorpoA" w:cs="Times New Roman"/>
      <w:b/>
      <w:kern w:val="16"/>
      <w:sz w:val="20"/>
      <w:szCs w:val="20"/>
    </w:rPr>
  </w:style>
  <w:style w:type="paragraph" w:customStyle="1" w:styleId="Spaltenormalrechts">
    <w:name w:val="Spalte normal rechts"/>
    <w:basedOn w:val="Normale"/>
    <w:autoRedefine/>
    <w:rsid w:val="002E2DB1"/>
    <w:pPr>
      <w:spacing w:after="0" w:line="240" w:lineRule="auto"/>
      <w:ind w:right="-57"/>
    </w:pPr>
    <w:rPr>
      <w:rFonts w:ascii="CorpoA" w:eastAsia="Times New Roman" w:hAnsi="CorpoA" w:cs="Times New Roman"/>
      <w:b/>
      <w:sz w:val="20"/>
      <w:szCs w:val="20"/>
    </w:rPr>
  </w:style>
  <w:style w:type="paragraph" w:styleId="Sommario1">
    <w:name w:val="toc 1"/>
    <w:basedOn w:val="Normale"/>
    <w:next w:val="Normale"/>
    <w:autoRedefine/>
    <w:uiPriority w:val="39"/>
    <w:semiHidden/>
    <w:unhideWhenUsed/>
    <w:rsid w:val="00F0167F"/>
    <w:pPr>
      <w:spacing w:after="100"/>
    </w:pPr>
  </w:style>
  <w:style w:type="character" w:customStyle="1" w:styleId="PidipaginaCarattere">
    <w:name w:val="Piè di pagina Carattere"/>
    <w:basedOn w:val="Carpredefinitoparagrafo"/>
    <w:link w:val="Pidipagina"/>
    <w:rsid w:val="000C7542"/>
  </w:style>
  <w:style w:type="paragraph" w:customStyle="1" w:styleId="41Continuoustext11ptbold">
    <w:name w:val="4.1 Continuous text 11pt bold"/>
    <w:basedOn w:val="Normale"/>
    <w:link w:val="41Continuoustext11ptboldZchn"/>
    <w:rsid w:val="00FC13FC"/>
    <w:pPr>
      <w:widowControl w:val="0"/>
      <w:spacing w:after="0" w:line="340" w:lineRule="exact"/>
    </w:pPr>
    <w:rPr>
      <w:rFonts w:ascii="CorpoA" w:eastAsia="Times New Roman" w:hAnsi="CorpoA" w:cs="Times New Roman"/>
      <w:b/>
      <w:bCs/>
      <w:szCs w:val="20"/>
      <w:lang w:val="de-DE" w:eastAsia="de-DE" w:bidi="ar-SA"/>
    </w:rPr>
  </w:style>
  <w:style w:type="character" w:customStyle="1" w:styleId="41Continuoustext11ptboldZchn">
    <w:name w:val="4.1 Continuous text 11pt bold Zchn"/>
    <w:link w:val="41Continuoustext11ptbold"/>
    <w:rsid w:val="00FC13FC"/>
    <w:rPr>
      <w:rFonts w:ascii="CorpoA" w:eastAsia="Times New Roman" w:hAnsi="CorpoA" w:cs="Times New Roman"/>
      <w:b/>
      <w:bCs/>
      <w:szCs w:val="20"/>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62DB"/>
  </w:style>
  <w:style w:type="paragraph" w:styleId="Titolo1">
    <w:name w:val="heading 1"/>
    <w:basedOn w:val="Normale"/>
    <w:next w:val="Normale"/>
    <w:link w:val="Titolo1Carattere"/>
    <w:uiPriority w:val="9"/>
    <w:qFormat/>
    <w:rsid w:val="009B62DB"/>
    <w:pPr>
      <w:spacing w:before="480" w:after="0"/>
      <w:contextualSpacing/>
      <w:outlineLvl w:val="0"/>
    </w:pPr>
    <w:rPr>
      <w:rFonts w:asciiTheme="majorHAnsi" w:eastAsiaTheme="majorEastAsia" w:hAnsiTheme="majorHAnsi" w:cstheme="majorBidi"/>
      <w:b/>
      <w:bCs/>
      <w:sz w:val="28"/>
      <w:szCs w:val="28"/>
    </w:rPr>
  </w:style>
  <w:style w:type="paragraph" w:styleId="Titolo2">
    <w:name w:val="heading 2"/>
    <w:basedOn w:val="Normale"/>
    <w:next w:val="Normale"/>
    <w:link w:val="Titolo2Carattere"/>
    <w:uiPriority w:val="9"/>
    <w:semiHidden/>
    <w:unhideWhenUsed/>
    <w:qFormat/>
    <w:rsid w:val="009B62DB"/>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semiHidden/>
    <w:unhideWhenUsed/>
    <w:qFormat/>
    <w:rsid w:val="009B62DB"/>
    <w:pPr>
      <w:spacing w:before="200" w:after="0" w:line="271" w:lineRule="auto"/>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semiHidden/>
    <w:unhideWhenUsed/>
    <w:qFormat/>
    <w:rsid w:val="009B62DB"/>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semiHidden/>
    <w:unhideWhenUsed/>
    <w:qFormat/>
    <w:rsid w:val="009B62DB"/>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semiHidden/>
    <w:unhideWhenUsed/>
    <w:qFormat/>
    <w:rsid w:val="009B62DB"/>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semiHidden/>
    <w:unhideWhenUsed/>
    <w:qFormat/>
    <w:rsid w:val="009B62DB"/>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semiHidden/>
    <w:unhideWhenUsed/>
    <w:qFormat/>
    <w:rsid w:val="009B62DB"/>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9B62DB"/>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rPr>
  </w:style>
  <w:style w:type="paragraph" w:styleId="Intestazione">
    <w:name w:val="header"/>
    <w:basedOn w:val="Normale"/>
    <w:link w:val="IntestazioneCarattere"/>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rPr>
  </w:style>
  <w:style w:type="paragraph" w:customStyle="1" w:styleId="Footer9pt">
    <w:name w:val="Footer 9pt"/>
    <w:link w:val="Footer9ptZchn"/>
    <w:uiPriority w:val="99"/>
    <w:rsid w:val="002C3F64"/>
    <w:pPr>
      <w:spacing w:after="260"/>
    </w:pPr>
    <w:rPr>
      <w:rFonts w:ascii="CorpoS" w:hAnsi="CorpoS"/>
      <w:noProof/>
      <w:sz w:val="18"/>
    </w:rPr>
  </w:style>
  <w:style w:type="paragraph" w:styleId="Pidipagina">
    <w:name w:val="footer"/>
    <w:basedOn w:val="Normale"/>
    <w:link w:val="PidipaginaCarattere"/>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uiPriority w:val="99"/>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uiPriority w:val="99"/>
    <w:rsid w:val="002C3F64"/>
    <w:rPr>
      <w:rFonts w:ascii="CorpoA" w:hAnsi="CorpoA"/>
      <w:b/>
      <w:sz w:val="22"/>
      <w:lang w:val="it-IT" w:eastAsia="it-IT" w:bidi="it-IT"/>
    </w:rPr>
  </w:style>
  <w:style w:type="character" w:customStyle="1" w:styleId="40Continoustext11ptZchnZchn">
    <w:name w:val="4.0 Continous text 11pt Zchn Zchn"/>
    <w:link w:val="40Continoustext11pt"/>
    <w:rsid w:val="002C3F64"/>
    <w:rPr>
      <w:rFonts w:ascii="CorpoA" w:hAnsi="CorpoA"/>
      <w:sz w:val="22"/>
      <w:lang w:val="it-IT" w:eastAsia="it-IT" w:bidi="it-IT"/>
    </w:rPr>
  </w:style>
  <w:style w:type="character" w:customStyle="1" w:styleId="Footer9ptZchn">
    <w:name w:val="Footer 9pt Zchn"/>
    <w:link w:val="Footer9pt"/>
    <w:uiPriority w:val="99"/>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style>
  <w:style w:type="character" w:styleId="Collegamentovisitato">
    <w:name w:val="FollowedHyperlink"/>
    <w:uiPriority w:val="99"/>
    <w:semiHidden/>
    <w:unhideWhenUsed/>
    <w:rsid w:val="000D6FAE"/>
    <w:rPr>
      <w:color w:val="800080"/>
      <w:u w:val="single"/>
    </w:rPr>
  </w:style>
  <w:style w:type="paragraph" w:customStyle="1" w:styleId="Mercedes">
    <w:name w:val="Mercedes"/>
    <w:basedOn w:val="Normale"/>
    <w:rsid w:val="000A5BFB"/>
    <w:pPr>
      <w:overflowPunct w:val="0"/>
      <w:autoSpaceDE w:val="0"/>
      <w:autoSpaceDN w:val="0"/>
      <w:adjustRightInd w:val="0"/>
      <w:spacing w:after="0" w:line="360" w:lineRule="auto"/>
      <w:textAlignment w:val="baseline"/>
    </w:pPr>
    <w:rPr>
      <w:rFonts w:ascii="CorporateS-Regular" w:hAnsi="CorporateS-Regular"/>
      <w:sz w:val="24"/>
    </w:rPr>
  </w:style>
  <w:style w:type="character" w:styleId="Rimandocommento">
    <w:name w:val="annotation reference"/>
    <w:basedOn w:val="Carpredefinitoparagrafo"/>
    <w:uiPriority w:val="99"/>
    <w:semiHidden/>
    <w:unhideWhenUsed/>
    <w:rsid w:val="000A5BFB"/>
    <w:rPr>
      <w:sz w:val="18"/>
      <w:szCs w:val="18"/>
    </w:rPr>
  </w:style>
  <w:style w:type="paragraph" w:styleId="Testocommento">
    <w:name w:val="annotation text"/>
    <w:basedOn w:val="Normale"/>
    <w:link w:val="TestocommentoCarattere"/>
    <w:uiPriority w:val="99"/>
    <w:semiHidden/>
    <w:unhideWhenUsed/>
    <w:rsid w:val="000A5BFB"/>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0A5BFB"/>
    <w:rPr>
      <w:rFonts w:ascii="CorpoA" w:hAnsi="CorpoA"/>
      <w:sz w:val="24"/>
      <w:szCs w:val="24"/>
    </w:rPr>
  </w:style>
  <w:style w:type="paragraph" w:customStyle="1" w:styleId="DCNormal">
    <w:name w:val="DCNormal"/>
    <w:rsid w:val="000D5CD0"/>
    <w:pPr>
      <w:widowControl w:val="0"/>
      <w:spacing w:after="340" w:line="340" w:lineRule="atLeast"/>
    </w:pPr>
    <w:rPr>
      <w:rFonts w:ascii="CorpoA" w:hAnsi="CorpoA"/>
    </w:rPr>
  </w:style>
  <w:style w:type="paragraph" w:customStyle="1" w:styleId="40Continuoustext11pt">
    <w:name w:val="4.0 Continuous text 11pt"/>
    <w:link w:val="40Continuoustext11ptZchnZchn"/>
    <w:rsid w:val="000D5CD0"/>
    <w:pPr>
      <w:widowControl w:val="0"/>
      <w:spacing w:after="340" w:line="340" w:lineRule="atLeast"/>
    </w:pPr>
    <w:rPr>
      <w:rFonts w:ascii="CorpoA" w:hAnsi="CorpoA"/>
    </w:rPr>
  </w:style>
  <w:style w:type="paragraph" w:styleId="Paragrafoelenco">
    <w:name w:val="List Paragraph"/>
    <w:basedOn w:val="Normale"/>
    <w:uiPriority w:val="34"/>
    <w:qFormat/>
    <w:rsid w:val="009B62DB"/>
    <w:pPr>
      <w:ind w:left="720"/>
      <w:contextualSpacing/>
    </w:pPr>
  </w:style>
  <w:style w:type="character" w:styleId="Enfasigrassetto">
    <w:name w:val="Strong"/>
    <w:uiPriority w:val="22"/>
    <w:qFormat/>
    <w:rsid w:val="009B62DB"/>
    <w:rPr>
      <w:b/>
      <w:bCs/>
    </w:rPr>
  </w:style>
  <w:style w:type="character" w:customStyle="1" w:styleId="st">
    <w:name w:val="st"/>
    <w:rsid w:val="00B4091A"/>
    <w:rPr>
      <w:rFonts w:cs="Times New Roman"/>
    </w:rPr>
  </w:style>
  <w:style w:type="table" w:styleId="Grigliatabella">
    <w:name w:val="Table Grid"/>
    <w:basedOn w:val="Tabellanormale"/>
    <w:uiPriority w:val="59"/>
    <w:rsid w:val="00CA31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e"/>
    <w:rsid w:val="0088740D"/>
    <w:pPr>
      <w:tabs>
        <w:tab w:val="left" w:pos="2268"/>
        <w:tab w:val="left" w:pos="3402"/>
        <w:tab w:val="left" w:pos="7513"/>
      </w:tabs>
      <w:overflowPunct w:val="0"/>
      <w:autoSpaceDE w:val="0"/>
      <w:autoSpaceDN w:val="0"/>
      <w:adjustRightInd w:val="0"/>
      <w:spacing w:after="0" w:line="194" w:lineRule="atLeast"/>
      <w:textAlignment w:val="baseline"/>
    </w:pPr>
    <w:rPr>
      <w:rFonts w:ascii="CorpoSLig" w:eastAsia="MS ??" w:hAnsi="CorpoSLig"/>
      <w:sz w:val="16"/>
    </w:rPr>
  </w:style>
  <w:style w:type="paragraph" w:customStyle="1" w:styleId="Balken">
    <w:name w:val="Balken"/>
    <w:rsid w:val="0088740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fahrw">
    <w:name w:val="fahrw"/>
    <w:basedOn w:val="Normale"/>
    <w:rsid w:val="0088740D"/>
    <w:pPr>
      <w:tabs>
        <w:tab w:val="left" w:pos="993"/>
        <w:tab w:val="left" w:pos="3402"/>
        <w:tab w:val="left" w:pos="7655"/>
      </w:tabs>
      <w:overflowPunct w:val="0"/>
      <w:autoSpaceDE w:val="0"/>
      <w:autoSpaceDN w:val="0"/>
      <w:adjustRightInd w:val="0"/>
      <w:spacing w:after="0" w:line="194" w:lineRule="atLeast"/>
      <w:textAlignment w:val="baseline"/>
    </w:pPr>
    <w:rPr>
      <w:rFonts w:ascii="CorpoSLig" w:eastAsia="MS ??" w:hAnsi="CorpoSLig"/>
      <w:sz w:val="16"/>
    </w:rPr>
  </w:style>
  <w:style w:type="paragraph" w:customStyle="1" w:styleId="getriebe">
    <w:name w:val="getriebe"/>
    <w:basedOn w:val="fahrw"/>
    <w:rsid w:val="0088740D"/>
    <w:pPr>
      <w:tabs>
        <w:tab w:val="clear" w:pos="993"/>
      </w:tabs>
    </w:pPr>
  </w:style>
  <w:style w:type="paragraph" w:customStyle="1" w:styleId="CM10">
    <w:name w:val="CM10"/>
    <w:basedOn w:val="Normale"/>
    <w:next w:val="Normale"/>
    <w:rsid w:val="0088740D"/>
    <w:pPr>
      <w:widowControl w:val="0"/>
      <w:autoSpaceDE w:val="0"/>
      <w:autoSpaceDN w:val="0"/>
      <w:adjustRightInd w:val="0"/>
      <w:spacing w:after="0" w:line="240" w:lineRule="atLeast"/>
    </w:pPr>
    <w:rPr>
      <w:rFonts w:eastAsia="MS ??"/>
      <w:sz w:val="24"/>
      <w:szCs w:val="24"/>
    </w:rPr>
  </w:style>
  <w:style w:type="paragraph" w:styleId="Soggettocommento">
    <w:name w:val="annotation subject"/>
    <w:basedOn w:val="Testocommento"/>
    <w:next w:val="Testocommento"/>
    <w:link w:val="SoggettocommentoCarattere"/>
    <w:uiPriority w:val="99"/>
    <w:semiHidden/>
    <w:unhideWhenUsed/>
    <w:rsid w:val="00511C23"/>
    <w:rPr>
      <w:b/>
      <w:bCs/>
      <w:sz w:val="20"/>
      <w:szCs w:val="20"/>
    </w:rPr>
  </w:style>
  <w:style w:type="character" w:customStyle="1" w:styleId="SoggettocommentoCarattere">
    <w:name w:val="Soggetto commento Carattere"/>
    <w:basedOn w:val="TestocommentoCarattere"/>
    <w:link w:val="Soggettocommento"/>
    <w:uiPriority w:val="99"/>
    <w:semiHidden/>
    <w:rsid w:val="00511C23"/>
    <w:rPr>
      <w:rFonts w:ascii="CorpoA" w:hAnsi="CorpoA"/>
      <w:b/>
      <w:bCs/>
      <w:sz w:val="24"/>
      <w:szCs w:val="24"/>
    </w:rPr>
  </w:style>
  <w:style w:type="paragraph" w:styleId="Testonormale">
    <w:name w:val="Plain Text"/>
    <w:basedOn w:val="Normale"/>
    <w:link w:val="TestonormaleCarattere"/>
    <w:unhideWhenUsed/>
    <w:rsid w:val="00C60F68"/>
    <w:pPr>
      <w:spacing w:after="0" w:line="240" w:lineRule="auto"/>
    </w:pPr>
    <w:rPr>
      <w:rFonts w:ascii="Consolas" w:eastAsia="Calibri" w:hAnsi="Consolas"/>
      <w:sz w:val="21"/>
      <w:szCs w:val="21"/>
    </w:rPr>
  </w:style>
  <w:style w:type="character" w:customStyle="1" w:styleId="TestonormaleCarattere">
    <w:name w:val="Testo normale Carattere"/>
    <w:basedOn w:val="Carpredefinitoparagrafo"/>
    <w:link w:val="Testonormale"/>
    <w:rsid w:val="00C60F68"/>
    <w:rPr>
      <w:rFonts w:ascii="Consolas" w:eastAsia="Calibri" w:hAnsi="Consolas"/>
      <w:sz w:val="21"/>
      <w:szCs w:val="21"/>
      <w:lang w:val="it-IT" w:eastAsia="it-IT" w:bidi="it-IT"/>
    </w:rPr>
  </w:style>
  <w:style w:type="character" w:styleId="Enfasicorsivo">
    <w:name w:val="Emphasis"/>
    <w:uiPriority w:val="20"/>
    <w:qFormat/>
    <w:rsid w:val="009B62DB"/>
    <w:rPr>
      <w:b/>
      <w:bCs/>
      <w:i/>
      <w:iCs/>
      <w:spacing w:val="10"/>
      <w:bdr w:val="none" w:sz="0" w:space="0" w:color="auto"/>
      <w:shd w:val="clear" w:color="auto" w:fill="auto"/>
    </w:rPr>
  </w:style>
  <w:style w:type="character" w:customStyle="1" w:styleId="Titolo1Carattere">
    <w:name w:val="Titolo 1 Carattere"/>
    <w:basedOn w:val="Carpredefinitoparagrafo"/>
    <w:link w:val="Titolo1"/>
    <w:uiPriority w:val="9"/>
    <w:rsid w:val="009B62DB"/>
    <w:rPr>
      <w:rFonts w:asciiTheme="majorHAnsi" w:eastAsiaTheme="majorEastAsia" w:hAnsiTheme="majorHAnsi" w:cstheme="majorBidi"/>
      <w:b/>
      <w:bCs/>
      <w:sz w:val="28"/>
      <w:szCs w:val="28"/>
    </w:rPr>
  </w:style>
  <w:style w:type="character" w:customStyle="1" w:styleId="Titolo2Carattere">
    <w:name w:val="Titolo 2 Carattere"/>
    <w:basedOn w:val="Carpredefinitoparagrafo"/>
    <w:link w:val="Titolo2"/>
    <w:uiPriority w:val="9"/>
    <w:semiHidden/>
    <w:rsid w:val="009B62DB"/>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semiHidden/>
    <w:rsid w:val="009B62DB"/>
    <w:rPr>
      <w:rFonts w:asciiTheme="majorHAnsi" w:eastAsiaTheme="majorEastAsia" w:hAnsiTheme="majorHAnsi" w:cstheme="majorBidi"/>
      <w:b/>
      <w:bCs/>
    </w:rPr>
  </w:style>
  <w:style w:type="character" w:customStyle="1" w:styleId="Titolo4Carattere">
    <w:name w:val="Titolo 4 Carattere"/>
    <w:basedOn w:val="Carpredefinitoparagrafo"/>
    <w:link w:val="Titolo4"/>
    <w:uiPriority w:val="9"/>
    <w:semiHidden/>
    <w:rsid w:val="009B62DB"/>
    <w:rPr>
      <w:rFonts w:asciiTheme="majorHAnsi" w:eastAsiaTheme="majorEastAsia" w:hAnsiTheme="majorHAnsi" w:cstheme="majorBidi"/>
      <w:b/>
      <w:bCs/>
      <w:i/>
      <w:iCs/>
    </w:rPr>
  </w:style>
  <w:style w:type="character" w:customStyle="1" w:styleId="Titolo5Carattere">
    <w:name w:val="Titolo 5 Carattere"/>
    <w:basedOn w:val="Carpredefinitoparagrafo"/>
    <w:link w:val="Titolo5"/>
    <w:uiPriority w:val="9"/>
    <w:semiHidden/>
    <w:rsid w:val="009B62DB"/>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semiHidden/>
    <w:rsid w:val="009B62DB"/>
    <w:rPr>
      <w:rFonts w:asciiTheme="majorHAnsi" w:eastAsiaTheme="majorEastAsia" w:hAnsiTheme="majorHAnsi" w:cstheme="majorBidi"/>
      <w:b/>
      <w:bCs/>
      <w:i/>
      <w:iCs/>
      <w:color w:val="7F7F7F" w:themeColor="text1" w:themeTint="80"/>
    </w:rPr>
  </w:style>
  <w:style w:type="character" w:customStyle="1" w:styleId="Titolo7Carattere">
    <w:name w:val="Titolo 7 Carattere"/>
    <w:basedOn w:val="Carpredefinitoparagrafo"/>
    <w:link w:val="Titolo7"/>
    <w:uiPriority w:val="9"/>
    <w:semiHidden/>
    <w:rsid w:val="009B62DB"/>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semiHidden/>
    <w:rsid w:val="009B62DB"/>
    <w:rPr>
      <w:rFonts w:asciiTheme="majorHAnsi" w:eastAsiaTheme="majorEastAsia" w:hAnsiTheme="majorHAnsi" w:cstheme="majorBidi"/>
      <w:sz w:val="20"/>
      <w:szCs w:val="20"/>
    </w:rPr>
  </w:style>
  <w:style w:type="character" w:customStyle="1" w:styleId="Titolo9Carattere">
    <w:name w:val="Titolo 9 Carattere"/>
    <w:basedOn w:val="Carpredefinitoparagrafo"/>
    <w:link w:val="Titolo9"/>
    <w:uiPriority w:val="9"/>
    <w:semiHidden/>
    <w:rsid w:val="009B62DB"/>
    <w:rPr>
      <w:rFonts w:asciiTheme="majorHAnsi" w:eastAsiaTheme="majorEastAsia" w:hAnsiTheme="majorHAnsi" w:cstheme="majorBidi"/>
      <w:i/>
      <w:iCs/>
      <w:spacing w:val="5"/>
      <w:sz w:val="20"/>
      <w:szCs w:val="20"/>
    </w:rPr>
  </w:style>
  <w:style w:type="paragraph" w:styleId="Titolo">
    <w:name w:val="Title"/>
    <w:basedOn w:val="Normale"/>
    <w:next w:val="Normale"/>
    <w:link w:val="TitoloCarattere"/>
    <w:uiPriority w:val="10"/>
    <w:qFormat/>
    <w:rsid w:val="009B62D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oloCarattere">
    <w:name w:val="Titolo Carattere"/>
    <w:basedOn w:val="Carpredefinitoparagrafo"/>
    <w:link w:val="Titolo"/>
    <w:uiPriority w:val="10"/>
    <w:rsid w:val="009B62DB"/>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9B62DB"/>
    <w:pPr>
      <w:spacing w:after="600"/>
    </w:pPr>
    <w:rPr>
      <w:rFonts w:asciiTheme="majorHAnsi" w:eastAsiaTheme="majorEastAsia" w:hAnsiTheme="majorHAnsi" w:cstheme="majorBidi"/>
      <w:i/>
      <w:iCs/>
      <w:spacing w:val="13"/>
      <w:sz w:val="24"/>
      <w:szCs w:val="24"/>
    </w:rPr>
  </w:style>
  <w:style w:type="character" w:customStyle="1" w:styleId="SottotitoloCarattere">
    <w:name w:val="Sottotitolo Carattere"/>
    <w:basedOn w:val="Carpredefinitoparagrafo"/>
    <w:link w:val="Sottotitolo"/>
    <w:uiPriority w:val="11"/>
    <w:rsid w:val="009B62DB"/>
    <w:rPr>
      <w:rFonts w:asciiTheme="majorHAnsi" w:eastAsiaTheme="majorEastAsia" w:hAnsiTheme="majorHAnsi" w:cstheme="majorBidi"/>
      <w:i/>
      <w:iCs/>
      <w:spacing w:val="13"/>
      <w:sz w:val="24"/>
      <w:szCs w:val="24"/>
    </w:rPr>
  </w:style>
  <w:style w:type="paragraph" w:styleId="Nessunaspaziatura">
    <w:name w:val="No Spacing"/>
    <w:basedOn w:val="Normale"/>
    <w:uiPriority w:val="1"/>
    <w:qFormat/>
    <w:rsid w:val="009B62DB"/>
    <w:pPr>
      <w:spacing w:after="0" w:line="240" w:lineRule="auto"/>
    </w:pPr>
  </w:style>
  <w:style w:type="paragraph" w:styleId="Citazione">
    <w:name w:val="Quote"/>
    <w:basedOn w:val="Normale"/>
    <w:next w:val="Normale"/>
    <w:link w:val="CitazioneCarattere"/>
    <w:uiPriority w:val="29"/>
    <w:qFormat/>
    <w:rsid w:val="009B62DB"/>
    <w:pPr>
      <w:spacing w:before="200" w:after="0"/>
      <w:ind w:left="360" w:right="360"/>
    </w:pPr>
    <w:rPr>
      <w:i/>
      <w:iCs/>
    </w:rPr>
  </w:style>
  <w:style w:type="character" w:customStyle="1" w:styleId="CitazioneCarattere">
    <w:name w:val="Citazione Carattere"/>
    <w:basedOn w:val="Carpredefinitoparagrafo"/>
    <w:link w:val="Citazione"/>
    <w:uiPriority w:val="29"/>
    <w:rsid w:val="009B62DB"/>
    <w:rPr>
      <w:i/>
      <w:iCs/>
    </w:rPr>
  </w:style>
  <w:style w:type="paragraph" w:styleId="Citazioneintensa">
    <w:name w:val="Intense Quote"/>
    <w:basedOn w:val="Normale"/>
    <w:next w:val="Normale"/>
    <w:link w:val="CitazioneintensaCarattere"/>
    <w:uiPriority w:val="30"/>
    <w:qFormat/>
    <w:rsid w:val="009B62DB"/>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9B62DB"/>
    <w:rPr>
      <w:b/>
      <w:bCs/>
      <w:i/>
      <w:iCs/>
    </w:rPr>
  </w:style>
  <w:style w:type="character" w:styleId="Enfasidelicata">
    <w:name w:val="Subtle Emphasis"/>
    <w:uiPriority w:val="19"/>
    <w:qFormat/>
    <w:rsid w:val="009B62DB"/>
    <w:rPr>
      <w:i/>
      <w:iCs/>
    </w:rPr>
  </w:style>
  <w:style w:type="character" w:styleId="Enfasiintensa">
    <w:name w:val="Intense Emphasis"/>
    <w:uiPriority w:val="21"/>
    <w:qFormat/>
    <w:rsid w:val="009B62DB"/>
    <w:rPr>
      <w:b/>
      <w:bCs/>
    </w:rPr>
  </w:style>
  <w:style w:type="character" w:styleId="Riferimentodelicato">
    <w:name w:val="Subtle Reference"/>
    <w:uiPriority w:val="31"/>
    <w:qFormat/>
    <w:rsid w:val="009B62DB"/>
    <w:rPr>
      <w:smallCaps/>
    </w:rPr>
  </w:style>
  <w:style w:type="character" w:styleId="Riferimentointenso">
    <w:name w:val="Intense Reference"/>
    <w:uiPriority w:val="32"/>
    <w:qFormat/>
    <w:rsid w:val="009B62DB"/>
    <w:rPr>
      <w:smallCaps/>
      <w:spacing w:val="5"/>
      <w:u w:val="single"/>
    </w:rPr>
  </w:style>
  <w:style w:type="character" w:styleId="Titolodellibro">
    <w:name w:val="Book Title"/>
    <w:uiPriority w:val="33"/>
    <w:qFormat/>
    <w:rsid w:val="009B62DB"/>
    <w:rPr>
      <w:i/>
      <w:iCs/>
      <w:smallCaps/>
      <w:spacing w:val="5"/>
    </w:rPr>
  </w:style>
  <w:style w:type="paragraph" w:styleId="Titolosommario">
    <w:name w:val="TOC Heading"/>
    <w:basedOn w:val="Titolo1"/>
    <w:next w:val="Normale"/>
    <w:uiPriority w:val="39"/>
    <w:semiHidden/>
    <w:unhideWhenUsed/>
    <w:qFormat/>
    <w:rsid w:val="009B62DB"/>
    <w:pPr>
      <w:outlineLvl w:val="9"/>
    </w:pPr>
  </w:style>
  <w:style w:type="paragraph" w:customStyle="1" w:styleId="Lauftext">
    <w:name w:val="Lauftext"/>
    <w:rsid w:val="007E0740"/>
    <w:pPr>
      <w:tabs>
        <w:tab w:val="left" w:pos="2268"/>
        <w:tab w:val="left" w:pos="3402"/>
        <w:tab w:val="left" w:pos="4962"/>
        <w:tab w:val="left" w:pos="6521"/>
      </w:tabs>
      <w:overflowPunct w:val="0"/>
      <w:autoSpaceDE w:val="0"/>
      <w:autoSpaceDN w:val="0"/>
      <w:adjustRightInd w:val="0"/>
      <w:spacing w:after="0" w:line="194" w:lineRule="atLeast"/>
      <w:textAlignment w:val="baseline"/>
    </w:pPr>
    <w:rPr>
      <w:rFonts w:ascii="CorpoSLig" w:eastAsia="MS ??" w:hAnsi="CorpoSLig" w:cs="Times New Roman"/>
      <w:sz w:val="16"/>
      <w:szCs w:val="20"/>
    </w:rPr>
  </w:style>
  <w:style w:type="paragraph" w:customStyle="1" w:styleId="2">
    <w:name w:val="2"/>
    <w:basedOn w:val="Lauftext"/>
    <w:uiPriority w:val="99"/>
    <w:rsid w:val="007E0740"/>
    <w:pPr>
      <w:tabs>
        <w:tab w:val="clear" w:pos="6521"/>
        <w:tab w:val="left" w:pos="7655"/>
      </w:tabs>
    </w:pPr>
  </w:style>
  <w:style w:type="paragraph" w:customStyle="1" w:styleId="Kontakt">
    <w:name w:val="Kontakt"/>
    <w:basedOn w:val="Normale"/>
    <w:uiPriority w:val="99"/>
    <w:rsid w:val="007E0740"/>
    <w:pPr>
      <w:spacing w:after="0" w:line="240" w:lineRule="auto"/>
    </w:pPr>
    <w:rPr>
      <w:rFonts w:ascii="CorpoA" w:eastAsia="MS ??" w:hAnsi="CorpoA" w:cs="Times New Roman"/>
      <w:szCs w:val="20"/>
    </w:rPr>
  </w:style>
  <w:style w:type="paragraph" w:customStyle="1" w:styleId="Tabellenberschrifttechnisch">
    <w:name w:val="Tabellenüberschrift technisch"/>
    <w:basedOn w:val="Normale"/>
    <w:next w:val="Normale"/>
    <w:rsid w:val="007E0740"/>
    <w:pPr>
      <w:spacing w:after="0" w:line="240" w:lineRule="auto"/>
      <w:jc w:val="center"/>
    </w:pPr>
    <w:rPr>
      <w:rFonts w:ascii="CorpoA" w:eastAsia="MS ??" w:hAnsi="CorpoA" w:cs="Times New Roman"/>
      <w:b/>
      <w:szCs w:val="20"/>
    </w:rPr>
  </w:style>
  <w:style w:type="paragraph" w:styleId="Testonotaapidipagina">
    <w:name w:val="footnote text"/>
    <w:basedOn w:val="Normale"/>
    <w:link w:val="TestonotaapidipaginaCarattere"/>
    <w:semiHidden/>
    <w:rsid w:val="007E0740"/>
    <w:pPr>
      <w:spacing w:after="0" w:line="270" w:lineRule="exact"/>
    </w:pPr>
    <w:rPr>
      <w:rFonts w:ascii="ITC Officina Sans Book" w:eastAsia="MS ??" w:hAnsi="ITC Officina Sans Book" w:cs="Times New Roman"/>
      <w:sz w:val="20"/>
      <w:szCs w:val="20"/>
    </w:rPr>
  </w:style>
  <w:style w:type="character" w:customStyle="1" w:styleId="TestonotaapidipaginaCarattere">
    <w:name w:val="Testo nota a piè di pagina Carattere"/>
    <w:basedOn w:val="Carpredefinitoparagrafo"/>
    <w:link w:val="Testonotaapidipagina"/>
    <w:semiHidden/>
    <w:rsid w:val="007E0740"/>
    <w:rPr>
      <w:rFonts w:ascii="ITC Officina Sans Book" w:eastAsia="MS ??" w:hAnsi="ITC Officina Sans Book" w:cs="Times New Roman"/>
      <w:sz w:val="20"/>
      <w:szCs w:val="20"/>
    </w:rPr>
  </w:style>
  <w:style w:type="character" w:customStyle="1" w:styleId="IntestazioneCarattere">
    <w:name w:val="Intestazione Carattere"/>
    <w:basedOn w:val="Carpredefinitoparagrafo"/>
    <w:link w:val="Intestazione"/>
    <w:locked/>
    <w:rsid w:val="009F0B9E"/>
  </w:style>
  <w:style w:type="paragraph" w:customStyle="1" w:styleId="Introductory">
    <w:name w:val="Introductory"/>
    <w:rsid w:val="009F0B9E"/>
    <w:pPr>
      <w:spacing w:after="340" w:line="340" w:lineRule="atLeast"/>
    </w:pPr>
    <w:rPr>
      <w:rFonts w:ascii="CorpoA" w:eastAsia="Times New Roman" w:hAnsi="CorpoA" w:cs="Times New Roman"/>
      <w:b/>
      <w:bCs/>
      <w:noProof/>
      <w:szCs w:val="20"/>
    </w:rPr>
  </w:style>
  <w:style w:type="paragraph" w:customStyle="1" w:styleId="30Introductory">
    <w:name w:val="3.0 Introductory"/>
    <w:rsid w:val="00B90F81"/>
    <w:pPr>
      <w:spacing w:after="340" w:line="340" w:lineRule="atLeast"/>
    </w:pPr>
    <w:rPr>
      <w:rFonts w:ascii="CorpoA" w:eastAsia="Times New Roman" w:hAnsi="CorpoA" w:cs="Times New Roman"/>
      <w:b/>
      <w:bCs/>
      <w:noProof/>
      <w:szCs w:val="20"/>
    </w:rPr>
  </w:style>
  <w:style w:type="character" w:customStyle="1" w:styleId="40Continuoustext11ptZchnZchn">
    <w:name w:val="4.0 Continuous text 11pt Zchn Zchn"/>
    <w:link w:val="40Continuoustext11pt"/>
    <w:rsid w:val="002E2DB1"/>
    <w:rPr>
      <w:rFonts w:ascii="CorpoA" w:hAnsi="CorpoA"/>
    </w:rPr>
  </w:style>
  <w:style w:type="paragraph" w:customStyle="1" w:styleId="Spaltenormallinks">
    <w:name w:val="Spalte normal links"/>
    <w:basedOn w:val="Normale"/>
    <w:autoRedefine/>
    <w:rsid w:val="002E2DB1"/>
    <w:pPr>
      <w:spacing w:after="0" w:line="340" w:lineRule="exact"/>
      <w:ind w:right="-57"/>
    </w:pPr>
    <w:rPr>
      <w:rFonts w:ascii="CorpoA" w:eastAsia="Times New Roman" w:hAnsi="CorpoA" w:cs="Times New Roman"/>
      <w:b/>
      <w:kern w:val="16"/>
      <w:sz w:val="20"/>
      <w:szCs w:val="20"/>
    </w:rPr>
  </w:style>
  <w:style w:type="paragraph" w:customStyle="1" w:styleId="Spaltenormalrechts">
    <w:name w:val="Spalte normal rechts"/>
    <w:basedOn w:val="Normale"/>
    <w:autoRedefine/>
    <w:rsid w:val="002E2DB1"/>
    <w:pPr>
      <w:spacing w:after="0" w:line="240" w:lineRule="auto"/>
      <w:ind w:right="-57"/>
    </w:pPr>
    <w:rPr>
      <w:rFonts w:ascii="CorpoA" w:eastAsia="Times New Roman" w:hAnsi="CorpoA" w:cs="Times New Roman"/>
      <w:b/>
      <w:sz w:val="20"/>
      <w:szCs w:val="20"/>
    </w:rPr>
  </w:style>
  <w:style w:type="paragraph" w:styleId="Sommario1">
    <w:name w:val="toc 1"/>
    <w:basedOn w:val="Normale"/>
    <w:next w:val="Normale"/>
    <w:autoRedefine/>
    <w:uiPriority w:val="39"/>
    <w:semiHidden/>
    <w:unhideWhenUsed/>
    <w:rsid w:val="00F0167F"/>
    <w:pPr>
      <w:spacing w:after="100"/>
    </w:pPr>
  </w:style>
  <w:style w:type="character" w:customStyle="1" w:styleId="PidipaginaCarattere">
    <w:name w:val="Piè di pagina Carattere"/>
    <w:basedOn w:val="Carpredefinitoparagrafo"/>
    <w:link w:val="Pidipagina"/>
    <w:rsid w:val="000C7542"/>
  </w:style>
  <w:style w:type="paragraph" w:customStyle="1" w:styleId="41Continuoustext11ptbold">
    <w:name w:val="4.1 Continuous text 11pt bold"/>
    <w:basedOn w:val="Normale"/>
    <w:link w:val="41Continuoustext11ptboldZchn"/>
    <w:rsid w:val="00FC13FC"/>
    <w:pPr>
      <w:widowControl w:val="0"/>
      <w:spacing w:after="0" w:line="340" w:lineRule="exact"/>
    </w:pPr>
    <w:rPr>
      <w:rFonts w:ascii="CorpoA" w:eastAsia="Times New Roman" w:hAnsi="CorpoA" w:cs="Times New Roman"/>
      <w:b/>
      <w:bCs/>
      <w:szCs w:val="20"/>
      <w:lang w:val="de-DE" w:eastAsia="de-DE" w:bidi="ar-SA"/>
    </w:rPr>
  </w:style>
  <w:style w:type="character" w:customStyle="1" w:styleId="41Continuoustext11ptboldZchn">
    <w:name w:val="4.1 Continuous text 11pt bold Zchn"/>
    <w:link w:val="41Continuoustext11ptbold"/>
    <w:rsid w:val="00FC13FC"/>
    <w:rPr>
      <w:rFonts w:ascii="CorpoA" w:eastAsia="Times New Roman" w:hAnsi="CorpoA" w:cs="Times New Roman"/>
      <w:b/>
      <w:bCs/>
      <w:szCs w:val="20"/>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209214">
      <w:bodyDiv w:val="1"/>
      <w:marLeft w:val="0"/>
      <w:marRight w:val="0"/>
      <w:marTop w:val="0"/>
      <w:marBottom w:val="0"/>
      <w:divBdr>
        <w:top w:val="none" w:sz="0" w:space="0" w:color="auto"/>
        <w:left w:val="none" w:sz="0" w:space="0" w:color="auto"/>
        <w:bottom w:val="none" w:sz="0" w:space="0" w:color="auto"/>
        <w:right w:val="none" w:sz="0" w:space="0" w:color="auto"/>
      </w:divBdr>
      <w:divsChild>
        <w:div w:id="6706458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rcedes-amg.com/webspecial/a45w" TargetMode="External"/><Relationship Id="rId5" Type="http://schemas.microsoft.com/office/2007/relationships/stylesWithEffects" Target="stylesWithEffects.xml"/><Relationship Id="rId15" Type="http://schemas.openxmlformats.org/officeDocument/2006/relationships/hyperlink" Target="http://www.media.daimler.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6A2B-B06F-47CE-BE86-8315812734CC}">
  <ds:schemaRefs>
    <ds:schemaRef ds:uri="http://schemas.openxmlformats.org/officeDocument/2006/bibliography"/>
  </ds:schemaRefs>
</ds:datastoreItem>
</file>

<file path=customXml/itemProps2.xml><?xml version="1.0" encoding="utf-8"?>
<ds:datastoreItem xmlns:ds="http://schemas.openxmlformats.org/officeDocument/2006/customXml" ds:itemID="{06D92FF8-F348-407A-8DF3-595C4835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9773</Words>
  <Characters>55995</Characters>
  <Application>Microsoft Office Word</Application>
  <DocSecurity>0</DocSecurity>
  <Lines>466</Lines>
  <Paragraphs>131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65637</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12</cp:revision>
  <cp:lastPrinted>2013-06-19T13:08:00Z</cp:lastPrinted>
  <dcterms:created xsi:type="dcterms:W3CDTF">2013-07-09T07:22:00Z</dcterms:created>
  <dcterms:modified xsi:type="dcterms:W3CDTF">2013-07-10T12:30:00Z</dcterms:modified>
</cp:coreProperties>
</file>