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536" w:rsidRPr="00D47282" w:rsidRDefault="00D11536" w:rsidP="004D1A41">
      <w:pPr>
        <w:pStyle w:val="40Continoustext13pt"/>
        <w:tabs>
          <w:tab w:val="left" w:pos="3402"/>
          <w:tab w:val="left" w:pos="7290"/>
          <w:tab w:val="left" w:pos="7655"/>
        </w:tabs>
        <w:spacing w:after="0"/>
        <w:rPr>
          <w:rStyle w:val="40Continoustext13ptZchn"/>
        </w:rPr>
      </w:pPr>
      <w:r>
        <w:tab/>
        <w:t xml:space="preserve"> </w:t>
      </w:r>
    </w:p>
    <w:p w:rsidR="00D11536" w:rsidRPr="00D47282" w:rsidRDefault="00D11536" w:rsidP="00BA7B6C">
      <w:pPr>
        <w:pStyle w:val="40Continoustext13pt"/>
        <w:tabs>
          <w:tab w:val="left" w:pos="3402"/>
          <w:tab w:val="left" w:pos="7655"/>
        </w:tabs>
        <w:spacing w:after="0"/>
        <w:rPr>
          <w:rStyle w:val="40Continoustext13ptZchn"/>
        </w:rPr>
      </w:pPr>
      <w:r>
        <w:t xml:space="preserve"> </w:t>
      </w:r>
      <w:r>
        <w:tab/>
        <w:t xml:space="preserve"> </w:t>
      </w:r>
    </w:p>
    <w:p w:rsidR="00D11536" w:rsidRPr="00D47282" w:rsidRDefault="00D11536" w:rsidP="009C48AE">
      <w:pPr>
        <w:pStyle w:val="00Information"/>
        <w:framePr w:w="2835" w:h="1605" w:hRule="exact" w:wrap="around" w:x="9079" w:y="4021"/>
        <w:spacing w:after="340" w:line="240" w:lineRule="auto"/>
      </w:pPr>
      <w:r>
        <w:t>Informazione stampa</w:t>
      </w:r>
    </w:p>
    <w:p w:rsidR="00D11536" w:rsidRPr="00D47282" w:rsidRDefault="00D11536" w:rsidP="009C48AE">
      <w:pPr>
        <w:pStyle w:val="40Continoustext13pt"/>
        <w:framePr w:w="2835" w:h="1605" w:hRule="exact" w:wrap="around" w:vAnchor="page" w:hAnchor="page" w:x="9079" w:y="4021" w:anchorLock="1"/>
        <w:tabs>
          <w:tab w:val="left" w:pos="3402"/>
          <w:tab w:val="left" w:pos="7655"/>
        </w:tabs>
        <w:spacing w:after="0"/>
        <w:rPr>
          <w:rStyle w:val="40Continoustext13ptZchn"/>
        </w:rPr>
      </w:pPr>
    </w:p>
    <w:p w:rsidR="00D11536" w:rsidRPr="00D47282" w:rsidRDefault="000E5981" w:rsidP="009C48AE">
      <w:pPr>
        <w:pStyle w:val="40Continoustext13pt"/>
        <w:framePr w:w="2835" w:h="1605" w:hRule="exact" w:wrap="around" w:vAnchor="page" w:hAnchor="page" w:x="9079" w:y="4021" w:anchorLock="1"/>
        <w:tabs>
          <w:tab w:val="left" w:pos="3402"/>
          <w:tab w:val="left" w:pos="7655"/>
        </w:tabs>
        <w:spacing w:after="0"/>
      </w:pPr>
      <w:r>
        <w:rPr>
          <w:rStyle w:val="40Continoustext13ptZchn"/>
        </w:rPr>
        <w:t>11</w:t>
      </w:r>
      <w:r w:rsidR="00D11536">
        <w:rPr>
          <w:rStyle w:val="40Continoustext13ptZchn"/>
        </w:rPr>
        <w:t xml:space="preserve"> marzo 2014</w:t>
      </w:r>
    </w:p>
    <w:p w:rsidR="00D11536" w:rsidRPr="00D47282" w:rsidRDefault="00D11536" w:rsidP="00BA7B6C">
      <w:pPr>
        <w:sectPr w:rsidR="00D11536" w:rsidRPr="00D47282" w:rsidSect="00DD6439">
          <w:headerReference w:type="default" r:id="rId8"/>
          <w:footerReference w:type="default" r:id="rId9"/>
          <w:headerReference w:type="first" r:id="rId10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D11536" w:rsidRPr="008A4367" w:rsidRDefault="00E40680" w:rsidP="008A4367">
      <w:pPr>
        <w:pStyle w:val="20Headline"/>
      </w:pPr>
      <w:r>
        <w:lastRenderedPageBreak/>
        <w:t xml:space="preserve">Daimler aumenta le quote rosa: le posizioni </w:t>
      </w:r>
      <w:r w:rsidR="00D11536">
        <w:t xml:space="preserve">dirigenziali salgono al </w:t>
      </w:r>
      <w:proofErr w:type="gramStart"/>
      <w:r w:rsidR="00D11536">
        <w:t>13%</w:t>
      </w:r>
      <w:proofErr w:type="gramEnd"/>
    </w:p>
    <w:p w:rsidR="00D11536" w:rsidRDefault="00D11536" w:rsidP="004B11C5">
      <w:pPr>
        <w:pStyle w:val="Subhead"/>
      </w:pPr>
      <w:r>
        <w:t xml:space="preserve">Nel 2013 Daimler raggiunge l’obiettivo prefissato nella </w:t>
      </w:r>
      <w:proofErr w:type="gramStart"/>
      <w:r>
        <w:t>promozione</w:t>
      </w:r>
      <w:proofErr w:type="gramEnd"/>
      <w:r>
        <w:t xml:space="preserve"> delle presenze femminili in posizioni dirigenziali. </w:t>
      </w:r>
    </w:p>
    <w:p w:rsidR="00D11536" w:rsidRDefault="00D11536" w:rsidP="004B11C5">
      <w:pPr>
        <w:pStyle w:val="Subhead"/>
      </w:pPr>
      <w:proofErr w:type="spellStart"/>
      <w:r>
        <w:t>Wilfried</w:t>
      </w:r>
      <w:proofErr w:type="spellEnd"/>
      <w:r>
        <w:t xml:space="preserve"> </w:t>
      </w:r>
      <w:proofErr w:type="spellStart"/>
      <w:r>
        <w:t>Porth</w:t>
      </w:r>
      <w:proofErr w:type="spellEnd"/>
      <w:r>
        <w:t xml:space="preserve">, Membro del </w:t>
      </w:r>
      <w:proofErr w:type="gramStart"/>
      <w:r>
        <w:t>Board</w:t>
      </w:r>
      <w:proofErr w:type="gramEnd"/>
      <w:r>
        <w:t xml:space="preserve"> of Management, Responsabile Human </w:t>
      </w:r>
      <w:proofErr w:type="spellStart"/>
      <w:r>
        <w:t>Resources</w:t>
      </w:r>
      <w:proofErr w:type="spellEnd"/>
      <w:r>
        <w:t xml:space="preserve"> di </w:t>
      </w:r>
      <w:proofErr w:type="spellStart"/>
      <w:r>
        <w:t>Labor</w:t>
      </w:r>
      <w:proofErr w:type="spellEnd"/>
      <w:r>
        <w:t xml:space="preserve"> Relations &amp; Mercedes-Benz </w:t>
      </w:r>
      <w:proofErr w:type="spellStart"/>
      <w:r>
        <w:t>Vans</w:t>
      </w:r>
      <w:proofErr w:type="spellEnd"/>
      <w:r>
        <w:t xml:space="preserve"> di Daimler AG: “L’obiettivo è chiaro: entro il 2020 il 20% delle nostre posizioni dirigenziali dovrà essere occupato da donne. In Daimler siamo convinti che una maggiore varietà porti a migliori risultati.</w:t>
      </w:r>
      <w:proofErr w:type="gramStart"/>
      <w:r>
        <w:t>”</w:t>
      </w:r>
      <w:proofErr w:type="gramEnd"/>
    </w:p>
    <w:p w:rsidR="00D11536" w:rsidRPr="00A71D4E" w:rsidRDefault="00D11536" w:rsidP="004B11C5">
      <w:pPr>
        <w:pStyle w:val="Subhead"/>
      </w:pPr>
      <w:r>
        <w:t xml:space="preserve">Ursula </w:t>
      </w:r>
      <w:proofErr w:type="spellStart"/>
      <w:r>
        <w:t>Schwarzenbart</w:t>
      </w:r>
      <w:proofErr w:type="spellEnd"/>
      <w:r>
        <w:t xml:space="preserve">, </w:t>
      </w:r>
      <w:proofErr w:type="spellStart"/>
      <w:r>
        <w:t>Chief</w:t>
      </w:r>
      <w:proofErr w:type="spellEnd"/>
      <w:r>
        <w:t xml:space="preserve"> </w:t>
      </w:r>
      <w:proofErr w:type="spellStart"/>
      <w:r>
        <w:t>Diversity</w:t>
      </w:r>
      <w:proofErr w:type="spellEnd"/>
      <w:r>
        <w:t xml:space="preserve"> </w:t>
      </w:r>
      <w:proofErr w:type="spellStart"/>
      <w:r>
        <w:t>Officer</w:t>
      </w:r>
      <w:proofErr w:type="spellEnd"/>
      <w:r>
        <w:t xml:space="preserve"> di Daimler AG: “Negli ultimi otto anni siamo riusciti a fare molto sul fronte </w:t>
      </w:r>
      <w:proofErr w:type="gramStart"/>
      <w:r>
        <w:t>promozione</w:t>
      </w:r>
      <w:proofErr w:type="gramEnd"/>
      <w:r>
        <w:t xml:space="preserve"> delle quote rosa in posizioni dirigenziali. Vogliamo continuare a reclutare donne interessate </w:t>
      </w:r>
      <w:proofErr w:type="gramStart"/>
      <w:r>
        <w:t>ad</w:t>
      </w:r>
      <w:proofErr w:type="gramEnd"/>
      <w:r>
        <w:t xml:space="preserve"> una carriera nell’industria automobilistica, prospettando loro quali siano le opportunità offerte dal nostro settore.”</w:t>
      </w:r>
    </w:p>
    <w:p w:rsidR="00D11536" w:rsidRPr="008A4367" w:rsidRDefault="00D11536" w:rsidP="00A71D4E">
      <w:pPr>
        <w:pStyle w:val="Subhead"/>
      </w:pPr>
      <w:r>
        <w:t xml:space="preserve">Circa un terzo dei partecipanti al programma di tirocinio aziendale </w:t>
      </w:r>
      <w:proofErr w:type="spellStart"/>
      <w:proofErr w:type="gramStart"/>
      <w:r>
        <w:t>CAReer</w:t>
      </w:r>
      <w:proofErr w:type="spellEnd"/>
      <w:proofErr w:type="gramEnd"/>
      <w:r>
        <w:t xml:space="preserve"> è donna. Tra gli apprendisti la quota è </w:t>
      </w:r>
      <w:proofErr w:type="gramStart"/>
      <w:r>
        <w:t>del</w:t>
      </w:r>
      <w:proofErr w:type="gramEnd"/>
      <w:r>
        <w:t xml:space="preserve"> 21%. </w:t>
      </w:r>
    </w:p>
    <w:p w:rsidR="00D11536" w:rsidRDefault="00D11536" w:rsidP="00AA0061">
      <w:pPr>
        <w:pStyle w:val="40Continoustext13pt"/>
      </w:pPr>
      <w:r>
        <w:rPr>
          <w:rStyle w:val="40Continoustext13ptZchn"/>
        </w:rPr>
        <w:t xml:space="preserve">Stoccarda – Nel 2013 Daimler è nuovamente riuscita a raggiungere l’obiettivo prefissato nella </w:t>
      </w:r>
      <w:proofErr w:type="gramStart"/>
      <w:r>
        <w:rPr>
          <w:rStyle w:val="40Continoustext13ptZchn"/>
        </w:rPr>
        <w:t>promozione</w:t>
      </w:r>
      <w:proofErr w:type="gramEnd"/>
      <w:r>
        <w:rPr>
          <w:rStyle w:val="40Continoustext13ptZchn"/>
        </w:rPr>
        <w:t xml:space="preserve"> delle presenze femminili in</w:t>
      </w:r>
      <w:r w:rsidR="00CE02EA">
        <w:rPr>
          <w:rStyle w:val="40Continoustext13ptZchn"/>
        </w:rPr>
        <w:t xml:space="preserve"> posizioni dirigenziali, che oggi rappresentano il</w:t>
      </w:r>
      <w:bookmarkStart w:id="0" w:name="_GoBack"/>
      <w:bookmarkEnd w:id="0"/>
      <w:r>
        <w:rPr>
          <w:rStyle w:val="40Continoustext13ptZchn"/>
        </w:rPr>
        <w:t xml:space="preserve">13% complessivo. Già nel 2006 l’azienda si era posta come traguardo per il 2020 il 20% di donne in posizioni dirigenziali. Per il raggiungimento del target previsto tale </w:t>
      </w:r>
      <w:proofErr w:type="gramStart"/>
      <w:r>
        <w:rPr>
          <w:rStyle w:val="40Continoustext13ptZchn"/>
        </w:rPr>
        <w:t>quota</w:t>
      </w:r>
      <w:proofErr w:type="gramEnd"/>
      <w:r>
        <w:rPr>
          <w:rStyle w:val="40Continoustext13ptZchn"/>
        </w:rPr>
        <w:t xml:space="preserve"> dovrà aumentare ogni anno di un punto percentuale, come di </w:t>
      </w:r>
      <w:r>
        <w:rPr>
          <w:rStyle w:val="40Continoustext13ptZchn"/>
        </w:rPr>
        <w:lastRenderedPageBreak/>
        <w:t xml:space="preserve">fatto già è avvenuto negli scorsi otto anni. </w:t>
      </w:r>
      <w:proofErr w:type="gramStart"/>
      <w:r>
        <w:rPr>
          <w:rStyle w:val="40Continoustext13ptZchn"/>
        </w:rPr>
        <w:t>“</w:t>
      </w:r>
      <w:r>
        <w:t>L’obiettivo è chiaro: entro il 2020 il 20% delle nostre posizioni dirigenziali dovrà essere occupato da donne</w:t>
      </w:r>
      <w:proofErr w:type="gramEnd"/>
      <w:r>
        <w:t xml:space="preserve">. In Daimler siamo convinti che una maggiore varietà porti a migliori risultati. Prestazioni eccellenti non dipendono da sesso, età e background”, ha dichiarato </w:t>
      </w:r>
      <w:proofErr w:type="spellStart"/>
      <w:r>
        <w:rPr>
          <w:rStyle w:val="40Continoustext13ptZchn"/>
        </w:rPr>
        <w:t>Wilfried</w:t>
      </w:r>
      <w:proofErr w:type="spellEnd"/>
      <w:r>
        <w:rPr>
          <w:rStyle w:val="40Continoustext13ptZchn"/>
        </w:rPr>
        <w:t xml:space="preserve"> </w:t>
      </w:r>
      <w:proofErr w:type="spellStart"/>
      <w:r>
        <w:rPr>
          <w:rStyle w:val="40Continoustext13ptZchn"/>
        </w:rPr>
        <w:t>Porth</w:t>
      </w:r>
      <w:proofErr w:type="spellEnd"/>
      <w:r>
        <w:t xml:space="preserve">, Membro del </w:t>
      </w:r>
      <w:proofErr w:type="gramStart"/>
      <w:r>
        <w:t>Board</w:t>
      </w:r>
      <w:proofErr w:type="gramEnd"/>
      <w:r>
        <w:t xml:space="preserve"> of Management, Responsabile Human </w:t>
      </w:r>
      <w:proofErr w:type="spellStart"/>
      <w:r>
        <w:t>Resources</w:t>
      </w:r>
      <w:proofErr w:type="spellEnd"/>
      <w:r>
        <w:t xml:space="preserve"> di </w:t>
      </w:r>
      <w:proofErr w:type="spellStart"/>
      <w:r>
        <w:t>Labor</w:t>
      </w:r>
      <w:proofErr w:type="spellEnd"/>
      <w:r>
        <w:t xml:space="preserve"> Relations &amp; Mercedes-Benz </w:t>
      </w:r>
      <w:proofErr w:type="spellStart"/>
      <w:r>
        <w:t>Vans</w:t>
      </w:r>
      <w:proofErr w:type="spellEnd"/>
      <w:r>
        <w:t xml:space="preserve"> di Daimler AG.</w:t>
      </w:r>
    </w:p>
    <w:p w:rsidR="00D11536" w:rsidRDefault="00D11536" w:rsidP="00AA0061">
      <w:pPr>
        <w:pStyle w:val="40Continoustext13pt"/>
        <w:rPr>
          <w:rStyle w:val="40Continoustext13ptZchn"/>
        </w:rPr>
      </w:pPr>
      <w:r>
        <w:rPr>
          <w:rStyle w:val="40Continoustext13ptZchn"/>
        </w:rPr>
        <w:t xml:space="preserve">La </w:t>
      </w:r>
      <w:proofErr w:type="gramStart"/>
      <w:r>
        <w:rPr>
          <w:rStyle w:val="40Continoustext13ptZchn"/>
        </w:rPr>
        <w:t>promozione</w:t>
      </w:r>
      <w:proofErr w:type="gramEnd"/>
      <w:r>
        <w:rPr>
          <w:rStyle w:val="40Continoustext13ptZchn"/>
        </w:rPr>
        <w:t xml:space="preserve"> delle donne fa parte della strategia per la diversità di Daimler. Per Daimler diversità è sinonimo anche di management generazionale </w:t>
      </w:r>
      <w:proofErr w:type="gramStart"/>
      <w:r>
        <w:rPr>
          <w:rStyle w:val="40Continoustext13ptZchn"/>
        </w:rPr>
        <w:t>ed</w:t>
      </w:r>
      <w:proofErr w:type="gramEnd"/>
      <w:r>
        <w:rPr>
          <w:rStyle w:val="40Continoustext13ptZchn"/>
        </w:rPr>
        <w:t xml:space="preserve"> internazionalità. Collaboratori di sesso, età e con background differenti </w:t>
      </w:r>
      <w:proofErr w:type="gramStart"/>
      <w:r>
        <w:rPr>
          <w:rStyle w:val="40Continoustext13ptZchn"/>
        </w:rPr>
        <w:t>contribuiscono</w:t>
      </w:r>
      <w:proofErr w:type="gramEnd"/>
      <w:r>
        <w:rPr>
          <w:rStyle w:val="40Continoustext13ptZchn"/>
        </w:rPr>
        <w:t xml:space="preserve"> a fornire una molteplicità di prospettive, esperienze e conoscenze all’interno del Gruppo. Tale diversità è importante per una completa soddisfazione di bisogni ed esigenze dei Clienti a livello internazionale.</w:t>
      </w:r>
    </w:p>
    <w:p w:rsidR="00D11536" w:rsidRDefault="00D11536" w:rsidP="00AA0061">
      <w:pPr>
        <w:pStyle w:val="40Continoustext13pt"/>
        <w:rPr>
          <w:rStyle w:val="40Continoustext13ptZchn"/>
        </w:rPr>
      </w:pPr>
      <w:r>
        <w:rPr>
          <w:rStyle w:val="40Continoustext13ptZchn"/>
        </w:rPr>
        <w:t xml:space="preserve">Il Global </w:t>
      </w:r>
      <w:proofErr w:type="spellStart"/>
      <w:r>
        <w:rPr>
          <w:rStyle w:val="40Continoustext13ptZchn"/>
        </w:rPr>
        <w:t>Diversity</w:t>
      </w:r>
      <w:proofErr w:type="spellEnd"/>
      <w:r>
        <w:rPr>
          <w:rStyle w:val="40Continoustext13ptZchn"/>
        </w:rPr>
        <w:t xml:space="preserve"> Office di Daimler AG è responsabile della gestione della strategia per la diversità. </w:t>
      </w:r>
      <w:r>
        <w:t xml:space="preserve">“Negli ultimi otto anni siamo riusciti a fare molto </w:t>
      </w:r>
      <w:r>
        <w:rPr>
          <w:rStyle w:val="40Continoustext13ptZchn"/>
        </w:rPr>
        <w:t xml:space="preserve">sul fronte </w:t>
      </w:r>
      <w:proofErr w:type="gramStart"/>
      <w:r>
        <w:rPr>
          <w:rStyle w:val="40Continoustext13ptZchn"/>
        </w:rPr>
        <w:t>promozione</w:t>
      </w:r>
      <w:proofErr w:type="gramEnd"/>
      <w:r>
        <w:rPr>
          <w:rStyle w:val="40Continoustext13ptZchn"/>
        </w:rPr>
        <w:t xml:space="preserve"> delle quote rosa in posizioni dirigenziali</w:t>
      </w:r>
      <w:r>
        <w:t xml:space="preserve">. </w:t>
      </w:r>
      <w:r>
        <w:rPr>
          <w:rStyle w:val="40Continoustext13ptZchn"/>
        </w:rPr>
        <w:t xml:space="preserve">Nel panorama </w:t>
      </w:r>
      <w:proofErr w:type="spellStart"/>
      <w:r>
        <w:rPr>
          <w:rStyle w:val="40Continoustext13ptZchn"/>
        </w:rPr>
        <w:t>automotive</w:t>
      </w:r>
      <w:proofErr w:type="spellEnd"/>
      <w:r>
        <w:rPr>
          <w:rStyle w:val="40Continoustext13ptZchn"/>
        </w:rPr>
        <w:t xml:space="preserve"> rappresentiamo un indiscusso punto di riferimento a riguardo. Vogliamo</w:t>
      </w:r>
      <w:r>
        <w:t xml:space="preserve"> continuare a reclutare</w:t>
      </w:r>
      <w:proofErr w:type="gramStart"/>
      <w:r>
        <w:t xml:space="preserve">  </w:t>
      </w:r>
      <w:proofErr w:type="gramEnd"/>
      <w:r>
        <w:t xml:space="preserve">donne interessate ad un carriera nell’industria automobilistica, prospettando loro quali siano le opportunità offerte dal nostro settore”, ha dichiarato </w:t>
      </w:r>
      <w:r>
        <w:rPr>
          <w:rStyle w:val="40Continoustext13ptZchn"/>
        </w:rPr>
        <w:t xml:space="preserve">Ursula </w:t>
      </w:r>
      <w:proofErr w:type="spellStart"/>
      <w:r>
        <w:rPr>
          <w:rStyle w:val="40Continoustext13ptZchn"/>
        </w:rPr>
        <w:t>Schwarzenbart</w:t>
      </w:r>
      <w:proofErr w:type="spellEnd"/>
      <w:r>
        <w:rPr>
          <w:rStyle w:val="40Continoustext13ptZchn"/>
        </w:rPr>
        <w:t xml:space="preserve">, Responsabile della divisione Talent Development &amp; Global </w:t>
      </w:r>
      <w:proofErr w:type="spellStart"/>
      <w:r>
        <w:rPr>
          <w:rStyle w:val="40Continoustext13ptZchn"/>
        </w:rPr>
        <w:t>Diversity</w:t>
      </w:r>
      <w:proofErr w:type="spellEnd"/>
      <w:r>
        <w:rPr>
          <w:rStyle w:val="40Continoustext13ptZchn"/>
        </w:rPr>
        <w:t xml:space="preserve"> del Gruppo.</w:t>
      </w:r>
    </w:p>
    <w:p w:rsidR="00D11536" w:rsidRDefault="00D11536" w:rsidP="00AA0061">
      <w:pPr>
        <w:pStyle w:val="40Continoustext13pt"/>
        <w:rPr>
          <w:rStyle w:val="40Continoustext13ptZchn"/>
        </w:rPr>
      </w:pPr>
      <w:r>
        <w:rPr>
          <w:rStyle w:val="40Continoustext13ptZchn"/>
        </w:rPr>
        <w:t xml:space="preserve">Al momento la percentuale di donne che partecipa al programma di tirocinio </w:t>
      </w:r>
      <w:proofErr w:type="spellStart"/>
      <w:proofErr w:type="gramStart"/>
      <w:r>
        <w:rPr>
          <w:rStyle w:val="40Continoustext13ptZchn"/>
        </w:rPr>
        <w:t>CAReer</w:t>
      </w:r>
      <w:proofErr w:type="spellEnd"/>
      <w:proofErr w:type="gramEnd"/>
      <w:r>
        <w:rPr>
          <w:rStyle w:val="40Continoustext13ptZchn"/>
        </w:rPr>
        <w:t xml:space="preserve"> è pari a circa un terzo del totale, quota</w:t>
      </w:r>
      <w:r>
        <w:t xml:space="preserve">, destinata a raggiungere il 40% entro il 2015. Per non parlare poi degli apprendisti in azienda, dove il 21% è rappresentato appunto da donne. </w:t>
      </w:r>
    </w:p>
    <w:p w:rsidR="00D11536" w:rsidRDefault="00D11536" w:rsidP="00AA0061">
      <w:pPr>
        <w:pStyle w:val="40Continoustext13pt"/>
        <w:rPr>
          <w:rStyle w:val="40Continoustext13ptZchn"/>
        </w:rPr>
      </w:pPr>
      <w:r>
        <w:rPr>
          <w:rStyle w:val="40Continoustext13ptZchn"/>
        </w:rPr>
        <w:t xml:space="preserve">Daimler ha creato le migliori premesse per garantire a donne e uomini di coniugare </w:t>
      </w:r>
      <w:proofErr w:type="gramStart"/>
      <w:r>
        <w:rPr>
          <w:rStyle w:val="40Continoustext13ptZchn"/>
        </w:rPr>
        <w:t>al meglio vita professionale e familiare</w:t>
      </w:r>
      <w:proofErr w:type="gramEnd"/>
      <w:r>
        <w:rPr>
          <w:rStyle w:val="40Continoustext13ptZchn"/>
        </w:rPr>
        <w:t xml:space="preserve">. Tra </w:t>
      </w:r>
      <w:proofErr w:type="gramStart"/>
      <w:r>
        <w:rPr>
          <w:rStyle w:val="40Continoustext13ptZchn"/>
        </w:rPr>
        <w:t>queste misure sicuramente modelli</w:t>
      </w:r>
      <w:proofErr w:type="gramEnd"/>
      <w:r>
        <w:rPr>
          <w:rStyle w:val="40Continoustext13ptZchn"/>
        </w:rPr>
        <w:t xml:space="preserve"> di lavoro flessibile, come il job </w:t>
      </w:r>
      <w:proofErr w:type="spellStart"/>
      <w:r>
        <w:rPr>
          <w:rStyle w:val="40Continoustext13ptZchn"/>
        </w:rPr>
        <w:t>sharing</w:t>
      </w:r>
      <w:proofErr w:type="spellEnd"/>
      <w:r>
        <w:rPr>
          <w:rStyle w:val="40Continoustext13ptZchn"/>
        </w:rPr>
        <w:t xml:space="preserve"> e l’home office, ma anche l’istituzione di asili nido aziendali. In tutta la </w:t>
      </w:r>
      <w:proofErr w:type="gramStart"/>
      <w:r>
        <w:rPr>
          <w:rStyle w:val="40Continoustext13ptZchn"/>
        </w:rPr>
        <w:t>Germania il</w:t>
      </w:r>
      <w:proofErr w:type="gramEnd"/>
      <w:r>
        <w:rPr>
          <w:rStyle w:val="40Continoustext13ptZchn"/>
        </w:rPr>
        <w:t xml:space="preserve"> Gruppo offre in totale circa 700 posti per i figli dei collaboratori in nidi interni. La cultura di lavoro di Daimler non prevede soltanto programmi di Tandem </w:t>
      </w:r>
      <w:proofErr w:type="spellStart"/>
      <w:r>
        <w:rPr>
          <w:rStyle w:val="40Continoustext13ptZchn"/>
        </w:rPr>
        <w:t>Mentoring</w:t>
      </w:r>
      <w:proofErr w:type="spellEnd"/>
      <w:r>
        <w:rPr>
          <w:rStyle w:val="40Continoustext13ptZchn"/>
        </w:rPr>
        <w:t xml:space="preserve">, </w:t>
      </w:r>
      <w:proofErr w:type="gramStart"/>
      <w:r>
        <w:rPr>
          <w:rStyle w:val="40Continoustext13ptZchn"/>
        </w:rPr>
        <w:t>a cui</w:t>
      </w:r>
      <w:proofErr w:type="gramEnd"/>
      <w:r>
        <w:rPr>
          <w:rStyle w:val="40Continoustext13ptZchn"/>
        </w:rPr>
        <w:t xml:space="preserve"> dal 2006 hanno partecipato circa 1000 tra </w:t>
      </w:r>
      <w:proofErr w:type="spellStart"/>
      <w:r>
        <w:rPr>
          <w:rStyle w:val="40Continoustext13ptZchn"/>
        </w:rPr>
        <w:t>mentor</w:t>
      </w:r>
      <w:proofErr w:type="spellEnd"/>
      <w:r>
        <w:rPr>
          <w:rStyle w:val="40Continoustext13ptZchn"/>
        </w:rPr>
        <w:t xml:space="preserve"> e </w:t>
      </w:r>
      <w:proofErr w:type="spellStart"/>
      <w:r>
        <w:rPr>
          <w:rStyle w:val="40Continoustext13ptZchn"/>
        </w:rPr>
        <w:t>mentee</w:t>
      </w:r>
      <w:proofErr w:type="spellEnd"/>
      <w:r>
        <w:rPr>
          <w:rStyle w:val="40Continoustext13ptZchn"/>
        </w:rPr>
        <w:t xml:space="preserve">, ma anche </w:t>
      </w:r>
      <w:proofErr w:type="spellStart"/>
      <w:r>
        <w:rPr>
          <w:rStyle w:val="40Continoustext13ptZchn"/>
        </w:rPr>
        <w:t>Diversity</w:t>
      </w:r>
      <w:proofErr w:type="spellEnd"/>
      <w:r>
        <w:rPr>
          <w:rStyle w:val="40Continoustext13ptZchn"/>
        </w:rPr>
        <w:t xml:space="preserve"> Workshop che hanno formato circa 4400 membri della direzione in tutto il mondo. </w:t>
      </w:r>
    </w:p>
    <w:p w:rsidR="00D11536" w:rsidRDefault="00D11536" w:rsidP="00AA0061">
      <w:pPr>
        <w:pStyle w:val="40Continoustext13pt"/>
        <w:rPr>
          <w:rStyle w:val="40Continoustext13ptZchn"/>
        </w:rPr>
      </w:pPr>
    </w:p>
    <w:p w:rsidR="00D11536" w:rsidRPr="00AA0061" w:rsidRDefault="00D11536" w:rsidP="00AA0061">
      <w:pPr>
        <w:pStyle w:val="40Continoustext13pt"/>
        <w:sectPr w:rsidR="00D11536" w:rsidRPr="00AA0061" w:rsidSect="00DD6439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1907" w:h="16839" w:code="9"/>
          <w:pgMar w:top="1928" w:right="3289" w:bottom="1304" w:left="1418" w:header="425" w:footer="57" w:gutter="0"/>
          <w:cols w:space="720"/>
          <w:titlePg/>
          <w:docGrid w:linePitch="354"/>
        </w:sectPr>
      </w:pPr>
    </w:p>
    <w:p w:rsidR="00D11536" w:rsidRPr="00D47282" w:rsidRDefault="00A04AB3" w:rsidP="00330767">
      <w:pPr>
        <w:pStyle w:val="50Boilerplate"/>
      </w:pPr>
      <w:proofErr w:type="gramStart"/>
      <w:r w:rsidRPr="00A04AB3">
        <w:rPr>
          <w:sz w:val="26"/>
        </w:rPr>
        <w:t>Ulteriori</w:t>
      </w:r>
      <w:proofErr w:type="gramEnd"/>
      <w:r w:rsidRPr="00A04AB3">
        <w:rPr>
          <w:sz w:val="26"/>
        </w:rPr>
        <w:t xml:space="preserve"> informazioni su </w:t>
      </w:r>
      <w:r w:rsidRPr="00A04AB3">
        <w:rPr>
          <w:b/>
          <w:sz w:val="26"/>
        </w:rPr>
        <w:t>media.mercedes-benz.it</w:t>
      </w:r>
      <w:r w:rsidRPr="00A04AB3">
        <w:rPr>
          <w:sz w:val="26"/>
        </w:rPr>
        <w:t xml:space="preserve"> e </w:t>
      </w:r>
      <w:r w:rsidRPr="00A04AB3">
        <w:rPr>
          <w:b/>
          <w:sz w:val="26"/>
        </w:rPr>
        <w:t>media.daimler.com</w:t>
      </w:r>
    </w:p>
    <w:sectPr w:rsidR="00D11536" w:rsidRPr="00D47282" w:rsidSect="00A04AB3">
      <w:type w:val="continuous"/>
      <w:pgSz w:w="11907" w:h="16839" w:code="9"/>
      <w:pgMar w:top="1928" w:right="2835" w:bottom="1304" w:left="1418" w:header="425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536" w:rsidRDefault="00D11536">
      <w:r>
        <w:separator/>
      </w:r>
    </w:p>
    <w:p w:rsidR="00D11536" w:rsidRDefault="00D11536"/>
    <w:p w:rsidR="00D11536" w:rsidRDefault="00D11536"/>
    <w:p w:rsidR="00D11536" w:rsidRDefault="00D11536"/>
    <w:p w:rsidR="00D11536" w:rsidRDefault="00D11536"/>
    <w:p w:rsidR="00D11536" w:rsidRDefault="00D11536"/>
    <w:p w:rsidR="00D11536" w:rsidRDefault="00D11536"/>
  </w:endnote>
  <w:endnote w:type="continuationSeparator" w:id="0">
    <w:p w:rsidR="00D11536" w:rsidRDefault="00D11536">
      <w:r>
        <w:continuationSeparator/>
      </w:r>
    </w:p>
    <w:p w:rsidR="00D11536" w:rsidRDefault="00D11536"/>
    <w:p w:rsidR="00D11536" w:rsidRDefault="00D11536"/>
    <w:p w:rsidR="00D11536" w:rsidRDefault="00D11536"/>
    <w:p w:rsidR="00D11536" w:rsidRDefault="00D11536"/>
    <w:p w:rsidR="00D11536" w:rsidRDefault="00D11536"/>
    <w:p w:rsidR="00D11536" w:rsidRDefault="00D115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536" w:rsidRPr="00593A60" w:rsidRDefault="00D11536" w:rsidP="00F26DE0">
    <w:r>
      <w:t>Daimler Communications, 70546 Stuttgart/Germany</w:t>
    </w:r>
    <w:r>
      <w:br/>
      <w:t>Mercedes-Benz – Un marchio di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536" w:rsidRPr="00641DE8" w:rsidRDefault="00D11536" w:rsidP="00641DE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536" w:rsidRDefault="00D11536">
      <w:r>
        <w:separator/>
      </w:r>
    </w:p>
    <w:p w:rsidR="00D11536" w:rsidRDefault="00D11536"/>
    <w:p w:rsidR="00D11536" w:rsidRDefault="00D11536"/>
    <w:p w:rsidR="00D11536" w:rsidRDefault="00D11536"/>
    <w:p w:rsidR="00D11536" w:rsidRDefault="00D11536"/>
    <w:p w:rsidR="00D11536" w:rsidRDefault="00D11536"/>
    <w:p w:rsidR="00D11536" w:rsidRDefault="00D11536"/>
  </w:footnote>
  <w:footnote w:type="continuationSeparator" w:id="0">
    <w:p w:rsidR="00D11536" w:rsidRDefault="00D11536">
      <w:r>
        <w:continuationSeparator/>
      </w:r>
    </w:p>
    <w:p w:rsidR="00D11536" w:rsidRDefault="00D11536"/>
    <w:p w:rsidR="00D11536" w:rsidRDefault="00D11536"/>
    <w:p w:rsidR="00D11536" w:rsidRDefault="00D11536"/>
    <w:p w:rsidR="00D11536" w:rsidRDefault="00D11536"/>
    <w:p w:rsidR="00D11536" w:rsidRDefault="00D11536"/>
    <w:p w:rsidR="00D11536" w:rsidRDefault="00D1153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536" w:rsidRDefault="00D11536" w:rsidP="00FC1D1B">
    <w:pPr>
      <w:framePr w:w="2722" w:h="289" w:wrap="around" w:vAnchor="page" w:hAnchor="page" w:x="9016" w:y="3879" w:anchorLock="1"/>
      <w:spacing w:after="0"/>
      <w:rPr>
        <w:noProof/>
      </w:rPr>
    </w:pPr>
    <w:r>
      <w:rPr>
        <w:noProof/>
      </w:rPr>
      <w:t xml:space="preserve">Pagina </w:t>
    </w:r>
    <w:r w:rsidRPr="004B16F1">
      <w:rPr>
        <w:noProof/>
      </w:rPr>
      <w:fldChar w:fldCharType="begin"/>
    </w:r>
    <w:r w:rsidRPr="004B16F1">
      <w:rPr>
        <w:noProof/>
      </w:rPr>
      <w:instrText xml:space="preserve"> PAGE </w:instrText>
    </w:r>
    <w:r w:rsidRPr="004B16F1">
      <w:rPr>
        <w:noProof/>
      </w:rPr>
      <w:fldChar w:fldCharType="separate"/>
    </w:r>
    <w:r>
      <w:rPr>
        <w:noProof/>
      </w:rPr>
      <w:t>2</w:t>
    </w:r>
    <w:r w:rsidRPr="004B16F1">
      <w:rPr>
        <w:noProof/>
      </w:rPr>
      <w:fldChar w:fldCharType="end"/>
    </w:r>
  </w:p>
  <w:p w:rsidR="00D11536" w:rsidRDefault="00D11536">
    <w:pPr>
      <w:spacing w:line="305" w:lineRule="exact"/>
      <w:rPr>
        <w:noProof/>
      </w:rPr>
    </w:pPr>
  </w:p>
  <w:p w:rsidR="00D11536" w:rsidRDefault="00D11536">
    <w:pPr>
      <w:framePr w:w="7422" w:h="851" w:hSpace="142" w:wrap="around" w:vAnchor="page" w:hAnchor="page" w:x="1419" w:y="2938"/>
    </w:pPr>
  </w:p>
  <w:p w:rsidR="00D11536" w:rsidRDefault="00D11536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536" w:rsidRDefault="00E0473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3032125</wp:posOffset>
          </wp:positionH>
          <wp:positionV relativeFrom="page">
            <wp:posOffset>558165</wp:posOffset>
          </wp:positionV>
          <wp:extent cx="1511935" cy="205105"/>
          <wp:effectExtent l="0" t="0" r="0" b="4445"/>
          <wp:wrapSquare wrapText="bothSides"/>
          <wp:docPr id="1" name="Bild 639" descr="Daimler_Logotype_071005_100_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39" descr="Daimler_Logotype_071005_100_CO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205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536" w:rsidRDefault="00D1153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536" w:rsidRDefault="00D11536" w:rsidP="00DD6439">
    <w:pPr>
      <w:pStyle w:val="MLStat"/>
      <w:framePr w:w="2325" w:h="289" w:wrap="around" w:vAnchor="page" w:hAnchor="page" w:x="9073" w:y="1957" w:anchorLock="1"/>
      <w:spacing w:after="0"/>
      <w:ind w:left="0" w:right="0" w:firstLine="0"/>
      <w:rPr>
        <w:noProof/>
      </w:rPr>
    </w:pPr>
    <w:r>
      <w:rPr>
        <w:noProof/>
      </w:rPr>
      <w:t>Pag</w:t>
    </w:r>
    <w:r w:rsidR="000E5981">
      <w:rPr>
        <w:noProof/>
      </w:rPr>
      <w:t>.</w:t>
    </w:r>
    <w:r>
      <w:rPr>
        <w:noProof/>
      </w:rPr>
      <w:t xml:space="preserve"> </w:t>
    </w:r>
    <w:r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PAGE </w:instrText>
    </w:r>
    <w:r w:rsidRPr="00A1793E">
      <w:rPr>
        <w:rStyle w:val="Numeropagina"/>
        <w:noProof/>
      </w:rPr>
      <w:fldChar w:fldCharType="separate"/>
    </w:r>
    <w:r w:rsidR="00CE02EA">
      <w:rPr>
        <w:rStyle w:val="Numeropagina"/>
        <w:noProof/>
      </w:rPr>
      <w:t>3</w:t>
    </w:r>
    <w:r w:rsidRPr="00A1793E">
      <w:rPr>
        <w:rStyle w:val="Numeropagina"/>
        <w:noProof/>
      </w:rPr>
      <w:fldChar w:fldCharType="end"/>
    </w:r>
  </w:p>
  <w:p w:rsidR="00D11536" w:rsidRDefault="00D11536" w:rsidP="004769BD">
    <w:pPr>
      <w:pStyle w:val="Intestazione"/>
      <w:spacing w:line="305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536" w:rsidRDefault="00D11536" w:rsidP="005E4D4F">
    <w:pPr>
      <w:pStyle w:val="MLStat"/>
      <w:framePr w:w="2325" w:h="289" w:wrap="around" w:vAnchor="page" w:hAnchor="page" w:x="9073" w:y="1957" w:anchorLock="1"/>
      <w:spacing w:after="0"/>
      <w:ind w:left="0" w:right="0" w:firstLine="0"/>
      <w:rPr>
        <w:noProof/>
      </w:rPr>
    </w:pPr>
    <w:r>
      <w:rPr>
        <w:noProof/>
      </w:rPr>
      <w:t xml:space="preserve">Pagina </w:t>
    </w:r>
    <w:r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PAGE </w:instrText>
    </w:r>
    <w:r w:rsidRPr="00A1793E">
      <w:rPr>
        <w:rStyle w:val="Numeropagina"/>
        <w:noProof/>
      </w:rPr>
      <w:fldChar w:fldCharType="separate"/>
    </w:r>
    <w:r>
      <w:rPr>
        <w:rStyle w:val="Numeropagina"/>
        <w:noProof/>
      </w:rPr>
      <w:t>4</w:t>
    </w:r>
    <w:r w:rsidRPr="00A1793E">
      <w:rPr>
        <w:rStyle w:val="Numeropagina"/>
        <w:noProof/>
      </w:rPr>
      <w:fldChar w:fldCharType="end"/>
    </w:r>
  </w:p>
  <w:p w:rsidR="00D11536" w:rsidRDefault="00D11536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F7762038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2F5F58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23500C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5">
    <w:nsid w:val="6C9D011F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10"/>
  </w:num>
  <w:num w:numId="22">
    <w:abstractNumId w:val="14"/>
  </w:num>
  <w:num w:numId="23">
    <w:abstractNumId w:val="16"/>
  </w:num>
  <w:num w:numId="24">
    <w:abstractNumId w:val="13"/>
  </w:num>
  <w:num w:numId="25">
    <w:abstractNumId w:val="15"/>
  </w:num>
  <w:num w:numId="26">
    <w:abstractNumId w:val="12"/>
  </w:num>
  <w:num w:numId="27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711_17_99999"/>
    <w:docVar w:name="Phone2" w:val="++49_711_17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125837"/>
    <w:rsid w:val="0000132B"/>
    <w:rsid w:val="00001CA2"/>
    <w:rsid w:val="00003272"/>
    <w:rsid w:val="0000438D"/>
    <w:rsid w:val="00010A71"/>
    <w:rsid w:val="00024306"/>
    <w:rsid w:val="000243A7"/>
    <w:rsid w:val="00025774"/>
    <w:rsid w:val="000277A5"/>
    <w:rsid w:val="00030CE7"/>
    <w:rsid w:val="00034A2A"/>
    <w:rsid w:val="00034F26"/>
    <w:rsid w:val="00036F22"/>
    <w:rsid w:val="00037D79"/>
    <w:rsid w:val="0004246E"/>
    <w:rsid w:val="00046C57"/>
    <w:rsid w:val="00047E11"/>
    <w:rsid w:val="00047E2A"/>
    <w:rsid w:val="00050A84"/>
    <w:rsid w:val="00053BCF"/>
    <w:rsid w:val="00057D99"/>
    <w:rsid w:val="00062C53"/>
    <w:rsid w:val="00070501"/>
    <w:rsid w:val="00072140"/>
    <w:rsid w:val="00072670"/>
    <w:rsid w:val="00082C49"/>
    <w:rsid w:val="000847D8"/>
    <w:rsid w:val="00084BEA"/>
    <w:rsid w:val="000861F6"/>
    <w:rsid w:val="00091328"/>
    <w:rsid w:val="00092079"/>
    <w:rsid w:val="00095158"/>
    <w:rsid w:val="000976C7"/>
    <w:rsid w:val="000A4D1B"/>
    <w:rsid w:val="000B2392"/>
    <w:rsid w:val="000B3F07"/>
    <w:rsid w:val="000B3FEF"/>
    <w:rsid w:val="000B7CBE"/>
    <w:rsid w:val="000C31B9"/>
    <w:rsid w:val="000C6032"/>
    <w:rsid w:val="000C6C54"/>
    <w:rsid w:val="000C7D7E"/>
    <w:rsid w:val="000D1EE0"/>
    <w:rsid w:val="000E16F9"/>
    <w:rsid w:val="000E5981"/>
    <w:rsid w:val="000E6E53"/>
    <w:rsid w:val="000F1049"/>
    <w:rsid w:val="000F3D2C"/>
    <w:rsid w:val="000F46A0"/>
    <w:rsid w:val="000F548E"/>
    <w:rsid w:val="000F7B12"/>
    <w:rsid w:val="00100E6D"/>
    <w:rsid w:val="001076F5"/>
    <w:rsid w:val="00114920"/>
    <w:rsid w:val="00125837"/>
    <w:rsid w:val="00127275"/>
    <w:rsid w:val="001314A6"/>
    <w:rsid w:val="001333B0"/>
    <w:rsid w:val="00133E22"/>
    <w:rsid w:val="001345EC"/>
    <w:rsid w:val="00137157"/>
    <w:rsid w:val="001429C7"/>
    <w:rsid w:val="00143A00"/>
    <w:rsid w:val="00144215"/>
    <w:rsid w:val="00155867"/>
    <w:rsid w:val="00157585"/>
    <w:rsid w:val="0016442B"/>
    <w:rsid w:val="00166AA6"/>
    <w:rsid w:val="0018067E"/>
    <w:rsid w:val="001863A1"/>
    <w:rsid w:val="0019145C"/>
    <w:rsid w:val="00197CB6"/>
    <w:rsid w:val="001A1C9D"/>
    <w:rsid w:val="001A3B87"/>
    <w:rsid w:val="001A4FC6"/>
    <w:rsid w:val="001B114A"/>
    <w:rsid w:val="001B12F5"/>
    <w:rsid w:val="001B3A25"/>
    <w:rsid w:val="001C26EC"/>
    <w:rsid w:val="001D568F"/>
    <w:rsid w:val="001E0868"/>
    <w:rsid w:val="001E0EBF"/>
    <w:rsid w:val="001E70B0"/>
    <w:rsid w:val="001E73BE"/>
    <w:rsid w:val="001F0387"/>
    <w:rsid w:val="001F0697"/>
    <w:rsid w:val="001F2B82"/>
    <w:rsid w:val="001F4489"/>
    <w:rsid w:val="001F4A8B"/>
    <w:rsid w:val="00206903"/>
    <w:rsid w:val="00207F45"/>
    <w:rsid w:val="00214FA1"/>
    <w:rsid w:val="00220711"/>
    <w:rsid w:val="00231CDA"/>
    <w:rsid w:val="00235F1E"/>
    <w:rsid w:val="00236713"/>
    <w:rsid w:val="002368CF"/>
    <w:rsid w:val="00236F0A"/>
    <w:rsid w:val="00240C1D"/>
    <w:rsid w:val="00244572"/>
    <w:rsid w:val="00253ACC"/>
    <w:rsid w:val="00254B69"/>
    <w:rsid w:val="00263154"/>
    <w:rsid w:val="00270652"/>
    <w:rsid w:val="002712C0"/>
    <w:rsid w:val="0028067E"/>
    <w:rsid w:val="00281D26"/>
    <w:rsid w:val="0028620E"/>
    <w:rsid w:val="00291391"/>
    <w:rsid w:val="00291D82"/>
    <w:rsid w:val="00291F06"/>
    <w:rsid w:val="00296F61"/>
    <w:rsid w:val="00297273"/>
    <w:rsid w:val="002A122F"/>
    <w:rsid w:val="002A3BF8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E0C30"/>
    <w:rsid w:val="002E1CAA"/>
    <w:rsid w:val="002E2C88"/>
    <w:rsid w:val="002E4130"/>
    <w:rsid w:val="002E4949"/>
    <w:rsid w:val="002F168F"/>
    <w:rsid w:val="003004CB"/>
    <w:rsid w:val="00301273"/>
    <w:rsid w:val="00302E35"/>
    <w:rsid w:val="0030347F"/>
    <w:rsid w:val="00307470"/>
    <w:rsid w:val="00311880"/>
    <w:rsid w:val="00311BBB"/>
    <w:rsid w:val="0031373F"/>
    <w:rsid w:val="00315083"/>
    <w:rsid w:val="0031585D"/>
    <w:rsid w:val="00317295"/>
    <w:rsid w:val="00323758"/>
    <w:rsid w:val="00325D79"/>
    <w:rsid w:val="00326040"/>
    <w:rsid w:val="003272BD"/>
    <w:rsid w:val="00330767"/>
    <w:rsid w:val="003335AB"/>
    <w:rsid w:val="00336547"/>
    <w:rsid w:val="003433F3"/>
    <w:rsid w:val="003452AC"/>
    <w:rsid w:val="003452B8"/>
    <w:rsid w:val="003453B1"/>
    <w:rsid w:val="00346552"/>
    <w:rsid w:val="003479CC"/>
    <w:rsid w:val="003518A8"/>
    <w:rsid w:val="003519A9"/>
    <w:rsid w:val="0035393F"/>
    <w:rsid w:val="00354260"/>
    <w:rsid w:val="00355800"/>
    <w:rsid w:val="00355F62"/>
    <w:rsid w:val="00356111"/>
    <w:rsid w:val="0035793F"/>
    <w:rsid w:val="00361467"/>
    <w:rsid w:val="0036223D"/>
    <w:rsid w:val="003636EE"/>
    <w:rsid w:val="00363BFF"/>
    <w:rsid w:val="00372AFA"/>
    <w:rsid w:val="00373A53"/>
    <w:rsid w:val="00373D11"/>
    <w:rsid w:val="00374825"/>
    <w:rsid w:val="00380ED1"/>
    <w:rsid w:val="0038481E"/>
    <w:rsid w:val="0038545A"/>
    <w:rsid w:val="00392161"/>
    <w:rsid w:val="00392241"/>
    <w:rsid w:val="00394012"/>
    <w:rsid w:val="003A3BFD"/>
    <w:rsid w:val="003A4605"/>
    <w:rsid w:val="003A545D"/>
    <w:rsid w:val="003A59CD"/>
    <w:rsid w:val="003A631A"/>
    <w:rsid w:val="003B1636"/>
    <w:rsid w:val="003C110A"/>
    <w:rsid w:val="003C30AF"/>
    <w:rsid w:val="003C475D"/>
    <w:rsid w:val="003C664A"/>
    <w:rsid w:val="003D234D"/>
    <w:rsid w:val="003D422C"/>
    <w:rsid w:val="003E0DDA"/>
    <w:rsid w:val="003E1D09"/>
    <w:rsid w:val="00403988"/>
    <w:rsid w:val="00403E7F"/>
    <w:rsid w:val="00406D53"/>
    <w:rsid w:val="0040769C"/>
    <w:rsid w:val="00410E48"/>
    <w:rsid w:val="00411B5B"/>
    <w:rsid w:val="00412939"/>
    <w:rsid w:val="00413FB8"/>
    <w:rsid w:val="00415994"/>
    <w:rsid w:val="00415B2E"/>
    <w:rsid w:val="00424D2D"/>
    <w:rsid w:val="00425A3D"/>
    <w:rsid w:val="00430AE9"/>
    <w:rsid w:val="00441EEC"/>
    <w:rsid w:val="004501EB"/>
    <w:rsid w:val="00461405"/>
    <w:rsid w:val="00461E64"/>
    <w:rsid w:val="0046283C"/>
    <w:rsid w:val="00466BAE"/>
    <w:rsid w:val="00471CE5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330F"/>
    <w:rsid w:val="004A379C"/>
    <w:rsid w:val="004A4F1E"/>
    <w:rsid w:val="004A4FCA"/>
    <w:rsid w:val="004A69B4"/>
    <w:rsid w:val="004B11C5"/>
    <w:rsid w:val="004B16F1"/>
    <w:rsid w:val="004B4400"/>
    <w:rsid w:val="004D158A"/>
    <w:rsid w:val="004D1A41"/>
    <w:rsid w:val="004D54CB"/>
    <w:rsid w:val="004D6576"/>
    <w:rsid w:val="004D72BA"/>
    <w:rsid w:val="004E39E5"/>
    <w:rsid w:val="004E7D56"/>
    <w:rsid w:val="004F42C2"/>
    <w:rsid w:val="004F58A3"/>
    <w:rsid w:val="004F7B42"/>
    <w:rsid w:val="0050200C"/>
    <w:rsid w:val="005100DD"/>
    <w:rsid w:val="00511140"/>
    <w:rsid w:val="00511CBB"/>
    <w:rsid w:val="00517387"/>
    <w:rsid w:val="00517661"/>
    <w:rsid w:val="005224FE"/>
    <w:rsid w:val="00525752"/>
    <w:rsid w:val="00532881"/>
    <w:rsid w:val="0053375B"/>
    <w:rsid w:val="00534AF9"/>
    <w:rsid w:val="00540D8B"/>
    <w:rsid w:val="005440F3"/>
    <w:rsid w:val="00553031"/>
    <w:rsid w:val="005568DB"/>
    <w:rsid w:val="00561296"/>
    <w:rsid w:val="0056384B"/>
    <w:rsid w:val="00563F88"/>
    <w:rsid w:val="00564C1F"/>
    <w:rsid w:val="005741B8"/>
    <w:rsid w:val="005749B2"/>
    <w:rsid w:val="00574C11"/>
    <w:rsid w:val="00582408"/>
    <w:rsid w:val="00582794"/>
    <w:rsid w:val="00586121"/>
    <w:rsid w:val="00591531"/>
    <w:rsid w:val="005920CE"/>
    <w:rsid w:val="00593A60"/>
    <w:rsid w:val="00593A82"/>
    <w:rsid w:val="005952C5"/>
    <w:rsid w:val="00596987"/>
    <w:rsid w:val="00597557"/>
    <w:rsid w:val="005A0433"/>
    <w:rsid w:val="005A0846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780"/>
    <w:rsid w:val="005D4C35"/>
    <w:rsid w:val="005E2B2E"/>
    <w:rsid w:val="005E4D4F"/>
    <w:rsid w:val="005F0574"/>
    <w:rsid w:val="005F0D32"/>
    <w:rsid w:val="005F0FFC"/>
    <w:rsid w:val="005F47FC"/>
    <w:rsid w:val="006013CB"/>
    <w:rsid w:val="00604A11"/>
    <w:rsid w:val="00606A3F"/>
    <w:rsid w:val="006079DD"/>
    <w:rsid w:val="00611BDC"/>
    <w:rsid w:val="00612232"/>
    <w:rsid w:val="00622CEE"/>
    <w:rsid w:val="00623BF0"/>
    <w:rsid w:val="00627413"/>
    <w:rsid w:val="00630E95"/>
    <w:rsid w:val="00641DE8"/>
    <w:rsid w:val="00653058"/>
    <w:rsid w:val="00653DE2"/>
    <w:rsid w:val="00653F2A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927E6"/>
    <w:rsid w:val="006A35D7"/>
    <w:rsid w:val="006B2448"/>
    <w:rsid w:val="006B2D3F"/>
    <w:rsid w:val="006B3B95"/>
    <w:rsid w:val="006B6CA3"/>
    <w:rsid w:val="006C1089"/>
    <w:rsid w:val="006C58AC"/>
    <w:rsid w:val="006C5CB5"/>
    <w:rsid w:val="006D1DF2"/>
    <w:rsid w:val="006D4E3C"/>
    <w:rsid w:val="006E051A"/>
    <w:rsid w:val="006E1EB5"/>
    <w:rsid w:val="006E7771"/>
    <w:rsid w:val="006E7E73"/>
    <w:rsid w:val="006F1B11"/>
    <w:rsid w:val="00710E73"/>
    <w:rsid w:val="00711949"/>
    <w:rsid w:val="007145F2"/>
    <w:rsid w:val="00716971"/>
    <w:rsid w:val="00716B3F"/>
    <w:rsid w:val="00723C19"/>
    <w:rsid w:val="007251D5"/>
    <w:rsid w:val="00726CFF"/>
    <w:rsid w:val="00727609"/>
    <w:rsid w:val="0072775E"/>
    <w:rsid w:val="00733E85"/>
    <w:rsid w:val="007400C5"/>
    <w:rsid w:val="00741CB8"/>
    <w:rsid w:val="0074418B"/>
    <w:rsid w:val="00746D18"/>
    <w:rsid w:val="00750B47"/>
    <w:rsid w:val="007518F4"/>
    <w:rsid w:val="00761269"/>
    <w:rsid w:val="00763A34"/>
    <w:rsid w:val="00773EEE"/>
    <w:rsid w:val="007740EE"/>
    <w:rsid w:val="00777275"/>
    <w:rsid w:val="00781506"/>
    <w:rsid w:val="00783EFF"/>
    <w:rsid w:val="007922C7"/>
    <w:rsid w:val="007B7A4F"/>
    <w:rsid w:val="007C0418"/>
    <w:rsid w:val="007C203D"/>
    <w:rsid w:val="007C3796"/>
    <w:rsid w:val="007C3DED"/>
    <w:rsid w:val="007C48E6"/>
    <w:rsid w:val="007C71A7"/>
    <w:rsid w:val="007D6E3E"/>
    <w:rsid w:val="007E1634"/>
    <w:rsid w:val="007E1A11"/>
    <w:rsid w:val="007E7C5D"/>
    <w:rsid w:val="007F48EB"/>
    <w:rsid w:val="007F54A9"/>
    <w:rsid w:val="008008C3"/>
    <w:rsid w:val="00811010"/>
    <w:rsid w:val="00812BBD"/>
    <w:rsid w:val="00812C24"/>
    <w:rsid w:val="0081594D"/>
    <w:rsid w:val="00821333"/>
    <w:rsid w:val="008213C1"/>
    <w:rsid w:val="00824FD3"/>
    <w:rsid w:val="00825A65"/>
    <w:rsid w:val="008268E3"/>
    <w:rsid w:val="00836FF0"/>
    <w:rsid w:val="00851015"/>
    <w:rsid w:val="00851F7D"/>
    <w:rsid w:val="00857E76"/>
    <w:rsid w:val="008610BC"/>
    <w:rsid w:val="008619E3"/>
    <w:rsid w:val="00862BCC"/>
    <w:rsid w:val="00865710"/>
    <w:rsid w:val="008905FE"/>
    <w:rsid w:val="00894B1F"/>
    <w:rsid w:val="00896DC3"/>
    <w:rsid w:val="008A0A6B"/>
    <w:rsid w:val="008A1FE5"/>
    <w:rsid w:val="008A3066"/>
    <w:rsid w:val="008A4367"/>
    <w:rsid w:val="008A6FD9"/>
    <w:rsid w:val="008B5417"/>
    <w:rsid w:val="008C09D6"/>
    <w:rsid w:val="008C1B7B"/>
    <w:rsid w:val="008C2950"/>
    <w:rsid w:val="008C70D0"/>
    <w:rsid w:val="008D2021"/>
    <w:rsid w:val="008D3391"/>
    <w:rsid w:val="008D4661"/>
    <w:rsid w:val="008D4AC9"/>
    <w:rsid w:val="008E2BAB"/>
    <w:rsid w:val="008E42B5"/>
    <w:rsid w:val="008E7C82"/>
    <w:rsid w:val="008F57DB"/>
    <w:rsid w:val="0090394E"/>
    <w:rsid w:val="009055C2"/>
    <w:rsid w:val="009103B4"/>
    <w:rsid w:val="00912A09"/>
    <w:rsid w:val="009145C5"/>
    <w:rsid w:val="00916781"/>
    <w:rsid w:val="00916E5A"/>
    <w:rsid w:val="0091792F"/>
    <w:rsid w:val="00925E67"/>
    <w:rsid w:val="00926418"/>
    <w:rsid w:val="00927051"/>
    <w:rsid w:val="0093284F"/>
    <w:rsid w:val="00937135"/>
    <w:rsid w:val="00937F8C"/>
    <w:rsid w:val="00943E85"/>
    <w:rsid w:val="0094671F"/>
    <w:rsid w:val="009503CD"/>
    <w:rsid w:val="009525D4"/>
    <w:rsid w:val="00952F6C"/>
    <w:rsid w:val="00957CDB"/>
    <w:rsid w:val="00962164"/>
    <w:rsid w:val="00970098"/>
    <w:rsid w:val="0097172A"/>
    <w:rsid w:val="00973D3E"/>
    <w:rsid w:val="009756EC"/>
    <w:rsid w:val="009806B5"/>
    <w:rsid w:val="0098341F"/>
    <w:rsid w:val="00991781"/>
    <w:rsid w:val="00992AA1"/>
    <w:rsid w:val="00992E34"/>
    <w:rsid w:val="00994053"/>
    <w:rsid w:val="009A1632"/>
    <w:rsid w:val="009C48AE"/>
    <w:rsid w:val="009C5A09"/>
    <w:rsid w:val="009D1675"/>
    <w:rsid w:val="009D37CB"/>
    <w:rsid w:val="009D5C58"/>
    <w:rsid w:val="009D6C08"/>
    <w:rsid w:val="009E4BD3"/>
    <w:rsid w:val="009E6A46"/>
    <w:rsid w:val="009E6C9E"/>
    <w:rsid w:val="009E6DE5"/>
    <w:rsid w:val="009E751C"/>
    <w:rsid w:val="009E7C0B"/>
    <w:rsid w:val="009F0854"/>
    <w:rsid w:val="009F2900"/>
    <w:rsid w:val="009F51B5"/>
    <w:rsid w:val="009F7378"/>
    <w:rsid w:val="00A04AB3"/>
    <w:rsid w:val="00A04AF5"/>
    <w:rsid w:val="00A053CB"/>
    <w:rsid w:val="00A10336"/>
    <w:rsid w:val="00A10CF0"/>
    <w:rsid w:val="00A161E7"/>
    <w:rsid w:val="00A1793E"/>
    <w:rsid w:val="00A22C34"/>
    <w:rsid w:val="00A23102"/>
    <w:rsid w:val="00A25C1A"/>
    <w:rsid w:val="00A40F62"/>
    <w:rsid w:val="00A4288D"/>
    <w:rsid w:val="00A444E6"/>
    <w:rsid w:val="00A44F7E"/>
    <w:rsid w:val="00A503D5"/>
    <w:rsid w:val="00A5257B"/>
    <w:rsid w:val="00A52A4B"/>
    <w:rsid w:val="00A541F4"/>
    <w:rsid w:val="00A6385E"/>
    <w:rsid w:val="00A64BE1"/>
    <w:rsid w:val="00A65D37"/>
    <w:rsid w:val="00A66B66"/>
    <w:rsid w:val="00A66D1C"/>
    <w:rsid w:val="00A7173B"/>
    <w:rsid w:val="00A71C5E"/>
    <w:rsid w:val="00A71D4E"/>
    <w:rsid w:val="00A7390F"/>
    <w:rsid w:val="00A761BE"/>
    <w:rsid w:val="00A8048A"/>
    <w:rsid w:val="00A82091"/>
    <w:rsid w:val="00A847F3"/>
    <w:rsid w:val="00AA0061"/>
    <w:rsid w:val="00AA1883"/>
    <w:rsid w:val="00AA697F"/>
    <w:rsid w:val="00AA6B7A"/>
    <w:rsid w:val="00AB09B5"/>
    <w:rsid w:val="00AB4D1F"/>
    <w:rsid w:val="00AC027B"/>
    <w:rsid w:val="00AC11B2"/>
    <w:rsid w:val="00AC3D8A"/>
    <w:rsid w:val="00AD0450"/>
    <w:rsid w:val="00AD3D9E"/>
    <w:rsid w:val="00AD5C48"/>
    <w:rsid w:val="00AE22A0"/>
    <w:rsid w:val="00AE38DF"/>
    <w:rsid w:val="00AE5666"/>
    <w:rsid w:val="00AE57FA"/>
    <w:rsid w:val="00AE5B2B"/>
    <w:rsid w:val="00AE7D65"/>
    <w:rsid w:val="00AF64DF"/>
    <w:rsid w:val="00AF7DA1"/>
    <w:rsid w:val="00B033A7"/>
    <w:rsid w:val="00B04322"/>
    <w:rsid w:val="00B072F2"/>
    <w:rsid w:val="00B1300A"/>
    <w:rsid w:val="00B137DE"/>
    <w:rsid w:val="00B14B82"/>
    <w:rsid w:val="00B264BA"/>
    <w:rsid w:val="00B27ADD"/>
    <w:rsid w:val="00B3066C"/>
    <w:rsid w:val="00B4084A"/>
    <w:rsid w:val="00B60413"/>
    <w:rsid w:val="00B6374B"/>
    <w:rsid w:val="00B63EAB"/>
    <w:rsid w:val="00B65ACB"/>
    <w:rsid w:val="00B70E97"/>
    <w:rsid w:val="00B71501"/>
    <w:rsid w:val="00B72173"/>
    <w:rsid w:val="00B776C9"/>
    <w:rsid w:val="00B800FB"/>
    <w:rsid w:val="00B83257"/>
    <w:rsid w:val="00B85900"/>
    <w:rsid w:val="00B8593A"/>
    <w:rsid w:val="00B86B0D"/>
    <w:rsid w:val="00B93197"/>
    <w:rsid w:val="00B9657B"/>
    <w:rsid w:val="00BA6087"/>
    <w:rsid w:val="00BA7B6C"/>
    <w:rsid w:val="00BC3274"/>
    <w:rsid w:val="00BC3636"/>
    <w:rsid w:val="00BC3D4F"/>
    <w:rsid w:val="00BC695D"/>
    <w:rsid w:val="00BD25ED"/>
    <w:rsid w:val="00BD2B0A"/>
    <w:rsid w:val="00BD3E7B"/>
    <w:rsid w:val="00BD40AA"/>
    <w:rsid w:val="00BD6B78"/>
    <w:rsid w:val="00BE0473"/>
    <w:rsid w:val="00BE0860"/>
    <w:rsid w:val="00BE2545"/>
    <w:rsid w:val="00BE4C95"/>
    <w:rsid w:val="00BF7156"/>
    <w:rsid w:val="00BF7748"/>
    <w:rsid w:val="00C00832"/>
    <w:rsid w:val="00C018C1"/>
    <w:rsid w:val="00C019FD"/>
    <w:rsid w:val="00C0210E"/>
    <w:rsid w:val="00C03BC5"/>
    <w:rsid w:val="00C135F0"/>
    <w:rsid w:val="00C13A8F"/>
    <w:rsid w:val="00C22756"/>
    <w:rsid w:val="00C26879"/>
    <w:rsid w:val="00C2736D"/>
    <w:rsid w:val="00C3000D"/>
    <w:rsid w:val="00C34DF2"/>
    <w:rsid w:val="00C36BCC"/>
    <w:rsid w:val="00C379FF"/>
    <w:rsid w:val="00C40428"/>
    <w:rsid w:val="00C42C14"/>
    <w:rsid w:val="00C54AED"/>
    <w:rsid w:val="00C54E17"/>
    <w:rsid w:val="00C55895"/>
    <w:rsid w:val="00C55FCD"/>
    <w:rsid w:val="00C57911"/>
    <w:rsid w:val="00C604EF"/>
    <w:rsid w:val="00C61296"/>
    <w:rsid w:val="00C63C6F"/>
    <w:rsid w:val="00C64897"/>
    <w:rsid w:val="00C64AEB"/>
    <w:rsid w:val="00C65A29"/>
    <w:rsid w:val="00C675D6"/>
    <w:rsid w:val="00C67D90"/>
    <w:rsid w:val="00C67EA1"/>
    <w:rsid w:val="00C74CEE"/>
    <w:rsid w:val="00C80B8D"/>
    <w:rsid w:val="00C8377A"/>
    <w:rsid w:val="00C87037"/>
    <w:rsid w:val="00C878EE"/>
    <w:rsid w:val="00C9196F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B0214"/>
    <w:rsid w:val="00CB6B96"/>
    <w:rsid w:val="00CB6F71"/>
    <w:rsid w:val="00CB77D3"/>
    <w:rsid w:val="00CD2F09"/>
    <w:rsid w:val="00CD67C5"/>
    <w:rsid w:val="00CE02EA"/>
    <w:rsid w:val="00CE364C"/>
    <w:rsid w:val="00CE60F0"/>
    <w:rsid w:val="00CE68D9"/>
    <w:rsid w:val="00CE7867"/>
    <w:rsid w:val="00CF3A06"/>
    <w:rsid w:val="00D01798"/>
    <w:rsid w:val="00D06F8C"/>
    <w:rsid w:val="00D07C6F"/>
    <w:rsid w:val="00D11536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558CA"/>
    <w:rsid w:val="00D57018"/>
    <w:rsid w:val="00D612D3"/>
    <w:rsid w:val="00D64221"/>
    <w:rsid w:val="00D647DF"/>
    <w:rsid w:val="00D704FF"/>
    <w:rsid w:val="00D705CB"/>
    <w:rsid w:val="00D752BF"/>
    <w:rsid w:val="00D75821"/>
    <w:rsid w:val="00D75CD9"/>
    <w:rsid w:val="00D76CCB"/>
    <w:rsid w:val="00D80935"/>
    <w:rsid w:val="00D818FC"/>
    <w:rsid w:val="00D83051"/>
    <w:rsid w:val="00D83DA0"/>
    <w:rsid w:val="00D85A4A"/>
    <w:rsid w:val="00D906DF"/>
    <w:rsid w:val="00D95572"/>
    <w:rsid w:val="00D967C9"/>
    <w:rsid w:val="00DA430B"/>
    <w:rsid w:val="00DA4C2B"/>
    <w:rsid w:val="00DA5141"/>
    <w:rsid w:val="00DB022B"/>
    <w:rsid w:val="00DB0250"/>
    <w:rsid w:val="00DB5069"/>
    <w:rsid w:val="00DB7B42"/>
    <w:rsid w:val="00DD15F0"/>
    <w:rsid w:val="00DD41D9"/>
    <w:rsid w:val="00DD4FC3"/>
    <w:rsid w:val="00DD55DD"/>
    <w:rsid w:val="00DD6439"/>
    <w:rsid w:val="00DE096C"/>
    <w:rsid w:val="00DE1220"/>
    <w:rsid w:val="00DF669C"/>
    <w:rsid w:val="00E000B0"/>
    <w:rsid w:val="00E00992"/>
    <w:rsid w:val="00E02470"/>
    <w:rsid w:val="00E04734"/>
    <w:rsid w:val="00E24D03"/>
    <w:rsid w:val="00E254D1"/>
    <w:rsid w:val="00E30AF2"/>
    <w:rsid w:val="00E30C39"/>
    <w:rsid w:val="00E33C8C"/>
    <w:rsid w:val="00E3404C"/>
    <w:rsid w:val="00E35734"/>
    <w:rsid w:val="00E40680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738"/>
    <w:rsid w:val="00E94938"/>
    <w:rsid w:val="00E94F66"/>
    <w:rsid w:val="00E95FA1"/>
    <w:rsid w:val="00E97B37"/>
    <w:rsid w:val="00EA0157"/>
    <w:rsid w:val="00EA2920"/>
    <w:rsid w:val="00EA3255"/>
    <w:rsid w:val="00EA344C"/>
    <w:rsid w:val="00EA548D"/>
    <w:rsid w:val="00EA6271"/>
    <w:rsid w:val="00EA6857"/>
    <w:rsid w:val="00EB3DC1"/>
    <w:rsid w:val="00EC139C"/>
    <w:rsid w:val="00EC140F"/>
    <w:rsid w:val="00EC3EB8"/>
    <w:rsid w:val="00EC593E"/>
    <w:rsid w:val="00ED0423"/>
    <w:rsid w:val="00ED4BA4"/>
    <w:rsid w:val="00EE00D4"/>
    <w:rsid w:val="00EE0B59"/>
    <w:rsid w:val="00EE23E3"/>
    <w:rsid w:val="00EE569D"/>
    <w:rsid w:val="00EF025F"/>
    <w:rsid w:val="00EF5A24"/>
    <w:rsid w:val="00EF6BD0"/>
    <w:rsid w:val="00F02D35"/>
    <w:rsid w:val="00F12C27"/>
    <w:rsid w:val="00F13DE2"/>
    <w:rsid w:val="00F21D8B"/>
    <w:rsid w:val="00F23EE1"/>
    <w:rsid w:val="00F26DE0"/>
    <w:rsid w:val="00F33A0A"/>
    <w:rsid w:val="00F34429"/>
    <w:rsid w:val="00F415C9"/>
    <w:rsid w:val="00F45981"/>
    <w:rsid w:val="00F45F6C"/>
    <w:rsid w:val="00F46131"/>
    <w:rsid w:val="00F51F79"/>
    <w:rsid w:val="00F54951"/>
    <w:rsid w:val="00F632E1"/>
    <w:rsid w:val="00F64FCF"/>
    <w:rsid w:val="00F66AAE"/>
    <w:rsid w:val="00F729D3"/>
    <w:rsid w:val="00F7593A"/>
    <w:rsid w:val="00F75B8A"/>
    <w:rsid w:val="00F77E78"/>
    <w:rsid w:val="00F80976"/>
    <w:rsid w:val="00F809F4"/>
    <w:rsid w:val="00F81FEA"/>
    <w:rsid w:val="00F83199"/>
    <w:rsid w:val="00F91CFE"/>
    <w:rsid w:val="00F93012"/>
    <w:rsid w:val="00F95CFA"/>
    <w:rsid w:val="00F97862"/>
    <w:rsid w:val="00FA2B42"/>
    <w:rsid w:val="00FA52FC"/>
    <w:rsid w:val="00FB4B02"/>
    <w:rsid w:val="00FC12A6"/>
    <w:rsid w:val="00FC1BE4"/>
    <w:rsid w:val="00FC1D1B"/>
    <w:rsid w:val="00FC4E02"/>
    <w:rsid w:val="00FD0A7E"/>
    <w:rsid w:val="00FD4419"/>
    <w:rsid w:val="00FD4D55"/>
    <w:rsid w:val="00FD65C1"/>
    <w:rsid w:val="00FE4512"/>
    <w:rsid w:val="00FE705A"/>
    <w:rsid w:val="00FE7F3C"/>
    <w:rsid w:val="00FF1912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EA3255"/>
    <w:pPr>
      <w:spacing w:after="380" w:line="380" w:lineRule="atLeast"/>
    </w:pPr>
    <w:rPr>
      <w:rFonts w:ascii="CorpoA" w:hAnsi="CorpoA"/>
      <w:sz w:val="26"/>
      <w:szCs w:val="20"/>
      <w:lang w:eastAsia="de-DE"/>
    </w:rPr>
  </w:style>
  <w:style w:type="paragraph" w:styleId="Titolo1">
    <w:name w:val="heading 1"/>
    <w:basedOn w:val="Normale"/>
    <w:next w:val="Titolo2"/>
    <w:link w:val="Titolo1Carattere"/>
    <w:uiPriority w:val="99"/>
    <w:qFormat/>
    <w:locked/>
    <w:rsid w:val="00EA3255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5A0846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val="it-IT" w:eastAsia="de-DE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it-IT" w:eastAsia="de-DE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Times New Roman"/>
      <w:b/>
      <w:bCs/>
      <w:sz w:val="26"/>
      <w:szCs w:val="26"/>
      <w:lang w:val="it-IT" w:eastAsia="de-DE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  <w:lang w:val="it-IT" w:eastAsia="de-DE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it-IT" w:eastAsia="de-DE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Times New Roman"/>
      <w:b/>
      <w:bCs/>
      <w:lang w:val="it-IT" w:eastAsia="de-DE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 w:cs="Times New Roman"/>
      <w:sz w:val="24"/>
      <w:szCs w:val="24"/>
      <w:lang w:val="it-IT" w:eastAsia="de-DE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Pr>
      <w:rFonts w:ascii="Calibri" w:hAnsi="Calibri" w:cs="Times New Roman"/>
      <w:i/>
      <w:iCs/>
      <w:sz w:val="24"/>
      <w:szCs w:val="24"/>
      <w:lang w:val="it-IT" w:eastAsia="de-DE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Pr>
      <w:rFonts w:ascii="Cambria" w:hAnsi="Cambria" w:cs="Times New Roman"/>
      <w:lang w:val="it-IT" w:eastAsia="de-DE"/>
    </w:rPr>
  </w:style>
  <w:style w:type="paragraph" w:customStyle="1" w:styleId="41Continoustext13ptbold">
    <w:name w:val="4.1 Continous text 13pt bold"/>
    <w:link w:val="41Continoustext13ptboldZchn"/>
    <w:uiPriority w:val="99"/>
    <w:rsid w:val="00EA3255"/>
    <w:pPr>
      <w:suppressAutoHyphens/>
      <w:spacing w:after="380" w:line="380" w:lineRule="atLeast"/>
    </w:pPr>
    <w:rPr>
      <w:rFonts w:ascii="CorpoS" w:hAnsi="CorpoS"/>
      <w:b/>
      <w:sz w:val="26"/>
      <w:szCs w:val="20"/>
      <w:lang w:eastAsia="de-DE"/>
    </w:rPr>
  </w:style>
  <w:style w:type="paragraph" w:customStyle="1" w:styleId="BalloonText1">
    <w:name w:val="Balloon Text1"/>
    <w:basedOn w:val="Normale"/>
    <w:uiPriority w:val="99"/>
    <w:semiHidden/>
    <w:locked/>
    <w:rsid w:val="005A0846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customStyle="1" w:styleId="Subhead">
    <w:name w:val="Subhead"/>
    <w:uiPriority w:val="99"/>
    <w:rsid w:val="00EA3255"/>
    <w:pPr>
      <w:numPr>
        <w:numId w:val="21"/>
      </w:numPr>
      <w:spacing w:after="380" w:line="380" w:lineRule="exact"/>
      <w:ind w:right="-193"/>
      <w:contextualSpacing/>
    </w:pPr>
    <w:rPr>
      <w:rFonts w:ascii="CorpoS" w:hAnsi="CorpoS"/>
      <w:b/>
      <w:sz w:val="26"/>
      <w:szCs w:val="20"/>
      <w:lang w:eastAsia="de-DE"/>
    </w:rPr>
  </w:style>
  <w:style w:type="paragraph" w:customStyle="1" w:styleId="Footer9pt">
    <w:name w:val="Footer 9pt"/>
    <w:link w:val="Footer9ptZchn"/>
    <w:uiPriority w:val="99"/>
    <w:rsid w:val="00EA3255"/>
    <w:pPr>
      <w:spacing w:after="260" w:line="260" w:lineRule="exact"/>
    </w:pPr>
    <w:rPr>
      <w:rFonts w:ascii="CorpoS" w:hAnsi="CorpoS"/>
      <w:sz w:val="18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basedOn w:val="Carpredefinitoparagrafo"/>
    <w:uiPriority w:val="99"/>
    <w:semiHidden/>
    <w:locked/>
    <w:rsid w:val="00A4288D"/>
    <w:rPr>
      <w:rFonts w:cs="Times New Roman"/>
      <w:color w:val="0000FF"/>
      <w:u w:val="singl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locked/>
    <w:rsid w:val="009503CD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customStyle="1" w:styleId="Table">
    <w:name w:val="Table"/>
    <w:basedOn w:val="Normale"/>
    <w:next w:val="51Boilerplatebold"/>
    <w:uiPriority w:val="99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uiPriority w:val="99"/>
    <w:rsid w:val="00EA3255"/>
    <w:pPr>
      <w:spacing w:line="220" w:lineRule="exact"/>
    </w:pPr>
    <w:rPr>
      <w:rFonts w:ascii="CorpoS" w:hAnsi="CorpoS"/>
      <w:b/>
      <w:sz w:val="18"/>
      <w:szCs w:val="20"/>
      <w:lang w:eastAsia="de-DE"/>
    </w:rPr>
  </w:style>
  <w:style w:type="paragraph" w:customStyle="1" w:styleId="MLStat">
    <w:name w:val="MLStat"/>
    <w:uiPriority w:val="99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szCs w:val="20"/>
      <w:lang w:eastAsia="en-US"/>
    </w:rPr>
  </w:style>
  <w:style w:type="paragraph" w:customStyle="1" w:styleId="20Headline">
    <w:name w:val="2.0 Headline"/>
    <w:uiPriority w:val="99"/>
    <w:rsid w:val="001D568F"/>
    <w:pPr>
      <w:keepNext/>
      <w:widowControl w:val="0"/>
      <w:spacing w:after="380" w:line="480" w:lineRule="exact"/>
    </w:pPr>
    <w:rPr>
      <w:rFonts w:ascii="CorpoS" w:hAnsi="CorpoS"/>
      <w:b/>
      <w:sz w:val="32"/>
      <w:szCs w:val="20"/>
      <w:lang w:eastAsia="de-DE"/>
    </w:rPr>
  </w:style>
  <w:style w:type="paragraph" w:customStyle="1" w:styleId="00Information">
    <w:name w:val="0.0 Information"/>
    <w:basedOn w:val="Normale"/>
    <w:uiPriority w:val="99"/>
    <w:rsid w:val="00EA3255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Cs w:val="26"/>
    </w:rPr>
  </w:style>
  <w:style w:type="paragraph" w:customStyle="1" w:styleId="40Continoustext13pt">
    <w:name w:val="4.0 Continous text 13pt"/>
    <w:link w:val="40Continoustext13ptZchn"/>
    <w:uiPriority w:val="99"/>
    <w:rsid w:val="00EA3255"/>
    <w:pPr>
      <w:suppressAutoHyphens/>
      <w:spacing w:after="380" w:line="380" w:lineRule="exact"/>
    </w:pPr>
    <w:rPr>
      <w:rFonts w:ascii="CorpoS" w:hAnsi="CorpoS"/>
      <w:sz w:val="26"/>
      <w:szCs w:val="20"/>
      <w:lang w:eastAsia="de-DE"/>
    </w:rPr>
  </w:style>
  <w:style w:type="paragraph" w:styleId="Puntoelenco">
    <w:name w:val="List Bullet"/>
    <w:basedOn w:val="Normale"/>
    <w:uiPriority w:val="99"/>
    <w:semiHidden/>
    <w:locked/>
    <w:rsid w:val="009503CD"/>
    <w:pPr>
      <w:numPr>
        <w:numId w:val="1"/>
      </w:numPr>
    </w:pPr>
  </w:style>
  <w:style w:type="table" w:styleId="Grigliatabella">
    <w:name w:val="Table Grid"/>
    <w:basedOn w:val="Tabellanormale"/>
    <w:uiPriority w:val="99"/>
    <w:semiHidden/>
    <w:locked/>
    <w:rsid w:val="00114920"/>
    <w:pPr>
      <w:spacing w:after="340"/>
    </w:pPr>
    <w:rPr>
      <w:rFonts w:ascii="CorpoS" w:hAnsi="CorpoS"/>
      <w:sz w:val="26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uiPriority w:val="99"/>
    <w:semiHidden/>
    <w:locked/>
    <w:rsid w:val="00F81FEA"/>
    <w:rPr>
      <w:rFonts w:cs="Times New Roman"/>
    </w:rPr>
  </w:style>
  <w:style w:type="paragraph" w:styleId="Puntoelenco2">
    <w:name w:val="List Bullet 2"/>
    <w:basedOn w:val="Normale"/>
    <w:uiPriority w:val="99"/>
    <w:semiHidden/>
    <w:locked/>
    <w:rsid w:val="009503CD"/>
    <w:pPr>
      <w:numPr>
        <w:numId w:val="2"/>
      </w:numPr>
    </w:pPr>
  </w:style>
  <w:style w:type="paragraph" w:styleId="Puntoelenco3">
    <w:name w:val="List Bullet 3"/>
    <w:basedOn w:val="Normale"/>
    <w:uiPriority w:val="99"/>
    <w:semiHidden/>
    <w:locked/>
    <w:rsid w:val="009503CD"/>
    <w:pPr>
      <w:numPr>
        <w:numId w:val="3"/>
      </w:numPr>
    </w:pPr>
  </w:style>
  <w:style w:type="paragraph" w:styleId="Puntoelenco4">
    <w:name w:val="List Bullet 4"/>
    <w:basedOn w:val="Normale"/>
    <w:uiPriority w:val="99"/>
    <w:semiHidden/>
    <w:locked/>
    <w:rsid w:val="009503CD"/>
    <w:pPr>
      <w:numPr>
        <w:numId w:val="4"/>
      </w:numPr>
    </w:pPr>
  </w:style>
  <w:style w:type="paragraph" w:styleId="Puntoelenco5">
    <w:name w:val="List Bullet 5"/>
    <w:basedOn w:val="Normale"/>
    <w:uiPriority w:val="99"/>
    <w:semiHidden/>
    <w:locked/>
    <w:rsid w:val="009503CD"/>
    <w:pPr>
      <w:numPr>
        <w:numId w:val="5"/>
      </w:numPr>
    </w:pPr>
  </w:style>
  <w:style w:type="character" w:styleId="Collegamentovisitato">
    <w:name w:val="FollowedHyperlink"/>
    <w:basedOn w:val="Carpredefinitoparagrafo"/>
    <w:uiPriority w:val="99"/>
    <w:semiHidden/>
    <w:locked/>
    <w:rsid w:val="009503CD"/>
    <w:rPr>
      <w:rFonts w:cs="Times New Roman"/>
      <w:color w:val="800080"/>
      <w:u w:val="single"/>
    </w:rPr>
  </w:style>
  <w:style w:type="paragraph" w:styleId="Testodelblocco">
    <w:name w:val="Block Text"/>
    <w:basedOn w:val="Normale"/>
    <w:uiPriority w:val="99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link w:val="DataCarattere"/>
    <w:uiPriority w:val="99"/>
    <w:semiHidden/>
    <w:locked/>
    <w:rsid w:val="009503CD"/>
  </w:style>
  <w:style w:type="character" w:customStyle="1" w:styleId="DataCarattere">
    <w:name w:val="Data Carattere"/>
    <w:basedOn w:val="Carpredefinitoparagrafo"/>
    <w:link w:val="Dat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locked/>
    <w:rsid w:val="009503CD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locked/>
    <w:rsid w:val="009503CD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Formuladichiusura">
    <w:name w:val="Closing"/>
    <w:basedOn w:val="Normale"/>
    <w:link w:val="FormuladichiusuraCarattere"/>
    <w:uiPriority w:val="99"/>
    <w:semiHidden/>
    <w:locked/>
    <w:rsid w:val="009503CD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dirizzoHTML">
    <w:name w:val="HTML Address"/>
    <w:basedOn w:val="Normale"/>
    <w:link w:val="IndirizzoHTMLCarattere"/>
    <w:uiPriority w:val="99"/>
    <w:semiHidden/>
    <w:locked/>
    <w:rsid w:val="009503CD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locked/>
    <w:rPr>
      <w:rFonts w:ascii="CorpoA" w:hAnsi="CorpoA" w:cs="Times New Roman"/>
      <w:i/>
      <w:iCs/>
      <w:sz w:val="20"/>
      <w:szCs w:val="20"/>
      <w:lang w:val="it-IT" w:eastAsia="de-DE"/>
    </w:rPr>
  </w:style>
  <w:style w:type="character" w:styleId="AcronimoHTML">
    <w:name w:val="HTML Acronym"/>
    <w:basedOn w:val="Carpredefinitoparagrafo"/>
    <w:uiPriority w:val="99"/>
    <w:semiHidden/>
    <w:locked/>
    <w:rsid w:val="009503CD"/>
    <w:rPr>
      <w:rFonts w:cs="Times New Roman"/>
    </w:rPr>
  </w:style>
  <w:style w:type="character" w:styleId="EsempioHTML">
    <w:name w:val="HTML Sample"/>
    <w:basedOn w:val="Carpredefinitoparagrafo"/>
    <w:uiPriority w:val="99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uiPriority w:val="99"/>
    <w:semiHidden/>
    <w:locked/>
    <w:rsid w:val="009503CD"/>
    <w:rPr>
      <w:rFonts w:cs="Times New Roman"/>
      <w:i/>
      <w:iCs/>
    </w:rPr>
  </w:style>
  <w:style w:type="character" w:styleId="MacchinadascrivereHTML">
    <w:name w:val="HTML Typewriter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uiPriority w:val="99"/>
    <w:semiHidden/>
    <w:locked/>
    <w:rsid w:val="009503CD"/>
    <w:rPr>
      <w:rFonts w:cs="Times New Roman"/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Pr>
      <w:rFonts w:ascii="Courier New" w:hAnsi="Courier New" w:cs="Courier New"/>
      <w:sz w:val="20"/>
      <w:szCs w:val="20"/>
      <w:lang w:val="it-IT" w:eastAsia="de-DE"/>
    </w:rPr>
  </w:style>
  <w:style w:type="character" w:styleId="CitazioneHTML">
    <w:name w:val="HTML Cite"/>
    <w:basedOn w:val="Carpredefinitoparagrafo"/>
    <w:uiPriority w:val="99"/>
    <w:semiHidden/>
    <w:locked/>
    <w:rsid w:val="009503CD"/>
    <w:rPr>
      <w:rFonts w:cs="Times New Roman"/>
      <w:i/>
      <w:iCs/>
    </w:rPr>
  </w:style>
  <w:style w:type="paragraph" w:styleId="Elenco">
    <w:name w:val="List"/>
    <w:basedOn w:val="Normale"/>
    <w:uiPriority w:val="99"/>
    <w:semiHidden/>
    <w:locked/>
    <w:rsid w:val="009503CD"/>
    <w:pPr>
      <w:ind w:left="283" w:hanging="283"/>
    </w:pPr>
  </w:style>
  <w:style w:type="paragraph" w:styleId="Elenco2">
    <w:name w:val="List 2"/>
    <w:basedOn w:val="Normale"/>
    <w:uiPriority w:val="99"/>
    <w:semiHidden/>
    <w:locked/>
    <w:rsid w:val="009503CD"/>
    <w:pPr>
      <w:ind w:left="566" w:hanging="283"/>
    </w:pPr>
  </w:style>
  <w:style w:type="paragraph" w:styleId="Elenco3">
    <w:name w:val="List 3"/>
    <w:basedOn w:val="Normale"/>
    <w:uiPriority w:val="99"/>
    <w:semiHidden/>
    <w:locked/>
    <w:rsid w:val="009503CD"/>
    <w:pPr>
      <w:ind w:left="849" w:hanging="283"/>
    </w:pPr>
  </w:style>
  <w:style w:type="paragraph" w:styleId="Elenco4">
    <w:name w:val="List 4"/>
    <w:basedOn w:val="Normale"/>
    <w:uiPriority w:val="99"/>
    <w:semiHidden/>
    <w:locked/>
    <w:rsid w:val="009503CD"/>
    <w:pPr>
      <w:ind w:left="1132" w:hanging="283"/>
    </w:pPr>
  </w:style>
  <w:style w:type="paragraph" w:styleId="Elenco5">
    <w:name w:val="List 5"/>
    <w:basedOn w:val="Normale"/>
    <w:uiPriority w:val="99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uiPriority w:val="99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uiPriority w:val="99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uiPriority w:val="99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uiPriority w:val="99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uiPriority w:val="99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uiPriority w:val="99"/>
    <w:semiHidden/>
    <w:locked/>
    <w:rsid w:val="009503CD"/>
    <w:pPr>
      <w:numPr>
        <w:numId w:val="6"/>
      </w:numPr>
    </w:pPr>
  </w:style>
  <w:style w:type="paragraph" w:styleId="Numeroelenco2">
    <w:name w:val="List Number 2"/>
    <w:basedOn w:val="Normale"/>
    <w:uiPriority w:val="99"/>
    <w:semiHidden/>
    <w:locked/>
    <w:rsid w:val="009503CD"/>
    <w:pPr>
      <w:numPr>
        <w:numId w:val="7"/>
      </w:numPr>
    </w:pPr>
  </w:style>
  <w:style w:type="paragraph" w:styleId="Numeroelenco3">
    <w:name w:val="List Number 3"/>
    <w:basedOn w:val="Normale"/>
    <w:uiPriority w:val="99"/>
    <w:semiHidden/>
    <w:locked/>
    <w:rsid w:val="009503CD"/>
    <w:pPr>
      <w:numPr>
        <w:numId w:val="8"/>
      </w:numPr>
    </w:pPr>
  </w:style>
  <w:style w:type="paragraph" w:styleId="Numeroelenco4">
    <w:name w:val="List Number 4"/>
    <w:basedOn w:val="Normale"/>
    <w:uiPriority w:val="99"/>
    <w:semiHidden/>
    <w:locked/>
    <w:rsid w:val="009503CD"/>
    <w:pPr>
      <w:numPr>
        <w:numId w:val="9"/>
      </w:numPr>
    </w:pPr>
  </w:style>
  <w:style w:type="paragraph" w:styleId="Numeroelenco5">
    <w:name w:val="List Number 5"/>
    <w:basedOn w:val="Normale"/>
    <w:uiPriority w:val="99"/>
    <w:semiHidden/>
    <w:locked/>
    <w:rsid w:val="009503CD"/>
    <w:pPr>
      <w:numPr>
        <w:numId w:val="10"/>
      </w:numPr>
    </w:pPr>
  </w:style>
  <w:style w:type="paragraph" w:styleId="Intestazionemessaggio">
    <w:name w:val="Message Header"/>
    <w:basedOn w:val="Normale"/>
    <w:link w:val="IntestazionemessaggioCarattere"/>
    <w:uiPriority w:val="99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locked/>
    <w:rPr>
      <w:rFonts w:ascii="Cambria" w:hAnsi="Cambria" w:cs="Times New Roman"/>
      <w:sz w:val="24"/>
      <w:szCs w:val="24"/>
      <w:shd w:val="pct20" w:color="auto" w:fill="auto"/>
      <w:lang w:val="it-IT" w:eastAsia="de-DE"/>
    </w:rPr>
  </w:style>
  <w:style w:type="paragraph" w:styleId="Testonormale">
    <w:name w:val="Plain Text"/>
    <w:basedOn w:val="Normale"/>
    <w:link w:val="Testonormale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  <w:lang w:val="it-IT" w:eastAsia="de-DE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locked/>
    <w:rsid w:val="009503CD"/>
    <w:pPr>
      <w:spacing w:after="380" w:line="380" w:lineRule="atLeast"/>
    </w:pPr>
    <w:rPr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locked/>
    <w:rsid w:val="009503CD"/>
    <w:pPr>
      <w:spacing w:after="380" w:line="380" w:lineRule="atLeast"/>
    </w:pPr>
    <w:rPr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aconombreggiatura1">
    <w:name w:val="Table Subtle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locked/>
    <w:rsid w:val="009503C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Corpodeltesto2">
    <w:name w:val="Body Text 2"/>
    <w:basedOn w:val="Normale"/>
    <w:link w:val="Corpodeltesto2Carattere"/>
    <w:uiPriority w:val="99"/>
    <w:semiHidden/>
    <w:locked/>
    <w:rsid w:val="009503C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Corpodeltesto3">
    <w:name w:val="Body Text 3"/>
    <w:basedOn w:val="Normale"/>
    <w:link w:val="Corpodeltesto3Carattere"/>
    <w:uiPriority w:val="99"/>
    <w:semiHidden/>
    <w:locked/>
    <w:rsid w:val="009503C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CorpoA" w:hAnsi="CorpoA" w:cs="Times New Roman"/>
      <w:sz w:val="16"/>
      <w:szCs w:val="16"/>
      <w:lang w:val="it-IT" w:eastAsia="de-D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locked/>
    <w:rsid w:val="009503C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locked/>
    <w:rsid w:val="009503C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CorpoA" w:hAnsi="CorpoA" w:cs="Times New Roman"/>
      <w:sz w:val="16"/>
      <w:szCs w:val="16"/>
      <w:lang w:val="it-IT" w:eastAsia="de-DE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locked/>
    <w:rsid w:val="009503CD"/>
    <w:pPr>
      <w:ind w:firstLine="21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Rientrocorpodeltesto">
    <w:name w:val="Body Text Indent"/>
    <w:basedOn w:val="Normale"/>
    <w:link w:val="RientrocorpodeltestoCarattere"/>
    <w:uiPriority w:val="99"/>
    <w:semiHidden/>
    <w:locked/>
    <w:rsid w:val="009503C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locked/>
    <w:rsid w:val="009503CD"/>
    <w:pPr>
      <w:ind w:firstLine="21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dirizzomittente">
    <w:name w:val="envelope return"/>
    <w:basedOn w:val="Normale"/>
    <w:uiPriority w:val="99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uiPriority w:val="99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link w:val="FirmaCarattere"/>
    <w:uiPriority w:val="99"/>
    <w:semiHidden/>
    <w:locked/>
    <w:rsid w:val="009503CD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Numeroriga">
    <w:name w:val="line number"/>
    <w:basedOn w:val="Carpredefinitoparagrafo"/>
    <w:uiPriority w:val="99"/>
    <w:semiHidden/>
    <w:locked/>
    <w:rsid w:val="009503CD"/>
    <w:rPr>
      <w:rFonts w:cs="Times New Roman"/>
    </w:rPr>
  </w:style>
  <w:style w:type="character" w:customStyle="1" w:styleId="41Continoustext13ptboldZchn">
    <w:name w:val="4.1 Continous text 13pt bold Zchn"/>
    <w:basedOn w:val="Carpredefinitoparagrafo"/>
    <w:link w:val="41Continoustext13ptbold"/>
    <w:uiPriority w:val="99"/>
    <w:locked/>
    <w:rsid w:val="00EA3255"/>
    <w:rPr>
      <w:rFonts w:ascii="CorpoS" w:hAnsi="CorpoS" w:cs="Times New Roman"/>
      <w:b/>
      <w:sz w:val="26"/>
      <w:lang w:val="it-IT" w:eastAsia="de-DE" w:bidi="ar-SA"/>
    </w:rPr>
  </w:style>
  <w:style w:type="character" w:customStyle="1" w:styleId="40Continoustext13ptZchn">
    <w:name w:val="4.0 Continous text 13pt Zchn"/>
    <w:basedOn w:val="Carpredefinitoparagrafo"/>
    <w:link w:val="40Continoustext13pt"/>
    <w:uiPriority w:val="99"/>
    <w:locked/>
    <w:rsid w:val="00EA3255"/>
    <w:rPr>
      <w:rFonts w:ascii="CorpoS" w:hAnsi="CorpoS" w:cs="Times New Roman"/>
      <w:sz w:val="26"/>
      <w:lang w:val="it-IT" w:eastAsia="de-DE" w:bidi="ar-SA"/>
    </w:rPr>
  </w:style>
  <w:style w:type="paragraph" w:styleId="Indicedellefigure">
    <w:name w:val="table of figures"/>
    <w:basedOn w:val="Normale"/>
    <w:next w:val="Normale"/>
    <w:uiPriority w:val="99"/>
    <w:semiHidden/>
    <w:locked/>
    <w:rsid w:val="009503CD"/>
  </w:style>
  <w:style w:type="paragraph" w:styleId="Mappadocumento">
    <w:name w:val="Document Map"/>
    <w:basedOn w:val="Normale"/>
    <w:link w:val="MappadocumentoCarattere"/>
    <w:uiPriority w:val="99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notadichiusura">
    <w:name w:val="endnote text"/>
    <w:basedOn w:val="Normale"/>
    <w:link w:val="TestonotadichiusuraCarattere"/>
    <w:uiPriority w:val="99"/>
    <w:semiHidden/>
    <w:locked/>
    <w:rsid w:val="009503C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Rimandonotadichiusura">
    <w:name w:val="endnote reference"/>
    <w:basedOn w:val="Carpredefinitoparagrafo"/>
    <w:uiPriority w:val="99"/>
    <w:semiHidden/>
    <w:locked/>
    <w:rsid w:val="009503CD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locked/>
    <w:rsid w:val="009503CD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Rimandonotaapidipagina">
    <w:name w:val="footnote reference"/>
    <w:basedOn w:val="Carpredefinitoparagrafo"/>
    <w:uiPriority w:val="99"/>
    <w:semiHidden/>
    <w:locked/>
    <w:rsid w:val="009503CD"/>
    <w:rPr>
      <w:rFonts w:cs="Times New Roman"/>
      <w:vertAlign w:val="superscript"/>
    </w:rPr>
  </w:style>
  <w:style w:type="paragraph" w:styleId="Indice1">
    <w:name w:val="index 1"/>
    <w:basedOn w:val="Normale"/>
    <w:next w:val="Normale"/>
    <w:autoRedefine/>
    <w:uiPriority w:val="99"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uiPriority w:val="99"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uiPriority w:val="99"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uiPriority w:val="99"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uiPriority w:val="99"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uiPriority w:val="99"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uiPriority w:val="99"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uiPriority w:val="99"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uiPriority w:val="99"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uiPriority w:val="99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locked/>
    <w:rsid w:val="009503C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sid w:val="009503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de-DE"/>
    </w:rPr>
  </w:style>
  <w:style w:type="character" w:styleId="Rimandocommento">
    <w:name w:val="annotation reference"/>
    <w:basedOn w:val="Carpredefinitoparagrafo"/>
    <w:uiPriority w:val="99"/>
    <w:semiHidden/>
    <w:locked/>
    <w:rsid w:val="009503CD"/>
    <w:rPr>
      <w:rFonts w:cs="Times New Roman"/>
      <w:sz w:val="16"/>
      <w:szCs w:val="16"/>
    </w:rPr>
  </w:style>
  <w:style w:type="paragraph" w:styleId="Testomacro">
    <w:name w:val="macro"/>
    <w:link w:val="TestomacroCarattere"/>
    <w:uiPriority w:val="99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locked/>
    <w:rPr>
      <w:rFonts w:ascii="Courier New" w:hAnsi="Courier New" w:cs="Courier New"/>
      <w:lang w:val="it-IT" w:eastAsia="de-DE" w:bidi="ar-SA"/>
    </w:rPr>
  </w:style>
  <w:style w:type="paragraph" w:styleId="Indicefonti">
    <w:name w:val="table of authorities"/>
    <w:basedOn w:val="Normale"/>
    <w:next w:val="Normale"/>
    <w:uiPriority w:val="99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uiPriority w:val="99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locked/>
    <w:rsid w:val="009503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cs="Times New Roman"/>
      <w:sz w:val="2"/>
      <w:lang w:val="it-IT" w:eastAsia="de-DE"/>
    </w:rPr>
  </w:style>
  <w:style w:type="paragraph" w:styleId="Sommario1">
    <w:name w:val="toc 1"/>
    <w:basedOn w:val="Normale"/>
    <w:next w:val="Normale"/>
    <w:autoRedefine/>
    <w:uiPriority w:val="99"/>
    <w:semiHidden/>
    <w:locked/>
    <w:rsid w:val="009503CD"/>
  </w:style>
  <w:style w:type="paragraph" w:styleId="Sommario2">
    <w:name w:val="toc 2"/>
    <w:basedOn w:val="Normale"/>
    <w:next w:val="Normale"/>
    <w:autoRedefine/>
    <w:uiPriority w:val="99"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uiPriority w:val="99"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uiPriority w:val="99"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uiPriority w:val="99"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uiPriority w:val="99"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uiPriority w:val="99"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uiPriority w:val="99"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uiPriority w:val="99"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uiPriority w:val="99"/>
    <w:rsid w:val="00EA3255"/>
    <w:pPr>
      <w:spacing w:after="380" w:line="220" w:lineRule="exact"/>
      <w:ind w:right="28"/>
    </w:pPr>
    <w:rPr>
      <w:rFonts w:ascii="CorpoS" w:hAnsi="CorpoS"/>
      <w:sz w:val="18"/>
      <w:szCs w:val="20"/>
      <w:lang w:eastAsia="de-DE"/>
    </w:rPr>
  </w:style>
  <w:style w:type="character" w:customStyle="1" w:styleId="Footer9ptZchn">
    <w:name w:val="Footer 9pt Zchn"/>
    <w:basedOn w:val="Carpredefinitoparagrafo"/>
    <w:link w:val="Footer9pt"/>
    <w:uiPriority w:val="99"/>
    <w:locked/>
    <w:rsid w:val="00EA3255"/>
    <w:rPr>
      <w:rFonts w:ascii="CorpoS" w:hAnsi="CorpoS" w:cs="Times New Roman"/>
      <w:sz w:val="18"/>
      <w:lang w:val="it-IT" w:eastAsia="de-DE" w:bidi="ar-SA"/>
    </w:rPr>
  </w:style>
  <w:style w:type="character" w:customStyle="1" w:styleId="50BoilerplateZchn">
    <w:name w:val="5.0 Boilerplate Zchn"/>
    <w:basedOn w:val="Carpredefinitoparagrafo"/>
    <w:link w:val="50Boilerplate"/>
    <w:uiPriority w:val="99"/>
    <w:locked/>
    <w:rsid w:val="00EA3255"/>
    <w:rPr>
      <w:rFonts w:ascii="CorpoS" w:hAnsi="CorpoS" w:cs="Times New Roman"/>
      <w:sz w:val="18"/>
      <w:lang w:val="it-IT" w:eastAsia="de-DE" w:bidi="ar-SA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rFonts w:cs="Times New Roman"/>
      <w:color w:val="808080"/>
    </w:rPr>
  </w:style>
  <w:style w:type="numbering" w:styleId="ArticoloSezione">
    <w:name w:val="Outline List 3"/>
    <w:basedOn w:val="Nessunelenco"/>
    <w:uiPriority w:val="99"/>
    <w:semiHidden/>
    <w:unhideWhenUsed/>
    <w:rsid w:val="000E718C"/>
    <w:pPr>
      <w:numPr>
        <w:numId w:val="24"/>
      </w:numPr>
    </w:pPr>
  </w:style>
  <w:style w:type="numbering" w:styleId="111111">
    <w:name w:val="Outline List 2"/>
    <w:basedOn w:val="Nessunelenco"/>
    <w:uiPriority w:val="99"/>
    <w:semiHidden/>
    <w:unhideWhenUsed/>
    <w:rsid w:val="000E718C"/>
    <w:pPr>
      <w:numPr>
        <w:numId w:val="22"/>
      </w:numPr>
    </w:pPr>
  </w:style>
  <w:style w:type="numbering" w:styleId="1ai">
    <w:name w:val="Outline List 1"/>
    <w:basedOn w:val="Nessunelenco"/>
    <w:uiPriority w:val="99"/>
    <w:semiHidden/>
    <w:unhideWhenUsed/>
    <w:rsid w:val="000E718C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EA3255"/>
    <w:pPr>
      <w:spacing w:after="380" w:line="380" w:lineRule="atLeast"/>
    </w:pPr>
    <w:rPr>
      <w:rFonts w:ascii="CorpoA" w:hAnsi="CorpoA"/>
      <w:sz w:val="26"/>
      <w:szCs w:val="20"/>
      <w:lang w:eastAsia="de-DE"/>
    </w:rPr>
  </w:style>
  <w:style w:type="paragraph" w:styleId="Titolo1">
    <w:name w:val="heading 1"/>
    <w:basedOn w:val="Normale"/>
    <w:next w:val="Titolo2"/>
    <w:link w:val="Titolo1Carattere"/>
    <w:uiPriority w:val="99"/>
    <w:qFormat/>
    <w:locked/>
    <w:rsid w:val="00EA3255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5A0846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val="it-IT" w:eastAsia="de-DE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it-IT" w:eastAsia="de-DE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Times New Roman"/>
      <w:b/>
      <w:bCs/>
      <w:sz w:val="26"/>
      <w:szCs w:val="26"/>
      <w:lang w:val="it-IT" w:eastAsia="de-DE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  <w:lang w:val="it-IT" w:eastAsia="de-DE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it-IT" w:eastAsia="de-DE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Times New Roman"/>
      <w:b/>
      <w:bCs/>
      <w:lang w:val="it-IT" w:eastAsia="de-DE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 w:cs="Times New Roman"/>
      <w:sz w:val="24"/>
      <w:szCs w:val="24"/>
      <w:lang w:val="it-IT" w:eastAsia="de-DE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Pr>
      <w:rFonts w:ascii="Calibri" w:hAnsi="Calibri" w:cs="Times New Roman"/>
      <w:i/>
      <w:iCs/>
      <w:sz w:val="24"/>
      <w:szCs w:val="24"/>
      <w:lang w:val="it-IT" w:eastAsia="de-DE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Pr>
      <w:rFonts w:ascii="Cambria" w:hAnsi="Cambria" w:cs="Times New Roman"/>
      <w:lang w:val="it-IT" w:eastAsia="de-DE"/>
    </w:rPr>
  </w:style>
  <w:style w:type="paragraph" w:customStyle="1" w:styleId="41Continoustext13ptbold">
    <w:name w:val="4.1 Continous text 13pt bold"/>
    <w:link w:val="41Continoustext13ptboldZchn"/>
    <w:uiPriority w:val="99"/>
    <w:rsid w:val="00EA3255"/>
    <w:pPr>
      <w:suppressAutoHyphens/>
      <w:spacing w:after="380" w:line="380" w:lineRule="atLeast"/>
    </w:pPr>
    <w:rPr>
      <w:rFonts w:ascii="CorpoS" w:hAnsi="CorpoS"/>
      <w:b/>
      <w:sz w:val="26"/>
      <w:szCs w:val="20"/>
      <w:lang w:eastAsia="de-DE"/>
    </w:rPr>
  </w:style>
  <w:style w:type="paragraph" w:customStyle="1" w:styleId="BalloonText1">
    <w:name w:val="Balloon Text1"/>
    <w:basedOn w:val="Normale"/>
    <w:uiPriority w:val="99"/>
    <w:semiHidden/>
    <w:locked/>
    <w:rsid w:val="005A0846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customStyle="1" w:styleId="Subhead">
    <w:name w:val="Subhead"/>
    <w:uiPriority w:val="99"/>
    <w:rsid w:val="00EA3255"/>
    <w:pPr>
      <w:numPr>
        <w:numId w:val="21"/>
      </w:numPr>
      <w:spacing w:after="380" w:line="380" w:lineRule="exact"/>
      <w:ind w:right="-193"/>
      <w:contextualSpacing/>
    </w:pPr>
    <w:rPr>
      <w:rFonts w:ascii="CorpoS" w:hAnsi="CorpoS"/>
      <w:b/>
      <w:sz w:val="26"/>
      <w:szCs w:val="20"/>
      <w:lang w:eastAsia="de-DE"/>
    </w:rPr>
  </w:style>
  <w:style w:type="paragraph" w:customStyle="1" w:styleId="Footer9pt">
    <w:name w:val="Footer 9pt"/>
    <w:link w:val="Footer9ptZchn"/>
    <w:uiPriority w:val="99"/>
    <w:rsid w:val="00EA3255"/>
    <w:pPr>
      <w:spacing w:after="260" w:line="260" w:lineRule="exact"/>
    </w:pPr>
    <w:rPr>
      <w:rFonts w:ascii="CorpoS" w:hAnsi="CorpoS"/>
      <w:sz w:val="18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basedOn w:val="Carpredefinitoparagrafo"/>
    <w:uiPriority w:val="99"/>
    <w:semiHidden/>
    <w:locked/>
    <w:rsid w:val="00A4288D"/>
    <w:rPr>
      <w:rFonts w:cs="Times New Roman"/>
      <w:color w:val="0000FF"/>
      <w:u w:val="singl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locked/>
    <w:rsid w:val="009503CD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customStyle="1" w:styleId="Table">
    <w:name w:val="Table"/>
    <w:basedOn w:val="Normale"/>
    <w:next w:val="51Boilerplatebold"/>
    <w:uiPriority w:val="99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uiPriority w:val="99"/>
    <w:rsid w:val="00EA3255"/>
    <w:pPr>
      <w:spacing w:line="220" w:lineRule="exact"/>
    </w:pPr>
    <w:rPr>
      <w:rFonts w:ascii="CorpoS" w:hAnsi="CorpoS"/>
      <w:b/>
      <w:sz w:val="18"/>
      <w:szCs w:val="20"/>
      <w:lang w:eastAsia="de-DE"/>
    </w:rPr>
  </w:style>
  <w:style w:type="paragraph" w:customStyle="1" w:styleId="MLStat">
    <w:name w:val="MLStat"/>
    <w:uiPriority w:val="99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szCs w:val="20"/>
      <w:lang w:eastAsia="en-US"/>
    </w:rPr>
  </w:style>
  <w:style w:type="paragraph" w:customStyle="1" w:styleId="20Headline">
    <w:name w:val="2.0 Headline"/>
    <w:uiPriority w:val="99"/>
    <w:rsid w:val="001D568F"/>
    <w:pPr>
      <w:keepNext/>
      <w:widowControl w:val="0"/>
      <w:spacing w:after="380" w:line="480" w:lineRule="exact"/>
    </w:pPr>
    <w:rPr>
      <w:rFonts w:ascii="CorpoS" w:hAnsi="CorpoS"/>
      <w:b/>
      <w:sz w:val="32"/>
      <w:szCs w:val="20"/>
      <w:lang w:eastAsia="de-DE"/>
    </w:rPr>
  </w:style>
  <w:style w:type="paragraph" w:customStyle="1" w:styleId="00Information">
    <w:name w:val="0.0 Information"/>
    <w:basedOn w:val="Normale"/>
    <w:uiPriority w:val="99"/>
    <w:rsid w:val="00EA3255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Cs w:val="26"/>
    </w:rPr>
  </w:style>
  <w:style w:type="paragraph" w:customStyle="1" w:styleId="40Continoustext13pt">
    <w:name w:val="4.0 Continous text 13pt"/>
    <w:link w:val="40Continoustext13ptZchn"/>
    <w:uiPriority w:val="99"/>
    <w:rsid w:val="00EA3255"/>
    <w:pPr>
      <w:suppressAutoHyphens/>
      <w:spacing w:after="380" w:line="380" w:lineRule="exact"/>
    </w:pPr>
    <w:rPr>
      <w:rFonts w:ascii="CorpoS" w:hAnsi="CorpoS"/>
      <w:sz w:val="26"/>
      <w:szCs w:val="20"/>
      <w:lang w:eastAsia="de-DE"/>
    </w:rPr>
  </w:style>
  <w:style w:type="paragraph" w:styleId="Puntoelenco">
    <w:name w:val="List Bullet"/>
    <w:basedOn w:val="Normale"/>
    <w:uiPriority w:val="99"/>
    <w:semiHidden/>
    <w:locked/>
    <w:rsid w:val="009503CD"/>
    <w:pPr>
      <w:numPr>
        <w:numId w:val="1"/>
      </w:numPr>
    </w:pPr>
  </w:style>
  <w:style w:type="table" w:styleId="Grigliatabella">
    <w:name w:val="Table Grid"/>
    <w:basedOn w:val="Tabellanormale"/>
    <w:uiPriority w:val="99"/>
    <w:semiHidden/>
    <w:locked/>
    <w:rsid w:val="00114920"/>
    <w:pPr>
      <w:spacing w:after="340"/>
    </w:pPr>
    <w:rPr>
      <w:rFonts w:ascii="CorpoS" w:hAnsi="CorpoS"/>
      <w:sz w:val="26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uiPriority w:val="99"/>
    <w:semiHidden/>
    <w:locked/>
    <w:rsid w:val="00F81FEA"/>
    <w:rPr>
      <w:rFonts w:cs="Times New Roman"/>
    </w:rPr>
  </w:style>
  <w:style w:type="paragraph" w:styleId="Puntoelenco2">
    <w:name w:val="List Bullet 2"/>
    <w:basedOn w:val="Normale"/>
    <w:uiPriority w:val="99"/>
    <w:semiHidden/>
    <w:locked/>
    <w:rsid w:val="009503CD"/>
    <w:pPr>
      <w:numPr>
        <w:numId w:val="2"/>
      </w:numPr>
    </w:pPr>
  </w:style>
  <w:style w:type="paragraph" w:styleId="Puntoelenco3">
    <w:name w:val="List Bullet 3"/>
    <w:basedOn w:val="Normale"/>
    <w:uiPriority w:val="99"/>
    <w:semiHidden/>
    <w:locked/>
    <w:rsid w:val="009503CD"/>
    <w:pPr>
      <w:numPr>
        <w:numId w:val="3"/>
      </w:numPr>
    </w:pPr>
  </w:style>
  <w:style w:type="paragraph" w:styleId="Puntoelenco4">
    <w:name w:val="List Bullet 4"/>
    <w:basedOn w:val="Normale"/>
    <w:uiPriority w:val="99"/>
    <w:semiHidden/>
    <w:locked/>
    <w:rsid w:val="009503CD"/>
    <w:pPr>
      <w:numPr>
        <w:numId w:val="4"/>
      </w:numPr>
    </w:pPr>
  </w:style>
  <w:style w:type="paragraph" w:styleId="Puntoelenco5">
    <w:name w:val="List Bullet 5"/>
    <w:basedOn w:val="Normale"/>
    <w:uiPriority w:val="99"/>
    <w:semiHidden/>
    <w:locked/>
    <w:rsid w:val="009503CD"/>
    <w:pPr>
      <w:numPr>
        <w:numId w:val="5"/>
      </w:numPr>
    </w:pPr>
  </w:style>
  <w:style w:type="character" w:styleId="Collegamentovisitato">
    <w:name w:val="FollowedHyperlink"/>
    <w:basedOn w:val="Carpredefinitoparagrafo"/>
    <w:uiPriority w:val="99"/>
    <w:semiHidden/>
    <w:locked/>
    <w:rsid w:val="009503CD"/>
    <w:rPr>
      <w:rFonts w:cs="Times New Roman"/>
      <w:color w:val="800080"/>
      <w:u w:val="single"/>
    </w:rPr>
  </w:style>
  <w:style w:type="paragraph" w:styleId="Testodelblocco">
    <w:name w:val="Block Text"/>
    <w:basedOn w:val="Normale"/>
    <w:uiPriority w:val="99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link w:val="DataCarattere"/>
    <w:uiPriority w:val="99"/>
    <w:semiHidden/>
    <w:locked/>
    <w:rsid w:val="009503CD"/>
  </w:style>
  <w:style w:type="character" w:customStyle="1" w:styleId="DataCarattere">
    <w:name w:val="Data Carattere"/>
    <w:basedOn w:val="Carpredefinitoparagrafo"/>
    <w:link w:val="Dat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locked/>
    <w:rsid w:val="009503CD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locked/>
    <w:rsid w:val="009503CD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Formuladichiusura">
    <w:name w:val="Closing"/>
    <w:basedOn w:val="Normale"/>
    <w:link w:val="FormuladichiusuraCarattere"/>
    <w:uiPriority w:val="99"/>
    <w:semiHidden/>
    <w:locked/>
    <w:rsid w:val="009503CD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dirizzoHTML">
    <w:name w:val="HTML Address"/>
    <w:basedOn w:val="Normale"/>
    <w:link w:val="IndirizzoHTMLCarattere"/>
    <w:uiPriority w:val="99"/>
    <w:semiHidden/>
    <w:locked/>
    <w:rsid w:val="009503CD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locked/>
    <w:rPr>
      <w:rFonts w:ascii="CorpoA" w:hAnsi="CorpoA" w:cs="Times New Roman"/>
      <w:i/>
      <w:iCs/>
      <w:sz w:val="20"/>
      <w:szCs w:val="20"/>
      <w:lang w:val="it-IT" w:eastAsia="de-DE"/>
    </w:rPr>
  </w:style>
  <w:style w:type="character" w:styleId="AcronimoHTML">
    <w:name w:val="HTML Acronym"/>
    <w:basedOn w:val="Carpredefinitoparagrafo"/>
    <w:uiPriority w:val="99"/>
    <w:semiHidden/>
    <w:locked/>
    <w:rsid w:val="009503CD"/>
    <w:rPr>
      <w:rFonts w:cs="Times New Roman"/>
    </w:rPr>
  </w:style>
  <w:style w:type="character" w:styleId="EsempioHTML">
    <w:name w:val="HTML Sample"/>
    <w:basedOn w:val="Carpredefinitoparagrafo"/>
    <w:uiPriority w:val="99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uiPriority w:val="99"/>
    <w:semiHidden/>
    <w:locked/>
    <w:rsid w:val="009503CD"/>
    <w:rPr>
      <w:rFonts w:cs="Times New Roman"/>
      <w:i/>
      <w:iCs/>
    </w:rPr>
  </w:style>
  <w:style w:type="character" w:styleId="MacchinadascrivereHTML">
    <w:name w:val="HTML Typewriter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uiPriority w:val="99"/>
    <w:semiHidden/>
    <w:locked/>
    <w:rsid w:val="009503CD"/>
    <w:rPr>
      <w:rFonts w:cs="Times New Roman"/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Pr>
      <w:rFonts w:ascii="Courier New" w:hAnsi="Courier New" w:cs="Courier New"/>
      <w:sz w:val="20"/>
      <w:szCs w:val="20"/>
      <w:lang w:val="it-IT" w:eastAsia="de-DE"/>
    </w:rPr>
  </w:style>
  <w:style w:type="character" w:styleId="CitazioneHTML">
    <w:name w:val="HTML Cite"/>
    <w:basedOn w:val="Carpredefinitoparagrafo"/>
    <w:uiPriority w:val="99"/>
    <w:semiHidden/>
    <w:locked/>
    <w:rsid w:val="009503CD"/>
    <w:rPr>
      <w:rFonts w:cs="Times New Roman"/>
      <w:i/>
      <w:iCs/>
    </w:rPr>
  </w:style>
  <w:style w:type="paragraph" w:styleId="Elenco">
    <w:name w:val="List"/>
    <w:basedOn w:val="Normale"/>
    <w:uiPriority w:val="99"/>
    <w:semiHidden/>
    <w:locked/>
    <w:rsid w:val="009503CD"/>
    <w:pPr>
      <w:ind w:left="283" w:hanging="283"/>
    </w:pPr>
  </w:style>
  <w:style w:type="paragraph" w:styleId="Elenco2">
    <w:name w:val="List 2"/>
    <w:basedOn w:val="Normale"/>
    <w:uiPriority w:val="99"/>
    <w:semiHidden/>
    <w:locked/>
    <w:rsid w:val="009503CD"/>
    <w:pPr>
      <w:ind w:left="566" w:hanging="283"/>
    </w:pPr>
  </w:style>
  <w:style w:type="paragraph" w:styleId="Elenco3">
    <w:name w:val="List 3"/>
    <w:basedOn w:val="Normale"/>
    <w:uiPriority w:val="99"/>
    <w:semiHidden/>
    <w:locked/>
    <w:rsid w:val="009503CD"/>
    <w:pPr>
      <w:ind w:left="849" w:hanging="283"/>
    </w:pPr>
  </w:style>
  <w:style w:type="paragraph" w:styleId="Elenco4">
    <w:name w:val="List 4"/>
    <w:basedOn w:val="Normale"/>
    <w:uiPriority w:val="99"/>
    <w:semiHidden/>
    <w:locked/>
    <w:rsid w:val="009503CD"/>
    <w:pPr>
      <w:ind w:left="1132" w:hanging="283"/>
    </w:pPr>
  </w:style>
  <w:style w:type="paragraph" w:styleId="Elenco5">
    <w:name w:val="List 5"/>
    <w:basedOn w:val="Normale"/>
    <w:uiPriority w:val="99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uiPriority w:val="99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uiPriority w:val="99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uiPriority w:val="99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uiPriority w:val="99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uiPriority w:val="99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uiPriority w:val="99"/>
    <w:semiHidden/>
    <w:locked/>
    <w:rsid w:val="009503CD"/>
    <w:pPr>
      <w:numPr>
        <w:numId w:val="6"/>
      </w:numPr>
    </w:pPr>
  </w:style>
  <w:style w:type="paragraph" w:styleId="Numeroelenco2">
    <w:name w:val="List Number 2"/>
    <w:basedOn w:val="Normale"/>
    <w:uiPriority w:val="99"/>
    <w:semiHidden/>
    <w:locked/>
    <w:rsid w:val="009503CD"/>
    <w:pPr>
      <w:numPr>
        <w:numId w:val="7"/>
      </w:numPr>
    </w:pPr>
  </w:style>
  <w:style w:type="paragraph" w:styleId="Numeroelenco3">
    <w:name w:val="List Number 3"/>
    <w:basedOn w:val="Normale"/>
    <w:uiPriority w:val="99"/>
    <w:semiHidden/>
    <w:locked/>
    <w:rsid w:val="009503CD"/>
    <w:pPr>
      <w:numPr>
        <w:numId w:val="8"/>
      </w:numPr>
    </w:pPr>
  </w:style>
  <w:style w:type="paragraph" w:styleId="Numeroelenco4">
    <w:name w:val="List Number 4"/>
    <w:basedOn w:val="Normale"/>
    <w:uiPriority w:val="99"/>
    <w:semiHidden/>
    <w:locked/>
    <w:rsid w:val="009503CD"/>
    <w:pPr>
      <w:numPr>
        <w:numId w:val="9"/>
      </w:numPr>
    </w:pPr>
  </w:style>
  <w:style w:type="paragraph" w:styleId="Numeroelenco5">
    <w:name w:val="List Number 5"/>
    <w:basedOn w:val="Normale"/>
    <w:uiPriority w:val="99"/>
    <w:semiHidden/>
    <w:locked/>
    <w:rsid w:val="009503CD"/>
    <w:pPr>
      <w:numPr>
        <w:numId w:val="10"/>
      </w:numPr>
    </w:pPr>
  </w:style>
  <w:style w:type="paragraph" w:styleId="Intestazionemessaggio">
    <w:name w:val="Message Header"/>
    <w:basedOn w:val="Normale"/>
    <w:link w:val="IntestazionemessaggioCarattere"/>
    <w:uiPriority w:val="99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locked/>
    <w:rPr>
      <w:rFonts w:ascii="Cambria" w:hAnsi="Cambria" w:cs="Times New Roman"/>
      <w:sz w:val="24"/>
      <w:szCs w:val="24"/>
      <w:shd w:val="pct20" w:color="auto" w:fill="auto"/>
      <w:lang w:val="it-IT" w:eastAsia="de-DE"/>
    </w:rPr>
  </w:style>
  <w:style w:type="paragraph" w:styleId="Testonormale">
    <w:name w:val="Plain Text"/>
    <w:basedOn w:val="Normale"/>
    <w:link w:val="Testonormale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  <w:lang w:val="it-IT" w:eastAsia="de-DE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locked/>
    <w:rsid w:val="009503CD"/>
    <w:pPr>
      <w:spacing w:after="380" w:line="380" w:lineRule="atLeast"/>
    </w:pPr>
    <w:rPr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locked/>
    <w:rsid w:val="009503CD"/>
    <w:pPr>
      <w:spacing w:after="380" w:line="380" w:lineRule="atLeast"/>
    </w:pPr>
    <w:rPr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aconombreggiatura1">
    <w:name w:val="Table Subtle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locked/>
    <w:rsid w:val="009503C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Corpodeltesto2">
    <w:name w:val="Body Text 2"/>
    <w:basedOn w:val="Normale"/>
    <w:link w:val="Corpodeltesto2Carattere"/>
    <w:uiPriority w:val="99"/>
    <w:semiHidden/>
    <w:locked/>
    <w:rsid w:val="009503C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Corpodeltesto3">
    <w:name w:val="Body Text 3"/>
    <w:basedOn w:val="Normale"/>
    <w:link w:val="Corpodeltesto3Carattere"/>
    <w:uiPriority w:val="99"/>
    <w:semiHidden/>
    <w:locked/>
    <w:rsid w:val="009503C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CorpoA" w:hAnsi="CorpoA" w:cs="Times New Roman"/>
      <w:sz w:val="16"/>
      <w:szCs w:val="16"/>
      <w:lang w:val="it-IT" w:eastAsia="de-D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locked/>
    <w:rsid w:val="009503C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locked/>
    <w:rsid w:val="009503C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CorpoA" w:hAnsi="CorpoA" w:cs="Times New Roman"/>
      <w:sz w:val="16"/>
      <w:szCs w:val="16"/>
      <w:lang w:val="it-IT" w:eastAsia="de-DE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locked/>
    <w:rsid w:val="009503CD"/>
    <w:pPr>
      <w:ind w:firstLine="21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Rientrocorpodeltesto">
    <w:name w:val="Body Text Indent"/>
    <w:basedOn w:val="Normale"/>
    <w:link w:val="RientrocorpodeltestoCarattere"/>
    <w:uiPriority w:val="99"/>
    <w:semiHidden/>
    <w:locked/>
    <w:rsid w:val="009503C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locked/>
    <w:rsid w:val="009503CD"/>
    <w:pPr>
      <w:ind w:firstLine="21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dirizzomittente">
    <w:name w:val="envelope return"/>
    <w:basedOn w:val="Normale"/>
    <w:uiPriority w:val="99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uiPriority w:val="99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link w:val="FirmaCarattere"/>
    <w:uiPriority w:val="99"/>
    <w:semiHidden/>
    <w:locked/>
    <w:rsid w:val="009503CD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Numeroriga">
    <w:name w:val="line number"/>
    <w:basedOn w:val="Carpredefinitoparagrafo"/>
    <w:uiPriority w:val="99"/>
    <w:semiHidden/>
    <w:locked/>
    <w:rsid w:val="009503CD"/>
    <w:rPr>
      <w:rFonts w:cs="Times New Roman"/>
    </w:rPr>
  </w:style>
  <w:style w:type="character" w:customStyle="1" w:styleId="41Continoustext13ptboldZchn">
    <w:name w:val="4.1 Continous text 13pt bold Zchn"/>
    <w:basedOn w:val="Carpredefinitoparagrafo"/>
    <w:link w:val="41Continoustext13ptbold"/>
    <w:uiPriority w:val="99"/>
    <w:locked/>
    <w:rsid w:val="00EA3255"/>
    <w:rPr>
      <w:rFonts w:ascii="CorpoS" w:hAnsi="CorpoS" w:cs="Times New Roman"/>
      <w:b/>
      <w:sz w:val="26"/>
      <w:lang w:val="it-IT" w:eastAsia="de-DE" w:bidi="ar-SA"/>
    </w:rPr>
  </w:style>
  <w:style w:type="character" w:customStyle="1" w:styleId="40Continoustext13ptZchn">
    <w:name w:val="4.0 Continous text 13pt Zchn"/>
    <w:basedOn w:val="Carpredefinitoparagrafo"/>
    <w:link w:val="40Continoustext13pt"/>
    <w:uiPriority w:val="99"/>
    <w:locked/>
    <w:rsid w:val="00EA3255"/>
    <w:rPr>
      <w:rFonts w:ascii="CorpoS" w:hAnsi="CorpoS" w:cs="Times New Roman"/>
      <w:sz w:val="26"/>
      <w:lang w:val="it-IT" w:eastAsia="de-DE" w:bidi="ar-SA"/>
    </w:rPr>
  </w:style>
  <w:style w:type="paragraph" w:styleId="Indicedellefigure">
    <w:name w:val="table of figures"/>
    <w:basedOn w:val="Normale"/>
    <w:next w:val="Normale"/>
    <w:uiPriority w:val="99"/>
    <w:semiHidden/>
    <w:locked/>
    <w:rsid w:val="009503CD"/>
  </w:style>
  <w:style w:type="paragraph" w:styleId="Mappadocumento">
    <w:name w:val="Document Map"/>
    <w:basedOn w:val="Normale"/>
    <w:link w:val="MappadocumentoCarattere"/>
    <w:uiPriority w:val="99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notadichiusura">
    <w:name w:val="endnote text"/>
    <w:basedOn w:val="Normale"/>
    <w:link w:val="TestonotadichiusuraCarattere"/>
    <w:uiPriority w:val="99"/>
    <w:semiHidden/>
    <w:locked/>
    <w:rsid w:val="009503C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Rimandonotadichiusura">
    <w:name w:val="endnote reference"/>
    <w:basedOn w:val="Carpredefinitoparagrafo"/>
    <w:uiPriority w:val="99"/>
    <w:semiHidden/>
    <w:locked/>
    <w:rsid w:val="009503CD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locked/>
    <w:rsid w:val="009503CD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Rimandonotaapidipagina">
    <w:name w:val="footnote reference"/>
    <w:basedOn w:val="Carpredefinitoparagrafo"/>
    <w:uiPriority w:val="99"/>
    <w:semiHidden/>
    <w:locked/>
    <w:rsid w:val="009503CD"/>
    <w:rPr>
      <w:rFonts w:cs="Times New Roman"/>
      <w:vertAlign w:val="superscript"/>
    </w:rPr>
  </w:style>
  <w:style w:type="paragraph" w:styleId="Indice1">
    <w:name w:val="index 1"/>
    <w:basedOn w:val="Normale"/>
    <w:next w:val="Normale"/>
    <w:autoRedefine/>
    <w:uiPriority w:val="99"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uiPriority w:val="99"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uiPriority w:val="99"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uiPriority w:val="99"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uiPriority w:val="99"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uiPriority w:val="99"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uiPriority w:val="99"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uiPriority w:val="99"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uiPriority w:val="99"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uiPriority w:val="99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locked/>
    <w:rsid w:val="009503C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sid w:val="009503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de-DE"/>
    </w:rPr>
  </w:style>
  <w:style w:type="character" w:styleId="Rimandocommento">
    <w:name w:val="annotation reference"/>
    <w:basedOn w:val="Carpredefinitoparagrafo"/>
    <w:uiPriority w:val="99"/>
    <w:semiHidden/>
    <w:locked/>
    <w:rsid w:val="009503CD"/>
    <w:rPr>
      <w:rFonts w:cs="Times New Roman"/>
      <w:sz w:val="16"/>
      <w:szCs w:val="16"/>
    </w:rPr>
  </w:style>
  <w:style w:type="paragraph" w:styleId="Testomacro">
    <w:name w:val="macro"/>
    <w:link w:val="TestomacroCarattere"/>
    <w:uiPriority w:val="99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locked/>
    <w:rPr>
      <w:rFonts w:ascii="Courier New" w:hAnsi="Courier New" w:cs="Courier New"/>
      <w:lang w:val="it-IT" w:eastAsia="de-DE" w:bidi="ar-SA"/>
    </w:rPr>
  </w:style>
  <w:style w:type="paragraph" w:styleId="Indicefonti">
    <w:name w:val="table of authorities"/>
    <w:basedOn w:val="Normale"/>
    <w:next w:val="Normale"/>
    <w:uiPriority w:val="99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uiPriority w:val="99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locked/>
    <w:rsid w:val="009503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cs="Times New Roman"/>
      <w:sz w:val="2"/>
      <w:lang w:val="it-IT" w:eastAsia="de-DE"/>
    </w:rPr>
  </w:style>
  <w:style w:type="paragraph" w:styleId="Sommario1">
    <w:name w:val="toc 1"/>
    <w:basedOn w:val="Normale"/>
    <w:next w:val="Normale"/>
    <w:autoRedefine/>
    <w:uiPriority w:val="99"/>
    <w:semiHidden/>
    <w:locked/>
    <w:rsid w:val="009503CD"/>
  </w:style>
  <w:style w:type="paragraph" w:styleId="Sommario2">
    <w:name w:val="toc 2"/>
    <w:basedOn w:val="Normale"/>
    <w:next w:val="Normale"/>
    <w:autoRedefine/>
    <w:uiPriority w:val="99"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uiPriority w:val="99"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uiPriority w:val="99"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uiPriority w:val="99"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uiPriority w:val="99"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uiPriority w:val="99"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uiPriority w:val="99"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uiPriority w:val="99"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uiPriority w:val="99"/>
    <w:rsid w:val="00EA3255"/>
    <w:pPr>
      <w:spacing w:after="380" w:line="220" w:lineRule="exact"/>
      <w:ind w:right="28"/>
    </w:pPr>
    <w:rPr>
      <w:rFonts w:ascii="CorpoS" w:hAnsi="CorpoS"/>
      <w:sz w:val="18"/>
      <w:szCs w:val="20"/>
      <w:lang w:eastAsia="de-DE"/>
    </w:rPr>
  </w:style>
  <w:style w:type="character" w:customStyle="1" w:styleId="Footer9ptZchn">
    <w:name w:val="Footer 9pt Zchn"/>
    <w:basedOn w:val="Carpredefinitoparagrafo"/>
    <w:link w:val="Footer9pt"/>
    <w:uiPriority w:val="99"/>
    <w:locked/>
    <w:rsid w:val="00EA3255"/>
    <w:rPr>
      <w:rFonts w:ascii="CorpoS" w:hAnsi="CorpoS" w:cs="Times New Roman"/>
      <w:sz w:val="18"/>
      <w:lang w:val="it-IT" w:eastAsia="de-DE" w:bidi="ar-SA"/>
    </w:rPr>
  </w:style>
  <w:style w:type="character" w:customStyle="1" w:styleId="50BoilerplateZchn">
    <w:name w:val="5.0 Boilerplate Zchn"/>
    <w:basedOn w:val="Carpredefinitoparagrafo"/>
    <w:link w:val="50Boilerplate"/>
    <w:uiPriority w:val="99"/>
    <w:locked/>
    <w:rsid w:val="00EA3255"/>
    <w:rPr>
      <w:rFonts w:ascii="CorpoS" w:hAnsi="CorpoS" w:cs="Times New Roman"/>
      <w:sz w:val="18"/>
      <w:lang w:val="it-IT" w:eastAsia="de-DE" w:bidi="ar-SA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rFonts w:cs="Times New Roman"/>
      <w:color w:val="808080"/>
    </w:rPr>
  </w:style>
  <w:style w:type="numbering" w:styleId="ArticoloSezione">
    <w:name w:val="Outline List 3"/>
    <w:basedOn w:val="Nessunelenco"/>
    <w:uiPriority w:val="99"/>
    <w:semiHidden/>
    <w:unhideWhenUsed/>
    <w:rsid w:val="000E718C"/>
    <w:pPr>
      <w:numPr>
        <w:numId w:val="24"/>
      </w:numPr>
    </w:pPr>
  </w:style>
  <w:style w:type="numbering" w:styleId="111111">
    <w:name w:val="Outline List 2"/>
    <w:basedOn w:val="Nessunelenco"/>
    <w:uiPriority w:val="99"/>
    <w:semiHidden/>
    <w:unhideWhenUsed/>
    <w:rsid w:val="000E718C"/>
    <w:pPr>
      <w:numPr>
        <w:numId w:val="22"/>
      </w:numPr>
    </w:pPr>
  </w:style>
  <w:style w:type="numbering" w:styleId="1ai">
    <w:name w:val="Outline List 1"/>
    <w:basedOn w:val="Nessunelenco"/>
    <w:uiPriority w:val="99"/>
    <w:semiHidden/>
    <w:unhideWhenUsed/>
    <w:rsid w:val="000E718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80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DOLLIN\AppData\Local\Microsoft\Windows\Temporary%20Internet%20Files\Content.IE5\JJKYYMOP\PI_Daimler_DE_ohne_Disclaimer_06.02.2014%5b1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PI_Daimler_DE_ohne_Disclaimer_06.02.2014[1].dotx</Template>
  <TotalTime>0</TotalTime>
  <Pages>3</Pages>
  <Words>571</Words>
  <Characters>3343</Characters>
  <Application>Microsoft Office Word</Application>
  <DocSecurity>0</DocSecurity>
  <Lines>27</Lines>
  <Paragraphs>7</Paragraphs>
  <ScaleCrop>false</ScaleCrop>
  <Company>ITI/OD</Company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Dollinger, Valerie (096)</dc:creator>
  <cp:lastModifiedBy>Odinzoff, Vadim (183)</cp:lastModifiedBy>
  <cp:revision>11</cp:revision>
  <cp:lastPrinted>2014-03-05T15:12:00Z</cp:lastPrinted>
  <dcterms:created xsi:type="dcterms:W3CDTF">2014-03-10T16:43:00Z</dcterms:created>
  <dcterms:modified xsi:type="dcterms:W3CDTF">2014-03-11T08:09:00Z</dcterms:modified>
</cp:coreProperties>
</file>