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AB" w:rsidRPr="003A6F20" w:rsidRDefault="006340AB" w:rsidP="006340AB">
      <w:pPr>
        <w:pStyle w:val="Sperrfrist"/>
        <w:framePr w:wrap="around"/>
        <w:rPr>
          <w:lang w:val="en-US"/>
        </w:rPr>
      </w:pPr>
      <w:bookmarkStart w:id="0" w:name="_GoBack"/>
      <w:bookmarkEnd w:id="0"/>
      <w:r w:rsidRPr="003A6F20">
        <w:rPr>
          <w:lang w:val="en-US"/>
        </w:rPr>
        <w:t xml:space="preserve">Embargoed until: </w:t>
      </w:r>
      <w:sdt>
        <w:sdtPr>
          <w:rPr>
            <w:lang w:val="en-US"/>
          </w:rPr>
          <w:alias w:val="Sperrfrist"/>
          <w:tag w:val="Sperrfrist"/>
          <w:id w:val="-1549985083"/>
          <w:placeholder>
            <w:docPart w:val="9D43BF6167A545D6BF20BBF35B47D63B"/>
          </w:placeholder>
          <w:text/>
        </w:sdtPr>
        <w:sdtEndPr/>
        <w:sdtContent>
          <w:r w:rsidR="001738E3">
            <w:rPr>
              <w:lang w:val="en-US"/>
            </w:rPr>
            <w:t>2</w:t>
          </w:r>
          <w:r w:rsidR="00047D4B">
            <w:rPr>
              <w:lang w:val="en-US"/>
            </w:rPr>
            <w:t xml:space="preserve"> </w:t>
          </w:r>
          <w:r w:rsidR="001738E3">
            <w:rPr>
              <w:lang w:val="en-US"/>
            </w:rPr>
            <w:t>August, 2013, 3</w:t>
          </w:r>
          <w:r w:rsidR="00047D4B">
            <w:rPr>
              <w:lang w:val="en-US"/>
            </w:rPr>
            <w:t>.30 pm</w:t>
          </w:r>
        </w:sdtContent>
      </w:sdt>
    </w:p>
    <w:p w:rsidR="00C878EE" w:rsidRPr="00D47282" w:rsidRDefault="00270652" w:rsidP="006340AB">
      <w:pPr>
        <w:pStyle w:val="40Continoustext13pt"/>
        <w:tabs>
          <w:tab w:val="left" w:pos="3402"/>
        </w:tabs>
        <w:spacing w:after="0"/>
      </w:pPr>
      <w:r w:rsidRPr="00D47282">
        <w:lastRenderedPageBreak/>
        <w:t>Contact:</w:t>
      </w:r>
      <w:r w:rsidR="00C878EE" w:rsidRPr="00D47282">
        <w:tab/>
      </w:r>
      <w:r w:rsidRPr="00D47282">
        <w:t>Telephone:</w:t>
      </w:r>
    </w:p>
    <w:p w:rsidR="00C878EE" w:rsidRPr="00D47282" w:rsidRDefault="003452A9"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19B33BB868F146DEACAA5F43570E552D"/>
          </w:placeholder>
        </w:sdtPr>
        <w:sdtEndPr>
          <w:rPr>
            <w:rStyle w:val="40Continoustext13ptZchn"/>
          </w:rPr>
        </w:sdtEndPr>
        <w:sdtContent>
          <w:r w:rsidR="001738E3">
            <w:rPr>
              <w:rStyle w:val="40Continoustext13ptZchn"/>
            </w:rPr>
            <w:t>Ulrike Bless</w:t>
          </w:r>
        </w:sdtContent>
      </w:sdt>
      <w:r w:rsidR="00C878EE" w:rsidRPr="00D47282">
        <w:rPr>
          <w:rStyle w:val="40Continoustext13ptZchn"/>
        </w:rPr>
        <w:tab/>
      </w:r>
      <w:sdt>
        <w:sdtPr>
          <w:alias w:val="Telefon1"/>
          <w:tag w:val="Telephone1"/>
          <w:id w:val="-512069646"/>
          <w:lock w:val="sdtLocked"/>
          <w:placeholder>
            <w:docPart w:val="A7BEC5DA837848FF8DA9826E9AE34605"/>
          </w:placeholder>
        </w:sdtPr>
        <w:sdtEndPr>
          <w:rPr>
            <w:rStyle w:val="40Continoustext13ptZchn"/>
          </w:rPr>
        </w:sdtEndPr>
        <w:sdtContent>
          <w:r w:rsidR="00124302">
            <w:t xml:space="preserve">+49 (0) 711 17 </w:t>
          </w:r>
          <w:r w:rsidR="001738E3">
            <w:t>41963</w:t>
          </w:r>
        </w:sdtContent>
      </w:sdt>
    </w:p>
    <w:p w:rsidR="00EF5A24" w:rsidRPr="00D47282" w:rsidRDefault="003452A9"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3F7A30CD7B6E4F77BA896B492007E1D0"/>
          </w:placeholder>
        </w:sdtPr>
        <w:sdtEndPr>
          <w:rPr>
            <w:rStyle w:val="40Continoustext13ptZchn"/>
          </w:rPr>
        </w:sdtEndPr>
        <w:sdtContent>
          <w:r w:rsidR="00124302">
            <w:rPr>
              <w:rStyle w:val="40Continoustext13ptZchn"/>
            </w:rPr>
            <w:t>Katharina Bittner</w:t>
          </w:r>
        </w:sdtContent>
      </w:sdt>
      <w:r w:rsidR="00030CE7" w:rsidRPr="00D47282">
        <w:rPr>
          <w:rStyle w:val="40Continoustext13ptZchn"/>
        </w:rPr>
        <w:tab/>
      </w:r>
      <w:sdt>
        <w:sdtPr>
          <w:rPr>
            <w:rStyle w:val="40Continoustext13ptZchn"/>
          </w:rPr>
          <w:alias w:val="Telefon2"/>
          <w:tag w:val="Telephone2"/>
          <w:id w:val="727182275"/>
          <w:lock w:val="sdtLocked"/>
          <w:placeholder>
            <w:docPart w:val="6DD450F8FF2D4AE789CB1BD1F222F662"/>
          </w:placeholder>
        </w:sdtPr>
        <w:sdtEndPr>
          <w:rPr>
            <w:rStyle w:val="40Continoustext13ptZchn"/>
          </w:rPr>
        </w:sdtEndPr>
        <w:sdtContent>
          <w:sdt>
            <w:sdtPr>
              <w:alias w:val="Telefon1"/>
              <w:tag w:val="Telephone1"/>
              <w:id w:val="1676382972"/>
              <w:placeholder>
                <w:docPart w:val="D8C46766AA5B4E0FB6875439945491D8"/>
              </w:placeholder>
            </w:sdtPr>
            <w:sdtEndPr>
              <w:rPr>
                <w:rStyle w:val="40Continoustext13ptZchn"/>
              </w:rPr>
            </w:sdtEndPr>
            <w:sdtContent>
              <w:r w:rsidR="00124302">
                <w:t>+49 (0) 711 17 33806</w:t>
              </w:r>
            </w:sdtContent>
          </w:sdt>
        </w:sdtContent>
      </w:sdt>
    </w:p>
    <w:p w:rsidR="00BA7B6C" w:rsidRPr="00D47282" w:rsidRDefault="003452A9"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1346AF53A35A4AE2A9AC12E1B7370BBD"/>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96906E2B4B7044EBAD8DAB22431B0F7A"/>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3452A9"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3E09455FE84A479A9F448AEC3E4E8C0B"/>
          </w:placeholder>
          <w:date w:fullDate="2013-08-02T00:00:00Z">
            <w:dateFormat w:val="MMMM d, yyyy"/>
            <w:lid w:val="en-US"/>
            <w:storeMappedDataAs w:val="dateTime"/>
            <w:calendar w:val="gregorian"/>
          </w:date>
        </w:sdtPr>
        <w:sdtEndPr>
          <w:rPr>
            <w:rStyle w:val="40Continoustext13ptZchn"/>
          </w:rPr>
        </w:sdtEndPr>
        <w:sdtContent>
          <w:r w:rsidR="001738E3">
            <w:rPr>
              <w:rStyle w:val="40Continoustext13ptZchn"/>
              <w:lang w:val="en-US"/>
            </w:rPr>
            <w:t>August 2,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86128149B0C742A58ED9EDAEB34DA723"/>
        </w:placeholder>
      </w:sdtPr>
      <w:sdtEndPr/>
      <w:sdtContent>
        <w:p w:rsidR="00BA7B6C" w:rsidRPr="00975DB2" w:rsidRDefault="001738E3" w:rsidP="00975DB2">
          <w:pPr>
            <w:pStyle w:val="20Headline"/>
          </w:pPr>
          <w:r>
            <w:t>Mercedes-Benz start</w:t>
          </w:r>
          <w:r w:rsidR="00DC7845">
            <w:t xml:space="preserve">s second half of the year </w:t>
          </w:r>
          <w:proofErr w:type="gramStart"/>
          <w:r w:rsidR="00DC7845">
            <w:t xml:space="preserve">with </w:t>
          </w:r>
          <w:r>
            <w:t xml:space="preserve"> record</w:t>
          </w:r>
          <w:proofErr w:type="gramEnd"/>
          <w:r>
            <w:t xml:space="preserve"> month and </w:t>
          </w:r>
          <w:r w:rsidR="00CC1A29">
            <w:t>20%</w:t>
          </w:r>
          <w:r>
            <w:t xml:space="preserve"> growth</w:t>
          </w:r>
        </w:p>
      </w:sdtContent>
    </w:sdt>
    <w:sdt>
      <w:sdtPr>
        <w:alias w:val="Untertitel"/>
        <w:tag w:val="Subehad"/>
        <w:id w:val="-439677132"/>
        <w:lock w:val="sdtLocked"/>
        <w:placeholder>
          <w:docPart w:val="679F0B7593344395B4700F67BD071365"/>
        </w:placeholder>
      </w:sdtPr>
      <w:sdtEndPr/>
      <w:sdtContent>
        <w:p w:rsidR="00BA7B6C" w:rsidRPr="00975DB2" w:rsidRDefault="00B27A15" w:rsidP="00453A38">
          <w:pPr>
            <w:pStyle w:val="Subhead"/>
            <w:numPr>
              <w:ilvl w:val="0"/>
              <w:numId w:val="0"/>
            </w:numPr>
          </w:pPr>
          <w:r>
            <w:t xml:space="preserve">Stuttgart – </w:t>
          </w:r>
          <w:r w:rsidR="001738E3" w:rsidRPr="001738E3">
            <w:t xml:space="preserve">Mercedes-Benz reported </w:t>
          </w:r>
          <w:proofErr w:type="gramStart"/>
          <w:r w:rsidR="001738E3" w:rsidRPr="001738E3">
            <w:t>its</w:t>
          </w:r>
          <w:proofErr w:type="gramEnd"/>
          <w:r w:rsidR="001738E3" w:rsidRPr="001738E3">
            <w:t xml:space="preserve"> best-ever July results and started the second half of the year </w:t>
          </w:r>
          <w:r w:rsidR="00F242B8">
            <w:t>successfully</w:t>
          </w:r>
          <w:r w:rsidR="001738E3" w:rsidRPr="001738E3">
            <w:t xml:space="preserve"> by selling </w:t>
          </w:r>
          <w:r w:rsidR="00621852">
            <w:t>116,790</w:t>
          </w:r>
          <w:r w:rsidR="001738E3" w:rsidRPr="001738E3">
            <w:t xml:space="preserve"> units and generating growth of </w:t>
          </w:r>
          <w:r w:rsidR="00621852">
            <w:t>20.0</w:t>
          </w:r>
          <w:r w:rsidR="00F242B8">
            <w:t>%</w:t>
          </w:r>
          <w:r w:rsidR="001738E3" w:rsidRPr="001738E3">
            <w:t xml:space="preserve">. It has delivered </w:t>
          </w:r>
          <w:r w:rsidR="00621852">
            <w:t>811,227</w:t>
          </w:r>
          <w:r w:rsidR="001738E3" w:rsidRPr="001738E3">
            <w:t xml:space="preserve"> vehicles to customer</w:t>
          </w:r>
          <w:r w:rsidR="00494496">
            <w:t>s since the beginning of the year</w:t>
          </w:r>
          <w:r w:rsidR="001738E3" w:rsidRPr="001738E3">
            <w:t xml:space="preserve"> (</w:t>
          </w:r>
          <w:r w:rsidR="00F242B8">
            <w:t>+8.</w:t>
          </w:r>
          <w:r w:rsidR="00621852">
            <w:t>1</w:t>
          </w:r>
          <w:r w:rsidR="00F242B8">
            <w:t>%</w:t>
          </w:r>
          <w:r w:rsidR="005D1DF2">
            <w:t>). T</w:t>
          </w:r>
          <w:r w:rsidR="001738E3" w:rsidRPr="001738E3">
            <w:t>he success of its new E-Class and its new compact models</w:t>
          </w:r>
          <w:r w:rsidR="005D1DF2">
            <w:t xml:space="preserve"> contributed particularly to the brands</w:t>
          </w:r>
          <w:r w:rsidR="005D1DF2" w:rsidRPr="005D1DF2">
            <w:t xml:space="preserve"> </w:t>
          </w:r>
          <w:r w:rsidR="005D1DF2">
            <w:t>strong</w:t>
          </w:r>
          <w:r w:rsidR="005D1DF2" w:rsidRPr="001738E3">
            <w:t xml:space="preserve"> sales growth</w:t>
          </w:r>
          <w:r w:rsidR="001738E3" w:rsidRPr="001738E3">
            <w:t>. In July it generated especially strong growth in</w:t>
          </w:r>
          <w:r w:rsidR="00F242B8">
            <w:t xml:space="preserve"> the United States,</w:t>
          </w:r>
          <w:r w:rsidR="001738E3" w:rsidRPr="001738E3">
            <w:t xml:space="preserve"> China and Russia. In Europe the </w:t>
          </w:r>
          <w:r w:rsidR="00F242B8">
            <w:t>c</w:t>
          </w:r>
          <w:r w:rsidR="001738E3" w:rsidRPr="001738E3">
            <w:t>ompany</w:t>
          </w:r>
          <w:r w:rsidR="00CB56FF">
            <w:t xml:space="preserve"> </w:t>
          </w:r>
          <w:r w:rsidR="00494496">
            <w:t xml:space="preserve">continued to increase its </w:t>
          </w:r>
          <w:r w:rsidR="001738E3" w:rsidRPr="001738E3">
            <w:t>sales and won market share</w:t>
          </w:r>
          <w:r w:rsidR="00F56763">
            <w:t xml:space="preserve">s in </w:t>
          </w:r>
          <w:r w:rsidR="002B1839">
            <w:t>nearly all</w:t>
          </w:r>
          <w:r w:rsidR="00246035">
            <w:t xml:space="preserve"> </w:t>
          </w:r>
          <w:r w:rsidR="00F56763">
            <w:t>European markets</w:t>
          </w:r>
          <w:r w:rsidR="001738E3" w:rsidRPr="001738E3">
            <w:t xml:space="preserve">. </w:t>
          </w:r>
          <w:r w:rsidR="002B083B">
            <w:t xml:space="preserve">Since the beginning of the year, </w:t>
          </w:r>
          <w:r w:rsidR="00CB56FF">
            <w:br/>
          </w:r>
          <w:r w:rsidR="001738E3" w:rsidRPr="001738E3">
            <w:t xml:space="preserve">Mercedes-Benz </w:t>
          </w:r>
          <w:r w:rsidR="00621852">
            <w:t xml:space="preserve">is </w:t>
          </w:r>
          <w:r w:rsidR="001738E3" w:rsidRPr="001738E3">
            <w:t>the premium brand</w:t>
          </w:r>
          <w:r w:rsidR="002B083B">
            <w:t xml:space="preserve"> </w:t>
          </w:r>
          <w:r w:rsidR="00621852">
            <w:t>number one</w:t>
          </w:r>
          <w:r w:rsidR="001738E3" w:rsidRPr="001738E3">
            <w:t xml:space="preserve"> in Germany</w:t>
          </w:r>
          <w:r w:rsidR="00621852">
            <w:t xml:space="preserve"> and </w:t>
          </w:r>
          <w:r w:rsidR="00DC7845">
            <w:t>the United States</w:t>
          </w:r>
          <w:r w:rsidR="002B083B">
            <w:t>.</w:t>
          </w:r>
        </w:p>
      </w:sdtContent>
    </w:sdt>
    <w:sdt>
      <w:sdtPr>
        <w:rPr>
          <w:rStyle w:val="40Continoustext13ptZchn"/>
        </w:rPr>
        <w:alias w:val="Fliesstext"/>
        <w:tag w:val="Copytext"/>
        <w:id w:val="-1356106242"/>
        <w:lock w:val="sdtLocked"/>
        <w:placeholder>
          <w:docPart w:val="2FD4976EFB004720828480CF1E4088BF"/>
        </w:placeholder>
      </w:sdtPr>
      <w:sdtEndPr>
        <w:rPr>
          <w:rStyle w:val="40Continoustext13ptZchn"/>
        </w:rPr>
      </w:sdtEndPr>
      <w:sdtContent>
        <w:p w:rsidR="001738E3" w:rsidRPr="001738E3" w:rsidRDefault="00494496" w:rsidP="001738E3">
          <w:pPr>
            <w:pStyle w:val="40Continoustext13pt"/>
            <w:rPr>
              <w:rStyle w:val="40Continoustext13ptZchn"/>
            </w:rPr>
          </w:pPr>
          <w:r>
            <w:rPr>
              <w:rStyle w:val="40Continoustext13ptZchn"/>
            </w:rPr>
            <w:t>“</w:t>
          </w:r>
          <w:r w:rsidR="001738E3" w:rsidRPr="001738E3">
            <w:rPr>
              <w:rStyle w:val="40Continoustext13ptZchn"/>
            </w:rPr>
            <w:t xml:space="preserve">Having performed impressively in the first six months of this year, we shifted up another gear in July. The new E-Class has proved a resounding success, our compact models are more popular </w:t>
          </w:r>
          <w:r w:rsidR="00673606" w:rsidRPr="001738E3">
            <w:rPr>
              <w:rStyle w:val="40Continoustext13ptZchn"/>
            </w:rPr>
            <w:t>than</w:t>
          </w:r>
          <w:r w:rsidR="001738E3" w:rsidRPr="001738E3">
            <w:rPr>
              <w:rStyle w:val="40Continoustext13ptZchn"/>
            </w:rPr>
            <w:t xml:space="preserve"> ever and, since mid-July, we have also been delivering our new </w:t>
          </w:r>
          <w:r w:rsidR="00F242B8">
            <w:rPr>
              <w:rStyle w:val="40Continoustext13ptZchn"/>
            </w:rPr>
            <w:br/>
          </w:r>
          <w:r w:rsidR="001738E3" w:rsidRPr="001738E3">
            <w:rPr>
              <w:rStyle w:val="40Continoustext13ptZchn"/>
            </w:rPr>
            <w:t xml:space="preserve">S-Class to customers in Europe. This </w:t>
          </w:r>
          <w:r>
            <w:rPr>
              <w:rStyle w:val="40Continoustext13ptZchn"/>
            </w:rPr>
            <w:t>young</w:t>
          </w:r>
          <w:r w:rsidR="001738E3" w:rsidRPr="001738E3">
            <w:rPr>
              <w:rStyle w:val="40Continoustext13ptZchn"/>
            </w:rPr>
            <w:t xml:space="preserve"> model mix will enable us to generate further growth in the second half of this year,</w:t>
          </w:r>
          <w:r>
            <w:rPr>
              <w:rStyle w:val="40Continoustext13ptZchn"/>
            </w:rPr>
            <w:t>”</w:t>
          </w:r>
          <w:r w:rsidR="00CB56FF">
            <w:rPr>
              <w:rStyle w:val="40Continoustext13ptZchn"/>
            </w:rPr>
            <w:t xml:space="preserve"> </w:t>
          </w:r>
          <w:r w:rsidR="001738E3" w:rsidRPr="001738E3">
            <w:rPr>
              <w:rStyle w:val="40Continoustext13ptZchn"/>
            </w:rPr>
            <w:t xml:space="preserve">commented Dr Joachim Schmidt, </w:t>
          </w:r>
          <w:r w:rsidR="00F242B8">
            <w:rPr>
              <w:rStyle w:val="40Continoustext13ptZchn"/>
            </w:rPr>
            <w:t>Executive Vice President Sales and Marketing</w:t>
          </w:r>
          <w:r>
            <w:rPr>
              <w:rStyle w:val="40Continoustext13ptZchn"/>
            </w:rPr>
            <w:t>,</w:t>
          </w:r>
          <w:r w:rsidR="00F242B8" w:rsidRPr="00047D4B">
            <w:rPr>
              <w:rStyle w:val="40Continoustext13ptZchn"/>
            </w:rPr>
            <w:t xml:space="preserve"> </w:t>
          </w:r>
          <w:r w:rsidR="00F242B8">
            <w:rPr>
              <w:rStyle w:val="40Continoustext13ptZchn"/>
            </w:rPr>
            <w:t>Mercedes-Benz Cars</w:t>
          </w:r>
          <w:r>
            <w:rPr>
              <w:rStyle w:val="40Continoustext13ptZchn"/>
            </w:rPr>
            <w:t>. “</w:t>
          </w:r>
          <w:r w:rsidR="001738E3" w:rsidRPr="001738E3">
            <w:rPr>
              <w:rStyle w:val="40Continoustext13ptZchn"/>
            </w:rPr>
            <w:t xml:space="preserve">Our target for 2013 as a whole is </w:t>
          </w:r>
          <w:r w:rsidR="001738E3" w:rsidRPr="001738E3">
            <w:rPr>
              <w:rStyle w:val="40Continoustext13ptZchn"/>
            </w:rPr>
            <w:lastRenderedPageBreak/>
            <w:t xml:space="preserve">to raise </w:t>
          </w:r>
          <w:r>
            <w:rPr>
              <w:rStyle w:val="40Continoustext13ptZchn"/>
            </w:rPr>
            <w:t xml:space="preserve">the </w:t>
          </w:r>
          <w:r w:rsidR="001738E3" w:rsidRPr="001738E3">
            <w:rPr>
              <w:rStyle w:val="40Continoustext13ptZchn"/>
            </w:rPr>
            <w:t xml:space="preserve">sales of passenger cars to more than 1.4 </w:t>
          </w:r>
          <w:r>
            <w:rPr>
              <w:rStyle w:val="40Continoustext13ptZchn"/>
            </w:rPr>
            <w:t>million Mercedes-Benz vehicles.”</w:t>
          </w:r>
          <w:r w:rsidR="001738E3" w:rsidRPr="001738E3">
            <w:rPr>
              <w:rStyle w:val="40Continoustext13ptZchn"/>
            </w:rPr>
            <w:t xml:space="preserve"> </w:t>
          </w:r>
        </w:p>
        <w:p w:rsidR="001738E3" w:rsidRPr="001738E3" w:rsidRDefault="001738E3" w:rsidP="001738E3">
          <w:pPr>
            <w:pStyle w:val="40Continoustext13pt"/>
            <w:rPr>
              <w:rStyle w:val="40Continoustext13ptZchn"/>
            </w:rPr>
          </w:pPr>
          <w:r w:rsidRPr="001738E3">
            <w:rPr>
              <w:rStyle w:val="40Continoustext13ptZchn"/>
            </w:rPr>
            <w:t>Despite the tough mark</w:t>
          </w:r>
          <w:r w:rsidR="00494496">
            <w:rPr>
              <w:rStyle w:val="40Continoustext13ptZchn"/>
            </w:rPr>
            <w:t>et conditions prevailing in Europe</w:t>
          </w:r>
          <w:r w:rsidRPr="001738E3">
            <w:rPr>
              <w:rStyle w:val="40Continoustext13ptZchn"/>
            </w:rPr>
            <w:t xml:space="preserve">, </w:t>
          </w:r>
          <w:r w:rsidR="00F242B8">
            <w:rPr>
              <w:rStyle w:val="40Continoustext13ptZchn"/>
            </w:rPr>
            <w:br/>
          </w:r>
          <w:r w:rsidRPr="001738E3">
            <w:rPr>
              <w:rStyle w:val="40Continoustext13ptZchn"/>
            </w:rPr>
            <w:t>Mercedes-Benz increased its sa</w:t>
          </w:r>
          <w:r w:rsidR="00F242B8">
            <w:rPr>
              <w:rStyle w:val="40Continoustext13ptZchn"/>
            </w:rPr>
            <w:t xml:space="preserve">les in </w:t>
          </w:r>
          <w:r w:rsidR="0057450C">
            <w:rPr>
              <w:rStyle w:val="40Continoustext13ptZchn"/>
            </w:rPr>
            <w:t>July</w:t>
          </w:r>
          <w:r w:rsidR="00F242B8">
            <w:rPr>
              <w:rStyle w:val="40Continoustext13ptZchn"/>
            </w:rPr>
            <w:t xml:space="preserve"> by a further 1</w:t>
          </w:r>
          <w:r w:rsidR="00621852">
            <w:rPr>
              <w:rStyle w:val="40Continoustext13ptZchn"/>
            </w:rPr>
            <w:t>5.5</w:t>
          </w:r>
          <w:r w:rsidR="00F242B8">
            <w:rPr>
              <w:rStyle w:val="40Continoustext13ptZchn"/>
            </w:rPr>
            <w:t xml:space="preserve">% </w:t>
          </w:r>
          <w:r w:rsidRPr="001738E3">
            <w:rPr>
              <w:rStyle w:val="40Continoustext13ptZchn"/>
            </w:rPr>
            <w:t xml:space="preserve">to </w:t>
          </w:r>
          <w:r w:rsidR="00621852">
            <w:rPr>
              <w:rStyle w:val="40Continoustext13ptZchn"/>
            </w:rPr>
            <w:t>54,096</w:t>
          </w:r>
          <w:r w:rsidRPr="001738E3">
            <w:rPr>
              <w:rStyle w:val="40Continoustext13ptZchn"/>
            </w:rPr>
            <w:t xml:space="preserve"> units, winning a larger share of </w:t>
          </w:r>
          <w:r w:rsidR="002B1839">
            <w:rPr>
              <w:rStyle w:val="40Continoustext13ptZchn"/>
            </w:rPr>
            <w:t>nearly all</w:t>
          </w:r>
          <w:r w:rsidRPr="001738E3">
            <w:rPr>
              <w:rStyle w:val="40Continoustext13ptZchn"/>
            </w:rPr>
            <w:t xml:space="preserve"> its ma</w:t>
          </w:r>
          <w:r w:rsidR="00F242B8">
            <w:rPr>
              <w:rStyle w:val="40Continoustext13ptZchn"/>
            </w:rPr>
            <w:t>rkets. The c</w:t>
          </w:r>
          <w:r w:rsidRPr="001738E3">
            <w:rPr>
              <w:rStyle w:val="40Continoustext13ptZchn"/>
            </w:rPr>
            <w:t>omp</w:t>
          </w:r>
          <w:r w:rsidR="0057450C">
            <w:rPr>
              <w:rStyle w:val="40Continoustext13ptZchn"/>
            </w:rPr>
            <w:t>any’</w:t>
          </w:r>
          <w:r w:rsidRPr="001738E3">
            <w:rPr>
              <w:rStyle w:val="40Continoustext13ptZchn"/>
            </w:rPr>
            <w:t xml:space="preserve">s compact models attracted especially strong demand in Europe, the new E-Class also significantly boosted </w:t>
          </w:r>
          <w:r w:rsidR="0057450C">
            <w:rPr>
              <w:rStyle w:val="40Continoustext13ptZchn"/>
            </w:rPr>
            <w:t>sales</w:t>
          </w:r>
          <w:r w:rsidRPr="001738E3">
            <w:rPr>
              <w:rStyle w:val="40Continoustext13ptZchn"/>
            </w:rPr>
            <w:t xml:space="preserve"> in </w:t>
          </w:r>
          <w:r w:rsidR="008E2830">
            <w:rPr>
              <w:rStyle w:val="40Continoustext13ptZchn"/>
            </w:rPr>
            <w:t>the last month</w:t>
          </w:r>
          <w:r w:rsidRPr="001738E3">
            <w:rPr>
              <w:rStyle w:val="40Continoustext13ptZchn"/>
            </w:rPr>
            <w:t>. The month of July saw particularly robust g</w:t>
          </w:r>
          <w:r w:rsidR="00F242B8">
            <w:rPr>
              <w:rStyle w:val="40Continoustext13ptZchn"/>
            </w:rPr>
            <w:t>rowth in the United Kingdom (+</w:t>
          </w:r>
          <w:r w:rsidRPr="001738E3">
            <w:rPr>
              <w:rStyle w:val="40Continoustext13ptZchn"/>
            </w:rPr>
            <w:t>15.4</w:t>
          </w:r>
          <w:r w:rsidR="00F242B8">
            <w:rPr>
              <w:rStyle w:val="40Continoustext13ptZchn"/>
            </w:rPr>
            <w:t>%</w:t>
          </w:r>
          <w:r w:rsidRPr="001738E3">
            <w:rPr>
              <w:rStyle w:val="40Continoustext13ptZchn"/>
            </w:rPr>
            <w:t>), Belgium (</w:t>
          </w:r>
          <w:r w:rsidR="00F242B8">
            <w:rPr>
              <w:rStyle w:val="40Continoustext13ptZchn"/>
            </w:rPr>
            <w:t>+</w:t>
          </w:r>
          <w:r w:rsidR="00621852">
            <w:rPr>
              <w:rStyle w:val="40Continoustext13ptZchn"/>
            </w:rPr>
            <w:t>16.9</w:t>
          </w:r>
          <w:r w:rsidR="00F242B8">
            <w:rPr>
              <w:rStyle w:val="40Continoustext13ptZchn"/>
            </w:rPr>
            <w:t>%</w:t>
          </w:r>
          <w:r w:rsidRPr="001738E3">
            <w:rPr>
              <w:rStyle w:val="40Continoustext13ptZchn"/>
            </w:rPr>
            <w:t>), and Turkey (</w:t>
          </w:r>
          <w:r w:rsidR="00F242B8">
            <w:rPr>
              <w:rStyle w:val="40Continoustext13ptZchn"/>
            </w:rPr>
            <w:t>+</w:t>
          </w:r>
          <w:r w:rsidRPr="001738E3">
            <w:rPr>
              <w:rStyle w:val="40Continoustext13ptZchn"/>
            </w:rPr>
            <w:t>1</w:t>
          </w:r>
          <w:r w:rsidR="00621852">
            <w:rPr>
              <w:rStyle w:val="40Continoustext13ptZchn"/>
            </w:rPr>
            <w:t>92.1</w:t>
          </w:r>
          <w:r w:rsidR="00F242B8">
            <w:rPr>
              <w:rStyle w:val="40Continoustext13ptZchn"/>
            </w:rPr>
            <w:t>%</w:t>
          </w:r>
          <w:r w:rsidRPr="001738E3">
            <w:rPr>
              <w:rStyle w:val="40Continoustext13ptZchn"/>
            </w:rPr>
            <w:t xml:space="preserve">). Mercedes-Benz even achieved growth for July in the </w:t>
          </w:r>
          <w:r w:rsidR="00B27A15">
            <w:rPr>
              <w:rStyle w:val="40Continoustext13ptZchn"/>
            </w:rPr>
            <w:t>stagnating</w:t>
          </w:r>
          <w:r w:rsidRPr="001738E3">
            <w:rPr>
              <w:rStyle w:val="40Continoustext13ptZchn"/>
            </w:rPr>
            <w:t xml:space="preserve"> German market: </w:t>
          </w:r>
          <w:r w:rsidR="0057450C">
            <w:rPr>
              <w:rStyle w:val="40Continoustext13ptZchn"/>
            </w:rPr>
            <w:t>W</w:t>
          </w:r>
          <w:r w:rsidRPr="001738E3">
            <w:rPr>
              <w:rStyle w:val="40Continoustext13ptZchn"/>
            </w:rPr>
            <w:t>it</w:t>
          </w:r>
          <w:r w:rsidR="00F242B8">
            <w:rPr>
              <w:rStyle w:val="40Continoustext13ptZchn"/>
            </w:rPr>
            <w:t>h 2</w:t>
          </w:r>
          <w:r w:rsidR="00CC1A29">
            <w:rPr>
              <w:rStyle w:val="40Continoustext13ptZchn"/>
            </w:rPr>
            <w:t>2,501</w:t>
          </w:r>
          <w:r w:rsidR="00F242B8">
            <w:rPr>
              <w:rStyle w:val="40Continoustext13ptZchn"/>
            </w:rPr>
            <w:t xml:space="preserve"> units sold in July (+</w:t>
          </w:r>
          <w:r w:rsidR="00CC1A29">
            <w:rPr>
              <w:rStyle w:val="40Continoustext13ptZchn"/>
            </w:rPr>
            <w:t>9.8</w:t>
          </w:r>
          <w:r w:rsidR="00F242B8">
            <w:rPr>
              <w:rStyle w:val="40Continoustext13ptZchn"/>
            </w:rPr>
            <w:t>%</w:t>
          </w:r>
          <w:r w:rsidRPr="001738E3">
            <w:rPr>
              <w:rStyle w:val="40Continoustext13ptZchn"/>
            </w:rPr>
            <w:t xml:space="preserve">) and a market share of </w:t>
          </w:r>
          <w:r w:rsidR="008E2830">
            <w:rPr>
              <w:rStyle w:val="40Continoustext13ptZchn"/>
            </w:rPr>
            <w:t>9.9%</w:t>
          </w:r>
          <w:r w:rsidRPr="001738E3">
            <w:rPr>
              <w:rStyle w:val="40Continoustext13ptZchn"/>
            </w:rPr>
            <w:t xml:space="preserve">, Mercedes-Benz has been the top-selling premium brand here since the beginning of this year. </w:t>
          </w:r>
        </w:p>
        <w:p w:rsidR="001738E3" w:rsidRPr="001738E3" w:rsidRDefault="00F242B8" w:rsidP="001738E3">
          <w:pPr>
            <w:pStyle w:val="40Continoustext13pt"/>
            <w:rPr>
              <w:rStyle w:val="40Continoustext13ptZchn"/>
            </w:rPr>
          </w:pPr>
          <w:r>
            <w:rPr>
              <w:rStyle w:val="40Continoustext13ptZchn"/>
            </w:rPr>
            <w:t>In the United States the c</w:t>
          </w:r>
          <w:r w:rsidR="001738E3" w:rsidRPr="001738E3">
            <w:rPr>
              <w:rStyle w:val="40Continoustext13ptZchn"/>
            </w:rPr>
            <w:t>ompany sold 23,</w:t>
          </w:r>
          <w:r w:rsidR="00DC7845">
            <w:rPr>
              <w:rStyle w:val="40Continoustext13ptZchn"/>
            </w:rPr>
            <w:t xml:space="preserve">648 vehicles in July </w:t>
          </w:r>
          <w:r w:rsidR="00DC7845">
            <w:rPr>
              <w:rStyle w:val="40Continoustext13ptZchn"/>
            </w:rPr>
            <w:br/>
            <w:t>(+</w:t>
          </w:r>
          <w:r w:rsidR="00F705BF">
            <w:rPr>
              <w:rStyle w:val="40Continoustext13ptZchn"/>
            </w:rPr>
            <w:t>22.5%</w:t>
          </w:r>
          <w:r w:rsidR="001738E3" w:rsidRPr="001738E3">
            <w:rPr>
              <w:rStyle w:val="40Continoustext13ptZchn"/>
            </w:rPr>
            <w:t>), which was yet another all-time record and enabled it to win further market share.</w:t>
          </w:r>
          <w:r w:rsidR="005676D1">
            <w:rPr>
              <w:rStyle w:val="40Continoustext13ptZchn"/>
            </w:rPr>
            <w:t xml:space="preserve"> Mercedes-Benz is the premium brand</w:t>
          </w:r>
          <w:r w:rsidR="002B083B">
            <w:rPr>
              <w:rStyle w:val="40Continoustext13ptZchn"/>
            </w:rPr>
            <w:t xml:space="preserve"> with the highest sales</w:t>
          </w:r>
          <w:r w:rsidR="005676D1">
            <w:rPr>
              <w:rStyle w:val="40Continoustext13ptZchn"/>
            </w:rPr>
            <w:t xml:space="preserve"> in the United States since the beginning of 2013.</w:t>
          </w:r>
          <w:r w:rsidR="001738E3" w:rsidRPr="001738E3">
            <w:rPr>
              <w:rStyle w:val="40Continoustext13ptZchn"/>
            </w:rPr>
            <w:t xml:space="preserve"> </w:t>
          </w:r>
          <w:r w:rsidR="0057450C">
            <w:rPr>
              <w:rStyle w:val="40Continoustext13ptZchn"/>
            </w:rPr>
            <w:t>A</w:t>
          </w:r>
          <w:r w:rsidR="0057450C" w:rsidRPr="001738E3">
            <w:rPr>
              <w:rStyle w:val="40Continoustext13ptZchn"/>
            </w:rPr>
            <w:t xml:space="preserve">cross the NAFTA </w:t>
          </w:r>
          <w:r w:rsidR="0057450C">
            <w:rPr>
              <w:rStyle w:val="40Continoustext13ptZchn"/>
            </w:rPr>
            <w:t xml:space="preserve">region </w:t>
          </w:r>
          <w:r w:rsidR="001738E3" w:rsidRPr="001738E3">
            <w:rPr>
              <w:rStyle w:val="40Continoustext13ptZchn"/>
            </w:rPr>
            <w:t>Mercedes-Benz has g</w:t>
          </w:r>
          <w:r w:rsidR="0057450C">
            <w:rPr>
              <w:rStyle w:val="40Continoustext13ptZchn"/>
            </w:rPr>
            <w:t>enerated growth of 10.</w:t>
          </w:r>
          <w:r w:rsidR="00DC7845">
            <w:rPr>
              <w:rStyle w:val="40Continoustext13ptZchn"/>
            </w:rPr>
            <w:t>9</w:t>
          </w:r>
          <w:r w:rsidR="0057450C">
            <w:rPr>
              <w:rStyle w:val="40Continoustext13ptZchn"/>
            </w:rPr>
            <w:t xml:space="preserve"> </w:t>
          </w:r>
          <w:proofErr w:type="spellStart"/>
          <w:r w:rsidR="0057450C">
            <w:rPr>
              <w:rStyle w:val="40Continoustext13ptZchn"/>
            </w:rPr>
            <w:t>percent</w:t>
          </w:r>
          <w:proofErr w:type="spellEnd"/>
          <w:r w:rsidR="001738E3" w:rsidRPr="001738E3">
            <w:rPr>
              <w:rStyle w:val="40Continoustext13ptZchn"/>
            </w:rPr>
            <w:t xml:space="preserve"> since the beginning of this year. </w:t>
          </w:r>
        </w:p>
        <w:p w:rsidR="001738E3" w:rsidRPr="001738E3" w:rsidRDefault="00EC653B" w:rsidP="001738E3">
          <w:pPr>
            <w:pStyle w:val="40Continoustext13pt"/>
            <w:rPr>
              <w:rStyle w:val="40Continoustext13ptZchn"/>
            </w:rPr>
          </w:pPr>
          <w:r>
            <w:rPr>
              <w:rStyle w:val="40Continoustext13ptZchn"/>
            </w:rPr>
            <w:t>In the Asia</w:t>
          </w:r>
          <w:r w:rsidR="00027191">
            <w:rPr>
              <w:rStyle w:val="40Continoustext13ptZchn"/>
            </w:rPr>
            <w:t>/</w:t>
          </w:r>
          <w:r>
            <w:rPr>
              <w:rStyle w:val="40Continoustext13ptZchn"/>
            </w:rPr>
            <w:t xml:space="preserve">Pacific region </w:t>
          </w:r>
          <w:r w:rsidR="0057450C">
            <w:rPr>
              <w:rStyle w:val="40Continoustext13ptZchn"/>
            </w:rPr>
            <w:t>Mercedes-Benz</w:t>
          </w:r>
          <w:r w:rsidR="001738E3" w:rsidRPr="001738E3">
            <w:rPr>
              <w:rStyle w:val="40Continoustext13ptZchn"/>
            </w:rPr>
            <w:t xml:space="preserve"> sold </w:t>
          </w:r>
          <w:r w:rsidR="00CC1A29">
            <w:rPr>
              <w:rStyle w:val="40Continoustext13ptZchn"/>
            </w:rPr>
            <w:t>31,146</w:t>
          </w:r>
          <w:r w:rsidR="001738E3" w:rsidRPr="001738E3">
            <w:rPr>
              <w:rStyle w:val="40Continoustext13ptZchn"/>
            </w:rPr>
            <w:t xml:space="preserve"> vehicles in July, which was a quarter more than in the corresponding month of 2012. In Japan it has delivered 27,</w:t>
          </w:r>
          <w:r w:rsidR="00CC1A29">
            <w:rPr>
              <w:rStyle w:val="40Continoustext13ptZchn"/>
            </w:rPr>
            <w:t>539</w:t>
          </w:r>
          <w:r w:rsidR="001738E3" w:rsidRPr="001738E3">
            <w:rPr>
              <w:rStyle w:val="40Continoustext13ptZchn"/>
            </w:rPr>
            <w:t xml:space="preserve"> vehicles to customers since January and has therefore been the top-selling premium brand among importers since the beginning of this year. In </w:t>
          </w:r>
          <w:r w:rsidR="008E2830">
            <w:rPr>
              <w:rStyle w:val="40Continoustext13ptZchn"/>
            </w:rPr>
            <w:t>the last month</w:t>
          </w:r>
          <w:r w:rsidR="001738E3" w:rsidRPr="001738E3">
            <w:rPr>
              <w:rStyle w:val="40Continoustext13ptZchn"/>
            </w:rPr>
            <w:t xml:space="preserve">, </w:t>
          </w:r>
          <w:r w:rsidR="00CC1A29">
            <w:rPr>
              <w:rStyle w:val="40Continoustext13ptZchn"/>
            </w:rPr>
            <w:br/>
          </w:r>
          <w:r w:rsidR="001738E3" w:rsidRPr="001738E3">
            <w:rPr>
              <w:rStyle w:val="40Continoustext13ptZchn"/>
            </w:rPr>
            <w:t xml:space="preserve">Mercedes-Benz raised the number of units sold in China by </w:t>
          </w:r>
          <w:r w:rsidR="00CC1A29">
            <w:rPr>
              <w:rStyle w:val="40Continoustext13ptZchn"/>
            </w:rPr>
            <w:t>31</w:t>
          </w:r>
          <w:proofErr w:type="gramStart"/>
          <w:r w:rsidR="00CC1A29">
            <w:rPr>
              <w:rStyle w:val="40Continoustext13ptZchn"/>
            </w:rPr>
            <w:t>,2</w:t>
          </w:r>
          <w:proofErr w:type="gramEnd"/>
          <w:r w:rsidR="00CC1A29">
            <w:rPr>
              <w:rStyle w:val="40Continoustext13ptZchn"/>
            </w:rPr>
            <w:t>%</w:t>
          </w:r>
          <w:r w:rsidR="001738E3" w:rsidRPr="001738E3">
            <w:rPr>
              <w:rStyle w:val="40Continoustext13ptZchn"/>
            </w:rPr>
            <w:t xml:space="preserve"> to 18,</w:t>
          </w:r>
          <w:r w:rsidR="00CC1A29">
            <w:rPr>
              <w:rStyle w:val="40Continoustext13ptZchn"/>
            </w:rPr>
            <w:t>530</w:t>
          </w:r>
          <w:r w:rsidR="001738E3" w:rsidRPr="001738E3">
            <w:rPr>
              <w:rStyle w:val="40Continoustext13ptZchn"/>
            </w:rPr>
            <w:t xml:space="preserve"> vehicles. </w:t>
          </w:r>
          <w:r w:rsidR="000B77D0">
            <w:rPr>
              <w:rStyle w:val="40Continoustext13ptZchn"/>
            </w:rPr>
            <w:t>End of 2012</w:t>
          </w:r>
          <w:r w:rsidR="00CC1A29">
            <w:rPr>
              <w:rStyle w:val="40Continoustext13ptZchn"/>
            </w:rPr>
            <w:t xml:space="preserve"> Mercedes-Benz had more t</w:t>
          </w:r>
          <w:r w:rsidR="001738E3" w:rsidRPr="001738E3">
            <w:rPr>
              <w:rStyle w:val="40Continoustext13ptZchn"/>
            </w:rPr>
            <w:t xml:space="preserve">han 260 dealerships located in 115 cities across China. This year 75 new dealerships </w:t>
          </w:r>
          <w:r w:rsidR="00B27A15">
            <w:rPr>
              <w:rStyle w:val="40Continoustext13ptZchn"/>
            </w:rPr>
            <w:t xml:space="preserve">will be </w:t>
          </w:r>
          <w:r w:rsidR="001738E3" w:rsidRPr="001738E3">
            <w:rPr>
              <w:rStyle w:val="40Continoustext13ptZchn"/>
            </w:rPr>
            <w:t>opened</w:t>
          </w:r>
          <w:r w:rsidR="000B77D0">
            <w:rPr>
              <w:rStyle w:val="40Continoustext13ptZchn"/>
            </w:rPr>
            <w:t xml:space="preserve"> successively</w:t>
          </w:r>
          <w:r w:rsidR="0057450C">
            <w:rPr>
              <w:rStyle w:val="40Continoustext13ptZchn"/>
            </w:rPr>
            <w:t>.</w:t>
          </w:r>
          <w:r w:rsidR="001738E3" w:rsidRPr="001738E3">
            <w:rPr>
              <w:rStyle w:val="40Continoustext13ptZchn"/>
            </w:rPr>
            <w:t xml:space="preserve"> 36 of which will be in locations where the </w:t>
          </w:r>
          <w:r w:rsidR="000B77D0">
            <w:rPr>
              <w:rStyle w:val="40Continoustext13ptZchn"/>
            </w:rPr>
            <w:t>c</w:t>
          </w:r>
          <w:r w:rsidR="001738E3" w:rsidRPr="001738E3">
            <w:rPr>
              <w:rStyle w:val="40Continoustext13ptZchn"/>
            </w:rPr>
            <w:t>ompany has not had a presence to date. Its dealer network is set to grow by an annual average of 50 new dealerships over the coming years.</w:t>
          </w:r>
        </w:p>
        <w:p w:rsidR="001738E3" w:rsidRPr="001738E3" w:rsidRDefault="001738E3" w:rsidP="001738E3">
          <w:pPr>
            <w:pStyle w:val="40Continoustext13pt"/>
            <w:rPr>
              <w:rStyle w:val="40Continoustext13ptZchn"/>
            </w:rPr>
          </w:pPr>
          <w:r w:rsidRPr="001738E3">
            <w:rPr>
              <w:rStyle w:val="40Continoustext13ptZchn"/>
            </w:rPr>
            <w:lastRenderedPageBreak/>
            <w:t>The Mercedes-Benz compact models are now more popular than ever with customers: 2</w:t>
          </w:r>
          <w:r w:rsidR="00CC1A29">
            <w:rPr>
              <w:rStyle w:val="40Continoustext13ptZchn"/>
            </w:rPr>
            <w:t>8,787</w:t>
          </w:r>
          <w:r w:rsidRPr="001738E3">
            <w:rPr>
              <w:rStyle w:val="40Continoustext13ptZchn"/>
            </w:rPr>
            <w:t xml:space="preserve"> vehicles of the A-Class, B-Class and CLA-Class were sold in July, which </w:t>
          </w:r>
          <w:proofErr w:type="gramStart"/>
          <w:r w:rsidRPr="001738E3">
            <w:rPr>
              <w:rStyle w:val="40Continoustext13ptZchn"/>
            </w:rPr>
            <w:t>was</w:t>
          </w:r>
          <w:proofErr w:type="gramEnd"/>
          <w:r w:rsidRPr="001738E3">
            <w:rPr>
              <w:rStyle w:val="40Continoustext13ptZchn"/>
            </w:rPr>
            <w:t xml:space="preserve"> twice as many units as in the </w:t>
          </w:r>
          <w:r w:rsidR="00F31AA4">
            <w:rPr>
              <w:rStyle w:val="40Continoustext13ptZchn"/>
            </w:rPr>
            <w:t>previous year</w:t>
          </w:r>
          <w:r w:rsidRPr="001738E3">
            <w:rPr>
              <w:rStyle w:val="40Continoustext13ptZchn"/>
            </w:rPr>
            <w:t>. The compact models provide many new customers with their first introduction to the brand</w:t>
          </w:r>
          <w:r w:rsidR="00B27A15">
            <w:rPr>
              <w:rStyle w:val="40Continoustext13ptZchn"/>
            </w:rPr>
            <w:t xml:space="preserve"> with the star</w:t>
          </w:r>
          <w:r w:rsidRPr="001738E3">
            <w:rPr>
              <w:rStyle w:val="40Continoustext13ptZchn"/>
            </w:rPr>
            <w:t xml:space="preserve">: </w:t>
          </w:r>
          <w:r w:rsidR="00DC7845">
            <w:rPr>
              <w:rStyle w:val="40Continoustext13ptZchn"/>
            </w:rPr>
            <w:t>F</w:t>
          </w:r>
          <w:r w:rsidRPr="001738E3">
            <w:rPr>
              <w:rStyle w:val="40Continoustext13ptZchn"/>
            </w:rPr>
            <w:t xml:space="preserve">or example, </w:t>
          </w:r>
          <w:r w:rsidR="0057450C">
            <w:rPr>
              <w:rStyle w:val="40Continoustext13ptZchn"/>
            </w:rPr>
            <w:t>around</w:t>
          </w:r>
          <w:r w:rsidRPr="001738E3">
            <w:rPr>
              <w:rStyle w:val="40Continoustext13ptZchn"/>
            </w:rPr>
            <w:t xml:space="preserve"> 50 percent of</w:t>
          </w:r>
          <w:r w:rsidR="00F705BF">
            <w:rPr>
              <w:rStyle w:val="40Continoustext13ptZchn"/>
            </w:rPr>
            <w:t xml:space="preserve"> </w:t>
          </w:r>
          <w:r w:rsidRPr="001738E3">
            <w:rPr>
              <w:rStyle w:val="40Continoustext13ptZchn"/>
            </w:rPr>
            <w:t xml:space="preserve">A-Class customers in Europe previously drove a vehicle by a different carmaker. </w:t>
          </w:r>
        </w:p>
        <w:p w:rsidR="001738E3" w:rsidRPr="001738E3" w:rsidRDefault="001738E3" w:rsidP="001738E3">
          <w:pPr>
            <w:pStyle w:val="40Continoustext13pt"/>
            <w:rPr>
              <w:rStyle w:val="40Continoustext13ptZchn"/>
            </w:rPr>
          </w:pPr>
          <w:r w:rsidRPr="001738E3">
            <w:rPr>
              <w:rStyle w:val="40Continoustext13ptZchn"/>
            </w:rPr>
            <w:t xml:space="preserve">The new E-Class </w:t>
          </w:r>
          <w:r w:rsidR="00B27A15">
            <w:rPr>
              <w:rStyle w:val="40Continoustext13ptZchn"/>
            </w:rPr>
            <w:t>is also</w:t>
          </w:r>
          <w:r w:rsidRPr="001738E3">
            <w:rPr>
              <w:rStyle w:val="40Continoustext13ptZchn"/>
            </w:rPr>
            <w:t xml:space="preserve"> an outstanding success. 21,</w:t>
          </w:r>
          <w:r w:rsidR="00CC1A29">
            <w:rPr>
              <w:rStyle w:val="40Continoustext13ptZchn"/>
            </w:rPr>
            <w:t>051</w:t>
          </w:r>
          <w:r w:rsidRPr="001738E3">
            <w:rPr>
              <w:rStyle w:val="40Continoustext13ptZchn"/>
            </w:rPr>
            <w:t xml:space="preserve"> s</w:t>
          </w:r>
          <w:r w:rsidR="00F31AA4">
            <w:rPr>
              <w:rStyle w:val="40Continoustext13ptZchn"/>
            </w:rPr>
            <w:t>edans</w:t>
          </w:r>
          <w:r w:rsidRPr="001738E3">
            <w:rPr>
              <w:rStyle w:val="40Continoustext13ptZchn"/>
            </w:rPr>
            <w:t xml:space="preserve"> and estates were delivered to customers in July, </w:t>
          </w:r>
          <w:r w:rsidR="00F31AA4">
            <w:rPr>
              <w:rStyle w:val="40Continoustext13ptZchn"/>
            </w:rPr>
            <w:t>which represented an</w:t>
          </w:r>
          <w:r w:rsidRPr="001738E3">
            <w:rPr>
              <w:rStyle w:val="40Continoustext13ptZchn"/>
            </w:rPr>
            <w:t xml:space="preserve"> </w:t>
          </w:r>
          <w:r w:rsidR="00F31AA4">
            <w:rPr>
              <w:rStyle w:val="40Continoustext13ptZchn"/>
            </w:rPr>
            <w:t>increase of 2</w:t>
          </w:r>
          <w:r w:rsidR="00CC1A29">
            <w:rPr>
              <w:rStyle w:val="40Continoustext13ptZchn"/>
            </w:rPr>
            <w:t>5.5</w:t>
          </w:r>
          <w:r w:rsidR="00F31AA4">
            <w:rPr>
              <w:rStyle w:val="40Continoustext13ptZchn"/>
            </w:rPr>
            <w:t>%</w:t>
          </w:r>
          <w:r w:rsidRPr="001738E3">
            <w:rPr>
              <w:rStyle w:val="40Continoustext13ptZchn"/>
            </w:rPr>
            <w:t xml:space="preserve">. The E-Class has been fully available in the United States – its largest market – since July and will be introduced in China </w:t>
          </w:r>
          <w:r w:rsidR="001F5178">
            <w:rPr>
              <w:rStyle w:val="40Continoustext13ptZchn"/>
            </w:rPr>
            <w:t xml:space="preserve">end of </w:t>
          </w:r>
          <w:r w:rsidR="001453A0">
            <w:rPr>
              <w:rStyle w:val="40Continoustext13ptZchn"/>
            </w:rPr>
            <w:t>A</w:t>
          </w:r>
          <w:r w:rsidR="001F5178">
            <w:rPr>
              <w:rStyle w:val="40Continoustext13ptZchn"/>
            </w:rPr>
            <w:t>ugust</w:t>
          </w:r>
          <w:r w:rsidRPr="001738E3">
            <w:rPr>
              <w:rStyle w:val="40Continoustext13ptZchn"/>
            </w:rPr>
            <w:t>. The new E-Class coup</w:t>
          </w:r>
          <w:r w:rsidR="0057450C">
            <w:rPr>
              <w:rStyle w:val="40Continoustext13ptZchn"/>
            </w:rPr>
            <w:t>e</w:t>
          </w:r>
          <w:r w:rsidRPr="001738E3">
            <w:rPr>
              <w:rStyle w:val="40Continoustext13ptZchn"/>
            </w:rPr>
            <w:t xml:space="preserve"> and </w:t>
          </w:r>
          <w:r w:rsidR="00F31AA4">
            <w:rPr>
              <w:rStyle w:val="40Continoustext13ptZchn"/>
            </w:rPr>
            <w:t>cabrio</w:t>
          </w:r>
          <w:r w:rsidRPr="001738E3">
            <w:rPr>
              <w:rStyle w:val="40Continoustext13ptZchn"/>
            </w:rPr>
            <w:t xml:space="preserve"> have also proved very popular, with the number of vehicles delivered to customers worldwi</w:t>
          </w:r>
          <w:r w:rsidR="00D64653">
            <w:rPr>
              <w:rStyle w:val="40Continoustext13ptZchn"/>
            </w:rPr>
            <w:t xml:space="preserve">de in </w:t>
          </w:r>
          <w:r w:rsidR="008E2830">
            <w:rPr>
              <w:rStyle w:val="40Continoustext13ptZchn"/>
            </w:rPr>
            <w:t>the last month</w:t>
          </w:r>
          <w:r w:rsidR="00D64653">
            <w:rPr>
              <w:rStyle w:val="40Continoustext13ptZchn"/>
            </w:rPr>
            <w:t xml:space="preserve"> rising by </w:t>
          </w:r>
          <w:r w:rsidR="00F10C03">
            <w:rPr>
              <w:rStyle w:val="40Continoustext13ptZchn"/>
            </w:rPr>
            <w:t>nearly</w:t>
          </w:r>
          <w:r w:rsidR="00D64653">
            <w:rPr>
              <w:rStyle w:val="40Continoustext13ptZchn"/>
            </w:rPr>
            <w:t xml:space="preserve"> a fifth</w:t>
          </w:r>
          <w:r w:rsidRPr="001738E3">
            <w:rPr>
              <w:rStyle w:val="40Continoustext13ptZchn"/>
            </w:rPr>
            <w:t xml:space="preserve">. </w:t>
          </w:r>
        </w:p>
        <w:p w:rsidR="001738E3" w:rsidRPr="001738E3" w:rsidRDefault="001738E3" w:rsidP="001738E3">
          <w:pPr>
            <w:pStyle w:val="40Continoustext13pt"/>
            <w:rPr>
              <w:rStyle w:val="40Continoustext13ptZchn"/>
            </w:rPr>
          </w:pPr>
          <w:r w:rsidRPr="001738E3">
            <w:rPr>
              <w:rStyle w:val="40Continoustext13ptZchn"/>
            </w:rPr>
            <w:t>Mercedes-Benz SUVs reported further record sales: 18</w:t>
          </w:r>
          <w:r w:rsidR="00CC1A29">
            <w:rPr>
              <w:rStyle w:val="40Continoustext13ptZchn"/>
            </w:rPr>
            <w:t>1,380</w:t>
          </w:r>
          <w:r w:rsidRPr="001738E3">
            <w:rPr>
              <w:rStyle w:val="40Continoustext13ptZchn"/>
            </w:rPr>
            <w:t xml:space="preserve"> units have been delivered to customers </w:t>
          </w:r>
          <w:r w:rsidR="00F31AA4">
            <w:rPr>
              <w:rStyle w:val="40Continoustext13ptZchn"/>
            </w:rPr>
            <w:t>since the beginning of 2013 (+</w:t>
          </w:r>
          <w:r w:rsidRPr="001738E3">
            <w:rPr>
              <w:rStyle w:val="40Continoustext13ptZchn"/>
            </w:rPr>
            <w:t>1</w:t>
          </w:r>
          <w:r w:rsidR="00CC1A29">
            <w:rPr>
              <w:rStyle w:val="40Continoustext13ptZchn"/>
            </w:rPr>
            <w:t>9.5</w:t>
          </w:r>
          <w:r w:rsidR="00F31AA4">
            <w:rPr>
              <w:rStyle w:val="40Continoustext13ptZchn"/>
            </w:rPr>
            <w:t>%</w:t>
          </w:r>
          <w:r w:rsidRPr="001738E3">
            <w:rPr>
              <w:rStyle w:val="40Continoustext13ptZchn"/>
            </w:rPr>
            <w:t xml:space="preserve">). The M-Class </w:t>
          </w:r>
          <w:r w:rsidR="00F31AA4">
            <w:rPr>
              <w:rStyle w:val="40Continoustext13ptZchn"/>
            </w:rPr>
            <w:t>has been</w:t>
          </w:r>
          <w:r w:rsidRPr="001738E3">
            <w:rPr>
              <w:rStyle w:val="40Continoustext13ptZchn"/>
            </w:rPr>
            <w:t xml:space="preserve"> the top-selling model </w:t>
          </w:r>
          <w:r w:rsidR="005D1DF2">
            <w:rPr>
              <w:rStyle w:val="40Continoustext13ptZchn"/>
            </w:rPr>
            <w:t xml:space="preserve">in </w:t>
          </w:r>
          <w:r w:rsidRPr="001738E3">
            <w:rPr>
              <w:rStyle w:val="40Continoustext13ptZchn"/>
            </w:rPr>
            <w:t xml:space="preserve">its segment </w:t>
          </w:r>
          <w:r w:rsidR="00F31AA4">
            <w:rPr>
              <w:rStyle w:val="40Continoustext13ptZchn"/>
            </w:rPr>
            <w:t>since the beginning of the year</w:t>
          </w:r>
          <w:r w:rsidRPr="001738E3">
            <w:rPr>
              <w:rStyle w:val="40Continoustext13ptZchn"/>
            </w:rPr>
            <w:t xml:space="preserve">. More than 200,000 vehicles from its latest model series have now been supplied to customers since this line was launched in 2011. </w:t>
          </w:r>
        </w:p>
        <w:p w:rsidR="001738E3" w:rsidRPr="001738E3" w:rsidRDefault="001738E3" w:rsidP="001738E3">
          <w:pPr>
            <w:pStyle w:val="40Continoustext13pt"/>
            <w:rPr>
              <w:rStyle w:val="40Continoustext13ptZchn"/>
            </w:rPr>
          </w:pPr>
          <w:r w:rsidRPr="001738E3">
            <w:rPr>
              <w:rStyle w:val="40Continoustext13ptZchn"/>
            </w:rPr>
            <w:t xml:space="preserve">The new S-Class </w:t>
          </w:r>
          <w:r w:rsidR="0057450C">
            <w:rPr>
              <w:rStyle w:val="40Continoustext13ptZchn"/>
            </w:rPr>
            <w:t xml:space="preserve">has been available </w:t>
          </w:r>
          <w:r w:rsidRPr="001738E3">
            <w:rPr>
              <w:rStyle w:val="40Continoustext13ptZchn"/>
            </w:rPr>
            <w:t>in the European market for the past two weeks. More than 20,000 orders had be</w:t>
          </w:r>
          <w:r w:rsidR="00F31AA4">
            <w:rPr>
              <w:rStyle w:val="40Continoustext13ptZchn"/>
            </w:rPr>
            <w:t>en placed for this luxury sedan</w:t>
          </w:r>
          <w:r w:rsidRPr="001738E3">
            <w:rPr>
              <w:rStyle w:val="40Continoustext13ptZchn"/>
            </w:rPr>
            <w:t xml:space="preserve"> even before it was launched. Production will continue throughout the summer in order to meet the strong demand for this model. </w:t>
          </w:r>
        </w:p>
        <w:p w:rsidR="001738E3" w:rsidRPr="001738E3" w:rsidRDefault="001738E3" w:rsidP="001738E3">
          <w:pPr>
            <w:pStyle w:val="40Continoustext13pt"/>
            <w:rPr>
              <w:rStyle w:val="40Continoustext13ptZchn"/>
            </w:rPr>
          </w:pPr>
          <w:r w:rsidRPr="001738E3">
            <w:rPr>
              <w:rStyle w:val="40Continoustext13ptZchn"/>
            </w:rPr>
            <w:t>5</w:t>
          </w:r>
          <w:r w:rsidR="00CC1A29">
            <w:rPr>
              <w:rStyle w:val="40Continoustext13ptZchn"/>
            </w:rPr>
            <w:t>9</w:t>
          </w:r>
          <w:r w:rsidRPr="001738E3">
            <w:rPr>
              <w:rStyle w:val="40Continoustext13ptZchn"/>
            </w:rPr>
            <w:t>,</w:t>
          </w:r>
          <w:r w:rsidR="00B22041">
            <w:rPr>
              <w:rStyle w:val="40Continoustext13ptZchn"/>
            </w:rPr>
            <w:t>546</w:t>
          </w:r>
          <w:r w:rsidRPr="001738E3">
            <w:rPr>
              <w:rStyle w:val="40Continoustext13ptZchn"/>
            </w:rPr>
            <w:t xml:space="preserve"> units of the </w:t>
          </w:r>
          <w:r w:rsidR="00F31AA4" w:rsidRPr="001738E3">
            <w:rPr>
              <w:rStyle w:val="40Continoustext13ptZchn"/>
            </w:rPr>
            <w:t xml:space="preserve">compact two-seater </w:t>
          </w:r>
          <w:r w:rsidRPr="001738E3">
            <w:rPr>
              <w:rStyle w:val="40Continoustext13ptZchn"/>
            </w:rPr>
            <w:t>smart have been delivered to customers since the beginning of this year (</w:t>
          </w:r>
          <w:r w:rsidR="00F31AA4">
            <w:rPr>
              <w:rStyle w:val="40Continoustext13ptZchn"/>
            </w:rPr>
            <w:t>p.Y.</w:t>
          </w:r>
          <w:r w:rsidRPr="001738E3">
            <w:rPr>
              <w:rStyle w:val="40Continoustext13ptZchn"/>
            </w:rPr>
            <w:t xml:space="preserve"> 63,713 units). </w:t>
          </w:r>
          <w:r w:rsidR="0057450C" w:rsidRPr="001738E3">
            <w:rPr>
              <w:rStyle w:val="40Continoustext13ptZchn"/>
            </w:rPr>
            <w:t xml:space="preserve">The smart fortwo electric drive, which is manufactured in Hambach and has a market share of around 40 percent, was the clear market leader among all electric passenger cars newly registered in Germany in the first half of 2013. </w:t>
          </w:r>
          <w:r w:rsidRPr="001738E3">
            <w:rPr>
              <w:rStyle w:val="40Continoustext13ptZchn"/>
            </w:rPr>
            <w:t xml:space="preserve">The smart plant in Hambach, </w:t>
          </w:r>
          <w:r w:rsidRPr="001738E3">
            <w:rPr>
              <w:rStyle w:val="40Continoustext13ptZchn"/>
            </w:rPr>
            <w:lastRenderedPageBreak/>
            <w:t xml:space="preserve">France, is now preparing for the next generation of the current smart fortwo, which is due to be launched in 2014. Production is being suspended for almost two months, starting in July, so that the necessary retrofitting of the plant can be carried out. </w:t>
          </w:r>
        </w:p>
        <w:p w:rsidR="009853EF" w:rsidRDefault="00F31AA4" w:rsidP="001738E3">
          <w:pPr>
            <w:pStyle w:val="40Continoustext13pt"/>
            <w:rPr>
              <w:rStyle w:val="40Continoustext13ptZchn"/>
            </w:rPr>
          </w:pPr>
          <w:r>
            <w:rPr>
              <w:rStyle w:val="40Continoustext13ptZchn"/>
            </w:rPr>
            <w:t>N</w:t>
          </w:r>
          <w:r w:rsidR="001738E3" w:rsidRPr="001738E3">
            <w:rPr>
              <w:rStyle w:val="40Continoustext13ptZchn"/>
            </w:rPr>
            <w:t>ew products are not the only factors that will drive long-term s</w:t>
          </w:r>
          <w:r w:rsidR="00B27A15">
            <w:rPr>
              <w:rStyle w:val="40Continoustext13ptZchn"/>
            </w:rPr>
            <w:t>ales growth going forward. The c</w:t>
          </w:r>
          <w:r w:rsidR="001738E3" w:rsidRPr="001738E3">
            <w:rPr>
              <w:rStyle w:val="40Continoustext13ptZchn"/>
            </w:rPr>
            <w:t>ompany is also reconfiguring its sales organisation to br</w:t>
          </w:r>
          <w:r w:rsidR="0057450C">
            <w:rPr>
              <w:rStyle w:val="40Continoustext13ptZchn"/>
            </w:rPr>
            <w:t>ing it into line with customers’</w:t>
          </w:r>
          <w:r w:rsidR="001738E3" w:rsidRPr="001738E3">
            <w:rPr>
              <w:rStyle w:val="40Continoustext13ptZchn"/>
            </w:rPr>
            <w:t xml:space="preserve"> chang</w:t>
          </w:r>
          <w:r w:rsidR="0057450C">
            <w:rPr>
              <w:rStyle w:val="40Continoustext13ptZchn"/>
            </w:rPr>
            <w:t>ing preferences as part of its Mercedes-Benz 2020</w:t>
          </w:r>
          <w:r w:rsidR="001738E3" w:rsidRPr="001738E3">
            <w:rPr>
              <w:rStyle w:val="40Continoustext13ptZchn"/>
            </w:rPr>
            <w:t xml:space="preserve"> growth strategy, which is aimed at making the brand even more appealing to new, modern target groups while retaining the loyalty of exist</w:t>
          </w:r>
          <w:r>
            <w:rPr>
              <w:rStyle w:val="40Continoustext13ptZchn"/>
            </w:rPr>
            <w:t>ing customers. To this end the c</w:t>
          </w:r>
          <w:r w:rsidR="001738E3" w:rsidRPr="001738E3">
            <w:rPr>
              <w:rStyle w:val="40Continoustext13ptZchn"/>
            </w:rPr>
            <w:t xml:space="preserve">ompany recently presented the core sales and marketing aspects of its Mercedes-Benz 2020 growth strategy under the heading </w:t>
          </w:r>
          <w:r w:rsidR="0057450C">
            <w:rPr>
              <w:rStyle w:val="40Continoustext13ptZchn"/>
            </w:rPr>
            <w:t>‘</w:t>
          </w:r>
          <w:r w:rsidR="001738E3" w:rsidRPr="001738E3">
            <w:rPr>
              <w:rStyle w:val="40Continoustext13ptZchn"/>
            </w:rPr>
            <w:t>Best Customer Experience</w:t>
          </w:r>
          <w:r w:rsidR="0057450C">
            <w:rPr>
              <w:rStyle w:val="40Continoustext13ptZchn"/>
            </w:rPr>
            <w:t>’</w:t>
          </w:r>
          <w:r w:rsidR="001738E3" w:rsidRPr="001738E3">
            <w:rPr>
              <w:rStyle w:val="40Continoustext13ptZchn"/>
            </w:rPr>
            <w:t xml:space="preserve">. </w:t>
          </w:r>
          <w:r>
            <w:rPr>
              <w:rStyle w:val="40Continoustext13ptZchn"/>
            </w:rPr>
            <w:br/>
          </w:r>
          <w:r w:rsidR="001738E3" w:rsidRPr="001738E3">
            <w:rPr>
              <w:rStyle w:val="40Continoustext13ptZchn"/>
            </w:rPr>
            <w:t xml:space="preserve">Mercedes-Benz is increasingly using city centre formats that bring it into direct contact with existing and prospective customers. Some 20 urban </w:t>
          </w:r>
          <w:r w:rsidR="0057450C">
            <w:rPr>
              <w:rStyle w:val="40Continoustext13ptZchn"/>
            </w:rPr>
            <w:t>touch points</w:t>
          </w:r>
          <w:r w:rsidR="001738E3" w:rsidRPr="001738E3">
            <w:rPr>
              <w:rStyle w:val="40Continoustext13ptZchn"/>
            </w:rPr>
            <w:t xml:space="preserve"> in cities such as</w:t>
          </w:r>
          <w:r w:rsidR="0057450C">
            <w:rPr>
              <w:rStyle w:val="40Continoustext13ptZchn"/>
            </w:rPr>
            <w:t xml:space="preserve"> Berlin, Paris, Milan,</w:t>
          </w:r>
          <w:r w:rsidR="001738E3" w:rsidRPr="001738E3">
            <w:rPr>
              <w:rStyle w:val="40Continoustext13ptZchn"/>
            </w:rPr>
            <w:t xml:space="preserve"> New York, Beijing and Tokyo are already captivating their visitors by offering them an </w:t>
          </w:r>
          <w:r w:rsidR="0057450C">
            <w:rPr>
              <w:rStyle w:val="40Continoustext13ptZchn"/>
            </w:rPr>
            <w:t>extensive</w:t>
          </w:r>
          <w:r w:rsidR="001738E3" w:rsidRPr="001738E3">
            <w:rPr>
              <w:rStyle w:val="40Continoustext13ptZchn"/>
            </w:rPr>
            <w:t xml:space="preserve"> brand e</w:t>
          </w:r>
          <w:r w:rsidR="0057450C">
            <w:rPr>
              <w:rStyle w:val="40Continoustext13ptZchn"/>
            </w:rPr>
            <w:t>xperience. The number of these ‘</w:t>
          </w:r>
          <w:r w:rsidR="001738E3" w:rsidRPr="001738E3">
            <w:rPr>
              <w:rStyle w:val="40Continoustext13ptZchn"/>
            </w:rPr>
            <w:t xml:space="preserve">Mercedes-Benz </w:t>
          </w:r>
          <w:r w:rsidR="00DC7845">
            <w:rPr>
              <w:rStyle w:val="40Continoustext13ptZchn"/>
            </w:rPr>
            <w:t>C</w:t>
          </w:r>
          <w:r w:rsidR="0057450C">
            <w:rPr>
              <w:rStyle w:val="40Continoustext13ptZchn"/>
            </w:rPr>
            <w:t>onnections’</w:t>
          </w:r>
          <w:r w:rsidR="001738E3" w:rsidRPr="001738E3">
            <w:rPr>
              <w:rStyle w:val="40Continoustext13ptZchn"/>
            </w:rPr>
            <w:t xml:space="preserve"> is set to more than double worldwide by 2020. Digital channels such as online shops will also continue to simplify access to the </w:t>
          </w:r>
          <w:r w:rsidR="0057450C">
            <w:rPr>
              <w:rStyle w:val="40Continoustext13ptZchn"/>
            </w:rPr>
            <w:t>c</w:t>
          </w:r>
          <w:r w:rsidR="001738E3" w:rsidRPr="001738E3">
            <w:rPr>
              <w:rStyle w:val="40Continoustext13ptZchn"/>
            </w:rPr>
            <w:t>ompany</w:t>
          </w:r>
          <w:r w:rsidR="0057450C">
            <w:rPr>
              <w:rStyle w:val="40Continoustext13ptZchn"/>
            </w:rPr>
            <w:t>’</w:t>
          </w:r>
          <w:r w:rsidR="001738E3" w:rsidRPr="001738E3">
            <w:rPr>
              <w:rStyle w:val="40Continoustext13ptZchn"/>
            </w:rPr>
            <w:t xml:space="preserve">s brand. Nonetheless, the </w:t>
          </w:r>
          <w:r w:rsidR="00CB56FF">
            <w:rPr>
              <w:rStyle w:val="40Continoustext13ptZchn"/>
            </w:rPr>
            <w:br/>
          </w:r>
          <w:r w:rsidR="001738E3" w:rsidRPr="001738E3">
            <w:rPr>
              <w:rStyle w:val="40Continoustext13ptZchn"/>
            </w:rPr>
            <w:t>Mercedes-Benz dealers – authorised agents and company-owned sales and service outlets – will remain customers</w:t>
          </w:r>
          <w:r w:rsidR="0057450C">
            <w:rPr>
              <w:rStyle w:val="40Continoustext13ptZchn"/>
            </w:rPr>
            <w:t>’</w:t>
          </w:r>
          <w:r w:rsidR="001738E3" w:rsidRPr="001738E3">
            <w:rPr>
              <w:rStyle w:val="40Continoustext13ptZchn"/>
            </w:rPr>
            <w:t xml:space="preserve"> main point of contact in future.</w:t>
          </w:r>
        </w:p>
        <w:p w:rsidR="0057450C" w:rsidRDefault="0057450C" w:rsidP="001738E3">
          <w:pPr>
            <w:pStyle w:val="40Continoustext13pt"/>
            <w:rPr>
              <w:rStyle w:val="40Continoustext13ptZchn"/>
            </w:rPr>
          </w:pPr>
        </w:p>
        <w:p w:rsidR="0057450C" w:rsidRDefault="0057450C" w:rsidP="001738E3">
          <w:pPr>
            <w:pStyle w:val="40Continoustext13pt"/>
            <w:rPr>
              <w:rStyle w:val="40Continoustext13ptZchn"/>
            </w:rPr>
          </w:pPr>
        </w:p>
        <w:p w:rsidR="0057450C" w:rsidRDefault="0057450C" w:rsidP="001738E3">
          <w:pPr>
            <w:pStyle w:val="40Continoustext13pt"/>
            <w:rPr>
              <w:rStyle w:val="40Continoustext13ptZchn"/>
            </w:rPr>
          </w:pPr>
        </w:p>
        <w:p w:rsidR="0057450C" w:rsidRDefault="0057450C" w:rsidP="001738E3">
          <w:pPr>
            <w:pStyle w:val="40Continoustext13pt"/>
            <w:rPr>
              <w:rStyle w:val="40Continoustext13ptZchn"/>
            </w:rPr>
          </w:pPr>
        </w:p>
        <w:p w:rsidR="0057450C" w:rsidRDefault="0057450C" w:rsidP="001738E3">
          <w:pPr>
            <w:pStyle w:val="40Continoustext13pt"/>
            <w:rPr>
              <w:rStyle w:val="40Continoustext13ptZchn"/>
            </w:rPr>
          </w:pPr>
        </w:p>
        <w:p w:rsidR="009853EF" w:rsidRDefault="009853EF" w:rsidP="009853EF">
          <w:pPr>
            <w:pStyle w:val="40Continoustext13pt"/>
          </w:pPr>
          <w:r w:rsidRPr="001F190D">
            <w:rPr>
              <w:b/>
            </w:rPr>
            <w:lastRenderedPageBreak/>
            <w:t xml:space="preserve">Overview of </w:t>
          </w:r>
          <w:r>
            <w:rPr>
              <w:b/>
            </w:rPr>
            <w:t>s</w:t>
          </w:r>
          <w:r w:rsidRPr="001F190D">
            <w:rPr>
              <w:b/>
            </w:rPr>
            <w:t>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9853EF" w:rsidRPr="00395E1E" w:rsidTr="007B288E">
            <w:trPr>
              <w:trHeight w:val="402"/>
            </w:trPr>
            <w:tc>
              <w:tcPr>
                <w:tcW w:w="2120" w:type="dxa"/>
              </w:tcPr>
              <w:p w:rsidR="009853EF" w:rsidRPr="00395E1E" w:rsidRDefault="009853EF" w:rsidP="007B288E">
                <w:pPr>
                  <w:spacing w:after="0" w:line="240" w:lineRule="auto"/>
                  <w:rPr>
                    <w:snapToGrid w:val="0"/>
                    <w:sz w:val="22"/>
                  </w:rPr>
                </w:pPr>
                <w:bookmarkStart w:id="1" w:name="OLE_LINK2"/>
              </w:p>
            </w:tc>
            <w:tc>
              <w:tcPr>
                <w:tcW w:w="1596" w:type="dxa"/>
              </w:tcPr>
              <w:p w:rsidR="009853EF" w:rsidRPr="00395E1E" w:rsidRDefault="00F705BF" w:rsidP="007B288E">
                <w:pPr>
                  <w:spacing w:after="0" w:line="240" w:lineRule="auto"/>
                  <w:ind w:right="100"/>
                  <w:rPr>
                    <w:rFonts w:ascii="CorpoSLig" w:hAnsi="CorpoSLig"/>
                    <w:snapToGrid w:val="0"/>
                    <w:sz w:val="22"/>
                  </w:rPr>
                </w:pPr>
                <w:r>
                  <w:rPr>
                    <w:rFonts w:ascii="CorpoSLig" w:hAnsi="CorpoSLig"/>
                    <w:snapToGrid w:val="0"/>
                    <w:sz w:val="22"/>
                  </w:rPr>
                  <w:t>July</w:t>
                </w:r>
                <w:r w:rsidR="009853EF">
                  <w:rPr>
                    <w:rFonts w:ascii="CorpoSLig" w:hAnsi="CorpoSLig"/>
                    <w:snapToGrid w:val="0"/>
                    <w:sz w:val="22"/>
                  </w:rPr>
                  <w:t xml:space="preserve"> </w:t>
                </w:r>
                <w:r w:rsidR="009853EF" w:rsidRPr="00395E1E">
                  <w:rPr>
                    <w:rFonts w:ascii="CorpoSLig" w:hAnsi="CorpoSLig"/>
                    <w:snapToGrid w:val="0"/>
                    <w:sz w:val="22"/>
                  </w:rPr>
                  <w:t>201</w:t>
                </w:r>
                <w:r w:rsidR="009853EF">
                  <w:rPr>
                    <w:rFonts w:ascii="CorpoSLig" w:hAnsi="CorpoSLig"/>
                    <w:snapToGrid w:val="0"/>
                    <w:sz w:val="22"/>
                  </w:rPr>
                  <w:t>3</w:t>
                </w:r>
              </w:p>
            </w:tc>
            <w:tc>
              <w:tcPr>
                <w:tcW w:w="992" w:type="dxa"/>
              </w:tcPr>
              <w:p w:rsidR="009853EF" w:rsidRPr="00395E1E" w:rsidRDefault="009853EF" w:rsidP="007B288E">
                <w:pPr>
                  <w:spacing w:after="0" w:line="240" w:lineRule="auto"/>
                  <w:ind w:right="82"/>
                  <w:jc w:val="right"/>
                  <w:rPr>
                    <w:rFonts w:ascii="CorpoSLig" w:hAnsi="CorpoSLig"/>
                    <w:snapToGrid w:val="0"/>
                    <w:sz w:val="22"/>
                  </w:rPr>
                </w:pPr>
                <w:r>
                  <w:rPr>
                    <w:rFonts w:ascii="CorpoSLig" w:hAnsi="CorpoSLig"/>
                    <w:snapToGrid w:val="0"/>
                    <w:sz w:val="22"/>
                  </w:rPr>
                  <w:t>Change</w:t>
                </w:r>
                <w:r w:rsidRPr="00395E1E">
                  <w:rPr>
                    <w:rFonts w:ascii="CorpoSLig" w:hAnsi="CorpoSLig"/>
                    <w:snapToGrid w:val="0"/>
                    <w:sz w:val="22"/>
                  </w:rPr>
                  <w:t xml:space="preserve"> in %</w:t>
                </w:r>
              </w:p>
            </w:tc>
            <w:tc>
              <w:tcPr>
                <w:tcW w:w="1701" w:type="dxa"/>
              </w:tcPr>
              <w:p w:rsidR="009853EF" w:rsidRDefault="00F705BF" w:rsidP="00F705BF">
                <w:pPr>
                  <w:spacing w:after="0" w:line="240" w:lineRule="auto"/>
                  <w:rPr>
                    <w:rFonts w:ascii="CorpoSLig" w:hAnsi="CorpoSLig"/>
                    <w:snapToGrid w:val="0"/>
                    <w:sz w:val="22"/>
                  </w:rPr>
                </w:pPr>
                <w:r>
                  <w:rPr>
                    <w:rFonts w:ascii="CorpoSLig" w:hAnsi="CorpoSLig"/>
                    <w:snapToGrid w:val="0"/>
                    <w:sz w:val="22"/>
                  </w:rPr>
                  <w:t xml:space="preserve">Per July </w:t>
                </w:r>
                <w:r w:rsidR="009853EF">
                  <w:rPr>
                    <w:rFonts w:ascii="CorpoSLig" w:hAnsi="CorpoSLig"/>
                    <w:snapToGrid w:val="0"/>
                    <w:sz w:val="22"/>
                  </w:rPr>
                  <w:t>2013</w:t>
                </w:r>
              </w:p>
            </w:tc>
            <w:tc>
              <w:tcPr>
                <w:tcW w:w="992" w:type="dxa"/>
              </w:tcPr>
              <w:p w:rsidR="009853EF" w:rsidRPr="00395E1E" w:rsidRDefault="009853EF" w:rsidP="007B288E">
                <w:pPr>
                  <w:spacing w:after="0" w:line="240" w:lineRule="auto"/>
                  <w:jc w:val="right"/>
                  <w:rPr>
                    <w:rFonts w:ascii="CorpoSLig" w:hAnsi="CorpoSLig"/>
                    <w:snapToGrid w:val="0"/>
                    <w:sz w:val="22"/>
                  </w:rPr>
                </w:pPr>
                <w:r>
                  <w:rPr>
                    <w:rFonts w:ascii="CorpoSLig" w:hAnsi="CorpoSLig"/>
                    <w:snapToGrid w:val="0"/>
                    <w:sz w:val="22"/>
                  </w:rPr>
                  <w:t xml:space="preserve">Change </w:t>
                </w:r>
                <w:r>
                  <w:rPr>
                    <w:rFonts w:ascii="CorpoSLig" w:hAnsi="CorpoSLig"/>
                    <w:snapToGrid w:val="0"/>
                    <w:sz w:val="22"/>
                  </w:rPr>
                  <w:br/>
                  <w:t>in %</w:t>
                </w:r>
              </w:p>
            </w:tc>
          </w:tr>
          <w:tr w:rsidR="009853EF" w:rsidRPr="00395E1E" w:rsidTr="007B288E">
            <w:trPr>
              <w:trHeight w:val="346"/>
            </w:trPr>
            <w:tc>
              <w:tcPr>
                <w:tcW w:w="2120" w:type="dxa"/>
              </w:tcPr>
              <w:p w:rsidR="009853EF" w:rsidRPr="00357FA9" w:rsidRDefault="009853EF" w:rsidP="007B288E">
                <w:pPr>
                  <w:spacing w:after="0" w:line="240" w:lineRule="auto"/>
                  <w:rPr>
                    <w:rFonts w:ascii="CorpoSLig" w:hAnsi="CorpoSLig"/>
                    <w:b/>
                    <w:snapToGrid w:val="0"/>
                    <w:sz w:val="22"/>
                  </w:rPr>
                </w:pPr>
                <w:r w:rsidRPr="00357FA9">
                  <w:rPr>
                    <w:rFonts w:ascii="CorpoSLig" w:hAnsi="CorpoSLig"/>
                    <w:b/>
                    <w:snapToGrid w:val="0"/>
                    <w:sz w:val="22"/>
                  </w:rPr>
                  <w:t>Mercedes-Benz</w:t>
                </w:r>
              </w:p>
            </w:tc>
            <w:tc>
              <w:tcPr>
                <w:tcW w:w="1596" w:type="dxa"/>
              </w:tcPr>
              <w:p w:rsidR="009853EF" w:rsidRPr="00FB6CA2" w:rsidRDefault="00CC1A29" w:rsidP="007B288E">
                <w:pPr>
                  <w:spacing w:after="0" w:line="360" w:lineRule="auto"/>
                  <w:ind w:right="100"/>
                  <w:jc w:val="right"/>
                  <w:rPr>
                    <w:rFonts w:ascii="CorpoSLig" w:hAnsi="CorpoSLig"/>
                    <w:b/>
                    <w:snapToGrid w:val="0"/>
                    <w:sz w:val="22"/>
                    <w:szCs w:val="22"/>
                  </w:rPr>
                </w:pPr>
                <w:r>
                  <w:rPr>
                    <w:rFonts w:ascii="CorpoSLig" w:hAnsi="CorpoSLig"/>
                    <w:b/>
                    <w:snapToGrid w:val="0"/>
                    <w:sz w:val="22"/>
                    <w:szCs w:val="22"/>
                  </w:rPr>
                  <w:t>116,790</w:t>
                </w:r>
              </w:p>
            </w:tc>
            <w:tc>
              <w:tcPr>
                <w:tcW w:w="992" w:type="dxa"/>
              </w:tcPr>
              <w:p w:rsidR="009853EF" w:rsidRPr="00FB6CA2" w:rsidRDefault="00CC1A29" w:rsidP="009853EF">
                <w:pPr>
                  <w:spacing w:after="0" w:line="360" w:lineRule="auto"/>
                  <w:ind w:right="100"/>
                  <w:jc w:val="right"/>
                  <w:rPr>
                    <w:rFonts w:ascii="CorpoSLig" w:hAnsi="CorpoSLig"/>
                    <w:b/>
                    <w:snapToGrid w:val="0"/>
                    <w:sz w:val="22"/>
                    <w:szCs w:val="22"/>
                  </w:rPr>
                </w:pPr>
                <w:r>
                  <w:rPr>
                    <w:rFonts w:ascii="CorpoSLig" w:hAnsi="CorpoSLig"/>
                    <w:b/>
                    <w:snapToGrid w:val="0"/>
                    <w:sz w:val="22"/>
                    <w:szCs w:val="22"/>
                  </w:rPr>
                  <w:t>+20.0</w:t>
                </w:r>
              </w:p>
            </w:tc>
            <w:tc>
              <w:tcPr>
                <w:tcW w:w="1701" w:type="dxa"/>
              </w:tcPr>
              <w:p w:rsidR="009853EF" w:rsidRPr="00FB6CA2" w:rsidRDefault="00CC1A29" w:rsidP="007B288E">
                <w:pPr>
                  <w:spacing w:after="0" w:line="360" w:lineRule="auto"/>
                  <w:ind w:right="100"/>
                  <w:jc w:val="right"/>
                  <w:rPr>
                    <w:rFonts w:ascii="CorpoSLig" w:hAnsi="CorpoSLig"/>
                    <w:b/>
                    <w:snapToGrid w:val="0"/>
                    <w:sz w:val="22"/>
                    <w:szCs w:val="22"/>
                  </w:rPr>
                </w:pPr>
                <w:r>
                  <w:rPr>
                    <w:rFonts w:ascii="CorpoSLig" w:hAnsi="CorpoSLig"/>
                    <w:b/>
                    <w:snapToGrid w:val="0"/>
                    <w:sz w:val="22"/>
                    <w:szCs w:val="22"/>
                  </w:rPr>
                  <w:t>811,227</w:t>
                </w:r>
              </w:p>
            </w:tc>
            <w:tc>
              <w:tcPr>
                <w:tcW w:w="992" w:type="dxa"/>
              </w:tcPr>
              <w:p w:rsidR="009853EF" w:rsidRPr="00FB6CA2" w:rsidRDefault="00CC1A29" w:rsidP="0063037C">
                <w:pPr>
                  <w:spacing w:after="0" w:line="360" w:lineRule="auto"/>
                  <w:ind w:right="100"/>
                  <w:jc w:val="right"/>
                  <w:rPr>
                    <w:rFonts w:ascii="CorpoSLig" w:hAnsi="CorpoSLig"/>
                    <w:b/>
                    <w:snapToGrid w:val="0"/>
                    <w:sz w:val="22"/>
                    <w:szCs w:val="22"/>
                  </w:rPr>
                </w:pPr>
                <w:r>
                  <w:rPr>
                    <w:rFonts w:ascii="CorpoSLig" w:hAnsi="CorpoSLig"/>
                    <w:b/>
                    <w:snapToGrid w:val="0"/>
                    <w:sz w:val="22"/>
                    <w:szCs w:val="22"/>
                  </w:rPr>
                  <w:t>+8.1</w:t>
                </w:r>
              </w:p>
            </w:tc>
          </w:tr>
          <w:tr w:rsidR="009853EF" w:rsidRPr="00395E1E" w:rsidTr="007B288E">
            <w:trPr>
              <w:trHeight w:val="346"/>
            </w:trPr>
            <w:tc>
              <w:tcPr>
                <w:tcW w:w="2120" w:type="dxa"/>
              </w:tcPr>
              <w:p w:rsidR="009853EF" w:rsidRPr="00357FA9" w:rsidRDefault="009853EF" w:rsidP="007B288E">
                <w:pPr>
                  <w:spacing w:after="0" w:line="240" w:lineRule="auto"/>
                  <w:rPr>
                    <w:rFonts w:ascii="CorpoSLig" w:hAnsi="CorpoSLig"/>
                    <w:b/>
                    <w:snapToGrid w:val="0"/>
                    <w:sz w:val="22"/>
                  </w:rPr>
                </w:pPr>
                <w:r w:rsidRPr="00357FA9">
                  <w:rPr>
                    <w:rFonts w:ascii="CorpoSLig" w:hAnsi="CorpoSLig"/>
                    <w:b/>
                    <w:snapToGrid w:val="0"/>
                    <w:sz w:val="22"/>
                  </w:rPr>
                  <w:t>smart</w:t>
                </w:r>
              </w:p>
            </w:tc>
            <w:tc>
              <w:tcPr>
                <w:tcW w:w="1596" w:type="dxa"/>
              </w:tcPr>
              <w:p w:rsidR="009853EF" w:rsidRPr="00FB6CA2" w:rsidRDefault="00CC1A29" w:rsidP="007B288E">
                <w:pPr>
                  <w:spacing w:after="0" w:line="360" w:lineRule="auto"/>
                  <w:ind w:right="100"/>
                  <w:jc w:val="right"/>
                  <w:rPr>
                    <w:rFonts w:ascii="CorpoSLig" w:hAnsi="CorpoSLig"/>
                    <w:b/>
                    <w:snapToGrid w:val="0"/>
                    <w:sz w:val="22"/>
                    <w:szCs w:val="22"/>
                  </w:rPr>
                </w:pPr>
                <w:r>
                  <w:rPr>
                    <w:rFonts w:ascii="CorpoSLig" w:hAnsi="CorpoSLig"/>
                    <w:b/>
                    <w:snapToGrid w:val="0"/>
                    <w:sz w:val="22"/>
                    <w:szCs w:val="22"/>
                  </w:rPr>
                  <w:t>7,679</w:t>
                </w:r>
              </w:p>
            </w:tc>
            <w:tc>
              <w:tcPr>
                <w:tcW w:w="992" w:type="dxa"/>
              </w:tcPr>
              <w:p w:rsidR="009853EF" w:rsidRPr="00FB6CA2" w:rsidRDefault="009853EF" w:rsidP="00CC1A29">
                <w:pPr>
                  <w:spacing w:after="0" w:line="360" w:lineRule="auto"/>
                  <w:ind w:right="100"/>
                  <w:jc w:val="right"/>
                  <w:rPr>
                    <w:rFonts w:ascii="CorpoSLig" w:hAnsi="CorpoSLig"/>
                    <w:b/>
                    <w:snapToGrid w:val="0"/>
                    <w:sz w:val="22"/>
                    <w:szCs w:val="22"/>
                  </w:rPr>
                </w:pPr>
                <w:r>
                  <w:rPr>
                    <w:rFonts w:ascii="CorpoSLig" w:hAnsi="CorpoSLig"/>
                    <w:b/>
                    <w:snapToGrid w:val="0"/>
                    <w:sz w:val="22"/>
                    <w:szCs w:val="22"/>
                  </w:rPr>
                  <w:t>-</w:t>
                </w:r>
                <w:r w:rsidR="00CC1A29">
                  <w:rPr>
                    <w:rFonts w:ascii="CorpoSLig" w:hAnsi="CorpoSLig"/>
                    <w:b/>
                    <w:snapToGrid w:val="0"/>
                    <w:sz w:val="22"/>
                    <w:szCs w:val="22"/>
                  </w:rPr>
                  <w:t>5.5</w:t>
                </w:r>
              </w:p>
            </w:tc>
            <w:tc>
              <w:tcPr>
                <w:tcW w:w="1701" w:type="dxa"/>
              </w:tcPr>
              <w:p w:rsidR="009853EF" w:rsidRPr="00FB6CA2" w:rsidRDefault="00CC1A29" w:rsidP="0063037C">
                <w:pPr>
                  <w:spacing w:after="0" w:line="360" w:lineRule="auto"/>
                  <w:ind w:right="100"/>
                  <w:jc w:val="right"/>
                  <w:rPr>
                    <w:rFonts w:ascii="CorpoSLig" w:hAnsi="CorpoSLig"/>
                    <w:b/>
                    <w:snapToGrid w:val="0"/>
                    <w:sz w:val="22"/>
                    <w:szCs w:val="22"/>
                  </w:rPr>
                </w:pPr>
                <w:r>
                  <w:rPr>
                    <w:rFonts w:ascii="CorpoSLig" w:hAnsi="CorpoSLig"/>
                    <w:b/>
                    <w:snapToGrid w:val="0"/>
                    <w:sz w:val="22"/>
                    <w:szCs w:val="22"/>
                  </w:rPr>
                  <w:t>59,546</w:t>
                </w:r>
              </w:p>
            </w:tc>
            <w:tc>
              <w:tcPr>
                <w:tcW w:w="992" w:type="dxa"/>
              </w:tcPr>
              <w:p w:rsidR="009853EF" w:rsidRPr="00FB6CA2" w:rsidRDefault="009853EF" w:rsidP="0063037C">
                <w:pPr>
                  <w:spacing w:after="0" w:line="360" w:lineRule="auto"/>
                  <w:ind w:right="100"/>
                  <w:jc w:val="right"/>
                  <w:rPr>
                    <w:rFonts w:ascii="CorpoSLig" w:hAnsi="CorpoSLig"/>
                    <w:b/>
                    <w:snapToGrid w:val="0"/>
                    <w:sz w:val="22"/>
                    <w:szCs w:val="22"/>
                  </w:rPr>
                </w:pPr>
                <w:r>
                  <w:rPr>
                    <w:rFonts w:ascii="CorpoSLig" w:hAnsi="CorpoSLig"/>
                    <w:b/>
                    <w:snapToGrid w:val="0"/>
                    <w:sz w:val="22"/>
                    <w:szCs w:val="22"/>
                  </w:rPr>
                  <w:t>-</w:t>
                </w:r>
                <w:r w:rsidR="00D64653">
                  <w:rPr>
                    <w:rFonts w:ascii="CorpoSLig" w:hAnsi="CorpoSLig"/>
                    <w:b/>
                    <w:snapToGrid w:val="0"/>
                    <w:sz w:val="22"/>
                    <w:szCs w:val="22"/>
                  </w:rPr>
                  <w:t>6.5</w:t>
                </w:r>
              </w:p>
            </w:tc>
          </w:tr>
          <w:tr w:rsidR="009853EF" w:rsidRPr="00395E1E" w:rsidTr="007B288E">
            <w:trPr>
              <w:trHeight w:val="346"/>
            </w:trPr>
            <w:tc>
              <w:tcPr>
                <w:tcW w:w="2120" w:type="dxa"/>
              </w:tcPr>
              <w:p w:rsidR="009853EF" w:rsidRPr="00357FA9" w:rsidRDefault="009853EF" w:rsidP="007B288E">
                <w:pPr>
                  <w:spacing w:after="0" w:line="240" w:lineRule="auto"/>
                  <w:rPr>
                    <w:rFonts w:ascii="CorpoSLig" w:hAnsi="CorpoSLig"/>
                    <w:b/>
                    <w:snapToGrid w:val="0"/>
                    <w:sz w:val="22"/>
                  </w:rPr>
                </w:pPr>
                <w:r w:rsidRPr="00357FA9">
                  <w:rPr>
                    <w:rFonts w:ascii="CorpoSLig" w:hAnsi="CorpoSLig"/>
                    <w:b/>
                    <w:snapToGrid w:val="0"/>
                    <w:sz w:val="22"/>
                  </w:rPr>
                  <w:t>Mercedes-Benz Cars</w:t>
                </w:r>
              </w:p>
            </w:tc>
            <w:tc>
              <w:tcPr>
                <w:tcW w:w="1596" w:type="dxa"/>
              </w:tcPr>
              <w:p w:rsidR="009853EF" w:rsidRPr="00FB6CA2" w:rsidRDefault="00D64653" w:rsidP="00D64653">
                <w:pPr>
                  <w:spacing w:after="0" w:line="360" w:lineRule="auto"/>
                  <w:ind w:right="100"/>
                  <w:jc w:val="right"/>
                  <w:rPr>
                    <w:rFonts w:ascii="CorpoSLig" w:hAnsi="CorpoSLig"/>
                    <w:b/>
                    <w:snapToGrid w:val="0"/>
                    <w:sz w:val="22"/>
                    <w:szCs w:val="22"/>
                  </w:rPr>
                </w:pPr>
                <w:r>
                  <w:rPr>
                    <w:rFonts w:ascii="CorpoSLig" w:hAnsi="CorpoSLig"/>
                    <w:b/>
                    <w:snapToGrid w:val="0"/>
                    <w:sz w:val="22"/>
                    <w:szCs w:val="22"/>
                  </w:rPr>
                  <w:t>124,469</w:t>
                </w:r>
              </w:p>
            </w:tc>
            <w:tc>
              <w:tcPr>
                <w:tcW w:w="992" w:type="dxa"/>
              </w:tcPr>
              <w:p w:rsidR="009853EF" w:rsidRPr="00FB6CA2" w:rsidRDefault="009853EF" w:rsidP="00D64653">
                <w:pPr>
                  <w:spacing w:after="0" w:line="360" w:lineRule="auto"/>
                  <w:ind w:right="82"/>
                  <w:jc w:val="right"/>
                  <w:rPr>
                    <w:rFonts w:ascii="CorpoSLig" w:hAnsi="CorpoSLig"/>
                    <w:b/>
                    <w:snapToGrid w:val="0"/>
                    <w:sz w:val="22"/>
                    <w:szCs w:val="22"/>
                  </w:rPr>
                </w:pPr>
                <w:r>
                  <w:rPr>
                    <w:rFonts w:ascii="CorpoSLig" w:hAnsi="CorpoSLig"/>
                    <w:b/>
                    <w:snapToGrid w:val="0"/>
                    <w:sz w:val="22"/>
                    <w:szCs w:val="22"/>
                  </w:rPr>
                  <w:t>+</w:t>
                </w:r>
                <w:r w:rsidR="00D64653">
                  <w:rPr>
                    <w:rFonts w:ascii="CorpoSLig" w:hAnsi="CorpoSLig"/>
                    <w:b/>
                    <w:snapToGrid w:val="0"/>
                    <w:sz w:val="22"/>
                    <w:szCs w:val="22"/>
                  </w:rPr>
                  <w:t>18.0</w:t>
                </w:r>
              </w:p>
            </w:tc>
            <w:tc>
              <w:tcPr>
                <w:tcW w:w="1701" w:type="dxa"/>
              </w:tcPr>
              <w:p w:rsidR="009853EF" w:rsidRPr="00FB6CA2" w:rsidRDefault="00F10C03" w:rsidP="0063037C">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870,773</w:t>
                </w:r>
              </w:p>
            </w:tc>
            <w:tc>
              <w:tcPr>
                <w:tcW w:w="992" w:type="dxa"/>
              </w:tcPr>
              <w:p w:rsidR="009853EF" w:rsidRPr="00FB6CA2" w:rsidRDefault="009853EF" w:rsidP="00036C4F">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w:t>
                </w:r>
                <w:r w:rsidR="00036C4F">
                  <w:rPr>
                    <w:rFonts w:ascii="CorpoSLig" w:hAnsi="CorpoSLig"/>
                    <w:b/>
                    <w:snapToGrid w:val="0"/>
                    <w:sz w:val="22"/>
                    <w:szCs w:val="22"/>
                  </w:rPr>
                  <w:t>7.0</w:t>
                </w:r>
              </w:p>
            </w:tc>
          </w:tr>
          <w:tr w:rsidR="009853EF" w:rsidRPr="00B55EF8" w:rsidTr="007B288E">
            <w:trPr>
              <w:trHeight w:val="346"/>
            </w:trPr>
            <w:tc>
              <w:tcPr>
                <w:tcW w:w="2120" w:type="dxa"/>
              </w:tcPr>
              <w:p w:rsidR="009853EF" w:rsidRPr="00357FA9" w:rsidDel="001649E2" w:rsidRDefault="009853EF" w:rsidP="007B288E">
                <w:pPr>
                  <w:spacing w:after="0" w:line="240" w:lineRule="auto"/>
                  <w:rPr>
                    <w:rFonts w:ascii="CorpoSLig" w:hAnsi="CorpoSLig"/>
                    <w:b/>
                    <w:snapToGrid w:val="0"/>
                    <w:sz w:val="22"/>
                  </w:rPr>
                </w:pPr>
              </w:p>
            </w:tc>
            <w:tc>
              <w:tcPr>
                <w:tcW w:w="1596" w:type="dxa"/>
              </w:tcPr>
              <w:p w:rsidR="009853EF" w:rsidRPr="00120AE3" w:rsidRDefault="009853EF" w:rsidP="007B288E">
                <w:pPr>
                  <w:spacing w:after="0" w:line="360" w:lineRule="auto"/>
                  <w:ind w:right="100"/>
                  <w:jc w:val="right"/>
                  <w:rPr>
                    <w:rFonts w:ascii="CorpoSLig" w:hAnsi="CorpoSLig"/>
                    <w:snapToGrid w:val="0"/>
                    <w:sz w:val="22"/>
                    <w:szCs w:val="22"/>
                  </w:rPr>
                </w:pPr>
              </w:p>
            </w:tc>
            <w:tc>
              <w:tcPr>
                <w:tcW w:w="992" w:type="dxa"/>
              </w:tcPr>
              <w:p w:rsidR="009853EF" w:rsidRPr="00120AE3" w:rsidRDefault="009853EF" w:rsidP="007B288E">
                <w:pPr>
                  <w:spacing w:after="0" w:line="360" w:lineRule="auto"/>
                  <w:ind w:right="100"/>
                  <w:jc w:val="right"/>
                  <w:rPr>
                    <w:rFonts w:ascii="CorpoSLig" w:hAnsi="CorpoSLig"/>
                    <w:snapToGrid w:val="0"/>
                    <w:sz w:val="22"/>
                    <w:szCs w:val="22"/>
                  </w:rPr>
                </w:pPr>
              </w:p>
            </w:tc>
            <w:tc>
              <w:tcPr>
                <w:tcW w:w="1701" w:type="dxa"/>
              </w:tcPr>
              <w:p w:rsidR="009853EF" w:rsidRPr="00120AE3" w:rsidRDefault="009853EF" w:rsidP="007B288E">
                <w:pPr>
                  <w:spacing w:after="0" w:line="360" w:lineRule="auto"/>
                  <w:ind w:right="100"/>
                  <w:jc w:val="right"/>
                  <w:rPr>
                    <w:rFonts w:ascii="CorpoSLig" w:hAnsi="CorpoSLig"/>
                    <w:snapToGrid w:val="0"/>
                    <w:sz w:val="22"/>
                    <w:szCs w:val="22"/>
                  </w:rPr>
                </w:pPr>
              </w:p>
            </w:tc>
            <w:tc>
              <w:tcPr>
                <w:tcW w:w="992" w:type="dxa"/>
              </w:tcPr>
              <w:p w:rsidR="009853EF" w:rsidRPr="00120AE3" w:rsidRDefault="009853EF" w:rsidP="007B288E">
                <w:pPr>
                  <w:spacing w:after="0" w:line="360" w:lineRule="auto"/>
                  <w:ind w:right="100"/>
                  <w:jc w:val="right"/>
                  <w:rPr>
                    <w:rFonts w:ascii="CorpoSLig" w:hAnsi="CorpoSLig"/>
                    <w:snapToGrid w:val="0"/>
                    <w:sz w:val="22"/>
                    <w:szCs w:val="22"/>
                  </w:rPr>
                </w:pPr>
              </w:p>
            </w:tc>
          </w:tr>
          <w:tr w:rsidR="0063037C" w:rsidRPr="00347B9B" w:rsidTr="007B288E">
            <w:trPr>
              <w:trHeight w:val="346"/>
            </w:trPr>
            <w:tc>
              <w:tcPr>
                <w:tcW w:w="2120" w:type="dxa"/>
              </w:tcPr>
              <w:p w:rsidR="0063037C" w:rsidRPr="00347B9B" w:rsidRDefault="0063037C" w:rsidP="007B288E">
                <w:pPr>
                  <w:spacing w:after="0" w:line="240" w:lineRule="auto"/>
                  <w:rPr>
                    <w:rFonts w:ascii="CorpoSLig" w:hAnsi="CorpoSLig"/>
                    <w:b/>
                    <w:snapToGrid w:val="0"/>
                    <w:sz w:val="22"/>
                    <w:lang w:val="en-US"/>
                  </w:rPr>
                </w:pPr>
                <w:r w:rsidRPr="00347B9B">
                  <w:rPr>
                    <w:rFonts w:ascii="CorpoSLig" w:hAnsi="CorpoSLig"/>
                    <w:b/>
                    <w:snapToGrid w:val="0"/>
                    <w:sz w:val="22"/>
                    <w:lang w:val="en-US"/>
                  </w:rPr>
                  <w:t>Mercedes-Benz Sales in the Markets</w:t>
                </w:r>
              </w:p>
            </w:tc>
            <w:tc>
              <w:tcPr>
                <w:tcW w:w="1596" w:type="dxa"/>
              </w:tcPr>
              <w:p w:rsidR="0063037C" w:rsidRPr="00347B9B" w:rsidRDefault="0063037C" w:rsidP="007B288E">
                <w:pPr>
                  <w:spacing w:after="0" w:line="240" w:lineRule="auto"/>
                  <w:ind w:right="100"/>
                  <w:jc w:val="right"/>
                  <w:rPr>
                    <w:rFonts w:ascii="CorpoSLig" w:hAnsi="CorpoSLig"/>
                    <w:b/>
                    <w:snapToGrid w:val="0"/>
                    <w:sz w:val="22"/>
                    <w:lang w:val="en-US"/>
                  </w:rPr>
                </w:pPr>
              </w:p>
            </w:tc>
            <w:tc>
              <w:tcPr>
                <w:tcW w:w="992" w:type="dxa"/>
              </w:tcPr>
              <w:p w:rsidR="0063037C" w:rsidRPr="00347B9B" w:rsidRDefault="0063037C" w:rsidP="007B288E">
                <w:pPr>
                  <w:spacing w:after="0" w:line="240" w:lineRule="auto"/>
                  <w:ind w:right="100"/>
                  <w:jc w:val="right"/>
                  <w:rPr>
                    <w:rFonts w:ascii="CorpoSLig" w:hAnsi="CorpoSLig"/>
                    <w:b/>
                    <w:snapToGrid w:val="0"/>
                    <w:sz w:val="22"/>
                    <w:lang w:val="en-US"/>
                  </w:rPr>
                </w:pPr>
              </w:p>
            </w:tc>
            <w:tc>
              <w:tcPr>
                <w:tcW w:w="1701" w:type="dxa"/>
              </w:tcPr>
              <w:p w:rsidR="0063037C" w:rsidRPr="00347B9B" w:rsidRDefault="0063037C" w:rsidP="007B288E">
                <w:pPr>
                  <w:spacing w:after="0" w:line="240" w:lineRule="auto"/>
                  <w:ind w:right="100"/>
                  <w:jc w:val="right"/>
                  <w:rPr>
                    <w:rFonts w:ascii="CorpoSLig" w:hAnsi="CorpoSLig"/>
                    <w:b/>
                    <w:snapToGrid w:val="0"/>
                    <w:sz w:val="22"/>
                    <w:lang w:val="en-US"/>
                  </w:rPr>
                </w:pPr>
              </w:p>
            </w:tc>
            <w:tc>
              <w:tcPr>
                <w:tcW w:w="992" w:type="dxa"/>
              </w:tcPr>
              <w:p w:rsidR="0063037C" w:rsidRPr="00347B9B" w:rsidRDefault="0063037C" w:rsidP="007B288E">
                <w:pPr>
                  <w:spacing w:after="0" w:line="240" w:lineRule="auto"/>
                  <w:ind w:right="100"/>
                  <w:jc w:val="right"/>
                  <w:rPr>
                    <w:rFonts w:ascii="CorpoSLig" w:hAnsi="CorpoSLig"/>
                    <w:b/>
                    <w:snapToGrid w:val="0"/>
                    <w:sz w:val="22"/>
                    <w:lang w:val="en-US"/>
                  </w:rPr>
                </w:pPr>
              </w:p>
            </w:tc>
          </w:tr>
          <w:tr w:rsidR="0063037C" w:rsidRPr="007E682E" w:rsidTr="007B288E">
            <w:trPr>
              <w:trHeight w:val="346"/>
            </w:trPr>
            <w:tc>
              <w:tcPr>
                <w:tcW w:w="2120" w:type="dxa"/>
              </w:tcPr>
              <w:p w:rsidR="0063037C" w:rsidRPr="007E682E" w:rsidRDefault="0063037C" w:rsidP="007B288E">
                <w:pPr>
                  <w:spacing w:after="0" w:line="240" w:lineRule="auto"/>
                  <w:rPr>
                    <w:rFonts w:ascii="CorpoSLig" w:hAnsi="CorpoSLig"/>
                    <w:snapToGrid w:val="0"/>
                    <w:sz w:val="22"/>
                  </w:rPr>
                </w:pPr>
                <w:r w:rsidRPr="007E682E">
                  <w:rPr>
                    <w:rFonts w:ascii="CorpoSLig" w:hAnsi="CorpoSLig"/>
                    <w:snapToGrid w:val="0"/>
                    <w:sz w:val="22"/>
                  </w:rPr>
                  <w:t>Europe</w:t>
                </w:r>
              </w:p>
            </w:tc>
            <w:tc>
              <w:tcPr>
                <w:tcW w:w="1596" w:type="dxa"/>
              </w:tcPr>
              <w:p w:rsidR="0063037C" w:rsidRPr="007E682E"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54,096</w:t>
                </w:r>
              </w:p>
            </w:tc>
            <w:tc>
              <w:tcPr>
                <w:tcW w:w="992" w:type="dxa"/>
              </w:tcPr>
              <w:p w:rsidR="0063037C" w:rsidRPr="007E682E" w:rsidRDefault="0063037C" w:rsidP="00036C4F">
                <w:pPr>
                  <w:spacing w:after="0" w:line="240" w:lineRule="auto"/>
                  <w:ind w:right="100"/>
                  <w:jc w:val="right"/>
                  <w:rPr>
                    <w:rFonts w:ascii="CorpoSLig" w:hAnsi="CorpoSLig"/>
                    <w:snapToGrid w:val="0"/>
                    <w:sz w:val="22"/>
                  </w:rPr>
                </w:pPr>
                <w:r w:rsidRPr="007E682E">
                  <w:rPr>
                    <w:rFonts w:ascii="CorpoSLig" w:hAnsi="CorpoSLig"/>
                    <w:snapToGrid w:val="0"/>
                    <w:sz w:val="22"/>
                  </w:rPr>
                  <w:t>+</w:t>
                </w:r>
                <w:r w:rsidR="00036C4F">
                  <w:rPr>
                    <w:rFonts w:ascii="CorpoSLig" w:hAnsi="CorpoSLig"/>
                    <w:snapToGrid w:val="0"/>
                    <w:sz w:val="22"/>
                  </w:rPr>
                  <w:t>15.5</w:t>
                </w:r>
              </w:p>
            </w:tc>
            <w:tc>
              <w:tcPr>
                <w:tcW w:w="1701" w:type="dxa"/>
              </w:tcPr>
              <w:p w:rsidR="0063037C" w:rsidRPr="007E682E"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382,088</w:t>
                </w:r>
              </w:p>
            </w:tc>
            <w:tc>
              <w:tcPr>
                <w:tcW w:w="992" w:type="dxa"/>
              </w:tcPr>
              <w:p w:rsidR="0063037C" w:rsidRPr="007E682E" w:rsidRDefault="0063037C" w:rsidP="00036C4F">
                <w:pPr>
                  <w:spacing w:after="0" w:line="240" w:lineRule="auto"/>
                  <w:ind w:right="100"/>
                  <w:jc w:val="right"/>
                  <w:rPr>
                    <w:rFonts w:ascii="CorpoSLig" w:hAnsi="CorpoSLig"/>
                    <w:snapToGrid w:val="0"/>
                    <w:sz w:val="22"/>
                  </w:rPr>
                </w:pPr>
                <w:r w:rsidRPr="007E682E">
                  <w:rPr>
                    <w:rFonts w:ascii="CorpoSLig" w:hAnsi="CorpoSLig"/>
                    <w:snapToGrid w:val="0"/>
                    <w:sz w:val="22"/>
                  </w:rPr>
                  <w:t>+</w:t>
                </w:r>
                <w:r w:rsidR="00036C4F">
                  <w:rPr>
                    <w:rFonts w:ascii="CorpoSLig" w:hAnsi="CorpoSLig"/>
                    <w:snapToGrid w:val="0"/>
                    <w:sz w:val="22"/>
                  </w:rPr>
                  <w:t>5.7</w:t>
                </w:r>
              </w:p>
            </w:tc>
          </w:tr>
          <w:tr w:rsidR="0063037C" w:rsidRPr="002D54A6" w:rsidTr="007B288E">
            <w:trPr>
              <w:trHeight w:val="346"/>
            </w:trPr>
            <w:tc>
              <w:tcPr>
                <w:tcW w:w="2120" w:type="dxa"/>
              </w:tcPr>
              <w:p w:rsidR="0063037C" w:rsidRPr="00357FA9" w:rsidRDefault="0063037C" w:rsidP="007B288E">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 Germany</w:t>
                </w:r>
              </w:p>
            </w:tc>
            <w:tc>
              <w:tcPr>
                <w:tcW w:w="1596" w:type="dxa"/>
              </w:tcPr>
              <w:p w:rsidR="0063037C" w:rsidRPr="00357FA9"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22,501</w:t>
                </w:r>
              </w:p>
            </w:tc>
            <w:tc>
              <w:tcPr>
                <w:tcW w:w="992" w:type="dxa"/>
              </w:tcPr>
              <w:p w:rsidR="0063037C" w:rsidRPr="00357FA9" w:rsidRDefault="00036C4F" w:rsidP="0063037C">
                <w:pPr>
                  <w:spacing w:after="0" w:line="240" w:lineRule="auto"/>
                  <w:ind w:right="100"/>
                  <w:jc w:val="right"/>
                  <w:rPr>
                    <w:rFonts w:ascii="CorpoSLig" w:hAnsi="CorpoSLig"/>
                    <w:snapToGrid w:val="0"/>
                    <w:sz w:val="22"/>
                  </w:rPr>
                </w:pPr>
                <w:r>
                  <w:rPr>
                    <w:rFonts w:ascii="CorpoSLig" w:hAnsi="CorpoSLig"/>
                    <w:snapToGrid w:val="0"/>
                    <w:sz w:val="22"/>
                  </w:rPr>
                  <w:t>+9.8</w:t>
                </w:r>
              </w:p>
            </w:tc>
            <w:tc>
              <w:tcPr>
                <w:tcW w:w="1701" w:type="dxa"/>
              </w:tcPr>
              <w:p w:rsidR="0063037C" w:rsidRPr="00357FA9"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146,829</w:t>
                </w:r>
              </w:p>
            </w:tc>
            <w:tc>
              <w:tcPr>
                <w:tcW w:w="992" w:type="dxa"/>
              </w:tcPr>
              <w:p w:rsidR="0063037C" w:rsidRPr="00357FA9"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-1.5</w:t>
                </w:r>
              </w:p>
            </w:tc>
          </w:tr>
          <w:tr w:rsidR="0063037C" w:rsidRPr="002D54A6" w:rsidTr="007B288E">
            <w:trPr>
              <w:trHeight w:val="346"/>
            </w:trPr>
            <w:tc>
              <w:tcPr>
                <w:tcW w:w="2120" w:type="dxa"/>
              </w:tcPr>
              <w:p w:rsidR="0063037C" w:rsidRPr="00357FA9" w:rsidRDefault="0063037C" w:rsidP="007B288E">
                <w:pPr>
                  <w:spacing w:after="0" w:line="240" w:lineRule="auto"/>
                  <w:rPr>
                    <w:rFonts w:ascii="CorpoSLig" w:hAnsi="CorpoSLig"/>
                    <w:snapToGrid w:val="0"/>
                    <w:sz w:val="22"/>
                  </w:rPr>
                </w:pPr>
                <w:r w:rsidRPr="00357FA9">
                  <w:rPr>
                    <w:rFonts w:ascii="CorpoSLig" w:hAnsi="CorpoSLig"/>
                    <w:snapToGrid w:val="0"/>
                    <w:sz w:val="22"/>
                  </w:rPr>
                  <w:t>NAFTA</w:t>
                </w:r>
              </w:p>
            </w:tc>
            <w:tc>
              <w:tcPr>
                <w:tcW w:w="1596" w:type="dxa"/>
              </w:tcPr>
              <w:p w:rsidR="0063037C" w:rsidRPr="00357FA9"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26,857</w:t>
                </w:r>
                <w:r w:rsidR="0063037C">
                  <w:rPr>
                    <w:rFonts w:ascii="CorpoSLig" w:hAnsi="CorpoSLig"/>
                    <w:snapToGrid w:val="0"/>
                    <w:sz w:val="22"/>
                  </w:rPr>
                  <w:t xml:space="preserve">  </w:t>
                </w:r>
              </w:p>
            </w:tc>
            <w:tc>
              <w:tcPr>
                <w:tcW w:w="992" w:type="dxa"/>
              </w:tcPr>
              <w:p w:rsidR="0063037C" w:rsidRPr="00357FA9"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+21.6</w:t>
                </w:r>
              </w:p>
            </w:tc>
            <w:tc>
              <w:tcPr>
                <w:tcW w:w="1701" w:type="dxa"/>
              </w:tcPr>
              <w:p w:rsidR="0063037C" w:rsidRPr="00357FA9" w:rsidRDefault="00036C4F" w:rsidP="0063037C">
                <w:pPr>
                  <w:spacing w:after="0" w:line="240" w:lineRule="auto"/>
                  <w:ind w:right="100"/>
                  <w:jc w:val="right"/>
                  <w:rPr>
                    <w:rFonts w:ascii="CorpoSLig" w:hAnsi="CorpoSLig"/>
                    <w:snapToGrid w:val="0"/>
                    <w:sz w:val="22"/>
                  </w:rPr>
                </w:pPr>
                <w:r>
                  <w:rPr>
                    <w:rFonts w:ascii="CorpoSLig" w:hAnsi="CorpoSLig"/>
                    <w:snapToGrid w:val="0"/>
                    <w:sz w:val="22"/>
                  </w:rPr>
                  <w:t>188,529</w:t>
                </w:r>
              </w:p>
            </w:tc>
            <w:tc>
              <w:tcPr>
                <w:tcW w:w="992" w:type="dxa"/>
              </w:tcPr>
              <w:p w:rsidR="0063037C" w:rsidRPr="00357FA9" w:rsidRDefault="00036C4F" w:rsidP="007B288E">
                <w:pPr>
                  <w:spacing w:after="0" w:line="240" w:lineRule="auto"/>
                  <w:ind w:right="100"/>
                  <w:jc w:val="right"/>
                  <w:rPr>
                    <w:rFonts w:ascii="CorpoSLig" w:hAnsi="CorpoSLig"/>
                    <w:snapToGrid w:val="0"/>
                    <w:sz w:val="22"/>
                  </w:rPr>
                </w:pPr>
                <w:r>
                  <w:rPr>
                    <w:rFonts w:ascii="CorpoSLig" w:hAnsi="CorpoSLig"/>
                    <w:snapToGrid w:val="0"/>
                    <w:sz w:val="22"/>
                  </w:rPr>
                  <w:t>+10.9</w:t>
                </w:r>
              </w:p>
            </w:tc>
          </w:tr>
          <w:tr w:rsidR="0063037C" w:rsidRPr="00B7511D" w:rsidTr="007B288E">
            <w:trPr>
              <w:trHeight w:val="346"/>
            </w:trPr>
            <w:tc>
              <w:tcPr>
                <w:tcW w:w="2120" w:type="dxa"/>
              </w:tcPr>
              <w:p w:rsidR="0063037C" w:rsidRPr="00357FA9" w:rsidRDefault="0063037C" w:rsidP="007B288E">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USA</w:t>
                </w:r>
              </w:p>
            </w:tc>
            <w:tc>
              <w:tcPr>
                <w:tcW w:w="1596" w:type="dxa"/>
              </w:tcPr>
              <w:p w:rsidR="0063037C" w:rsidRPr="00630684" w:rsidRDefault="008548AC" w:rsidP="0063037C">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23,648</w:t>
                </w:r>
              </w:p>
            </w:tc>
            <w:tc>
              <w:tcPr>
                <w:tcW w:w="992" w:type="dxa"/>
              </w:tcPr>
              <w:p w:rsidR="0063037C" w:rsidRPr="00630684"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+22.5</w:t>
                </w:r>
              </w:p>
            </w:tc>
            <w:tc>
              <w:tcPr>
                <w:tcW w:w="1701" w:type="dxa"/>
              </w:tcPr>
              <w:p w:rsidR="0063037C" w:rsidRPr="00630684"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165,598</w:t>
                </w:r>
              </w:p>
            </w:tc>
            <w:tc>
              <w:tcPr>
                <w:tcW w:w="992" w:type="dxa"/>
              </w:tcPr>
              <w:p w:rsidR="0063037C" w:rsidRPr="00630684" w:rsidRDefault="0063037C" w:rsidP="008548AC">
                <w:pPr>
                  <w:spacing w:after="0" w:line="240" w:lineRule="auto"/>
                  <w:ind w:right="100"/>
                  <w:jc w:val="right"/>
                  <w:rPr>
                    <w:rFonts w:ascii="CorpoSLig" w:hAnsi="CorpoSLig"/>
                    <w:snapToGrid w:val="0"/>
                    <w:sz w:val="22"/>
                  </w:rPr>
                </w:pPr>
                <w:r>
                  <w:rPr>
                    <w:rFonts w:ascii="CorpoSLig" w:hAnsi="CorpoSLig"/>
                    <w:snapToGrid w:val="0"/>
                    <w:sz w:val="22"/>
                  </w:rPr>
                  <w:t>+</w:t>
                </w:r>
                <w:r w:rsidR="008548AC">
                  <w:rPr>
                    <w:rFonts w:ascii="CorpoSLig" w:hAnsi="CorpoSLig"/>
                    <w:snapToGrid w:val="0"/>
                    <w:sz w:val="22"/>
                  </w:rPr>
                  <w:t>12.0</w:t>
                </w:r>
              </w:p>
            </w:tc>
          </w:tr>
          <w:tr w:rsidR="0063037C" w:rsidRPr="002D54A6" w:rsidTr="007B288E">
            <w:trPr>
              <w:trHeight w:val="346"/>
            </w:trPr>
            <w:tc>
              <w:tcPr>
                <w:tcW w:w="2120" w:type="dxa"/>
              </w:tcPr>
              <w:p w:rsidR="0063037C" w:rsidRPr="00357FA9" w:rsidRDefault="0063037C" w:rsidP="007B288E">
                <w:pPr>
                  <w:spacing w:after="0" w:line="240" w:lineRule="auto"/>
                  <w:rPr>
                    <w:rFonts w:ascii="CorpoSLig" w:hAnsi="CorpoSLig"/>
                    <w:snapToGrid w:val="0"/>
                    <w:sz w:val="22"/>
                  </w:rPr>
                </w:pPr>
                <w:r>
                  <w:rPr>
                    <w:rFonts w:ascii="CorpoSLig" w:hAnsi="CorpoSLig"/>
                    <w:snapToGrid w:val="0"/>
                    <w:sz w:val="22"/>
                  </w:rPr>
                  <w:t>Asia/Pacific</w:t>
                </w:r>
              </w:p>
            </w:tc>
            <w:tc>
              <w:tcPr>
                <w:tcW w:w="1596" w:type="dxa"/>
              </w:tcPr>
              <w:p w:rsidR="0063037C" w:rsidRPr="00630684"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31,146</w:t>
                </w:r>
              </w:p>
            </w:tc>
            <w:tc>
              <w:tcPr>
                <w:tcW w:w="992" w:type="dxa"/>
              </w:tcPr>
              <w:p w:rsidR="0063037C" w:rsidRPr="00630684" w:rsidRDefault="008548AC" w:rsidP="00634737">
                <w:pPr>
                  <w:spacing w:after="0" w:line="240" w:lineRule="auto"/>
                  <w:ind w:right="100"/>
                  <w:jc w:val="right"/>
                  <w:rPr>
                    <w:rFonts w:ascii="CorpoSLig" w:hAnsi="CorpoSLig"/>
                    <w:snapToGrid w:val="0"/>
                    <w:sz w:val="22"/>
                  </w:rPr>
                </w:pPr>
                <w:r>
                  <w:rPr>
                    <w:rFonts w:ascii="CorpoSLig" w:hAnsi="CorpoSLig"/>
                    <w:snapToGrid w:val="0"/>
                    <w:sz w:val="22"/>
                  </w:rPr>
                  <w:t>+26.9</w:t>
                </w:r>
              </w:p>
            </w:tc>
            <w:tc>
              <w:tcPr>
                <w:tcW w:w="1701" w:type="dxa"/>
              </w:tcPr>
              <w:p w:rsidR="0063037C" w:rsidRPr="00630684"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209,094</w:t>
                </w:r>
              </w:p>
            </w:tc>
            <w:tc>
              <w:tcPr>
                <w:tcW w:w="992" w:type="dxa"/>
              </w:tcPr>
              <w:p w:rsidR="0063037C" w:rsidRPr="00630684" w:rsidRDefault="008548AC" w:rsidP="0063037C">
                <w:pPr>
                  <w:spacing w:after="0" w:line="240" w:lineRule="auto"/>
                  <w:ind w:right="100"/>
                  <w:jc w:val="right"/>
                  <w:rPr>
                    <w:rFonts w:ascii="CorpoSLig" w:hAnsi="CorpoSLig"/>
                    <w:snapToGrid w:val="0"/>
                    <w:sz w:val="22"/>
                  </w:rPr>
                </w:pPr>
                <w:r>
                  <w:rPr>
                    <w:rFonts w:ascii="CorpoSLig" w:hAnsi="CorpoSLig"/>
                    <w:snapToGrid w:val="0"/>
                    <w:sz w:val="22"/>
                  </w:rPr>
                  <w:t>+9.3</w:t>
                </w:r>
              </w:p>
            </w:tc>
          </w:tr>
          <w:tr w:rsidR="0063037C" w:rsidRPr="002D54A6" w:rsidTr="007B288E">
            <w:trPr>
              <w:trHeight w:val="346"/>
            </w:trPr>
            <w:tc>
              <w:tcPr>
                <w:tcW w:w="2120" w:type="dxa"/>
              </w:tcPr>
              <w:p w:rsidR="0063037C" w:rsidRPr="00357FA9" w:rsidRDefault="0063037C" w:rsidP="007B288E">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Japan</w:t>
                </w:r>
              </w:p>
            </w:tc>
            <w:tc>
              <w:tcPr>
                <w:tcW w:w="1596" w:type="dxa"/>
              </w:tcPr>
              <w:p w:rsidR="0063037C" w:rsidRPr="00630684"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3,385</w:t>
                </w:r>
              </w:p>
            </w:tc>
            <w:tc>
              <w:tcPr>
                <w:tcW w:w="992" w:type="dxa"/>
              </w:tcPr>
              <w:p w:rsidR="0063037C" w:rsidRPr="00630684" w:rsidRDefault="008548AC" w:rsidP="0063037C">
                <w:pPr>
                  <w:spacing w:after="0" w:line="240" w:lineRule="auto"/>
                  <w:ind w:right="100"/>
                  <w:jc w:val="right"/>
                  <w:rPr>
                    <w:rFonts w:ascii="CorpoSLig" w:hAnsi="CorpoSLig"/>
                    <w:snapToGrid w:val="0"/>
                    <w:sz w:val="22"/>
                  </w:rPr>
                </w:pPr>
                <w:r>
                  <w:rPr>
                    <w:rFonts w:ascii="CorpoSLig" w:hAnsi="CorpoSLig"/>
                    <w:snapToGrid w:val="0"/>
                    <w:sz w:val="22"/>
                  </w:rPr>
                  <w:t>+30.9</w:t>
                </w:r>
              </w:p>
            </w:tc>
            <w:tc>
              <w:tcPr>
                <w:tcW w:w="1701" w:type="dxa"/>
              </w:tcPr>
              <w:p w:rsidR="0063037C" w:rsidRPr="00630684"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27,539</w:t>
                </w:r>
              </w:p>
            </w:tc>
            <w:tc>
              <w:tcPr>
                <w:tcW w:w="992" w:type="dxa"/>
              </w:tcPr>
              <w:p w:rsidR="0063037C" w:rsidRPr="00630684" w:rsidRDefault="008548AC" w:rsidP="0063037C">
                <w:pPr>
                  <w:spacing w:after="0" w:line="240" w:lineRule="auto"/>
                  <w:ind w:right="100"/>
                  <w:jc w:val="right"/>
                  <w:rPr>
                    <w:rFonts w:ascii="CorpoSLig" w:hAnsi="CorpoSLig"/>
                    <w:snapToGrid w:val="0"/>
                    <w:sz w:val="22"/>
                  </w:rPr>
                </w:pPr>
                <w:r>
                  <w:rPr>
                    <w:rFonts w:ascii="CorpoSLig" w:hAnsi="CorpoSLig"/>
                    <w:snapToGrid w:val="0"/>
                    <w:sz w:val="22"/>
                  </w:rPr>
                  <w:t>+27.0</w:t>
                </w:r>
              </w:p>
            </w:tc>
          </w:tr>
          <w:tr w:rsidR="0063037C" w:rsidRPr="002D54A6" w:rsidTr="007B288E">
            <w:trPr>
              <w:trHeight w:val="346"/>
            </w:trPr>
            <w:tc>
              <w:tcPr>
                <w:tcW w:w="2120" w:type="dxa"/>
              </w:tcPr>
              <w:p w:rsidR="0063037C" w:rsidRPr="00357FA9" w:rsidRDefault="0063037C" w:rsidP="007B288E">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China</w:t>
                </w:r>
              </w:p>
            </w:tc>
            <w:tc>
              <w:tcPr>
                <w:tcW w:w="1596" w:type="dxa"/>
              </w:tcPr>
              <w:p w:rsidR="0063037C" w:rsidRPr="00CE4E52"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18,530</w:t>
                </w:r>
              </w:p>
            </w:tc>
            <w:tc>
              <w:tcPr>
                <w:tcW w:w="992" w:type="dxa"/>
              </w:tcPr>
              <w:p w:rsidR="0063037C" w:rsidRPr="00CE4E52" w:rsidRDefault="008548AC" w:rsidP="0063037C">
                <w:pPr>
                  <w:spacing w:after="0" w:line="240" w:lineRule="auto"/>
                  <w:ind w:right="100"/>
                  <w:jc w:val="right"/>
                  <w:rPr>
                    <w:rFonts w:ascii="CorpoSLig" w:hAnsi="CorpoSLig"/>
                    <w:snapToGrid w:val="0"/>
                    <w:sz w:val="22"/>
                  </w:rPr>
                </w:pPr>
                <w:r>
                  <w:rPr>
                    <w:rFonts w:ascii="CorpoSLig" w:hAnsi="CorpoSLig"/>
                    <w:snapToGrid w:val="0"/>
                    <w:sz w:val="22"/>
                  </w:rPr>
                  <w:t>+31.2</w:t>
                </w:r>
              </w:p>
            </w:tc>
            <w:tc>
              <w:tcPr>
                <w:tcW w:w="1701" w:type="dxa"/>
              </w:tcPr>
              <w:p w:rsidR="0063037C" w:rsidRPr="00CE4E52" w:rsidRDefault="008548AC" w:rsidP="007B288E">
                <w:pPr>
                  <w:spacing w:after="0" w:line="240" w:lineRule="auto"/>
                  <w:ind w:right="100"/>
                  <w:jc w:val="right"/>
                  <w:rPr>
                    <w:rFonts w:ascii="CorpoSLig" w:hAnsi="CorpoSLig"/>
                    <w:snapToGrid w:val="0"/>
                    <w:sz w:val="22"/>
                  </w:rPr>
                </w:pPr>
                <w:r>
                  <w:rPr>
                    <w:rFonts w:ascii="CorpoSLig" w:hAnsi="CorpoSLig"/>
                    <w:snapToGrid w:val="0"/>
                    <w:sz w:val="22"/>
                  </w:rPr>
                  <w:t>117,444</w:t>
                </w:r>
              </w:p>
            </w:tc>
            <w:tc>
              <w:tcPr>
                <w:tcW w:w="992" w:type="dxa"/>
              </w:tcPr>
              <w:p w:rsidR="0063037C" w:rsidRPr="00CE4E52" w:rsidRDefault="008548AC" w:rsidP="0063037C">
                <w:pPr>
                  <w:spacing w:after="0" w:line="240" w:lineRule="auto"/>
                  <w:ind w:right="100"/>
                  <w:jc w:val="right"/>
                  <w:rPr>
                    <w:rFonts w:ascii="CorpoSLig" w:hAnsi="CorpoSLig"/>
                    <w:snapToGrid w:val="0"/>
                    <w:sz w:val="22"/>
                  </w:rPr>
                </w:pPr>
                <w:r>
                  <w:rPr>
                    <w:rFonts w:ascii="CorpoSLig" w:hAnsi="CorpoSLig"/>
                    <w:snapToGrid w:val="0"/>
                    <w:sz w:val="22"/>
                  </w:rPr>
                  <w:t>+3.5</w:t>
                </w:r>
              </w:p>
            </w:tc>
          </w:tr>
        </w:tbl>
        <w:p w:rsidR="004377BC" w:rsidRDefault="003452A9" w:rsidP="00124302">
          <w:pPr>
            <w:pStyle w:val="40Continoustext13pt"/>
            <w:rPr>
              <w:rStyle w:val="40Continoustext13ptZchn"/>
            </w:rPr>
          </w:pPr>
        </w:p>
        <w:bookmarkEnd w:id="1" w:displacedByCustomXml="next"/>
      </w:sdtContent>
    </w:sdt>
    <w:p w:rsidR="00FD0CC9" w:rsidRPr="00D47282" w:rsidRDefault="00FD0CC9" w:rsidP="00311BBB">
      <w:pPr>
        <w:pStyle w:val="40Continoustext13pt"/>
        <w:sectPr w:rsidR="00FD0CC9"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36F05066FE614098AABD17EBD5748200"/>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4746FB80BBE0481FB6A1EFD8A4500A06"/>
        </w:placeholder>
        <w:showingPlcHdr/>
      </w:sdtPr>
      <w:sdtEndPr>
        <w:rPr>
          <w:rFonts w:ascii="CorpoA" w:hAnsi="CorpoA"/>
          <w:sz w:val="26"/>
        </w:rPr>
      </w:sdtEndPr>
      <w:sdtContent>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This document contains forward-looking statements that reflect our current</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views about future events. The words “anticipate,” “assume,” “believe,”</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“estimate,” “expect,” “intend,” “may,” “plan,” “project,” “should” and similar</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expressions are used to identify forward-looking statements. These statements</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are subject to many risks and uncertainties, including an adverse development</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global economic conditions, in particular a decline of demand</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in our most important markets; a worsening of the sovereign-debt crisis in the</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euro zone; a deterioration of our funding possibilities on the credit and</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financial markets; events of force majeure including natural disasters, acts</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terrorism, political unrest, industrial accidents and their effects on our</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sales, purchasing, production or financial services activities; changes in currency</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exchange rates; a shift in consumer preference towards smaller, lower</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margin vehicles; or a possible lack of acceptance of our products or services</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which limits our ability to achieve prices as well as to adequately utilize</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our production capacities; price increases in fuel or raw materials; disruption</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production due to shortages of materials, labor strikes, or supplier insolvencies;</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a decline in resale prices of used vehicles; the effective implementation</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cost-reduction and efficiency-optimization measures; the business outlook</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companies in which we hold a significant equity interest; the successful</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implementation of strategic cooperations and joint ventures; changes in</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laws, regulations and government policies, particularly those relating to vehicle</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emissions, fuel economy and safety; the resolution of pending governmental</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investigations and the conclusion of pending or threatened future legal proceedings;</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and other risks and uncertainties, some of which we describe under</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 xml:space="preserve">the heading “Risk Report” in Daimler’s most recent Annual Report. If any of these </w:t>
          </w:r>
          <w:r w:rsidRPr="008E3607">
            <w:rPr>
              <w:rFonts w:ascii="CorpoS" w:eastAsia="CorpoS" w:hAnsi="CorpoS" w:cs="CorporateS-Regular"/>
              <w:sz w:val="18"/>
              <w:szCs w:val="18"/>
              <w:lang w:val="en-US" w:eastAsia="en-US"/>
            </w:rPr>
            <w:br/>
            <w:t xml:space="preserve">risks and uncertainties materialize, or if the assumptions underlying any of our </w:t>
          </w:r>
          <w:r w:rsidRPr="008E3607">
            <w:rPr>
              <w:rFonts w:ascii="CorpoS" w:eastAsia="CorpoS" w:hAnsi="CorpoS" w:cs="CorporateS-Regular"/>
              <w:sz w:val="18"/>
              <w:szCs w:val="18"/>
              <w:lang w:val="en-US" w:eastAsia="en-US"/>
            </w:rPr>
            <w:br/>
            <w:t>forwardlooking statements prove incorrect, then our actual results may be materially</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different from those we express or imply by such statements. We do not</w:t>
          </w:r>
        </w:p>
        <w:p w:rsidR="008E3607" w:rsidRPr="008E3607" w:rsidRDefault="008E360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lastRenderedPageBreak/>
            <w:t>intend or assume any obligation to update these forward</w:t>
          </w:r>
          <w:r w:rsidR="00080C6B">
            <w:rPr>
              <w:rFonts w:ascii="CorpoS" w:eastAsia="CorpoS" w:hAnsi="CorpoS" w:cs="CorporateS-Regular"/>
              <w:sz w:val="18"/>
              <w:szCs w:val="18"/>
              <w:lang w:val="en-US" w:eastAsia="en-US"/>
            </w:rPr>
            <w:t>-</w:t>
          </w:r>
          <w:r w:rsidRPr="008E3607">
            <w:rPr>
              <w:rFonts w:ascii="CorpoS" w:eastAsia="CorpoS" w:hAnsi="CorpoS" w:cs="CorporateS-Regular"/>
              <w:sz w:val="18"/>
              <w:szCs w:val="18"/>
              <w:lang w:val="en-US" w:eastAsia="en-US"/>
            </w:rPr>
            <w:t>looking statements.</w:t>
          </w:r>
        </w:p>
        <w:p w:rsidR="008E3607" w:rsidRPr="008E3607" w:rsidRDefault="008E3607" w:rsidP="008E3607">
          <w:pPr>
            <w:spacing w:after="0" w:line="240" w:lineRule="auto"/>
            <w:rPr>
              <w:rFonts w:ascii="CorpoS" w:eastAsia="CorpoS" w:hAnsi="CorpoS"/>
              <w:sz w:val="18"/>
              <w:szCs w:val="18"/>
              <w:lang w:val="en-US" w:eastAsia="en-US"/>
            </w:rPr>
          </w:pPr>
          <w:r w:rsidRPr="008E3607">
            <w:rPr>
              <w:rFonts w:ascii="CorpoS" w:eastAsia="CorpoS" w:hAnsi="CorpoS" w:cs="CorporateS-Regular"/>
              <w:sz w:val="18"/>
              <w:szCs w:val="18"/>
              <w:lang w:val="en-US" w:eastAsia="en-US"/>
            </w:rPr>
            <w:t>Any forward-looking statement speaks only as of the date on which it is made.</w:t>
          </w:r>
        </w:p>
        <w:p w:rsidR="0035393F" w:rsidRDefault="003452A9" w:rsidP="00B73EC1">
          <w:pPr>
            <w:spacing w:after="0" w:line="240" w:lineRule="auto"/>
          </w:pPr>
        </w:p>
      </w:sdtContent>
    </w:sdt>
    <w:sdt>
      <w:sdtPr>
        <w:rPr>
          <w:rFonts w:ascii="CorpoS" w:hAnsi="CorpoS"/>
          <w:b/>
          <w:sz w:val="18"/>
        </w:rPr>
        <w:alias w:val="About Daimler"/>
        <w:tag w:val="About Daimler"/>
        <w:id w:val="1672598911"/>
        <w:lock w:val="sdtContentLocked"/>
        <w:placeholder>
          <w:docPart w:val="4F9C31E8ED044B2184E16464D1047FE2"/>
        </w:placeholder>
        <w:showingPlcHdr/>
      </w:sdtPr>
      <w:sdtEndPr/>
      <w:sdtContent>
        <w:p w:rsidR="00B73EC1" w:rsidRPr="00B73EC1" w:rsidRDefault="00B73EC1"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73EC1" w:rsidRPr="00B73EC1" w:rsidRDefault="00B73EC1" w:rsidP="00B73EC1">
          <w:pPr>
            <w:spacing w:after="200" w:line="276" w:lineRule="auto"/>
            <w:rPr>
              <w:rFonts w:ascii="CorpoS" w:eastAsiaTheme="minorHAnsi" w:hAnsi="CorpoS" w:cstheme="minorBidi"/>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3452A9"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DAD" w:rsidRDefault="004F3DAD">
      <w:r>
        <w:separator/>
      </w:r>
    </w:p>
    <w:p w:rsidR="004F3DAD" w:rsidRDefault="004F3DAD"/>
    <w:p w:rsidR="004F3DAD" w:rsidRDefault="004F3DAD"/>
    <w:p w:rsidR="004F3DAD" w:rsidRDefault="004F3DAD"/>
    <w:p w:rsidR="004F3DAD" w:rsidRDefault="004F3DAD"/>
    <w:p w:rsidR="004F3DAD" w:rsidRDefault="004F3DAD"/>
    <w:p w:rsidR="004F3DAD" w:rsidRDefault="004F3DAD"/>
  </w:endnote>
  <w:endnote w:type="continuationSeparator" w:id="0">
    <w:p w:rsidR="004F3DAD" w:rsidRDefault="004F3DAD">
      <w:r>
        <w:continuationSeparator/>
      </w:r>
    </w:p>
    <w:p w:rsidR="004F3DAD" w:rsidRDefault="004F3DAD"/>
    <w:p w:rsidR="004F3DAD" w:rsidRDefault="004F3DAD"/>
    <w:p w:rsidR="004F3DAD" w:rsidRDefault="004F3DAD"/>
    <w:p w:rsidR="004F3DAD" w:rsidRDefault="004F3DAD"/>
    <w:p w:rsidR="004F3DAD" w:rsidRDefault="004F3DAD"/>
    <w:p w:rsidR="004F3DAD" w:rsidRDefault="004F3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altName w:val="MS Gothic"/>
    <w:panose1 w:val="00000000000000000000"/>
    <w:charset w:val="80"/>
    <w:family w:val="swiss"/>
    <w:notTrueType/>
    <w:pitch w:val="default"/>
    <w:sig w:usb0="00000003" w:usb1="08070000" w:usb2="00000010" w:usb3="00000000" w:csb0="0002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DAD" w:rsidRDefault="004F3DAD">
      <w:r>
        <w:separator/>
      </w:r>
    </w:p>
    <w:p w:rsidR="004F3DAD" w:rsidRDefault="004F3DAD"/>
    <w:p w:rsidR="004F3DAD" w:rsidRDefault="004F3DAD"/>
    <w:p w:rsidR="004F3DAD" w:rsidRDefault="004F3DAD"/>
    <w:p w:rsidR="004F3DAD" w:rsidRDefault="004F3DAD"/>
    <w:p w:rsidR="004F3DAD" w:rsidRDefault="004F3DAD"/>
    <w:p w:rsidR="004F3DAD" w:rsidRDefault="004F3DAD"/>
  </w:footnote>
  <w:footnote w:type="continuationSeparator" w:id="0">
    <w:p w:rsidR="004F3DAD" w:rsidRDefault="004F3DAD">
      <w:r>
        <w:continuationSeparator/>
      </w:r>
    </w:p>
    <w:p w:rsidR="004F3DAD" w:rsidRDefault="004F3DAD"/>
    <w:p w:rsidR="004F3DAD" w:rsidRDefault="004F3DAD"/>
    <w:p w:rsidR="004F3DAD" w:rsidRDefault="004F3DAD"/>
    <w:p w:rsidR="004F3DAD" w:rsidRDefault="004F3DAD"/>
    <w:p w:rsidR="004F3DAD" w:rsidRDefault="004F3DAD"/>
    <w:p w:rsidR="004F3DAD" w:rsidRDefault="004F3D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3452A9">
      <w:rPr>
        <w:rStyle w:val="Seitenzahl"/>
        <w:noProof/>
      </w:rPr>
      <w:t>2</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9853EF">
      <w:rPr>
        <w:rStyle w:val="Seitenzahl"/>
        <w:noProof/>
      </w:rPr>
      <w:t>4</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F3DAD"/>
    <w:rsid w:val="0000132B"/>
    <w:rsid w:val="00001CA2"/>
    <w:rsid w:val="00003272"/>
    <w:rsid w:val="0000438D"/>
    <w:rsid w:val="00010A71"/>
    <w:rsid w:val="00024306"/>
    <w:rsid w:val="000243A7"/>
    <w:rsid w:val="00025774"/>
    <w:rsid w:val="00027191"/>
    <w:rsid w:val="000277A5"/>
    <w:rsid w:val="00030CE7"/>
    <w:rsid w:val="00034F26"/>
    <w:rsid w:val="00036C4F"/>
    <w:rsid w:val="00037D79"/>
    <w:rsid w:val="0004246E"/>
    <w:rsid w:val="00046C57"/>
    <w:rsid w:val="00047D4B"/>
    <w:rsid w:val="00047E11"/>
    <w:rsid w:val="00047E2A"/>
    <w:rsid w:val="00050A84"/>
    <w:rsid w:val="00053BCF"/>
    <w:rsid w:val="00057D99"/>
    <w:rsid w:val="000674D2"/>
    <w:rsid w:val="00070501"/>
    <w:rsid w:val="00072140"/>
    <w:rsid w:val="00072670"/>
    <w:rsid w:val="00080C6B"/>
    <w:rsid w:val="00084BEA"/>
    <w:rsid w:val="000861F6"/>
    <w:rsid w:val="00091328"/>
    <w:rsid w:val="00092079"/>
    <w:rsid w:val="00095158"/>
    <w:rsid w:val="000976C7"/>
    <w:rsid w:val="000A4D1B"/>
    <w:rsid w:val="000B2392"/>
    <w:rsid w:val="000B3F07"/>
    <w:rsid w:val="000B3FEF"/>
    <w:rsid w:val="000B77D0"/>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302"/>
    <w:rsid w:val="00124B50"/>
    <w:rsid w:val="00127275"/>
    <w:rsid w:val="001314A6"/>
    <w:rsid w:val="001333B0"/>
    <w:rsid w:val="001345EC"/>
    <w:rsid w:val="00137157"/>
    <w:rsid w:val="001429C7"/>
    <w:rsid w:val="00144215"/>
    <w:rsid w:val="001453A0"/>
    <w:rsid w:val="00155867"/>
    <w:rsid w:val="00157585"/>
    <w:rsid w:val="00166AA6"/>
    <w:rsid w:val="001738E3"/>
    <w:rsid w:val="0018067E"/>
    <w:rsid w:val="001863A1"/>
    <w:rsid w:val="0019145C"/>
    <w:rsid w:val="00197CB6"/>
    <w:rsid w:val="001A1C9D"/>
    <w:rsid w:val="001A3B87"/>
    <w:rsid w:val="001B12F5"/>
    <w:rsid w:val="001B3A25"/>
    <w:rsid w:val="001C26EC"/>
    <w:rsid w:val="001C4292"/>
    <w:rsid w:val="001D4A38"/>
    <w:rsid w:val="001E0868"/>
    <w:rsid w:val="001E0EBF"/>
    <w:rsid w:val="001E70B0"/>
    <w:rsid w:val="001E73BE"/>
    <w:rsid w:val="001F0387"/>
    <w:rsid w:val="001F2B82"/>
    <w:rsid w:val="001F4A8B"/>
    <w:rsid w:val="001F5178"/>
    <w:rsid w:val="00206903"/>
    <w:rsid w:val="00207F45"/>
    <w:rsid w:val="00214FA1"/>
    <w:rsid w:val="00220711"/>
    <w:rsid w:val="00231CDA"/>
    <w:rsid w:val="00236713"/>
    <w:rsid w:val="002368CF"/>
    <w:rsid w:val="00246035"/>
    <w:rsid w:val="00253ACC"/>
    <w:rsid w:val="00254B69"/>
    <w:rsid w:val="00263154"/>
    <w:rsid w:val="00270652"/>
    <w:rsid w:val="00281D26"/>
    <w:rsid w:val="0028620E"/>
    <w:rsid w:val="00291D82"/>
    <w:rsid w:val="00291F06"/>
    <w:rsid w:val="00296F61"/>
    <w:rsid w:val="00297273"/>
    <w:rsid w:val="002A122F"/>
    <w:rsid w:val="002A3FE9"/>
    <w:rsid w:val="002B083B"/>
    <w:rsid w:val="002B0B74"/>
    <w:rsid w:val="002B1182"/>
    <w:rsid w:val="002B1839"/>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E661D"/>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A9"/>
    <w:rsid w:val="003452B8"/>
    <w:rsid w:val="003453B1"/>
    <w:rsid w:val="0034639A"/>
    <w:rsid w:val="00346552"/>
    <w:rsid w:val="003518A8"/>
    <w:rsid w:val="003519A9"/>
    <w:rsid w:val="003521FE"/>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30AF"/>
    <w:rsid w:val="003C475D"/>
    <w:rsid w:val="003C5F99"/>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53A38"/>
    <w:rsid w:val="004554E1"/>
    <w:rsid w:val="00461E64"/>
    <w:rsid w:val="0046283C"/>
    <w:rsid w:val="00466BAE"/>
    <w:rsid w:val="00473AF9"/>
    <w:rsid w:val="0047540E"/>
    <w:rsid w:val="004769BD"/>
    <w:rsid w:val="00486A03"/>
    <w:rsid w:val="0048718A"/>
    <w:rsid w:val="0048779C"/>
    <w:rsid w:val="00494496"/>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0FF6"/>
    <w:rsid w:val="004F3DAD"/>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676D1"/>
    <w:rsid w:val="0057450C"/>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1DF2"/>
    <w:rsid w:val="005D4C35"/>
    <w:rsid w:val="005E2B2E"/>
    <w:rsid w:val="005F0574"/>
    <w:rsid w:val="005F0D32"/>
    <w:rsid w:val="005F47FC"/>
    <w:rsid w:val="006013CB"/>
    <w:rsid w:val="00604A11"/>
    <w:rsid w:val="00606A3F"/>
    <w:rsid w:val="006079DD"/>
    <w:rsid w:val="00611BDC"/>
    <w:rsid w:val="00612232"/>
    <w:rsid w:val="00621852"/>
    <w:rsid w:val="00622CEE"/>
    <w:rsid w:val="00623BF0"/>
    <w:rsid w:val="00627413"/>
    <w:rsid w:val="0063037C"/>
    <w:rsid w:val="00630E95"/>
    <w:rsid w:val="006340AB"/>
    <w:rsid w:val="00634737"/>
    <w:rsid w:val="0064175E"/>
    <w:rsid w:val="00653058"/>
    <w:rsid w:val="00653DE2"/>
    <w:rsid w:val="00653F2A"/>
    <w:rsid w:val="00662B7C"/>
    <w:rsid w:val="0066389A"/>
    <w:rsid w:val="00665A7B"/>
    <w:rsid w:val="00671666"/>
    <w:rsid w:val="00673606"/>
    <w:rsid w:val="00675014"/>
    <w:rsid w:val="00681193"/>
    <w:rsid w:val="006812E8"/>
    <w:rsid w:val="006840BF"/>
    <w:rsid w:val="00686AE7"/>
    <w:rsid w:val="0068783D"/>
    <w:rsid w:val="00695386"/>
    <w:rsid w:val="00696206"/>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3D5A"/>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859B8"/>
    <w:rsid w:val="007922C7"/>
    <w:rsid w:val="007B7A4F"/>
    <w:rsid w:val="007C0418"/>
    <w:rsid w:val="007C203D"/>
    <w:rsid w:val="007C3796"/>
    <w:rsid w:val="007C3DED"/>
    <w:rsid w:val="007C48E6"/>
    <w:rsid w:val="007C71A7"/>
    <w:rsid w:val="007D6E3E"/>
    <w:rsid w:val="007E1634"/>
    <w:rsid w:val="007E1A11"/>
    <w:rsid w:val="007E682E"/>
    <w:rsid w:val="007E7C5D"/>
    <w:rsid w:val="007F48EB"/>
    <w:rsid w:val="007F54A9"/>
    <w:rsid w:val="008008C3"/>
    <w:rsid w:val="00811010"/>
    <w:rsid w:val="00812BBD"/>
    <w:rsid w:val="00812C24"/>
    <w:rsid w:val="00813C2D"/>
    <w:rsid w:val="0081594D"/>
    <w:rsid w:val="00821333"/>
    <w:rsid w:val="008213C1"/>
    <w:rsid w:val="00825A65"/>
    <w:rsid w:val="008268E3"/>
    <w:rsid w:val="00836FF0"/>
    <w:rsid w:val="00851F7D"/>
    <w:rsid w:val="008548AC"/>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830"/>
    <w:rsid w:val="008E2BAB"/>
    <w:rsid w:val="008E3607"/>
    <w:rsid w:val="008E42B5"/>
    <w:rsid w:val="008E7C82"/>
    <w:rsid w:val="008F57DB"/>
    <w:rsid w:val="0090394E"/>
    <w:rsid w:val="009055C2"/>
    <w:rsid w:val="00912A09"/>
    <w:rsid w:val="00916781"/>
    <w:rsid w:val="00916E5A"/>
    <w:rsid w:val="0091792F"/>
    <w:rsid w:val="00921236"/>
    <w:rsid w:val="00925E67"/>
    <w:rsid w:val="00926418"/>
    <w:rsid w:val="00927051"/>
    <w:rsid w:val="0093284F"/>
    <w:rsid w:val="00937135"/>
    <w:rsid w:val="00937F8C"/>
    <w:rsid w:val="00942EEA"/>
    <w:rsid w:val="00943E85"/>
    <w:rsid w:val="00943EBE"/>
    <w:rsid w:val="009503CD"/>
    <w:rsid w:val="00950A95"/>
    <w:rsid w:val="009525D4"/>
    <w:rsid w:val="00952F6C"/>
    <w:rsid w:val="00957CDB"/>
    <w:rsid w:val="0096013D"/>
    <w:rsid w:val="00962164"/>
    <w:rsid w:val="00970098"/>
    <w:rsid w:val="0097172A"/>
    <w:rsid w:val="00973D3E"/>
    <w:rsid w:val="009756EC"/>
    <w:rsid w:val="00975DB2"/>
    <w:rsid w:val="009806B5"/>
    <w:rsid w:val="0098341F"/>
    <w:rsid w:val="009853EF"/>
    <w:rsid w:val="00991781"/>
    <w:rsid w:val="00992AA1"/>
    <w:rsid w:val="00992E34"/>
    <w:rsid w:val="00994053"/>
    <w:rsid w:val="009A1632"/>
    <w:rsid w:val="009A2405"/>
    <w:rsid w:val="009A5067"/>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54C79"/>
    <w:rsid w:val="00A61E0E"/>
    <w:rsid w:val="00A6385E"/>
    <w:rsid w:val="00A64BE1"/>
    <w:rsid w:val="00A654D5"/>
    <w:rsid w:val="00A65D37"/>
    <w:rsid w:val="00A66D1C"/>
    <w:rsid w:val="00A714F5"/>
    <w:rsid w:val="00A7173B"/>
    <w:rsid w:val="00A71C5E"/>
    <w:rsid w:val="00A7390F"/>
    <w:rsid w:val="00A74C06"/>
    <w:rsid w:val="00A761BE"/>
    <w:rsid w:val="00A8048A"/>
    <w:rsid w:val="00A80D1A"/>
    <w:rsid w:val="00A82091"/>
    <w:rsid w:val="00A847F3"/>
    <w:rsid w:val="00A9474E"/>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68DB"/>
    <w:rsid w:val="00AF7DA1"/>
    <w:rsid w:val="00B033A7"/>
    <w:rsid w:val="00B04322"/>
    <w:rsid w:val="00B072F2"/>
    <w:rsid w:val="00B12AAD"/>
    <w:rsid w:val="00B1300A"/>
    <w:rsid w:val="00B137DE"/>
    <w:rsid w:val="00B14B82"/>
    <w:rsid w:val="00B22041"/>
    <w:rsid w:val="00B264BA"/>
    <w:rsid w:val="00B27A15"/>
    <w:rsid w:val="00B3066C"/>
    <w:rsid w:val="00B4084A"/>
    <w:rsid w:val="00B60413"/>
    <w:rsid w:val="00B6374B"/>
    <w:rsid w:val="00B65779"/>
    <w:rsid w:val="00B65ACB"/>
    <w:rsid w:val="00B70DFA"/>
    <w:rsid w:val="00B70E97"/>
    <w:rsid w:val="00B71501"/>
    <w:rsid w:val="00B72173"/>
    <w:rsid w:val="00B73EC1"/>
    <w:rsid w:val="00B776C9"/>
    <w:rsid w:val="00B800FB"/>
    <w:rsid w:val="00B83257"/>
    <w:rsid w:val="00B85900"/>
    <w:rsid w:val="00B8593A"/>
    <w:rsid w:val="00B86B0D"/>
    <w:rsid w:val="00B93197"/>
    <w:rsid w:val="00B95660"/>
    <w:rsid w:val="00B9657B"/>
    <w:rsid w:val="00BA4BBF"/>
    <w:rsid w:val="00BA6087"/>
    <w:rsid w:val="00BA7B6C"/>
    <w:rsid w:val="00BC3636"/>
    <w:rsid w:val="00BC3D4F"/>
    <w:rsid w:val="00BC695D"/>
    <w:rsid w:val="00BD25ED"/>
    <w:rsid w:val="00BD2B0A"/>
    <w:rsid w:val="00BD3E7B"/>
    <w:rsid w:val="00BD40AA"/>
    <w:rsid w:val="00BD6B78"/>
    <w:rsid w:val="00BE0860"/>
    <w:rsid w:val="00BE2545"/>
    <w:rsid w:val="00BE4C95"/>
    <w:rsid w:val="00BF1B6B"/>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56FF"/>
    <w:rsid w:val="00CB6F71"/>
    <w:rsid w:val="00CC1A29"/>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37413"/>
    <w:rsid w:val="00D4009A"/>
    <w:rsid w:val="00D402BA"/>
    <w:rsid w:val="00D41AD1"/>
    <w:rsid w:val="00D47282"/>
    <w:rsid w:val="00D612D3"/>
    <w:rsid w:val="00D64221"/>
    <w:rsid w:val="00D64653"/>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C2286"/>
    <w:rsid w:val="00DC7845"/>
    <w:rsid w:val="00DD15F0"/>
    <w:rsid w:val="00DD41D9"/>
    <w:rsid w:val="00DD6439"/>
    <w:rsid w:val="00DE096C"/>
    <w:rsid w:val="00DE1220"/>
    <w:rsid w:val="00DE5C63"/>
    <w:rsid w:val="00DF48BA"/>
    <w:rsid w:val="00DF4E27"/>
    <w:rsid w:val="00DF669C"/>
    <w:rsid w:val="00E000B0"/>
    <w:rsid w:val="00E00992"/>
    <w:rsid w:val="00E02470"/>
    <w:rsid w:val="00E24D03"/>
    <w:rsid w:val="00E30AF2"/>
    <w:rsid w:val="00E30C39"/>
    <w:rsid w:val="00E33C8C"/>
    <w:rsid w:val="00E35734"/>
    <w:rsid w:val="00E441FA"/>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B05"/>
    <w:rsid w:val="00E94F66"/>
    <w:rsid w:val="00E97B37"/>
    <w:rsid w:val="00EA0157"/>
    <w:rsid w:val="00EA2920"/>
    <w:rsid w:val="00EA344C"/>
    <w:rsid w:val="00EA548D"/>
    <w:rsid w:val="00EA6271"/>
    <w:rsid w:val="00EA6857"/>
    <w:rsid w:val="00EA6D77"/>
    <w:rsid w:val="00EB3DC1"/>
    <w:rsid w:val="00EC140F"/>
    <w:rsid w:val="00EC37C6"/>
    <w:rsid w:val="00EC593E"/>
    <w:rsid w:val="00EC653B"/>
    <w:rsid w:val="00ED0423"/>
    <w:rsid w:val="00ED4BA4"/>
    <w:rsid w:val="00EE00D4"/>
    <w:rsid w:val="00EE0B59"/>
    <w:rsid w:val="00EE23E3"/>
    <w:rsid w:val="00EF5A24"/>
    <w:rsid w:val="00EF6BD0"/>
    <w:rsid w:val="00F10C03"/>
    <w:rsid w:val="00F12C27"/>
    <w:rsid w:val="00F13DE2"/>
    <w:rsid w:val="00F21D8B"/>
    <w:rsid w:val="00F23EE1"/>
    <w:rsid w:val="00F242B8"/>
    <w:rsid w:val="00F26DE0"/>
    <w:rsid w:val="00F2790C"/>
    <w:rsid w:val="00F305DE"/>
    <w:rsid w:val="00F31AA4"/>
    <w:rsid w:val="00F34429"/>
    <w:rsid w:val="00F415C9"/>
    <w:rsid w:val="00F45981"/>
    <w:rsid w:val="00F45F6C"/>
    <w:rsid w:val="00F46131"/>
    <w:rsid w:val="00F51F79"/>
    <w:rsid w:val="00F54951"/>
    <w:rsid w:val="00F56763"/>
    <w:rsid w:val="00F64FCF"/>
    <w:rsid w:val="00F66AAE"/>
    <w:rsid w:val="00F705BF"/>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3320"/>
    <w:rsid w:val="00FC4E02"/>
    <w:rsid w:val="00FD0CC9"/>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14079">
      <w:bodyDiv w:val="1"/>
      <w:marLeft w:val="0"/>
      <w:marRight w:val="0"/>
      <w:marTop w:val="0"/>
      <w:marBottom w:val="0"/>
      <w:divBdr>
        <w:top w:val="none" w:sz="0" w:space="0" w:color="auto"/>
        <w:left w:val="none" w:sz="0" w:space="0" w:color="auto"/>
        <w:bottom w:val="none" w:sz="0" w:space="0" w:color="auto"/>
        <w:right w:val="none" w:sz="0" w:space="0" w:color="auto"/>
      </w:divBdr>
    </w:div>
    <w:div w:id="58511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BPINSRW2\PI_Daimler_EN_mit_Disclaimer_mit_Sperrfrist_24.04.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D43BF6167A545D6BF20BBF35B47D63B"/>
        <w:category>
          <w:name w:val="Allgemein"/>
          <w:gallery w:val="placeholder"/>
        </w:category>
        <w:types>
          <w:type w:val="bbPlcHdr"/>
        </w:types>
        <w:behaviors>
          <w:behavior w:val="content"/>
        </w:behaviors>
        <w:guid w:val="{842EBDF7-0689-40CA-BD2B-7D37BAD37269}"/>
      </w:docPartPr>
      <w:docPartBody>
        <w:p w:rsidR="00FB68B2" w:rsidRDefault="00A65DD7">
          <w:pPr>
            <w:pStyle w:val="9D43BF6167A545D6BF20BBF35B47D63B"/>
          </w:pPr>
          <w:r w:rsidRPr="003A6F20">
            <w:rPr>
              <w:lang w:val="en-US"/>
            </w:rPr>
            <w:t>Month Day, Year, Time</w:t>
          </w:r>
        </w:p>
      </w:docPartBody>
    </w:docPart>
    <w:docPart>
      <w:docPartPr>
        <w:name w:val="19B33BB868F146DEACAA5F43570E552D"/>
        <w:category>
          <w:name w:val="Allgemein"/>
          <w:gallery w:val="placeholder"/>
        </w:category>
        <w:types>
          <w:type w:val="bbPlcHdr"/>
        </w:types>
        <w:behaviors>
          <w:behavior w:val="content"/>
        </w:behaviors>
        <w:guid w:val="{4E3A44F2-0B10-4DC5-9E4B-4DB92FC876E3}"/>
      </w:docPartPr>
      <w:docPartBody>
        <w:p w:rsidR="00FB68B2" w:rsidRDefault="00A65DD7">
          <w:pPr>
            <w:pStyle w:val="19B33BB868F146DEACAA5F43570E552D"/>
          </w:pPr>
          <w:r w:rsidRPr="00A20729">
            <w:t>Max Mustermann</w:t>
          </w:r>
        </w:p>
      </w:docPartBody>
    </w:docPart>
    <w:docPart>
      <w:docPartPr>
        <w:name w:val="A7BEC5DA837848FF8DA9826E9AE34605"/>
        <w:category>
          <w:name w:val="Allgemein"/>
          <w:gallery w:val="placeholder"/>
        </w:category>
        <w:types>
          <w:type w:val="bbPlcHdr"/>
        </w:types>
        <w:behaviors>
          <w:behavior w:val="content"/>
        </w:behaviors>
        <w:guid w:val="{C8E447B0-2738-4636-B98D-9303FE4DEBC5}"/>
      </w:docPartPr>
      <w:docPartBody>
        <w:p w:rsidR="00FB68B2" w:rsidRDefault="00A65DD7">
          <w:pPr>
            <w:pStyle w:val="A7BEC5DA837848FF8DA9826E9AE34605"/>
          </w:pPr>
          <w:r w:rsidRPr="00A20729">
            <w:t>+49 (0) 711 17-xxxxx</w:t>
          </w:r>
        </w:p>
      </w:docPartBody>
    </w:docPart>
    <w:docPart>
      <w:docPartPr>
        <w:name w:val="3F7A30CD7B6E4F77BA896B492007E1D0"/>
        <w:category>
          <w:name w:val="Allgemein"/>
          <w:gallery w:val="placeholder"/>
        </w:category>
        <w:types>
          <w:type w:val="bbPlcHdr"/>
        </w:types>
        <w:behaviors>
          <w:behavior w:val="content"/>
        </w:behaviors>
        <w:guid w:val="{AB40E331-9350-41D4-A915-5E9989098450}"/>
      </w:docPartPr>
      <w:docPartBody>
        <w:p w:rsidR="00FB68B2" w:rsidRDefault="00A65DD7">
          <w:pPr>
            <w:pStyle w:val="3F7A30CD7B6E4F77BA896B492007E1D0"/>
          </w:pPr>
          <w:r>
            <w:t xml:space="preserve"> </w:t>
          </w:r>
        </w:p>
      </w:docPartBody>
    </w:docPart>
    <w:docPart>
      <w:docPartPr>
        <w:name w:val="6DD450F8FF2D4AE789CB1BD1F222F662"/>
        <w:category>
          <w:name w:val="Allgemein"/>
          <w:gallery w:val="placeholder"/>
        </w:category>
        <w:types>
          <w:type w:val="bbPlcHdr"/>
        </w:types>
        <w:behaviors>
          <w:behavior w:val="content"/>
        </w:behaviors>
        <w:guid w:val="{1F5341A7-689B-41E2-830A-0DF4F374B22E}"/>
      </w:docPartPr>
      <w:docPartBody>
        <w:p w:rsidR="00FB68B2" w:rsidRDefault="00A65DD7">
          <w:pPr>
            <w:pStyle w:val="6DD450F8FF2D4AE789CB1BD1F222F662"/>
          </w:pPr>
          <w:r>
            <w:rPr>
              <w:rStyle w:val="40Continoustext13ptZchn"/>
              <w:rFonts w:eastAsiaTheme="minorEastAsia"/>
            </w:rPr>
            <w:t xml:space="preserve"> </w:t>
          </w:r>
        </w:p>
      </w:docPartBody>
    </w:docPart>
    <w:docPart>
      <w:docPartPr>
        <w:name w:val="1346AF53A35A4AE2A9AC12E1B7370BBD"/>
        <w:category>
          <w:name w:val="Allgemein"/>
          <w:gallery w:val="placeholder"/>
        </w:category>
        <w:types>
          <w:type w:val="bbPlcHdr"/>
        </w:types>
        <w:behaviors>
          <w:behavior w:val="content"/>
        </w:behaviors>
        <w:guid w:val="{0DEEC966-21D5-44FD-A205-BF9918C92BB2}"/>
      </w:docPartPr>
      <w:docPartBody>
        <w:p w:rsidR="00FB68B2" w:rsidRDefault="00A65DD7">
          <w:pPr>
            <w:pStyle w:val="1346AF53A35A4AE2A9AC12E1B7370BBD"/>
          </w:pPr>
          <w:r>
            <w:t xml:space="preserve"> </w:t>
          </w:r>
        </w:p>
      </w:docPartBody>
    </w:docPart>
    <w:docPart>
      <w:docPartPr>
        <w:name w:val="96906E2B4B7044EBAD8DAB22431B0F7A"/>
        <w:category>
          <w:name w:val="Allgemein"/>
          <w:gallery w:val="placeholder"/>
        </w:category>
        <w:types>
          <w:type w:val="bbPlcHdr"/>
        </w:types>
        <w:behaviors>
          <w:behavior w:val="content"/>
        </w:behaviors>
        <w:guid w:val="{7A7E34F9-B911-4D77-BF35-B47164EC0AF8}"/>
      </w:docPartPr>
      <w:docPartBody>
        <w:p w:rsidR="00FB68B2" w:rsidRDefault="00A65DD7">
          <w:pPr>
            <w:pStyle w:val="96906E2B4B7044EBAD8DAB22431B0F7A"/>
          </w:pPr>
          <w:r>
            <w:rPr>
              <w:rStyle w:val="40Continoustext13ptZchn"/>
              <w:rFonts w:eastAsiaTheme="minorEastAsia"/>
            </w:rPr>
            <w:t xml:space="preserve"> </w:t>
          </w:r>
        </w:p>
      </w:docPartBody>
    </w:docPart>
    <w:docPart>
      <w:docPartPr>
        <w:name w:val="3E09455FE84A479A9F448AEC3E4E8C0B"/>
        <w:category>
          <w:name w:val="Allgemein"/>
          <w:gallery w:val="placeholder"/>
        </w:category>
        <w:types>
          <w:type w:val="bbPlcHdr"/>
        </w:types>
        <w:behaviors>
          <w:behavior w:val="content"/>
        </w:behaviors>
        <w:guid w:val="{D9D24AC7-64F4-450C-AE23-BE3F6E34626F}"/>
      </w:docPartPr>
      <w:docPartBody>
        <w:p w:rsidR="00FB68B2" w:rsidRDefault="00A65DD7">
          <w:pPr>
            <w:pStyle w:val="3E09455FE84A479A9F448AEC3E4E8C0B"/>
          </w:pPr>
          <w:r w:rsidRPr="00C70E49">
            <w:rPr>
              <w:rStyle w:val="Platzhaltertext"/>
            </w:rPr>
            <w:t>Klicken Sie hier, um ein Datum einzugeben.</w:t>
          </w:r>
        </w:p>
      </w:docPartBody>
    </w:docPart>
    <w:docPart>
      <w:docPartPr>
        <w:name w:val="86128149B0C742A58ED9EDAEB34DA723"/>
        <w:category>
          <w:name w:val="Allgemein"/>
          <w:gallery w:val="placeholder"/>
        </w:category>
        <w:types>
          <w:type w:val="bbPlcHdr"/>
        </w:types>
        <w:behaviors>
          <w:behavior w:val="content"/>
        </w:behaviors>
        <w:guid w:val="{684A9CC5-E250-417F-9A94-415268AC7CA1}"/>
      </w:docPartPr>
      <w:docPartBody>
        <w:p w:rsidR="00FB68B2" w:rsidRDefault="00A65DD7">
          <w:pPr>
            <w:pStyle w:val="86128149B0C742A58ED9EDAEB34DA723"/>
          </w:pPr>
          <w:r w:rsidRPr="00975DB2">
            <w:rPr>
              <w:rStyle w:val="Platzhaltertext"/>
            </w:rPr>
            <w:t>Headline</w:t>
          </w:r>
        </w:p>
      </w:docPartBody>
    </w:docPart>
    <w:docPart>
      <w:docPartPr>
        <w:name w:val="679F0B7593344395B4700F67BD071365"/>
        <w:category>
          <w:name w:val="Allgemein"/>
          <w:gallery w:val="placeholder"/>
        </w:category>
        <w:types>
          <w:type w:val="bbPlcHdr"/>
        </w:types>
        <w:behaviors>
          <w:behavior w:val="content"/>
        </w:behaviors>
        <w:guid w:val="{F9A310BF-C8B4-4768-8FFD-0BA434EA5028}"/>
      </w:docPartPr>
      <w:docPartBody>
        <w:p w:rsidR="00FB68B2" w:rsidRDefault="00A65DD7">
          <w:pPr>
            <w:pStyle w:val="679F0B7593344395B4700F67BD071365"/>
          </w:pPr>
          <w:r w:rsidRPr="00975DB2">
            <w:t>Subhead</w:t>
          </w:r>
        </w:p>
      </w:docPartBody>
    </w:docPart>
    <w:docPart>
      <w:docPartPr>
        <w:name w:val="2FD4976EFB004720828480CF1E4088BF"/>
        <w:category>
          <w:name w:val="Allgemein"/>
          <w:gallery w:val="placeholder"/>
        </w:category>
        <w:types>
          <w:type w:val="bbPlcHdr"/>
        </w:types>
        <w:behaviors>
          <w:behavior w:val="content"/>
        </w:behaviors>
        <w:guid w:val="{757F80FC-8DEA-42F6-A90A-1D4B674C0E52}"/>
      </w:docPartPr>
      <w:docPartBody>
        <w:p w:rsidR="00FB68B2" w:rsidRDefault="00A65DD7">
          <w:pPr>
            <w:pStyle w:val="2FD4976EFB004720828480CF1E4088BF"/>
          </w:pPr>
          <w:r w:rsidRPr="00B70DFA">
            <w:t>Continuous Text</w:t>
          </w:r>
        </w:p>
      </w:docPartBody>
    </w:docPart>
    <w:docPart>
      <w:docPartPr>
        <w:name w:val="36F05066FE614098AABD17EBD5748200"/>
        <w:category>
          <w:name w:val="Allgemein"/>
          <w:gallery w:val="placeholder"/>
        </w:category>
        <w:types>
          <w:type w:val="bbPlcHdr"/>
        </w:types>
        <w:behaviors>
          <w:behavior w:val="content"/>
        </w:behaviors>
        <w:guid w:val="{C65BEDBB-DB60-4FCF-B263-F9DCEF08451B}"/>
      </w:docPartPr>
      <w:docPartBody>
        <w:p w:rsidR="00FB68B2" w:rsidRDefault="00A65DD7">
          <w:pPr>
            <w:pStyle w:val="36F05066FE614098AABD17EBD5748200"/>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4746FB80BBE0481FB6A1EFD8A4500A06"/>
        <w:category>
          <w:name w:val="Allgemein"/>
          <w:gallery w:val="placeholder"/>
        </w:category>
        <w:types>
          <w:type w:val="bbPlcHdr"/>
        </w:types>
        <w:behaviors>
          <w:behavior w:val="content"/>
        </w:behaviors>
        <w:guid w:val="{9616FB67-3246-4B5B-ADA7-927DAF945455}"/>
      </w:docPartPr>
      <w:docPartBody>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This document contains forward-looking statements that reflect our current</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views about future events. The words “anticipate,” “assume,” “believe,”</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“estimate,” “expect,” “intend,” “may,” “plan,” “project,” “should” and similar</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expressions are used to identify forward-looking statements. These statements</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are subject to many risks and uncertainties, including an adverse development</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global economic conditions, in particular a decline of demand</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in our most important markets; a worsening of the sovereign-debt crisis in the</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euro zone; a deterioration of our funding possibilities on the credit and</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financial markets; events of force majeure including natural disasters, acts</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terrorism, political unrest, industrial accidents and their effects on our</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sales, purchasing, production or financial services activities; changes in currency</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exchange rates; a shift in consumer preference towards smaller, lower</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margin vehicles; or a possible lack of acceptance of our products or services</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which limits our ability to achieve prices as well as to adequately utilize</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our production capacities; price increases in fuel or raw materials; disruption</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production due to shortages of materials, labor strikes, or supplier insolvencies;</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a decline in resale prices of used vehicles; the effective implementation</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cost-reduction and efficiency-optimization measures; the business outlook</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of companies in which we hold a significant equity interest; the successful</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implementation of strategic cooperations and joint ventures; changes in</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laws, regulations and government policies, particularly those relating to vehicle</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emissions, fuel economy and safety; the resolution of pending governmental</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investigations and the conclusion of pending or threatened future legal proceedings;</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and other risks and uncertainties, some of which we describe under</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 xml:space="preserve">the heading “Risk Report” in Daimler’s most recent Annual Report. If any of these </w:t>
          </w:r>
          <w:r w:rsidRPr="008E3607">
            <w:rPr>
              <w:rFonts w:ascii="CorpoS" w:eastAsia="CorpoS" w:hAnsi="CorpoS" w:cs="CorporateS-Regular"/>
              <w:sz w:val="18"/>
              <w:szCs w:val="18"/>
              <w:lang w:val="en-US" w:eastAsia="en-US"/>
            </w:rPr>
            <w:br/>
            <w:t xml:space="preserve">risks and uncertainties materialize, or if the assumptions underlying any of our </w:t>
          </w:r>
          <w:r w:rsidRPr="008E3607">
            <w:rPr>
              <w:rFonts w:ascii="CorpoS" w:eastAsia="CorpoS" w:hAnsi="CorpoS" w:cs="CorporateS-Regular"/>
              <w:sz w:val="18"/>
              <w:szCs w:val="18"/>
              <w:lang w:val="en-US" w:eastAsia="en-US"/>
            </w:rPr>
            <w:br/>
            <w:t>forwardlooking statements prove incorrect, then our actual results may be materially</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different from those we express or imply by such statements. We do not</w:t>
          </w:r>
        </w:p>
        <w:p w:rsidR="00FE0F69" w:rsidRPr="008E3607" w:rsidRDefault="00A65DD7" w:rsidP="008E3607">
          <w:pPr>
            <w:autoSpaceDE w:val="0"/>
            <w:autoSpaceDN w:val="0"/>
            <w:adjustRightInd w:val="0"/>
            <w:spacing w:after="0" w:line="240" w:lineRule="auto"/>
            <w:rPr>
              <w:rFonts w:ascii="CorpoS" w:eastAsia="CorpoS" w:hAnsi="CorpoS" w:cs="CorporateS-Regular"/>
              <w:sz w:val="18"/>
              <w:szCs w:val="18"/>
              <w:lang w:val="en-US" w:eastAsia="en-US"/>
            </w:rPr>
          </w:pPr>
          <w:r w:rsidRPr="008E3607">
            <w:rPr>
              <w:rFonts w:ascii="CorpoS" w:eastAsia="CorpoS" w:hAnsi="CorpoS" w:cs="CorporateS-Regular"/>
              <w:sz w:val="18"/>
              <w:szCs w:val="18"/>
              <w:lang w:val="en-US" w:eastAsia="en-US"/>
            </w:rPr>
            <w:t>intend or assume any obligation to update these forward</w:t>
          </w:r>
          <w:r>
            <w:rPr>
              <w:rFonts w:ascii="CorpoS" w:eastAsia="CorpoS" w:hAnsi="CorpoS" w:cs="CorporateS-Regular"/>
              <w:sz w:val="18"/>
              <w:szCs w:val="18"/>
              <w:lang w:val="en-US" w:eastAsia="en-US"/>
            </w:rPr>
            <w:t>-</w:t>
          </w:r>
          <w:r w:rsidRPr="008E3607">
            <w:rPr>
              <w:rFonts w:ascii="CorpoS" w:eastAsia="CorpoS" w:hAnsi="CorpoS" w:cs="CorporateS-Regular"/>
              <w:sz w:val="18"/>
              <w:szCs w:val="18"/>
              <w:lang w:val="en-US" w:eastAsia="en-US"/>
            </w:rPr>
            <w:t>looking statements.</w:t>
          </w:r>
        </w:p>
        <w:p w:rsidR="00FE0F69" w:rsidRPr="008E3607" w:rsidRDefault="00A65DD7" w:rsidP="008E3607">
          <w:pPr>
            <w:spacing w:after="0" w:line="240" w:lineRule="auto"/>
            <w:rPr>
              <w:rFonts w:ascii="CorpoS" w:eastAsia="CorpoS" w:hAnsi="CorpoS"/>
              <w:sz w:val="18"/>
              <w:szCs w:val="18"/>
              <w:lang w:val="en-US" w:eastAsia="en-US"/>
            </w:rPr>
          </w:pPr>
          <w:r w:rsidRPr="008E3607">
            <w:rPr>
              <w:rFonts w:ascii="CorpoS" w:eastAsia="CorpoS" w:hAnsi="CorpoS" w:cs="CorporateS-Regular"/>
              <w:sz w:val="18"/>
              <w:szCs w:val="18"/>
              <w:lang w:val="en-US" w:eastAsia="en-US"/>
            </w:rPr>
            <w:t>Any forward-looking statement speaks only as of the date on which it is made.</w:t>
          </w:r>
        </w:p>
        <w:p w:rsidR="00FB68B2" w:rsidRDefault="00FB68B2"/>
      </w:docPartBody>
    </w:docPart>
    <w:docPart>
      <w:docPartPr>
        <w:name w:val="4F9C31E8ED044B2184E16464D1047FE2"/>
        <w:category>
          <w:name w:val="Allgemein"/>
          <w:gallery w:val="placeholder"/>
        </w:category>
        <w:types>
          <w:type w:val="bbPlcHdr"/>
        </w:types>
        <w:behaviors>
          <w:behavior w:val="content"/>
        </w:behaviors>
        <w:guid w:val="{1DBD05BE-199C-41E3-BDC3-DF5EADE6D061}"/>
      </w:docPartPr>
      <w:docPartBody>
        <w:p w:rsidR="00FE0F69" w:rsidRPr="00B73EC1" w:rsidRDefault="00A65DD7"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FE0F69" w:rsidRPr="00B73EC1" w:rsidRDefault="00A65DD7"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FE0F69" w:rsidRPr="00B73EC1" w:rsidRDefault="00A65DD7" w:rsidP="00B73EC1">
          <w:pPr>
            <w:rPr>
              <w:rFonts w:ascii="CorpoS" w:eastAsiaTheme="minorHAnsi" w:hAnsi="CorpoS"/>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FB68B2" w:rsidRDefault="00FB68B2"/>
      </w:docPartBody>
    </w:docPart>
    <w:docPart>
      <w:docPartPr>
        <w:name w:val="D8C46766AA5B4E0FB6875439945491D8"/>
        <w:category>
          <w:name w:val="Allgemein"/>
          <w:gallery w:val="placeholder"/>
        </w:category>
        <w:types>
          <w:type w:val="bbPlcHdr"/>
        </w:types>
        <w:behaviors>
          <w:behavior w:val="content"/>
        </w:behaviors>
        <w:guid w:val="{4F689523-6DC5-494F-9DE0-797D134D7E8B}"/>
      </w:docPartPr>
      <w:docPartBody>
        <w:p w:rsidR="00FB68B2" w:rsidRDefault="00A65DD7" w:rsidP="00A65DD7">
          <w:pPr>
            <w:pStyle w:val="D8C46766AA5B4E0FB6875439945491D8"/>
          </w:pPr>
          <w:r w:rsidRPr="00A20729">
            <w:t>+49 (0) 711 17-xxxxx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altName w:val="MS Gothic"/>
    <w:panose1 w:val="00000000000000000000"/>
    <w:charset w:val="80"/>
    <w:family w:val="swiss"/>
    <w:notTrueType/>
    <w:pitch w:val="default"/>
    <w:sig w:usb0="00000003" w:usb1="08070000" w:usb2="00000010" w:usb3="00000000" w:csb0="0002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DD7"/>
    <w:rsid w:val="00183368"/>
    <w:rsid w:val="00242E07"/>
    <w:rsid w:val="00264EAC"/>
    <w:rsid w:val="0036604A"/>
    <w:rsid w:val="003C5406"/>
    <w:rsid w:val="0043090A"/>
    <w:rsid w:val="005C74AC"/>
    <w:rsid w:val="0071120C"/>
    <w:rsid w:val="00852FED"/>
    <w:rsid w:val="00A65DD7"/>
    <w:rsid w:val="00A75D4C"/>
    <w:rsid w:val="00B67800"/>
    <w:rsid w:val="00D1799A"/>
    <w:rsid w:val="00FB68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D43BF6167A545D6BF20BBF35B47D63B">
    <w:name w:val="9D43BF6167A545D6BF20BBF35B47D63B"/>
  </w:style>
  <w:style w:type="paragraph" w:customStyle="1" w:styleId="19B33BB868F146DEACAA5F43570E552D">
    <w:name w:val="19B33BB868F146DEACAA5F43570E552D"/>
  </w:style>
  <w:style w:type="paragraph" w:customStyle="1" w:styleId="A7BEC5DA837848FF8DA9826E9AE34605">
    <w:name w:val="A7BEC5DA837848FF8DA9826E9AE34605"/>
  </w:style>
  <w:style w:type="paragraph" w:customStyle="1" w:styleId="3F7A30CD7B6E4F77BA896B492007E1D0">
    <w:name w:val="3F7A30CD7B6E4F77BA896B492007E1D0"/>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6DD450F8FF2D4AE789CB1BD1F222F662">
    <w:name w:val="6DD450F8FF2D4AE789CB1BD1F222F662"/>
  </w:style>
  <w:style w:type="paragraph" w:customStyle="1" w:styleId="1346AF53A35A4AE2A9AC12E1B7370BBD">
    <w:name w:val="1346AF53A35A4AE2A9AC12E1B7370BBD"/>
  </w:style>
  <w:style w:type="paragraph" w:customStyle="1" w:styleId="96906E2B4B7044EBAD8DAB22431B0F7A">
    <w:name w:val="96906E2B4B7044EBAD8DAB22431B0F7A"/>
  </w:style>
  <w:style w:type="character" w:styleId="Platzhaltertext">
    <w:name w:val="Placeholder Text"/>
    <w:basedOn w:val="Absatz-Standardschriftart"/>
    <w:uiPriority w:val="99"/>
    <w:semiHidden/>
    <w:rPr>
      <w:color w:val="808080"/>
    </w:rPr>
  </w:style>
  <w:style w:type="paragraph" w:customStyle="1" w:styleId="3E09455FE84A479A9F448AEC3E4E8C0B">
    <w:name w:val="3E09455FE84A479A9F448AEC3E4E8C0B"/>
  </w:style>
  <w:style w:type="paragraph" w:customStyle="1" w:styleId="86128149B0C742A58ED9EDAEB34DA723">
    <w:name w:val="86128149B0C742A58ED9EDAEB34DA723"/>
  </w:style>
  <w:style w:type="paragraph" w:customStyle="1" w:styleId="679F0B7593344395B4700F67BD071365">
    <w:name w:val="679F0B7593344395B4700F67BD071365"/>
  </w:style>
  <w:style w:type="paragraph" w:customStyle="1" w:styleId="2FD4976EFB004720828480CF1E4088BF">
    <w:name w:val="2FD4976EFB004720828480CF1E4088B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36F05066FE614098AABD17EBD5748200">
    <w:name w:val="36F05066FE614098AABD17EBD5748200"/>
  </w:style>
  <w:style w:type="paragraph" w:customStyle="1" w:styleId="9E6D23F43D6940C2ADCDBC1993A25C3A">
    <w:name w:val="9E6D23F43D6940C2ADCDBC1993A25C3A"/>
    <w:rsid w:val="00A65DD7"/>
  </w:style>
  <w:style w:type="paragraph" w:customStyle="1" w:styleId="D8C46766AA5B4E0FB6875439945491D8">
    <w:name w:val="D8C46766AA5B4E0FB6875439945491D8"/>
    <w:rsid w:val="00A65DD7"/>
  </w:style>
  <w:style w:type="paragraph" w:customStyle="1" w:styleId="4ED1DD7CA7FC45BC8B0CEB4FD967F3E2">
    <w:name w:val="4ED1DD7CA7FC45BC8B0CEB4FD967F3E2"/>
    <w:rsid w:val="0036604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D43BF6167A545D6BF20BBF35B47D63B">
    <w:name w:val="9D43BF6167A545D6BF20BBF35B47D63B"/>
  </w:style>
  <w:style w:type="paragraph" w:customStyle="1" w:styleId="19B33BB868F146DEACAA5F43570E552D">
    <w:name w:val="19B33BB868F146DEACAA5F43570E552D"/>
  </w:style>
  <w:style w:type="paragraph" w:customStyle="1" w:styleId="A7BEC5DA837848FF8DA9826E9AE34605">
    <w:name w:val="A7BEC5DA837848FF8DA9826E9AE34605"/>
  </w:style>
  <w:style w:type="paragraph" w:customStyle="1" w:styleId="3F7A30CD7B6E4F77BA896B492007E1D0">
    <w:name w:val="3F7A30CD7B6E4F77BA896B492007E1D0"/>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6DD450F8FF2D4AE789CB1BD1F222F662">
    <w:name w:val="6DD450F8FF2D4AE789CB1BD1F222F662"/>
  </w:style>
  <w:style w:type="paragraph" w:customStyle="1" w:styleId="1346AF53A35A4AE2A9AC12E1B7370BBD">
    <w:name w:val="1346AF53A35A4AE2A9AC12E1B7370BBD"/>
  </w:style>
  <w:style w:type="paragraph" w:customStyle="1" w:styleId="96906E2B4B7044EBAD8DAB22431B0F7A">
    <w:name w:val="96906E2B4B7044EBAD8DAB22431B0F7A"/>
  </w:style>
  <w:style w:type="character" w:styleId="Platzhaltertext">
    <w:name w:val="Placeholder Text"/>
    <w:basedOn w:val="Absatz-Standardschriftart"/>
    <w:uiPriority w:val="99"/>
    <w:semiHidden/>
    <w:rPr>
      <w:color w:val="808080"/>
    </w:rPr>
  </w:style>
  <w:style w:type="paragraph" w:customStyle="1" w:styleId="3E09455FE84A479A9F448AEC3E4E8C0B">
    <w:name w:val="3E09455FE84A479A9F448AEC3E4E8C0B"/>
  </w:style>
  <w:style w:type="paragraph" w:customStyle="1" w:styleId="86128149B0C742A58ED9EDAEB34DA723">
    <w:name w:val="86128149B0C742A58ED9EDAEB34DA723"/>
  </w:style>
  <w:style w:type="paragraph" w:customStyle="1" w:styleId="679F0B7593344395B4700F67BD071365">
    <w:name w:val="679F0B7593344395B4700F67BD071365"/>
  </w:style>
  <w:style w:type="paragraph" w:customStyle="1" w:styleId="2FD4976EFB004720828480CF1E4088BF">
    <w:name w:val="2FD4976EFB004720828480CF1E4088B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36F05066FE614098AABD17EBD5748200">
    <w:name w:val="36F05066FE614098AABD17EBD5748200"/>
  </w:style>
  <w:style w:type="paragraph" w:customStyle="1" w:styleId="9E6D23F43D6940C2ADCDBC1993A25C3A">
    <w:name w:val="9E6D23F43D6940C2ADCDBC1993A25C3A"/>
    <w:rsid w:val="00A65DD7"/>
  </w:style>
  <w:style w:type="paragraph" w:customStyle="1" w:styleId="D8C46766AA5B4E0FB6875439945491D8">
    <w:name w:val="D8C46766AA5B4E0FB6875439945491D8"/>
    <w:rsid w:val="00A65DD7"/>
  </w:style>
  <w:style w:type="paragraph" w:customStyle="1" w:styleId="4ED1DD7CA7FC45BC8B0CEB4FD967F3E2">
    <w:name w:val="4ED1DD7CA7FC45BC8B0CEB4FD967F3E2"/>
    <w:rsid w:val="00366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CD407-1AE4-4A28-AD01-71F53576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PI_Daimler_EN_mit_Disclaimer_mit_Sperrfrist_24.04.2013[1].dotx</Template>
  <TotalTime>0</TotalTime>
  <Pages>6</Pages>
  <Words>1800</Words>
  <Characters>9883</Characters>
  <Application>Microsoft Office Word</Application>
  <DocSecurity>4</DocSecurity>
  <PresentationFormat/>
  <Lines>82</Lines>
  <Paragraphs>23</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11660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Bittner, Katharina (096)</dc:creator>
  <cp:lastModifiedBy>Falzone, Bettina (096)</cp:lastModifiedBy>
  <cp:revision>2</cp:revision>
  <cp:lastPrinted>2013-08-02T11:49:00Z</cp:lastPrinted>
  <dcterms:created xsi:type="dcterms:W3CDTF">2013-08-02T12:47:00Z</dcterms:created>
  <dcterms:modified xsi:type="dcterms:W3CDTF">2013-08-02T12:47:00Z</dcterms:modified>
</cp:coreProperties>
</file>