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alias w:val="Subline"/>
        <w:tag w:val="Subline vor Headline"/>
        <w:id w:val="-404988176"/>
        <w:lock w:val="sdtLocked"/>
        <w:placeholder>
          <w:docPart w:val="B8728DAC2F40424D9E593245901BEFFC"/>
        </w:placeholder>
      </w:sdtPr>
      <w:sdtEndPr/>
      <w:sdtContent>
        <w:p w:rsidR="00A91413" w:rsidRDefault="008C2605" w:rsidP="0016207B">
          <w:pPr>
            <w:pStyle w:val="SublinevorHeadline"/>
          </w:pPr>
          <w:r>
            <w:rPr>
              <w:rFonts w:eastAsia="CorpoA" w:cs="CorpoA"/>
            </w:rPr>
            <w:t xml:space="preserve">Continued positive </w:t>
          </w:r>
          <w:r w:rsidR="00881A2C">
            <w:rPr>
              <w:rFonts w:eastAsia="CorpoA" w:cs="CorpoA"/>
            </w:rPr>
            <w:t xml:space="preserve">sales </w:t>
          </w:r>
          <w:r>
            <w:rPr>
              <w:rFonts w:eastAsia="CorpoA" w:cs="CorpoA"/>
            </w:rPr>
            <w:t xml:space="preserve">development </w:t>
          </w:r>
        </w:p>
      </w:sdtContent>
    </w:sdt>
    <w:p w:rsidR="00C34953" w:rsidRDefault="00C34953" w:rsidP="0016207B">
      <w:pPr>
        <w:pStyle w:val="SublinevorHeadline"/>
      </w:pPr>
    </w:p>
    <w:p w:rsidR="0016207B" w:rsidRPr="00D47282" w:rsidRDefault="00881A2C" w:rsidP="0016207B">
      <w:pPr>
        <w:pStyle w:val="20Headline"/>
      </w:pPr>
      <w:sdt>
        <w:sdtPr>
          <w:rPr>
            <w:sz w:val="26"/>
          </w:rPr>
          <w:alias w:val="Überschrift"/>
          <w:tag w:val="Headline"/>
          <w:id w:val="145253608"/>
          <w:lock w:val="sdtLocked"/>
          <w:placeholder>
            <w:docPart w:val="FDCA28F7DC614182AE348AE5AA59435B"/>
          </w:placeholder>
        </w:sdtPr>
        <w:sdtEndPr/>
        <w:sdtContent>
          <w:r w:rsidR="002C5614">
            <w:rPr>
              <w:sz w:val="26"/>
            </w:rPr>
            <w:t xml:space="preserve">Mercedes-Benz </w:t>
          </w:r>
          <w:r w:rsidR="003A4F3E">
            <w:rPr>
              <w:sz w:val="26"/>
            </w:rPr>
            <w:t xml:space="preserve">on the </w:t>
          </w:r>
          <w:r w:rsidR="002F7E85">
            <w:rPr>
              <w:sz w:val="26"/>
            </w:rPr>
            <w:t>W</w:t>
          </w:r>
          <w:r w:rsidR="003A4F3E">
            <w:rPr>
              <w:sz w:val="26"/>
            </w:rPr>
            <w:t xml:space="preserve">ay to </w:t>
          </w:r>
          <w:r w:rsidR="009C0948">
            <w:rPr>
              <w:sz w:val="26"/>
            </w:rPr>
            <w:t>N</w:t>
          </w:r>
          <w:r w:rsidR="008C2605">
            <w:rPr>
              <w:sz w:val="26"/>
            </w:rPr>
            <w:t xml:space="preserve">ew </w:t>
          </w:r>
          <w:r w:rsidR="002F7E85">
            <w:rPr>
              <w:sz w:val="26"/>
            </w:rPr>
            <w:t>P</w:t>
          </w:r>
          <w:r w:rsidR="008C2605">
            <w:rPr>
              <w:sz w:val="26"/>
            </w:rPr>
            <w:t xml:space="preserve">roduction </w:t>
          </w:r>
          <w:r w:rsidR="002F7E85">
            <w:rPr>
              <w:sz w:val="26"/>
            </w:rPr>
            <w:t>R</w:t>
          </w:r>
          <w:r w:rsidR="008C2605">
            <w:rPr>
              <w:sz w:val="26"/>
            </w:rPr>
            <w:t>ecord</w:t>
          </w:r>
        </w:sdtContent>
      </w:sdt>
    </w:p>
    <w:sdt>
      <w:sdtPr>
        <w:alias w:val="Untertitel"/>
        <w:tag w:val="Subhead"/>
        <w:id w:val="-110980770"/>
        <w:lock w:val="sdtLocked"/>
        <w:placeholder>
          <w:docPart w:val="8EB01D0EC6644FD2A1AFE537D33B9777"/>
        </w:placeholder>
      </w:sdtPr>
      <w:sdtEndPr/>
      <w:sdtContent>
        <w:p w:rsidR="002C5614" w:rsidRDefault="002F7E85" w:rsidP="00880D8E">
          <w:pPr>
            <w:pStyle w:val="Subhead"/>
          </w:pPr>
          <w:r>
            <w:t>Very good c</w:t>
          </w:r>
          <w:r w:rsidR="008C2605">
            <w:rPr>
              <w:rFonts w:eastAsia="CorpoA" w:cs="CorpoA"/>
            </w:rPr>
            <w:t xml:space="preserve">apacity utilization of plants </w:t>
          </w:r>
          <w:r>
            <w:rPr>
              <w:rFonts w:eastAsia="CorpoA" w:cs="CorpoA"/>
            </w:rPr>
            <w:t>also</w:t>
          </w:r>
          <w:r w:rsidR="008C2605">
            <w:rPr>
              <w:rFonts w:eastAsia="CorpoA" w:cs="CorpoA"/>
            </w:rPr>
            <w:t xml:space="preserve"> in 2012</w:t>
          </w:r>
        </w:p>
        <w:p w:rsidR="002C5614" w:rsidRDefault="00FC2C12" w:rsidP="00880D8E">
          <w:pPr>
            <w:pStyle w:val="Subhead"/>
          </w:pPr>
          <w:r>
            <w:rPr>
              <w:rFonts w:eastAsia="CorpoA" w:cs="CorpoA"/>
            </w:rPr>
            <w:t>Production program of more than 1.34 million vehicles</w:t>
          </w:r>
        </w:p>
        <w:p w:rsidR="0016207B" w:rsidRPr="00880D8E" w:rsidRDefault="002C5614" w:rsidP="00880D8E">
          <w:pPr>
            <w:pStyle w:val="Subhead"/>
            <w:rPr>
              <w:rStyle w:val="41Continoustext11ptboldZchn"/>
              <w:b/>
            </w:rPr>
          </w:pPr>
          <w:r>
            <w:rPr>
              <w:rFonts w:eastAsia="CorpoA" w:cs="CorpoA"/>
            </w:rPr>
            <w:t xml:space="preserve">Dr. Wolfgang Bernhard: "Our products are received so well by customers that we will post a new record </w:t>
          </w:r>
          <w:r w:rsidR="00881A2C">
            <w:rPr>
              <w:rFonts w:eastAsia="CorpoA" w:cs="CorpoA"/>
            </w:rPr>
            <w:t xml:space="preserve">also </w:t>
          </w:r>
          <w:r>
            <w:rPr>
              <w:rFonts w:eastAsia="CorpoA" w:cs="CorpoA"/>
            </w:rPr>
            <w:t>this year.</w:t>
          </w:r>
          <w:r w:rsidR="00721116">
            <w:rPr>
              <w:rFonts w:eastAsia="CorpoA" w:cs="CorpoA"/>
            </w:rPr>
            <w:t>”</w:t>
          </w:r>
        </w:p>
      </w:sdtContent>
    </w:sdt>
    <w:p w:rsidR="007A6CFF" w:rsidRDefault="007A6CFF" w:rsidP="007A6CFF">
      <w:pPr>
        <w:pStyle w:val="41Continoustext11ptbold"/>
        <w:sectPr w:rsidR="007A6CFF" w:rsidSect="00936D4F">
          <w:headerReference w:type="default" r:id="rId10"/>
          <w:footerReference w:type="default" r:id="rId11"/>
          <w:headerReference w:type="first" r:id="rId12"/>
          <w:footerReference w:type="first" r:id="rId13"/>
          <w:type w:val="continuous"/>
          <w:pgSz w:w="11907" w:h="16839" w:code="9"/>
          <w:pgMar w:top="3969" w:right="3289" w:bottom="1304" w:left="1418" w:header="0" w:footer="57" w:gutter="0"/>
          <w:cols w:space="720"/>
          <w:titlePg/>
          <w:docGrid w:linePitch="354"/>
        </w:sectPr>
      </w:pPr>
    </w:p>
    <w:p w:rsidR="00D91CDE" w:rsidRPr="00D47282" w:rsidRDefault="00D91CDE" w:rsidP="00AD4380">
      <w:pPr>
        <w:pStyle w:val="00Information"/>
        <w:framePr w:w="2268" w:h="1605" w:hRule="exact" w:wrap="notBeside" w:x="9079" w:y="4021"/>
        <w:spacing w:line="240" w:lineRule="auto"/>
      </w:pPr>
      <w:r>
        <w:rPr>
          <w:rFonts w:eastAsia="CorpoS" w:cs="CorpoS"/>
        </w:rPr>
        <w:t>Press Release</w:t>
      </w:r>
    </w:p>
    <w:p w:rsidR="00D91CDE" w:rsidRPr="00D47282" w:rsidRDefault="00D91CDE" w:rsidP="00AD4380">
      <w:pPr>
        <w:pStyle w:val="40Continoustext11pt"/>
        <w:framePr w:w="2268" w:h="1605" w:hRule="exact" w:wrap="notBeside" w:vAnchor="page" w:hAnchor="page" w:x="9079" w:y="4021" w:anchorLock="1"/>
        <w:tabs>
          <w:tab w:val="left" w:pos="3402"/>
          <w:tab w:val="left" w:pos="7655"/>
        </w:tabs>
        <w:spacing w:after="0"/>
        <w:rPr>
          <w:rStyle w:val="40Continoustext11ptZchn"/>
        </w:rPr>
      </w:pPr>
    </w:p>
    <w:p w:rsidR="00D91CDE" w:rsidRPr="00D47282" w:rsidRDefault="00881A2C" w:rsidP="00AD4380">
      <w:pPr>
        <w:pStyle w:val="40Continoustext11pt"/>
        <w:framePr w:w="2268" w:h="1605" w:hRule="exact" w:wrap="notBeside" w:vAnchor="page" w:hAnchor="page" w:x="9079" w:y="4021" w:anchorLock="1"/>
        <w:tabs>
          <w:tab w:val="left" w:pos="3402"/>
          <w:tab w:val="left" w:pos="7655"/>
        </w:tabs>
        <w:spacing w:after="0"/>
      </w:pPr>
      <w:sdt>
        <w:sdtPr>
          <w:rPr>
            <w:rStyle w:val="40Continoustext11ptZchn"/>
          </w:rPr>
          <w:alias w:val="Date"/>
          <w:tag w:val="Date"/>
          <w:id w:val="962159485"/>
          <w:placeholder>
            <w:docPart w:val="E1F0EC2FE4D64F4D9B158D26AD9E1311"/>
          </w:placeholder>
          <w:date w:fullDate="2012-12-14T00:00:00Z">
            <w:dateFormat w:val="d. MMMM yyyy"/>
            <w:lid w:val="de-DE"/>
            <w:storeMappedDataAs w:val="dateTime"/>
            <w:calendar w:val="gregorian"/>
          </w:date>
        </w:sdtPr>
        <w:sdtEndPr>
          <w:rPr>
            <w:rStyle w:val="40Continoustext11ptZchn"/>
          </w:rPr>
        </w:sdtEndPr>
        <w:sdtContent>
          <w:r w:rsidR="000754EE">
            <w:rPr>
              <w:rStyle w:val="40Continoustext11ptZchn"/>
            </w:rPr>
            <w:t>December 14, 2012</w:t>
          </w:r>
        </w:sdtContent>
      </w:sdt>
    </w:p>
    <w:sdt>
      <w:sdtPr>
        <w:rPr>
          <w:rStyle w:val="40Continoustext11ptZchn"/>
        </w:rPr>
        <w:alias w:val="Fliesstext"/>
        <w:tag w:val="Copytext"/>
        <w:id w:val="-364748494"/>
        <w:lock w:val="sdtLocked"/>
        <w:placeholder>
          <w:docPart w:val="F07D3B967D4740458279941614E3FC7B"/>
        </w:placeholder>
      </w:sdtPr>
      <w:sdtEndPr>
        <w:rPr>
          <w:rStyle w:val="40Continoustext11ptZchn"/>
        </w:rPr>
      </w:sdtEndPr>
      <w:sdtContent>
        <w:p w:rsidR="0075616E" w:rsidRDefault="0075616E" w:rsidP="00880D8E">
          <w:pPr>
            <w:pStyle w:val="40Continoustext11pt"/>
            <w:rPr>
              <w:rStyle w:val="40Continoustext11ptZchn"/>
            </w:rPr>
          </w:pPr>
          <w:r>
            <w:rPr>
              <w:rFonts w:eastAsia="CorpoA" w:cs="CorpoA"/>
            </w:rPr>
            <w:t xml:space="preserve">Stuttgart – After the production record of the previous year, Mercedes-Benz </w:t>
          </w:r>
          <w:r w:rsidR="00881A2C">
            <w:rPr>
              <w:rFonts w:eastAsia="CorpoA" w:cs="CorpoA"/>
            </w:rPr>
            <w:t xml:space="preserve">continues its </w:t>
          </w:r>
          <w:r>
            <w:rPr>
              <w:rFonts w:eastAsia="CorpoA" w:cs="CorpoA"/>
            </w:rPr>
            <w:t xml:space="preserve">success track this year. For the year 2012 the brand with the star expects to post another record with more than 1.34 million produced vehicles. The </w:t>
          </w:r>
          <w:r w:rsidR="005E736F">
            <w:rPr>
              <w:rFonts w:eastAsia="CorpoA" w:cs="CorpoA"/>
            </w:rPr>
            <w:t>positive</w:t>
          </w:r>
          <w:r>
            <w:rPr>
              <w:rFonts w:eastAsia="CorpoA" w:cs="CorpoA"/>
            </w:rPr>
            <w:t xml:space="preserve"> development of sales led to very good capacity utilization at the plants in 2012 as well.</w:t>
          </w:r>
        </w:p>
        <w:p w:rsidR="00F84C7C" w:rsidRPr="00C667A7" w:rsidRDefault="00F84C7C" w:rsidP="00880D8E">
          <w:pPr>
            <w:pStyle w:val="40Continoustext11pt"/>
            <w:rPr>
              <w:rStyle w:val="40Continoustext11ptZchn"/>
            </w:rPr>
          </w:pPr>
          <w:r>
            <w:rPr>
              <w:rFonts w:eastAsia="CorpoA" w:cs="CorpoA"/>
            </w:rPr>
            <w:t>Dr. Wolfgang Bernhard, Member</w:t>
          </w:r>
          <w:r w:rsidR="002F7E85">
            <w:rPr>
              <w:rFonts w:eastAsia="CorpoA" w:cs="CorpoA"/>
            </w:rPr>
            <w:t xml:space="preserve"> of the Board of Management</w:t>
          </w:r>
          <w:r>
            <w:rPr>
              <w:rFonts w:eastAsia="CorpoA" w:cs="CorpoA"/>
            </w:rPr>
            <w:t xml:space="preserve"> </w:t>
          </w:r>
          <w:r w:rsidR="009C0948">
            <w:rPr>
              <w:rFonts w:eastAsia="CorpoA" w:cs="CorpoA"/>
            </w:rPr>
            <w:t xml:space="preserve">responsible </w:t>
          </w:r>
          <w:r>
            <w:rPr>
              <w:rFonts w:eastAsia="CorpoA" w:cs="CorpoA"/>
            </w:rPr>
            <w:t xml:space="preserve">for </w:t>
          </w:r>
          <w:r w:rsidR="002F7E85">
            <w:rPr>
              <w:rFonts w:eastAsia="CorpoA" w:cs="CorpoA"/>
            </w:rPr>
            <w:t>Manufacturing</w:t>
          </w:r>
          <w:r>
            <w:rPr>
              <w:rFonts w:eastAsia="CorpoA" w:cs="CorpoA"/>
            </w:rPr>
            <w:t xml:space="preserve"> and Procurement Mercedes-Benz Cars &amp; Mercedes-Benz Vans: "Our products are received so well by customer</w:t>
          </w:r>
          <w:r w:rsidR="00881A2C">
            <w:rPr>
              <w:rFonts w:eastAsia="CorpoA" w:cs="CorpoA"/>
            </w:rPr>
            <w:t>s that we will post a new record also</w:t>
          </w:r>
          <w:r>
            <w:rPr>
              <w:rFonts w:eastAsia="CorpoA" w:cs="CorpoA"/>
            </w:rPr>
            <w:t xml:space="preserve"> this year</w:t>
          </w:r>
          <w:r w:rsidR="00881A2C">
            <w:rPr>
              <w:rFonts w:eastAsia="CorpoA" w:cs="CorpoA"/>
            </w:rPr>
            <w:t>. At the same time w</w:t>
          </w:r>
          <w:r>
            <w:rPr>
              <w:rFonts w:eastAsia="CorpoA" w:cs="CorpoA"/>
            </w:rPr>
            <w:t xml:space="preserve">e are </w:t>
          </w:r>
          <w:bookmarkStart w:id="0" w:name="_GoBack"/>
          <w:bookmarkEnd w:id="0"/>
          <w:r>
            <w:rPr>
              <w:rFonts w:eastAsia="CorpoA" w:cs="CorpoA"/>
            </w:rPr>
            <w:t>setting the foundation for the future: We are continuously investing in our production network to accommodate our growth strategy.</w:t>
          </w:r>
          <w:r w:rsidR="00721116">
            <w:rPr>
              <w:rFonts w:eastAsia="CorpoA" w:cs="CorpoA"/>
            </w:rPr>
            <w:t>”</w:t>
          </w:r>
        </w:p>
        <w:p w:rsidR="008E531A" w:rsidRPr="00C667A7" w:rsidRDefault="008E531A" w:rsidP="008E531A">
          <w:pPr>
            <w:pStyle w:val="40Continoustext11pt"/>
            <w:rPr>
              <w:rStyle w:val="40Continoustext11ptZchn"/>
              <w:b/>
            </w:rPr>
          </w:pPr>
          <w:r>
            <w:rPr>
              <w:rFonts w:eastAsia="CorpoA" w:cs="CorpoA"/>
              <w:b/>
            </w:rPr>
            <w:t xml:space="preserve">High capacity utilization, three-shift operations and numerous special shifts  </w:t>
          </w:r>
        </w:p>
        <w:p w:rsidR="008E531A" w:rsidRPr="0064318B" w:rsidRDefault="008E531A" w:rsidP="008E531A">
          <w:pPr>
            <w:pStyle w:val="40Continoustext11pt"/>
            <w:rPr>
              <w:rStyle w:val="40Continoustext11ptZchn"/>
            </w:rPr>
          </w:pPr>
          <w:r>
            <w:rPr>
              <w:rFonts w:eastAsia="CorpoA" w:cs="CorpoA"/>
            </w:rPr>
            <w:t xml:space="preserve">The Mercedes-Benz </w:t>
          </w:r>
          <w:r w:rsidR="002F7E85">
            <w:rPr>
              <w:rFonts w:eastAsia="CorpoA" w:cs="CorpoA"/>
            </w:rPr>
            <w:t>p</w:t>
          </w:r>
          <w:r>
            <w:rPr>
              <w:rFonts w:eastAsia="CorpoA" w:cs="CorpoA"/>
            </w:rPr>
            <w:t xml:space="preserve">roduction </w:t>
          </w:r>
          <w:r w:rsidR="002F7E85">
            <w:rPr>
              <w:rFonts w:eastAsia="CorpoA" w:cs="CorpoA"/>
            </w:rPr>
            <w:t>n</w:t>
          </w:r>
          <w:r>
            <w:rPr>
              <w:rFonts w:eastAsia="CorpoA" w:cs="CorpoA"/>
            </w:rPr>
            <w:t>etwork operated at high</w:t>
          </w:r>
          <w:r w:rsidR="009C0948">
            <w:rPr>
              <w:rFonts w:eastAsia="CorpoA" w:cs="CorpoA"/>
            </w:rPr>
            <w:t xml:space="preserve"> capacity</w:t>
          </w:r>
          <w:r>
            <w:rPr>
              <w:rFonts w:eastAsia="CorpoA" w:cs="CorpoA"/>
            </w:rPr>
            <w:t xml:space="preserve"> </w:t>
          </w:r>
          <w:r w:rsidR="002F7E85">
            <w:rPr>
              <w:rFonts w:eastAsia="CorpoA" w:cs="CorpoA"/>
            </w:rPr>
            <w:t>utilization</w:t>
          </w:r>
          <w:r>
            <w:rPr>
              <w:rFonts w:eastAsia="CorpoA" w:cs="CorpoA"/>
            </w:rPr>
            <w:t xml:space="preserve"> in the current year thanks to the high customer demand. From January to November 2012, Mercedes-Benz already sold 1,194,904 cars (+5.1%) worldwide, thus </w:t>
          </w:r>
          <w:r w:rsidR="00721116">
            <w:rPr>
              <w:rFonts w:eastAsia="CorpoA" w:cs="CorpoA"/>
            </w:rPr>
            <w:t>achieving</w:t>
          </w:r>
          <w:r>
            <w:rPr>
              <w:rFonts w:eastAsia="CorpoA" w:cs="CorpoA"/>
            </w:rPr>
            <w:t xml:space="preserve"> a new sales record. The excellent response to the new models among customers contributed significantly to this success. Thus, w</w:t>
          </w:r>
          <w:r w:rsidR="00721116">
            <w:rPr>
              <w:rFonts w:eastAsia="CorpoA" w:cs="CorpoA"/>
            </w:rPr>
            <w:t>ell above</w:t>
          </w:r>
          <w:r>
            <w:rPr>
              <w:rFonts w:eastAsia="CorpoA" w:cs="CorpoA"/>
            </w:rPr>
            <w:t xml:space="preserve"> 100,000</w:t>
          </w:r>
          <w:r w:rsidR="009C0948">
            <w:rPr>
              <w:rFonts w:eastAsia="CorpoA" w:cs="CorpoA"/>
            </w:rPr>
            <w:t xml:space="preserve"> vehicles of the new</w:t>
          </w:r>
          <w:r>
            <w:rPr>
              <w:rFonts w:eastAsia="CorpoA" w:cs="CorpoA"/>
            </w:rPr>
            <w:t xml:space="preserve"> B-Class are already on the roads, and 90,000 orders for the new A-Class had already been posted five months after the start of sales. The demand was also particularly strong for the SUVs of </w:t>
          </w:r>
          <w:r>
            <w:rPr>
              <w:rFonts w:eastAsia="CorpoA" w:cs="CorpoA"/>
            </w:rPr>
            <w:lastRenderedPageBreak/>
            <w:t xml:space="preserve">Mercedes-Benz. </w:t>
          </w:r>
          <w:r w:rsidR="002F7E85">
            <w:rPr>
              <w:rFonts w:eastAsia="CorpoA" w:cs="CorpoA"/>
            </w:rPr>
            <w:t>Especially</w:t>
          </w:r>
          <w:r>
            <w:rPr>
              <w:rFonts w:eastAsia="CorpoA" w:cs="CorpoA"/>
            </w:rPr>
            <w:t xml:space="preserve"> the new M-Class has </w:t>
          </w:r>
          <w:r w:rsidR="002F7E85">
            <w:rPr>
              <w:rFonts w:eastAsia="CorpoA" w:cs="CorpoA"/>
            </w:rPr>
            <w:t>seen</w:t>
          </w:r>
          <w:r>
            <w:rPr>
              <w:rFonts w:eastAsia="CorpoA" w:cs="CorpoA"/>
            </w:rPr>
            <w:t xml:space="preserve"> excellent customer response in 2012</w:t>
          </w:r>
          <w:r w:rsidR="00721116">
            <w:rPr>
              <w:rFonts w:eastAsia="CorpoA" w:cs="CorpoA"/>
            </w:rPr>
            <w:t>, growing</w:t>
          </w:r>
          <w:r>
            <w:rPr>
              <w:rFonts w:eastAsia="CorpoA" w:cs="CorpoA"/>
            </w:rPr>
            <w:t xml:space="preserve"> by over a third with 100,000 produced vehicles. The </w:t>
          </w:r>
          <w:proofErr w:type="spellStart"/>
          <w:r>
            <w:rPr>
              <w:rFonts w:eastAsia="CorpoA" w:cs="CorpoA"/>
            </w:rPr>
            <w:t>Rastatt</w:t>
          </w:r>
          <w:proofErr w:type="spellEnd"/>
          <w:r>
            <w:rPr>
              <w:rFonts w:eastAsia="CorpoA" w:cs="CorpoA"/>
            </w:rPr>
            <w:t xml:space="preserve"> and Tuscaloosa plants are therefore working in three-shift operations. In addition, these plants</w:t>
          </w:r>
          <w:r w:rsidR="00721116">
            <w:rPr>
              <w:rFonts w:eastAsia="CorpoA" w:cs="CorpoA"/>
            </w:rPr>
            <w:t>,</w:t>
          </w:r>
          <w:r>
            <w:rPr>
              <w:rFonts w:eastAsia="CorpoA" w:cs="CorpoA"/>
            </w:rPr>
            <w:t xml:space="preserve"> as well as the Powertrain production network</w:t>
          </w:r>
          <w:r w:rsidR="00721116">
            <w:rPr>
              <w:rFonts w:eastAsia="CorpoA" w:cs="CorpoA"/>
            </w:rPr>
            <w:t>,</w:t>
          </w:r>
          <w:r>
            <w:rPr>
              <w:rFonts w:eastAsia="CorpoA" w:cs="CorpoA"/>
            </w:rPr>
            <w:t xml:space="preserve"> introduced numerous special shifts </w:t>
          </w:r>
          <w:r w:rsidR="002F7E85">
            <w:rPr>
              <w:rFonts w:eastAsia="CorpoA" w:cs="CorpoA"/>
            </w:rPr>
            <w:t xml:space="preserve">also </w:t>
          </w:r>
          <w:r>
            <w:rPr>
              <w:rFonts w:eastAsia="CorpoA" w:cs="CorpoA"/>
            </w:rPr>
            <w:t xml:space="preserve">on Saturdays to enable meeting all customer wishes as promptly as possible.  </w:t>
          </w:r>
        </w:p>
        <w:p w:rsidR="00C222C0" w:rsidRDefault="0064318B" w:rsidP="00E13C47">
          <w:pPr>
            <w:pStyle w:val="40Continoustext11pt"/>
            <w:rPr>
              <w:rStyle w:val="40Continoustext11ptZchn"/>
              <w:b/>
            </w:rPr>
          </w:pPr>
          <w:r>
            <w:rPr>
              <w:rFonts w:eastAsia="CorpoA" w:cs="CorpoA"/>
              <w:b/>
            </w:rPr>
            <w:t xml:space="preserve">Highlight of the year 2012: Opening of </w:t>
          </w:r>
          <w:r w:rsidR="002F7E85">
            <w:rPr>
              <w:rFonts w:eastAsia="CorpoA" w:cs="CorpoA"/>
              <w:b/>
            </w:rPr>
            <w:t xml:space="preserve">the </w:t>
          </w:r>
          <w:proofErr w:type="spellStart"/>
          <w:r>
            <w:rPr>
              <w:rFonts w:eastAsia="CorpoA" w:cs="CorpoA"/>
              <w:b/>
            </w:rPr>
            <w:t>Kecskemét</w:t>
          </w:r>
          <w:proofErr w:type="spellEnd"/>
          <w:r>
            <w:rPr>
              <w:rFonts w:eastAsia="CorpoA" w:cs="CorpoA"/>
              <w:b/>
            </w:rPr>
            <w:t xml:space="preserve"> </w:t>
          </w:r>
          <w:r w:rsidR="002F7E85">
            <w:rPr>
              <w:rFonts w:eastAsia="CorpoA" w:cs="CorpoA"/>
              <w:b/>
            </w:rPr>
            <w:t>plant</w:t>
          </w:r>
        </w:p>
        <w:p w:rsidR="0064318B" w:rsidRDefault="00D66ABB" w:rsidP="00E13C47">
          <w:pPr>
            <w:pStyle w:val="40Continoustext11pt"/>
            <w:rPr>
              <w:rStyle w:val="40Continoustext11ptZchn"/>
              <w:b/>
            </w:rPr>
          </w:pPr>
          <w:r>
            <w:rPr>
              <w:rFonts w:eastAsia="CorpoA" w:cs="CorpoA"/>
            </w:rPr>
            <w:t xml:space="preserve">The most important milestone of the year 2012 was the opening of the new Mercedes-Benz plant in the Hungarian </w:t>
          </w:r>
          <w:r w:rsidR="009C0948">
            <w:rPr>
              <w:rFonts w:eastAsia="CorpoA" w:cs="CorpoA"/>
            </w:rPr>
            <w:t>city</w:t>
          </w:r>
          <w:r w:rsidR="0077267D">
            <w:rPr>
              <w:rFonts w:eastAsia="CorpoA" w:cs="CorpoA"/>
            </w:rPr>
            <w:t xml:space="preserve"> </w:t>
          </w:r>
          <w:r>
            <w:rPr>
              <w:rFonts w:eastAsia="CorpoA" w:cs="CorpoA"/>
            </w:rPr>
            <w:t xml:space="preserve">of </w:t>
          </w:r>
          <w:proofErr w:type="spellStart"/>
          <w:r>
            <w:rPr>
              <w:rFonts w:eastAsia="CorpoA" w:cs="CorpoA"/>
            </w:rPr>
            <w:t>Kecskemét</w:t>
          </w:r>
          <w:proofErr w:type="spellEnd"/>
          <w:r>
            <w:rPr>
              <w:rFonts w:eastAsia="CorpoA" w:cs="CorpoA"/>
            </w:rPr>
            <w:t xml:space="preserve"> in March. Since that time, together with the </w:t>
          </w:r>
          <w:proofErr w:type="spellStart"/>
          <w:r>
            <w:rPr>
              <w:rFonts w:eastAsia="CorpoA" w:cs="CorpoA"/>
            </w:rPr>
            <w:t>Rastatt</w:t>
          </w:r>
          <w:proofErr w:type="spellEnd"/>
          <w:r>
            <w:rPr>
              <w:rFonts w:eastAsia="CorpoA" w:cs="CorpoA"/>
            </w:rPr>
            <w:t xml:space="preserve"> plant it is part of a production network for the new </w:t>
          </w:r>
          <w:r w:rsidR="002F7E85">
            <w:rPr>
              <w:rFonts w:eastAsia="CorpoA" w:cs="CorpoA"/>
            </w:rPr>
            <w:t>generation of</w:t>
          </w:r>
          <w:r>
            <w:rPr>
              <w:rFonts w:eastAsia="CorpoA" w:cs="CorpoA"/>
            </w:rPr>
            <w:t xml:space="preserve"> Mercedes-Benz compact car</w:t>
          </w:r>
          <w:r w:rsidR="002F7E85">
            <w:rPr>
              <w:rFonts w:eastAsia="CorpoA" w:cs="CorpoA"/>
            </w:rPr>
            <w:t>s.</w:t>
          </w:r>
          <w:r>
            <w:rPr>
              <w:rFonts w:eastAsia="CorpoA" w:cs="CorpoA"/>
            </w:rPr>
            <w:t xml:space="preserve"> The plant, which took </w:t>
          </w:r>
          <w:r w:rsidR="002F7E85">
            <w:rPr>
              <w:rFonts w:eastAsia="CorpoA" w:cs="CorpoA"/>
            </w:rPr>
            <w:t xml:space="preserve">overall </w:t>
          </w:r>
          <w:r w:rsidR="000A7ADB">
            <w:rPr>
              <w:rFonts w:eastAsia="CorpoA" w:cs="CorpoA"/>
            </w:rPr>
            <w:t xml:space="preserve">capital investments of </w:t>
          </w:r>
          <w:r>
            <w:rPr>
              <w:rFonts w:eastAsia="CorpoA" w:cs="CorpoA"/>
            </w:rPr>
            <w:t xml:space="preserve">800 million </w:t>
          </w:r>
          <w:r w:rsidR="000A7ADB">
            <w:rPr>
              <w:rFonts w:eastAsia="CorpoA" w:cs="CorpoA"/>
            </w:rPr>
            <w:t xml:space="preserve">euros </w:t>
          </w:r>
          <w:r>
            <w:rPr>
              <w:rFonts w:eastAsia="CorpoA" w:cs="CorpoA"/>
            </w:rPr>
            <w:t>to build and mean</w:t>
          </w:r>
          <w:r w:rsidR="00721116">
            <w:rPr>
              <w:rFonts w:eastAsia="CorpoA" w:cs="CorpoA"/>
            </w:rPr>
            <w:t>while</w:t>
          </w:r>
          <w:r>
            <w:rPr>
              <w:rFonts w:eastAsia="CorpoA" w:cs="CorpoA"/>
            </w:rPr>
            <w:t xml:space="preserve"> employs a workforce of 3,000 employees, has mastered excellently the challenges associated with the production of a new model in a new country with a new </w:t>
          </w:r>
          <w:r w:rsidR="009C0948">
            <w:rPr>
              <w:rFonts w:eastAsia="CorpoA" w:cs="CorpoA"/>
            </w:rPr>
            <w:t>workforce</w:t>
          </w:r>
          <w:r>
            <w:rPr>
              <w:rFonts w:eastAsia="CorpoA" w:cs="CorpoA"/>
            </w:rPr>
            <w:t xml:space="preserve">. The continued </w:t>
          </w:r>
          <w:r w:rsidR="000A7ADB">
            <w:rPr>
              <w:rFonts w:eastAsia="CorpoA" w:cs="CorpoA"/>
            </w:rPr>
            <w:t>ramp-up</w:t>
          </w:r>
          <w:r>
            <w:rPr>
              <w:rFonts w:eastAsia="CorpoA" w:cs="CorpoA"/>
            </w:rPr>
            <w:t xml:space="preserve"> of B-Class production is progressing according to schedule and</w:t>
          </w:r>
          <w:r w:rsidR="009C0948">
            <w:rPr>
              <w:rFonts w:eastAsia="CorpoA" w:cs="CorpoA"/>
            </w:rPr>
            <w:t xml:space="preserve"> </w:t>
          </w:r>
          <w:r>
            <w:rPr>
              <w:rFonts w:eastAsia="CorpoA" w:cs="CorpoA"/>
            </w:rPr>
            <w:t>preparations for the production of the new four-door compact CLA coup</w:t>
          </w:r>
          <w:r w:rsidR="009C0948">
            <w:rPr>
              <w:rFonts w:eastAsia="CorpoA" w:cs="CorpoA"/>
            </w:rPr>
            <w:t>e</w:t>
          </w:r>
          <w:r>
            <w:rPr>
              <w:rFonts w:eastAsia="CorpoA" w:cs="CorpoA"/>
            </w:rPr>
            <w:t>, which</w:t>
          </w:r>
          <w:r w:rsidR="009C0948">
            <w:rPr>
              <w:rFonts w:eastAsia="CorpoA" w:cs="CorpoA"/>
            </w:rPr>
            <w:t xml:space="preserve"> is to begin in the coming year, are in full swing.</w:t>
          </w:r>
          <w:r>
            <w:rPr>
              <w:rFonts w:eastAsia="CorpoA" w:cs="CorpoA"/>
            </w:rPr>
            <w:t xml:space="preserve"> </w:t>
          </w:r>
        </w:p>
        <w:p w:rsidR="00143123" w:rsidRPr="00143123" w:rsidRDefault="00C927C3" w:rsidP="00E13C47">
          <w:pPr>
            <w:pStyle w:val="40Continoustext11pt"/>
            <w:rPr>
              <w:rStyle w:val="40Continoustext11ptZchn"/>
              <w:b/>
            </w:rPr>
          </w:pPr>
          <w:r>
            <w:rPr>
              <w:rFonts w:eastAsia="CorpoA" w:cs="CorpoA"/>
              <w:b/>
            </w:rPr>
            <w:t>Continuous expansion of the production network</w:t>
          </w:r>
        </w:p>
        <w:p w:rsidR="00143123" w:rsidRPr="009C0948" w:rsidRDefault="00143123" w:rsidP="00E13C47">
          <w:pPr>
            <w:pStyle w:val="40Continoustext11pt"/>
            <w:rPr>
              <w:rStyle w:val="40Continoustext11ptZchn"/>
              <w:rFonts w:eastAsia="CorpoA" w:cs="CorpoA"/>
            </w:rPr>
          </w:pPr>
          <w:r>
            <w:rPr>
              <w:rFonts w:eastAsia="CorpoA" w:cs="CorpoA"/>
            </w:rPr>
            <w:t xml:space="preserve">With investments in the expansion of the Mercedes-Benz Production network Daimler is creating the conditions for achieving the objectives of </w:t>
          </w:r>
          <w:proofErr w:type="gramStart"/>
          <w:r>
            <w:rPr>
              <w:rFonts w:eastAsia="CorpoA" w:cs="CorpoA"/>
            </w:rPr>
            <w:t>the</w:t>
          </w:r>
          <w:r w:rsidR="009C0948">
            <w:rPr>
              <w:rFonts w:eastAsia="CorpoA" w:cs="CorpoA"/>
            </w:rPr>
            <w:t xml:space="preserve"> </w:t>
          </w:r>
          <w:r>
            <w:rPr>
              <w:rFonts w:eastAsia="CorpoA" w:cs="CorpoA"/>
            </w:rPr>
            <w:t xml:space="preserve"> Merce</w:t>
          </w:r>
          <w:r w:rsidR="000A7ADB">
            <w:rPr>
              <w:rFonts w:eastAsia="CorpoA" w:cs="CorpoA"/>
            </w:rPr>
            <w:t>des</w:t>
          </w:r>
          <w:proofErr w:type="gramEnd"/>
          <w:r w:rsidR="000A7ADB">
            <w:rPr>
              <w:rFonts w:eastAsia="CorpoA" w:cs="CorpoA"/>
            </w:rPr>
            <w:t>-Benz 2020 growth strategy also in terms of production.</w:t>
          </w:r>
        </w:p>
        <w:p w:rsidR="006003FE" w:rsidRDefault="003D6B47" w:rsidP="00E13C47">
          <w:pPr>
            <w:pStyle w:val="40Continoustext11pt"/>
            <w:rPr>
              <w:rStyle w:val="40Continoustext11ptZchn"/>
            </w:rPr>
          </w:pPr>
          <w:r>
            <w:rPr>
              <w:rFonts w:eastAsia="CorpoA" w:cs="CorpoA"/>
            </w:rPr>
            <w:t>Through substantial investments, the company is clearly underlining that the location</w:t>
          </w:r>
          <w:r w:rsidR="009C0948">
            <w:rPr>
              <w:rFonts w:eastAsia="CorpoA" w:cs="CorpoA"/>
            </w:rPr>
            <w:t>s</w:t>
          </w:r>
          <w:r w:rsidR="000A7ADB">
            <w:rPr>
              <w:rFonts w:eastAsia="CorpoA" w:cs="CorpoA"/>
            </w:rPr>
            <w:t xml:space="preserve"> in</w:t>
          </w:r>
          <w:r>
            <w:rPr>
              <w:rFonts w:eastAsia="CorpoA" w:cs="CorpoA"/>
            </w:rPr>
            <w:t xml:space="preserve"> Germany will continue to be at the heart of the worldwide Mercedes-Benz production network. Around 3 billion </w:t>
          </w:r>
          <w:r w:rsidR="000A7ADB">
            <w:rPr>
              <w:rFonts w:eastAsia="CorpoA" w:cs="CorpoA"/>
            </w:rPr>
            <w:t xml:space="preserve">euros </w:t>
          </w:r>
          <w:r>
            <w:rPr>
              <w:rFonts w:eastAsia="CorpoA" w:cs="CorpoA"/>
            </w:rPr>
            <w:t>w</w:t>
          </w:r>
          <w:r w:rsidR="000A7ADB">
            <w:rPr>
              <w:rFonts w:eastAsia="CorpoA" w:cs="CorpoA"/>
            </w:rPr>
            <w:t>ere</w:t>
          </w:r>
          <w:r>
            <w:rPr>
              <w:rFonts w:eastAsia="CorpoA" w:cs="CorpoA"/>
            </w:rPr>
            <w:t xml:space="preserve"> invested for the plants in Sindelfingen, </w:t>
          </w:r>
          <w:proofErr w:type="spellStart"/>
          <w:r>
            <w:rPr>
              <w:rFonts w:eastAsia="CorpoA" w:cs="CorpoA"/>
            </w:rPr>
            <w:t>Untertürkheim</w:t>
          </w:r>
          <w:proofErr w:type="spellEnd"/>
          <w:r>
            <w:rPr>
              <w:rFonts w:eastAsia="CorpoA" w:cs="CorpoA"/>
            </w:rPr>
            <w:t xml:space="preserve">, </w:t>
          </w:r>
          <w:proofErr w:type="spellStart"/>
          <w:r>
            <w:rPr>
              <w:rFonts w:eastAsia="CorpoA" w:cs="CorpoA"/>
            </w:rPr>
            <w:t>Rastatt</w:t>
          </w:r>
          <w:proofErr w:type="spellEnd"/>
          <w:r>
            <w:rPr>
              <w:rFonts w:eastAsia="CorpoA" w:cs="CorpoA"/>
            </w:rPr>
            <w:t xml:space="preserve"> and B</w:t>
          </w:r>
          <w:r w:rsidR="000A7ADB">
            <w:rPr>
              <w:rFonts w:eastAsia="CorpoA" w:cs="CorpoA"/>
            </w:rPr>
            <w:t xml:space="preserve">remen in the </w:t>
          </w:r>
          <w:proofErr w:type="gramStart"/>
          <w:r w:rsidR="000A7ADB">
            <w:rPr>
              <w:rFonts w:eastAsia="CorpoA" w:cs="CorpoA"/>
            </w:rPr>
            <w:t>year  2012</w:t>
          </w:r>
          <w:proofErr w:type="gramEnd"/>
          <w:r w:rsidR="000A7ADB">
            <w:rPr>
              <w:rFonts w:eastAsia="CorpoA" w:cs="CorpoA"/>
            </w:rPr>
            <w:t xml:space="preserve"> alone. </w:t>
          </w:r>
        </w:p>
        <w:p w:rsidR="008D69F2" w:rsidRPr="006003FE" w:rsidRDefault="003D6B47" w:rsidP="00E13C47">
          <w:pPr>
            <w:pStyle w:val="40Continoustext11pt"/>
            <w:rPr>
              <w:rStyle w:val="40Continoustext11ptZchn"/>
            </w:rPr>
          </w:pPr>
          <w:r>
            <w:rPr>
              <w:rFonts w:eastAsia="CorpoA" w:cs="CorpoA"/>
            </w:rPr>
            <w:t>At the same time</w:t>
          </w:r>
          <w:r w:rsidR="00721116">
            <w:rPr>
              <w:rFonts w:eastAsia="CorpoA" w:cs="CorpoA"/>
            </w:rPr>
            <w:t>,</w:t>
          </w:r>
          <w:r>
            <w:rPr>
              <w:rFonts w:eastAsia="CorpoA" w:cs="CorpoA"/>
            </w:rPr>
            <w:t xml:space="preserve"> the international production locations are also being expanded in a targeted manner to enable an even stronger orientation to production in close proximity to the markets and customers primarily in the growth regions. Thus, together with its Chinese Partner BAIC, Daimler is investing around 2 billion </w:t>
          </w:r>
          <w:r w:rsidR="003962F9">
            <w:rPr>
              <w:rFonts w:eastAsia="CorpoA" w:cs="CorpoA"/>
            </w:rPr>
            <w:t>euros within several years</w:t>
          </w:r>
          <w:r>
            <w:rPr>
              <w:rFonts w:eastAsia="CorpoA" w:cs="CorpoA"/>
            </w:rPr>
            <w:t xml:space="preserve"> </w:t>
          </w:r>
          <w:r w:rsidR="003962F9">
            <w:rPr>
              <w:rFonts w:eastAsia="CorpoA" w:cs="CorpoA"/>
            </w:rPr>
            <w:t xml:space="preserve">in </w:t>
          </w:r>
          <w:r>
            <w:rPr>
              <w:rFonts w:eastAsia="CorpoA" w:cs="CorpoA"/>
            </w:rPr>
            <w:t xml:space="preserve">the expansion of the local passenger car production at the Beijing location. In the USA, the company </w:t>
          </w:r>
          <w:r w:rsidR="009C0948">
            <w:rPr>
              <w:rFonts w:eastAsia="CorpoA" w:cs="CorpoA"/>
            </w:rPr>
            <w:t>is investing</w:t>
          </w:r>
          <w:r>
            <w:rPr>
              <w:rFonts w:eastAsia="CorpoA" w:cs="CorpoA"/>
            </w:rPr>
            <w:t xml:space="preserve"> around 2.4 billion</w:t>
          </w:r>
          <w:r w:rsidR="003962F9">
            <w:rPr>
              <w:rFonts w:eastAsia="CorpoA" w:cs="CorpoA"/>
            </w:rPr>
            <w:t xml:space="preserve"> US</w:t>
          </w:r>
          <w:r>
            <w:rPr>
              <w:rFonts w:eastAsia="CorpoA" w:cs="CorpoA"/>
            </w:rPr>
            <w:t xml:space="preserve"> </w:t>
          </w:r>
          <w:r w:rsidR="003962F9">
            <w:rPr>
              <w:rFonts w:eastAsia="CorpoA" w:cs="CorpoA"/>
            </w:rPr>
            <w:t xml:space="preserve">dollars within several years </w:t>
          </w:r>
          <w:r>
            <w:rPr>
              <w:rFonts w:eastAsia="CorpoA" w:cs="CorpoA"/>
            </w:rPr>
            <w:t xml:space="preserve">in the Tuscaloosa, Alabama plant primarily for the future production of the next </w:t>
          </w:r>
          <w:r>
            <w:rPr>
              <w:rFonts w:eastAsia="CorpoA" w:cs="CorpoA"/>
            </w:rPr>
            <w:lastRenderedPageBreak/>
            <w:t>generation of the C-Class from 2014</w:t>
          </w:r>
          <w:r w:rsidR="009C0948">
            <w:rPr>
              <w:rFonts w:eastAsia="CorpoA" w:cs="CorpoA"/>
            </w:rPr>
            <w:t>,</w:t>
          </w:r>
          <w:r>
            <w:rPr>
              <w:rFonts w:eastAsia="CorpoA" w:cs="CorpoA"/>
            </w:rPr>
            <w:t xml:space="preserve"> as well as for a completely new Mercedes-Benz model series, which will roll of the lines in 2015 as the fifth product at the location. Also in the USA</w:t>
          </w:r>
          <w:r w:rsidR="009C0948">
            <w:rPr>
              <w:rFonts w:eastAsia="CorpoA" w:cs="CorpoA"/>
            </w:rPr>
            <w:t xml:space="preserve">, starting in 2014, Daimler and </w:t>
          </w:r>
          <w:r w:rsidR="003962F9">
            <w:rPr>
              <w:rFonts w:eastAsia="CorpoA" w:cs="CorpoA"/>
            </w:rPr>
            <w:t>cooperation</w:t>
          </w:r>
          <w:r>
            <w:rPr>
              <w:rFonts w:eastAsia="CorpoA" w:cs="CorpoA"/>
            </w:rPr>
            <w:t xml:space="preserve"> partner Nissan will produce four-cylinder engines </w:t>
          </w:r>
          <w:r w:rsidR="009C0948">
            <w:rPr>
              <w:rFonts w:eastAsia="CorpoA" w:cs="CorpoA"/>
            </w:rPr>
            <w:t>at</w:t>
          </w:r>
          <w:r>
            <w:rPr>
              <w:rFonts w:eastAsia="CorpoA" w:cs="CorpoA"/>
            </w:rPr>
            <w:t xml:space="preserve"> </w:t>
          </w:r>
          <w:r w:rsidR="00427EF6">
            <w:rPr>
              <w:rFonts w:eastAsia="CorpoA" w:cs="CorpoA"/>
            </w:rPr>
            <w:t>Nissan’s</w:t>
          </w:r>
          <w:r>
            <w:rPr>
              <w:rFonts w:eastAsia="CorpoA" w:cs="CorpoA"/>
            </w:rPr>
            <w:t xml:space="preserve"> powertrain plant in Decherd, Ten</w:t>
          </w:r>
          <w:r w:rsidR="00833993">
            <w:rPr>
              <w:rFonts w:eastAsia="CorpoA" w:cs="CorpoA"/>
            </w:rPr>
            <w:t>n</w:t>
          </w:r>
          <w:r>
            <w:rPr>
              <w:rFonts w:eastAsia="CorpoA" w:cs="CorpoA"/>
            </w:rPr>
            <w:t>essee</w:t>
          </w:r>
          <w:r w:rsidR="00427EF6">
            <w:rPr>
              <w:rFonts w:eastAsia="CorpoA" w:cs="CorpoA"/>
            </w:rPr>
            <w:t>,</w:t>
          </w:r>
          <w:r>
            <w:rPr>
              <w:rFonts w:eastAsia="CorpoA" w:cs="CorpoA"/>
            </w:rPr>
            <w:t xml:space="preserve"> enabl</w:t>
          </w:r>
          <w:r w:rsidR="00427EF6">
            <w:rPr>
              <w:rFonts w:eastAsia="CorpoA" w:cs="CorpoA"/>
            </w:rPr>
            <w:t>ing</w:t>
          </w:r>
          <w:r>
            <w:rPr>
              <w:rFonts w:eastAsia="CorpoA" w:cs="CorpoA"/>
            </w:rPr>
            <w:t xml:space="preserve"> a direct supply of engines for the C-Class production in the Tuscaloosa Plant from there. </w:t>
          </w:r>
        </w:p>
        <w:p w:rsidR="004D1A41" w:rsidRPr="00D47282" w:rsidRDefault="00881A2C" w:rsidP="00E13C47">
          <w:pPr>
            <w:pStyle w:val="40Continoustext11pt"/>
            <w:sectPr w:rsidR="004D1A41" w:rsidRPr="00D47282" w:rsidSect="00835636">
              <w:headerReference w:type="default" r:id="rId14"/>
              <w:type w:val="continuous"/>
              <w:pgSz w:w="11907" w:h="16839" w:code="9"/>
              <w:pgMar w:top="1928" w:right="3289" w:bottom="1304" w:left="1418" w:header="0" w:footer="57" w:gutter="0"/>
              <w:cols w:space="720"/>
              <w:docGrid w:linePitch="354"/>
            </w:sectPr>
          </w:pPr>
        </w:p>
      </w:sdtContent>
    </w:sdt>
    <w:p w:rsidR="00C76BDE" w:rsidRDefault="00A91413" w:rsidP="00C76BDE">
      <w:pPr>
        <w:pStyle w:val="40Continoustext11pt"/>
        <w:tabs>
          <w:tab w:val="left" w:pos="3402"/>
        </w:tabs>
        <w:spacing w:after="0"/>
      </w:pPr>
      <w:r>
        <w:rPr>
          <w:rFonts w:eastAsia="CorpoA" w:cs="CorpoA"/>
        </w:rPr>
        <w:lastRenderedPageBreak/>
        <w:t>Contact:</w:t>
      </w:r>
    </w:p>
    <w:sdt>
      <w:sdtPr>
        <w:rPr>
          <w:rStyle w:val="40Continoustext11ptZchn"/>
        </w:rPr>
        <w:alias w:val="Autor1"/>
        <w:tag w:val="Author1"/>
        <w:id w:val="-2112731853"/>
        <w:lock w:val="sdtLocked"/>
        <w:placeholder>
          <w:docPart w:val="177BAEDF30904242B22B09587DFB4732"/>
        </w:placeholder>
      </w:sdtPr>
      <w:sdtEndPr>
        <w:rPr>
          <w:rStyle w:val="40Continoustext11ptZchn"/>
        </w:rPr>
      </w:sdtEndPr>
      <w:sdtContent>
        <w:p w:rsidR="00BB4ED5" w:rsidRPr="00C927C3" w:rsidRDefault="00BB4ED5" w:rsidP="00C76BDE">
          <w:pPr>
            <w:pStyle w:val="40Continoustext11pt"/>
            <w:tabs>
              <w:tab w:val="left" w:pos="3402"/>
            </w:tabs>
            <w:spacing w:after="0"/>
            <w:rPr>
              <w:rStyle w:val="40Continoustext11ptZchn"/>
            </w:rPr>
          </w:pPr>
          <w:r>
            <w:rPr>
              <w:rFonts w:eastAsia="CorpoA" w:cs="CorpoA"/>
            </w:rPr>
            <w:t>Bettina Singhartinger, +49 (0) 711 17-40598, bettina.singhartinger@daimler.com</w:t>
          </w:r>
        </w:p>
        <w:p w:rsidR="00A91413" w:rsidRPr="00BE46CF" w:rsidRDefault="00BB4ED5" w:rsidP="00C76BDE">
          <w:pPr>
            <w:pStyle w:val="40Continoustext11pt"/>
            <w:tabs>
              <w:tab w:val="left" w:pos="3402"/>
            </w:tabs>
            <w:spacing w:after="0"/>
            <w:rPr>
              <w:rStyle w:val="40Continoustext11ptZchn"/>
            </w:rPr>
          </w:pPr>
          <w:r>
            <w:rPr>
              <w:rFonts w:eastAsia="CorpoA" w:cs="CorpoA"/>
            </w:rPr>
            <w:t xml:space="preserve">Marianne </w:t>
          </w:r>
          <w:proofErr w:type="spellStart"/>
          <w:r>
            <w:rPr>
              <w:rFonts w:eastAsia="CorpoA" w:cs="CorpoA"/>
            </w:rPr>
            <w:t>Ihring</w:t>
          </w:r>
          <w:proofErr w:type="spellEnd"/>
          <w:r>
            <w:rPr>
              <w:rFonts w:eastAsia="CorpoA" w:cs="CorpoA"/>
            </w:rPr>
            <w:t>, +49 (0) 711 17-47018, marianne.ihring@daimler.com</w:t>
          </w:r>
        </w:p>
      </w:sdtContent>
    </w:sdt>
    <w:p w:rsidR="00A91413" w:rsidRPr="00C820B7" w:rsidRDefault="00A91413" w:rsidP="00A91413">
      <w:pPr>
        <w:pStyle w:val="40Continoustext11pt"/>
        <w:spacing w:after="0"/>
        <w:rPr>
          <w:rStyle w:val="40Continoustext11ptZchn"/>
        </w:rPr>
      </w:pPr>
    </w:p>
    <w:sdt>
      <w:sdtPr>
        <w:alias w:val="Further Information"/>
        <w:tag w:val="Further Information"/>
        <w:id w:val="17380865"/>
        <w:lock w:val="sdtContentLocked"/>
        <w:placeholder>
          <w:docPart w:val="B7E9F1DD9E2D46A586978C71D316C957"/>
        </w:placeholder>
        <w:showingPlcHdr/>
        <w:text/>
      </w:sdtPr>
      <w:sdtEndPr/>
      <w:sdtContent>
        <w:p w:rsidR="0016207B" w:rsidRDefault="0016207B" w:rsidP="0016207B">
          <w:pPr>
            <w:pStyle w:val="40Continoustext11pt"/>
          </w:pPr>
          <w:r>
            <w:rPr>
              <w:rFonts w:eastAsia="CorpoA" w:cs="CorpoA"/>
            </w:rPr>
            <w:t>Further information by Mercedes-Benz is available in the Internet:</w:t>
          </w:r>
          <w:r>
            <w:rPr>
              <w:rFonts w:eastAsia="CorpoA" w:cs="CorpoA"/>
            </w:rPr>
            <w:br/>
          </w:r>
          <w:r>
            <w:rPr>
              <w:rFonts w:eastAsia="CorpoA" w:cs="CorpoA"/>
              <w:b/>
              <w:color w:val="0000FF"/>
              <w:u w:val="single"/>
            </w:rPr>
            <w:t>www.media.daimler.com</w:t>
          </w:r>
          <w:r>
            <w:rPr>
              <w:rFonts w:eastAsia="CorpoA" w:cs="CorpoA"/>
              <w:b/>
            </w:rPr>
            <w:t xml:space="preserve"> </w:t>
          </w:r>
          <w:r>
            <w:rPr>
              <w:rFonts w:eastAsia="CorpoA" w:cs="CorpoA"/>
            </w:rPr>
            <w:t>and</w:t>
          </w:r>
          <w:r>
            <w:rPr>
              <w:rFonts w:eastAsia="CorpoA" w:cs="CorpoA"/>
              <w:b/>
            </w:rPr>
            <w:t xml:space="preserve"> </w:t>
          </w:r>
          <w:r>
            <w:rPr>
              <w:rFonts w:eastAsia="CorpoA" w:cs="CorpoA"/>
              <w:b/>
              <w:color w:val="0000FF"/>
              <w:u w:val="single"/>
            </w:rPr>
            <w:t>www.mercedes-benz.com</w:t>
          </w:r>
        </w:p>
      </w:sdtContent>
    </w:sdt>
    <w:p w:rsidR="00270652" w:rsidRPr="00D47282" w:rsidRDefault="00270652" w:rsidP="006105D6">
      <w:pPr>
        <w:pStyle w:val="40Continoustext11pt"/>
        <w:sectPr w:rsidR="00270652" w:rsidRPr="00D47282" w:rsidSect="00936D4F">
          <w:headerReference w:type="even" r:id="rId15"/>
          <w:headerReference w:type="first" r:id="rId16"/>
          <w:type w:val="continuous"/>
          <w:pgSz w:w="11907" w:h="16839" w:code="9"/>
          <w:pgMar w:top="1928" w:right="2835" w:bottom="1304" w:left="1418" w:header="425" w:footer="57" w:gutter="0"/>
          <w:cols w:space="720"/>
          <w:docGrid w:linePitch="354"/>
        </w:sectPr>
      </w:pPr>
    </w:p>
    <w:p w:rsidR="0016207B" w:rsidRPr="00C44302" w:rsidRDefault="0016207B" w:rsidP="00A91413">
      <w:pPr>
        <w:pStyle w:val="40Continoustext11pt"/>
        <w:tabs>
          <w:tab w:val="left" w:pos="3402"/>
        </w:tabs>
        <w:spacing w:after="0"/>
        <w:rPr>
          <w:rStyle w:val="40Continoustext11ptZchn"/>
        </w:rPr>
      </w:pPr>
    </w:p>
    <w:sectPr w:rsidR="0016207B" w:rsidRPr="00C44302" w:rsidSect="00514358">
      <w:headerReference w:type="default" r:id="rId17"/>
      <w:headerReference w:type="first" r:id="rId18"/>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2F9" w:rsidRDefault="003962F9">
      <w:r>
        <w:separator/>
      </w:r>
    </w:p>
    <w:p w:rsidR="003962F9" w:rsidRDefault="003962F9"/>
    <w:p w:rsidR="003962F9" w:rsidRDefault="003962F9"/>
    <w:p w:rsidR="003962F9" w:rsidRDefault="003962F9"/>
    <w:p w:rsidR="003962F9" w:rsidRDefault="003962F9"/>
    <w:p w:rsidR="003962F9" w:rsidRDefault="003962F9"/>
    <w:p w:rsidR="003962F9" w:rsidRDefault="003962F9"/>
  </w:endnote>
  <w:endnote w:type="continuationSeparator" w:id="0">
    <w:p w:rsidR="003962F9" w:rsidRDefault="003962F9">
      <w:r>
        <w:continuationSeparator/>
      </w:r>
    </w:p>
    <w:p w:rsidR="003962F9" w:rsidRDefault="003962F9"/>
    <w:p w:rsidR="003962F9" w:rsidRDefault="003962F9"/>
    <w:p w:rsidR="003962F9" w:rsidRDefault="003962F9"/>
    <w:p w:rsidR="003962F9" w:rsidRDefault="003962F9"/>
    <w:p w:rsidR="003962F9" w:rsidRDefault="003962F9"/>
    <w:p w:rsidR="003962F9" w:rsidRDefault="003962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2F9" w:rsidRPr="00593A60" w:rsidRDefault="003962F9" w:rsidP="001716ED">
    <w:pPr>
      <w:pStyle w:val="Footer9pt"/>
    </w:pPr>
    <w:r>
      <w:rPr>
        <w:rFonts w:eastAsia="CorpoS" w:cs="CorpoS"/>
      </w:rPr>
      <w:t>Daimler Communications, 70546 Stuttgart, Germany</w:t>
    </w:r>
    <w:r>
      <w:rPr>
        <w:rFonts w:eastAsia="CorpoS" w:cs="CorpoS"/>
      </w:rPr>
      <w:br/>
      <w:t>Mercedes-Benz - A Brand of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2F9" w:rsidRPr="00DB5069" w:rsidRDefault="003962F9" w:rsidP="00DB5069">
    <w:pPr>
      <w:pStyle w:val="Footer9pt"/>
    </w:pPr>
    <w:r>
      <w:rPr>
        <w:rFonts w:eastAsia="CorpoS" w:cs="CorpoS"/>
      </w:rPr>
      <w:t>Daimler Communications, 70546 Stuttgart, Germany</w:t>
    </w:r>
    <w:r>
      <w:rPr>
        <w:rFonts w:eastAsia="CorpoS" w:cs="CorpoS"/>
      </w:rPr>
      <w:br/>
      <w:t>Mercedes-Benz – A Brand of Daimler 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2F9" w:rsidRDefault="003962F9">
      <w:r>
        <w:separator/>
      </w:r>
    </w:p>
    <w:p w:rsidR="003962F9" w:rsidRDefault="003962F9"/>
    <w:p w:rsidR="003962F9" w:rsidRDefault="003962F9"/>
    <w:p w:rsidR="003962F9" w:rsidRDefault="003962F9"/>
    <w:p w:rsidR="003962F9" w:rsidRDefault="003962F9"/>
    <w:p w:rsidR="003962F9" w:rsidRDefault="003962F9"/>
    <w:p w:rsidR="003962F9" w:rsidRDefault="003962F9"/>
  </w:footnote>
  <w:footnote w:type="continuationSeparator" w:id="0">
    <w:p w:rsidR="003962F9" w:rsidRDefault="003962F9">
      <w:r>
        <w:continuationSeparator/>
      </w:r>
    </w:p>
    <w:p w:rsidR="003962F9" w:rsidRDefault="003962F9"/>
    <w:p w:rsidR="003962F9" w:rsidRDefault="003962F9"/>
    <w:p w:rsidR="003962F9" w:rsidRDefault="003962F9"/>
    <w:p w:rsidR="003962F9" w:rsidRDefault="003962F9"/>
    <w:p w:rsidR="003962F9" w:rsidRDefault="003962F9"/>
    <w:p w:rsidR="003962F9" w:rsidRDefault="003962F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2F9" w:rsidRDefault="003962F9">
    <w:pPr>
      <w:spacing w:line="305" w:lineRule="exact"/>
      <w:rPr>
        <w:noProof/>
      </w:rPr>
    </w:pPr>
    <w:r>
      <w:rPr>
        <w:noProof/>
        <w:lang w:val="de-DE" w:eastAsia="de-DE" w:bidi="ar-SA"/>
      </w:rPr>
      <w:drawing>
        <wp:anchor distT="0" distB="0" distL="114300" distR="114300" simplePos="0" relativeHeight="251664384" behindDoc="1" locked="0" layoutInCell="1" allowOverlap="1" wp14:anchorId="3488FC7A" wp14:editId="064A9C2E">
          <wp:simplePos x="0" y="0"/>
          <wp:positionH relativeFrom="page">
            <wp:posOffset>3477895</wp:posOffset>
          </wp:positionH>
          <wp:positionV relativeFrom="page">
            <wp:posOffset>208915</wp:posOffset>
          </wp:positionV>
          <wp:extent cx="2199600" cy="648000"/>
          <wp:effectExtent l="0" t="0" r="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2F9" w:rsidRDefault="003962F9">
    <w:pPr>
      <w:pStyle w:val="Kopfzeile"/>
    </w:pPr>
    <w:r>
      <w:rPr>
        <w:noProof/>
        <w:lang w:val="de-DE" w:eastAsia="de-DE" w:bidi="ar-SA"/>
      </w:rPr>
      <w:drawing>
        <wp:anchor distT="0" distB="0" distL="114300" distR="114300" simplePos="0" relativeHeight="251662336" behindDoc="1" locked="0" layoutInCell="1" allowOverlap="1" wp14:anchorId="77564B9A" wp14:editId="449F4A4E">
          <wp:simplePos x="0" y="0"/>
          <wp:positionH relativeFrom="page">
            <wp:posOffset>3476625</wp:posOffset>
          </wp:positionH>
          <wp:positionV relativeFrom="page">
            <wp:posOffset>209550</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2F9" w:rsidRPr="009D2EBF" w:rsidRDefault="003962F9" w:rsidP="007A6CFF">
    <w:pPr>
      <w:pStyle w:val="MLStat"/>
      <w:framePr w:w="2325" w:h="289" w:wrap="around" w:vAnchor="page" w:hAnchor="page" w:x="9045" w:y="1957" w:anchorLock="1"/>
      <w:spacing w:after="0"/>
      <w:ind w:left="0" w:right="0" w:firstLine="0"/>
      <w:rPr>
        <w:rFonts w:ascii="CorpoA" w:hAnsi="CorpoA"/>
        <w:noProof/>
      </w:rPr>
    </w:pPr>
    <w:r>
      <w:rPr>
        <w:rFonts w:ascii="CorpoA" w:eastAsia="CorpoA" w:hAnsi="CorpoA" w:cs="CorpoA"/>
        <w:noProof/>
      </w:rPr>
      <w:t xml:space="preserve">Page </w:t>
    </w:r>
    <w:r w:rsidRPr="009D2EBF">
      <w:rPr>
        <w:rStyle w:val="Seitenzahl"/>
        <w:rFonts w:ascii="CorpoA" w:hAnsi="CorpoA"/>
        <w:noProof/>
      </w:rPr>
      <w:fldChar w:fldCharType="begin"/>
    </w:r>
    <w:r w:rsidRPr="009D2EBF">
      <w:rPr>
        <w:rStyle w:val="Seitenzahl"/>
        <w:rFonts w:ascii="CorpoA" w:hAnsi="CorpoA"/>
        <w:noProof/>
      </w:rPr>
      <w:instrText xml:space="preserve"> PAGE </w:instrText>
    </w:r>
    <w:r w:rsidRPr="009D2EBF">
      <w:rPr>
        <w:rStyle w:val="Seitenzahl"/>
        <w:rFonts w:ascii="CorpoA" w:hAnsi="CorpoA"/>
        <w:noProof/>
      </w:rPr>
      <w:fldChar w:fldCharType="separate"/>
    </w:r>
    <w:r w:rsidR="00881A2C">
      <w:rPr>
        <w:rStyle w:val="Seitenzahl"/>
        <w:rFonts w:ascii="CorpoA" w:hAnsi="CorpoA"/>
        <w:noProof/>
      </w:rPr>
      <w:t>3</w:t>
    </w:r>
    <w:r w:rsidRPr="009D2EBF">
      <w:rPr>
        <w:rStyle w:val="Seitenzahl"/>
        <w:rFonts w:ascii="CorpoA" w:hAnsi="CorpoA"/>
        <w:noProof/>
      </w:rPr>
      <w:fldChar w:fldCharType="end"/>
    </w:r>
  </w:p>
  <w:p w:rsidR="003962F9" w:rsidRDefault="003962F9">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2F9" w:rsidRDefault="003962F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2F9" w:rsidRDefault="003962F9" w:rsidP="006B6CA3">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2F9" w:rsidRPr="009D2EBF" w:rsidRDefault="003962F9" w:rsidP="007A6CFF">
    <w:pPr>
      <w:pStyle w:val="MLStat"/>
      <w:framePr w:w="2325" w:h="289" w:wrap="around" w:vAnchor="page" w:hAnchor="page" w:x="9045" w:y="1957" w:anchorLock="1"/>
      <w:spacing w:after="0"/>
      <w:ind w:left="0" w:right="0" w:firstLine="0"/>
      <w:rPr>
        <w:rFonts w:ascii="CorpoA" w:hAnsi="CorpoA"/>
        <w:noProof/>
      </w:rPr>
    </w:pPr>
    <w:r>
      <w:rPr>
        <w:rFonts w:ascii="CorpoA" w:eastAsia="CorpoA" w:hAnsi="CorpoA" w:cs="CorpoA"/>
        <w:noProof/>
      </w:rPr>
      <w:t xml:space="preserve">Page </w:t>
    </w:r>
    <w:r w:rsidRPr="009D2EBF">
      <w:rPr>
        <w:rStyle w:val="Seitenzahl"/>
        <w:rFonts w:ascii="CorpoA" w:hAnsi="CorpoA"/>
        <w:noProof/>
      </w:rPr>
      <w:fldChar w:fldCharType="begin"/>
    </w:r>
    <w:r w:rsidRPr="009D2EBF">
      <w:rPr>
        <w:rStyle w:val="Seitenzahl"/>
        <w:rFonts w:ascii="CorpoA" w:hAnsi="CorpoA"/>
        <w:noProof/>
      </w:rPr>
      <w:instrText xml:space="preserve"> PAGE </w:instrText>
    </w:r>
    <w:r w:rsidRPr="009D2EBF">
      <w:rPr>
        <w:rStyle w:val="Seitenzahl"/>
        <w:rFonts w:ascii="CorpoA" w:hAnsi="CorpoA"/>
        <w:noProof/>
      </w:rPr>
      <w:fldChar w:fldCharType="separate"/>
    </w:r>
    <w:r>
      <w:rPr>
        <w:rStyle w:val="Seitenzahl"/>
        <w:rFonts w:ascii="CorpoA" w:hAnsi="CorpoA"/>
        <w:noProof/>
      </w:rPr>
      <w:t>3</w:t>
    </w:r>
    <w:r w:rsidRPr="009D2EBF">
      <w:rPr>
        <w:rStyle w:val="Seitenzahl"/>
        <w:rFonts w:ascii="CorpoA" w:hAnsi="CorpoA"/>
        <w:noProof/>
      </w:rPr>
      <w:fldChar w:fldCharType="end"/>
    </w:r>
  </w:p>
  <w:p w:rsidR="003962F9" w:rsidRDefault="003962F9">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2F9" w:rsidRDefault="003962F9"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2C5614"/>
    <w:rsid w:val="0000132B"/>
    <w:rsid w:val="00001CA2"/>
    <w:rsid w:val="00003272"/>
    <w:rsid w:val="0000438D"/>
    <w:rsid w:val="00010A71"/>
    <w:rsid w:val="0001311F"/>
    <w:rsid w:val="00024306"/>
    <w:rsid w:val="000243A7"/>
    <w:rsid w:val="00025774"/>
    <w:rsid w:val="000277A5"/>
    <w:rsid w:val="00030CE7"/>
    <w:rsid w:val="00034F26"/>
    <w:rsid w:val="00036B6B"/>
    <w:rsid w:val="00037917"/>
    <w:rsid w:val="00037D79"/>
    <w:rsid w:val="000404D7"/>
    <w:rsid w:val="0004246E"/>
    <w:rsid w:val="00046C57"/>
    <w:rsid w:val="00047E11"/>
    <w:rsid w:val="00047E2A"/>
    <w:rsid w:val="00050A84"/>
    <w:rsid w:val="00053BCF"/>
    <w:rsid w:val="00057D99"/>
    <w:rsid w:val="00070501"/>
    <w:rsid w:val="00072140"/>
    <w:rsid w:val="00072670"/>
    <w:rsid w:val="000754EE"/>
    <w:rsid w:val="00084BEA"/>
    <w:rsid w:val="000861F6"/>
    <w:rsid w:val="00086B4B"/>
    <w:rsid w:val="00091328"/>
    <w:rsid w:val="00092079"/>
    <w:rsid w:val="00095158"/>
    <w:rsid w:val="000976C7"/>
    <w:rsid w:val="000A4D1B"/>
    <w:rsid w:val="000A7ADB"/>
    <w:rsid w:val="000B2392"/>
    <w:rsid w:val="000B3F07"/>
    <w:rsid w:val="000B3FEF"/>
    <w:rsid w:val="000B7CBE"/>
    <w:rsid w:val="000C31B9"/>
    <w:rsid w:val="000C6032"/>
    <w:rsid w:val="000C7D7E"/>
    <w:rsid w:val="000D1EE0"/>
    <w:rsid w:val="000E16F9"/>
    <w:rsid w:val="000E6E53"/>
    <w:rsid w:val="000F0DE0"/>
    <w:rsid w:val="000F1049"/>
    <w:rsid w:val="000F3D2C"/>
    <w:rsid w:val="000F46A0"/>
    <w:rsid w:val="000F548E"/>
    <w:rsid w:val="00100E6D"/>
    <w:rsid w:val="001076F5"/>
    <w:rsid w:val="00114920"/>
    <w:rsid w:val="00127275"/>
    <w:rsid w:val="001314A6"/>
    <w:rsid w:val="001333B0"/>
    <w:rsid w:val="0013395B"/>
    <w:rsid w:val="001345EC"/>
    <w:rsid w:val="00137157"/>
    <w:rsid w:val="001429C7"/>
    <w:rsid w:val="00143123"/>
    <w:rsid w:val="00144215"/>
    <w:rsid w:val="00155867"/>
    <w:rsid w:val="00157585"/>
    <w:rsid w:val="0016207B"/>
    <w:rsid w:val="00166AA6"/>
    <w:rsid w:val="001716ED"/>
    <w:rsid w:val="001762D1"/>
    <w:rsid w:val="0018067E"/>
    <w:rsid w:val="0018373C"/>
    <w:rsid w:val="001863A1"/>
    <w:rsid w:val="0019145C"/>
    <w:rsid w:val="00197CB6"/>
    <w:rsid w:val="001A1C9D"/>
    <w:rsid w:val="001A2D3D"/>
    <w:rsid w:val="001A3B87"/>
    <w:rsid w:val="001B12F5"/>
    <w:rsid w:val="001B3A25"/>
    <w:rsid w:val="001B7ADB"/>
    <w:rsid w:val="001C26EC"/>
    <w:rsid w:val="001D4784"/>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53ACC"/>
    <w:rsid w:val="00254B69"/>
    <w:rsid w:val="00263154"/>
    <w:rsid w:val="00270652"/>
    <w:rsid w:val="00271D9C"/>
    <w:rsid w:val="00281D26"/>
    <w:rsid w:val="0028620E"/>
    <w:rsid w:val="002866E8"/>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5614"/>
    <w:rsid w:val="002C6FA8"/>
    <w:rsid w:val="002C7959"/>
    <w:rsid w:val="002D39C3"/>
    <w:rsid w:val="002D7DBE"/>
    <w:rsid w:val="002E0C30"/>
    <w:rsid w:val="002E1CAA"/>
    <w:rsid w:val="002E2C88"/>
    <w:rsid w:val="002E4130"/>
    <w:rsid w:val="002F168F"/>
    <w:rsid w:val="002F25EA"/>
    <w:rsid w:val="002F7E85"/>
    <w:rsid w:val="00301273"/>
    <w:rsid w:val="00302E35"/>
    <w:rsid w:val="0030347F"/>
    <w:rsid w:val="00311880"/>
    <w:rsid w:val="0031373F"/>
    <w:rsid w:val="00315083"/>
    <w:rsid w:val="0031585D"/>
    <w:rsid w:val="00317295"/>
    <w:rsid w:val="00326040"/>
    <w:rsid w:val="003272BD"/>
    <w:rsid w:val="00330767"/>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769B7"/>
    <w:rsid w:val="00380ED1"/>
    <w:rsid w:val="00382848"/>
    <w:rsid w:val="0038481E"/>
    <w:rsid w:val="0038545A"/>
    <w:rsid w:val="00392161"/>
    <w:rsid w:val="00392241"/>
    <w:rsid w:val="00394012"/>
    <w:rsid w:val="003962F9"/>
    <w:rsid w:val="003A3BFD"/>
    <w:rsid w:val="003A4605"/>
    <w:rsid w:val="003A4F3E"/>
    <w:rsid w:val="003A59CD"/>
    <w:rsid w:val="003A631A"/>
    <w:rsid w:val="003C110A"/>
    <w:rsid w:val="003C30AF"/>
    <w:rsid w:val="003C475D"/>
    <w:rsid w:val="003C664A"/>
    <w:rsid w:val="003D234D"/>
    <w:rsid w:val="003D422C"/>
    <w:rsid w:val="003D6B47"/>
    <w:rsid w:val="003E0DDA"/>
    <w:rsid w:val="003E1D09"/>
    <w:rsid w:val="003E524D"/>
    <w:rsid w:val="003E5DA5"/>
    <w:rsid w:val="003F52B2"/>
    <w:rsid w:val="00401927"/>
    <w:rsid w:val="00403988"/>
    <w:rsid w:val="00403E7F"/>
    <w:rsid w:val="00404281"/>
    <w:rsid w:val="00406D53"/>
    <w:rsid w:val="0040769C"/>
    <w:rsid w:val="00410E48"/>
    <w:rsid w:val="00411B5B"/>
    <w:rsid w:val="00412939"/>
    <w:rsid w:val="00413FB8"/>
    <w:rsid w:val="00415B2E"/>
    <w:rsid w:val="00424D2D"/>
    <w:rsid w:val="00425A3D"/>
    <w:rsid w:val="00427EF6"/>
    <w:rsid w:val="00430AE9"/>
    <w:rsid w:val="00431D5D"/>
    <w:rsid w:val="00435024"/>
    <w:rsid w:val="00447F16"/>
    <w:rsid w:val="004501EB"/>
    <w:rsid w:val="00461E64"/>
    <w:rsid w:val="0046283C"/>
    <w:rsid w:val="00466BAE"/>
    <w:rsid w:val="00473AF9"/>
    <w:rsid w:val="0047540E"/>
    <w:rsid w:val="004769BD"/>
    <w:rsid w:val="00476B8B"/>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100DD"/>
    <w:rsid w:val="00511140"/>
    <w:rsid w:val="00511CBB"/>
    <w:rsid w:val="00514358"/>
    <w:rsid w:val="00517387"/>
    <w:rsid w:val="00517661"/>
    <w:rsid w:val="00525752"/>
    <w:rsid w:val="00532881"/>
    <w:rsid w:val="0053375B"/>
    <w:rsid w:val="00534AF9"/>
    <w:rsid w:val="00540D8B"/>
    <w:rsid w:val="005440F3"/>
    <w:rsid w:val="00544DA0"/>
    <w:rsid w:val="00553031"/>
    <w:rsid w:val="00563F88"/>
    <w:rsid w:val="00564C1F"/>
    <w:rsid w:val="00570626"/>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E2B2E"/>
    <w:rsid w:val="005E736F"/>
    <w:rsid w:val="005F0574"/>
    <w:rsid w:val="005F0D32"/>
    <w:rsid w:val="005F47FC"/>
    <w:rsid w:val="005F6C8F"/>
    <w:rsid w:val="006003FE"/>
    <w:rsid w:val="006013CB"/>
    <w:rsid w:val="00604A11"/>
    <w:rsid w:val="00606A3F"/>
    <w:rsid w:val="006079DD"/>
    <w:rsid w:val="006105D6"/>
    <w:rsid w:val="00611BDC"/>
    <w:rsid w:val="00612232"/>
    <w:rsid w:val="00622CEE"/>
    <w:rsid w:val="00623BF0"/>
    <w:rsid w:val="00627413"/>
    <w:rsid w:val="00630E95"/>
    <w:rsid w:val="0064318B"/>
    <w:rsid w:val="00653058"/>
    <w:rsid w:val="00653DE2"/>
    <w:rsid w:val="00653F2A"/>
    <w:rsid w:val="00657C1E"/>
    <w:rsid w:val="00662999"/>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58AC"/>
    <w:rsid w:val="006C5CB5"/>
    <w:rsid w:val="006C6D35"/>
    <w:rsid w:val="006D1DF2"/>
    <w:rsid w:val="006D4E3C"/>
    <w:rsid w:val="006E051A"/>
    <w:rsid w:val="006E7771"/>
    <w:rsid w:val="006F1B11"/>
    <w:rsid w:val="00705A82"/>
    <w:rsid w:val="00710E73"/>
    <w:rsid w:val="007145F2"/>
    <w:rsid w:val="00716971"/>
    <w:rsid w:val="00716B3F"/>
    <w:rsid w:val="00721116"/>
    <w:rsid w:val="00723C19"/>
    <w:rsid w:val="007251D5"/>
    <w:rsid w:val="00726CFF"/>
    <w:rsid w:val="00727609"/>
    <w:rsid w:val="0072775E"/>
    <w:rsid w:val="00733E85"/>
    <w:rsid w:val="007400C5"/>
    <w:rsid w:val="00741CB8"/>
    <w:rsid w:val="00746D18"/>
    <w:rsid w:val="00750B47"/>
    <w:rsid w:val="007518F4"/>
    <w:rsid w:val="0075616E"/>
    <w:rsid w:val="00761269"/>
    <w:rsid w:val="00763A34"/>
    <w:rsid w:val="0077267D"/>
    <w:rsid w:val="00773EEE"/>
    <w:rsid w:val="00781506"/>
    <w:rsid w:val="00783EFF"/>
    <w:rsid w:val="007922C7"/>
    <w:rsid w:val="007A6CFF"/>
    <w:rsid w:val="007B7A4F"/>
    <w:rsid w:val="007C0418"/>
    <w:rsid w:val="007C203D"/>
    <w:rsid w:val="007C3796"/>
    <w:rsid w:val="007C3DED"/>
    <w:rsid w:val="007C48E6"/>
    <w:rsid w:val="007C71A7"/>
    <w:rsid w:val="007D6E3E"/>
    <w:rsid w:val="007D7E9F"/>
    <w:rsid w:val="007E1634"/>
    <w:rsid w:val="007E1A11"/>
    <w:rsid w:val="007E7C5D"/>
    <w:rsid w:val="007F3DF7"/>
    <w:rsid w:val="007F48EB"/>
    <w:rsid w:val="007F54A9"/>
    <w:rsid w:val="008008C3"/>
    <w:rsid w:val="00811010"/>
    <w:rsid w:val="00812BBD"/>
    <w:rsid w:val="00812C24"/>
    <w:rsid w:val="0081594D"/>
    <w:rsid w:val="00821333"/>
    <w:rsid w:val="008213C1"/>
    <w:rsid w:val="00825A65"/>
    <w:rsid w:val="008268E3"/>
    <w:rsid w:val="00833993"/>
    <w:rsid w:val="00835636"/>
    <w:rsid w:val="00836FF0"/>
    <w:rsid w:val="00851F7D"/>
    <w:rsid w:val="00857E76"/>
    <w:rsid w:val="008610BC"/>
    <w:rsid w:val="008619E3"/>
    <w:rsid w:val="00862BCC"/>
    <w:rsid w:val="00865710"/>
    <w:rsid w:val="00880D8E"/>
    <w:rsid w:val="00881A2C"/>
    <w:rsid w:val="008905FE"/>
    <w:rsid w:val="00890E5D"/>
    <w:rsid w:val="00896DC3"/>
    <w:rsid w:val="008A0A6B"/>
    <w:rsid w:val="008A1FE5"/>
    <w:rsid w:val="008A3066"/>
    <w:rsid w:val="008A6FD9"/>
    <w:rsid w:val="008B164D"/>
    <w:rsid w:val="008B5417"/>
    <w:rsid w:val="008C09D6"/>
    <w:rsid w:val="008C1B7B"/>
    <w:rsid w:val="008C2605"/>
    <w:rsid w:val="008C70D0"/>
    <w:rsid w:val="008C7CBE"/>
    <w:rsid w:val="008D2021"/>
    <w:rsid w:val="008D3391"/>
    <w:rsid w:val="008D3419"/>
    <w:rsid w:val="008D4661"/>
    <w:rsid w:val="008D69F2"/>
    <w:rsid w:val="008E0AF3"/>
    <w:rsid w:val="008E2BAB"/>
    <w:rsid w:val="008E42B5"/>
    <w:rsid w:val="008E531A"/>
    <w:rsid w:val="008E7C82"/>
    <w:rsid w:val="008F57DB"/>
    <w:rsid w:val="00901EA2"/>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7CDB"/>
    <w:rsid w:val="00962164"/>
    <w:rsid w:val="00970098"/>
    <w:rsid w:val="0097172A"/>
    <w:rsid w:val="00973D3E"/>
    <w:rsid w:val="009756EC"/>
    <w:rsid w:val="009806B5"/>
    <w:rsid w:val="0098341F"/>
    <w:rsid w:val="00991781"/>
    <w:rsid w:val="00992AA1"/>
    <w:rsid w:val="00992E34"/>
    <w:rsid w:val="00994053"/>
    <w:rsid w:val="009A1632"/>
    <w:rsid w:val="009B3496"/>
    <w:rsid w:val="009C0948"/>
    <w:rsid w:val="009C5A09"/>
    <w:rsid w:val="009D1675"/>
    <w:rsid w:val="009D2EBF"/>
    <w:rsid w:val="009D5C58"/>
    <w:rsid w:val="009D6783"/>
    <w:rsid w:val="009D684A"/>
    <w:rsid w:val="009D6C08"/>
    <w:rsid w:val="009E4BD3"/>
    <w:rsid w:val="009E6C9E"/>
    <w:rsid w:val="009E6DE5"/>
    <w:rsid w:val="009E751C"/>
    <w:rsid w:val="009E7C0B"/>
    <w:rsid w:val="009F0854"/>
    <w:rsid w:val="009F2900"/>
    <w:rsid w:val="009F51B5"/>
    <w:rsid w:val="009F7378"/>
    <w:rsid w:val="00A02947"/>
    <w:rsid w:val="00A04AF5"/>
    <w:rsid w:val="00A053CB"/>
    <w:rsid w:val="00A10336"/>
    <w:rsid w:val="00A10CF0"/>
    <w:rsid w:val="00A161E7"/>
    <w:rsid w:val="00A22C34"/>
    <w:rsid w:val="00A25C1A"/>
    <w:rsid w:val="00A36476"/>
    <w:rsid w:val="00A40F62"/>
    <w:rsid w:val="00A4288D"/>
    <w:rsid w:val="00A44F7E"/>
    <w:rsid w:val="00A4543E"/>
    <w:rsid w:val="00A503D5"/>
    <w:rsid w:val="00A5257B"/>
    <w:rsid w:val="00A52A4B"/>
    <w:rsid w:val="00A541F4"/>
    <w:rsid w:val="00A55BBF"/>
    <w:rsid w:val="00A605B3"/>
    <w:rsid w:val="00A6385E"/>
    <w:rsid w:val="00A64BE1"/>
    <w:rsid w:val="00A65D37"/>
    <w:rsid w:val="00A66D1C"/>
    <w:rsid w:val="00A7173B"/>
    <w:rsid w:val="00A71C5E"/>
    <w:rsid w:val="00A7390F"/>
    <w:rsid w:val="00A73F0F"/>
    <w:rsid w:val="00A761BE"/>
    <w:rsid w:val="00A8048A"/>
    <w:rsid w:val="00A82091"/>
    <w:rsid w:val="00A847F3"/>
    <w:rsid w:val="00A91413"/>
    <w:rsid w:val="00AA1883"/>
    <w:rsid w:val="00AA697F"/>
    <w:rsid w:val="00AA6B7A"/>
    <w:rsid w:val="00AB0103"/>
    <w:rsid w:val="00AB09B5"/>
    <w:rsid w:val="00AB4D1F"/>
    <w:rsid w:val="00AC027B"/>
    <w:rsid w:val="00AC11B2"/>
    <w:rsid w:val="00AC3D8A"/>
    <w:rsid w:val="00AD0450"/>
    <w:rsid w:val="00AD4380"/>
    <w:rsid w:val="00AD5C48"/>
    <w:rsid w:val="00AD795E"/>
    <w:rsid w:val="00AE22A0"/>
    <w:rsid w:val="00AE38DF"/>
    <w:rsid w:val="00AE57FA"/>
    <w:rsid w:val="00AF7DA1"/>
    <w:rsid w:val="00B033A7"/>
    <w:rsid w:val="00B04322"/>
    <w:rsid w:val="00B072F2"/>
    <w:rsid w:val="00B1300A"/>
    <w:rsid w:val="00B137DE"/>
    <w:rsid w:val="00B14B82"/>
    <w:rsid w:val="00B154ED"/>
    <w:rsid w:val="00B264BA"/>
    <w:rsid w:val="00B27ADD"/>
    <w:rsid w:val="00B3066C"/>
    <w:rsid w:val="00B4084A"/>
    <w:rsid w:val="00B44148"/>
    <w:rsid w:val="00B55F8E"/>
    <w:rsid w:val="00B60413"/>
    <w:rsid w:val="00B61EEF"/>
    <w:rsid w:val="00B6374B"/>
    <w:rsid w:val="00B65ACB"/>
    <w:rsid w:val="00B70E97"/>
    <w:rsid w:val="00B71501"/>
    <w:rsid w:val="00B72173"/>
    <w:rsid w:val="00B776C9"/>
    <w:rsid w:val="00B800FB"/>
    <w:rsid w:val="00B829CE"/>
    <w:rsid w:val="00B82B8A"/>
    <w:rsid w:val="00B83257"/>
    <w:rsid w:val="00B85900"/>
    <w:rsid w:val="00B8593A"/>
    <w:rsid w:val="00B8641A"/>
    <w:rsid w:val="00B86B0D"/>
    <w:rsid w:val="00B92E0F"/>
    <w:rsid w:val="00B93197"/>
    <w:rsid w:val="00B9657B"/>
    <w:rsid w:val="00BA6087"/>
    <w:rsid w:val="00BA7B6C"/>
    <w:rsid w:val="00BB4ED5"/>
    <w:rsid w:val="00BC3636"/>
    <w:rsid w:val="00BC3D4F"/>
    <w:rsid w:val="00BC695D"/>
    <w:rsid w:val="00BD25ED"/>
    <w:rsid w:val="00BD2B0A"/>
    <w:rsid w:val="00BD3C48"/>
    <w:rsid w:val="00BD3E7B"/>
    <w:rsid w:val="00BD40AA"/>
    <w:rsid w:val="00BD6B78"/>
    <w:rsid w:val="00BE0860"/>
    <w:rsid w:val="00BE2545"/>
    <w:rsid w:val="00BE46CF"/>
    <w:rsid w:val="00BE4C95"/>
    <w:rsid w:val="00BF7156"/>
    <w:rsid w:val="00BF7748"/>
    <w:rsid w:val="00C00832"/>
    <w:rsid w:val="00C018C1"/>
    <w:rsid w:val="00C019FD"/>
    <w:rsid w:val="00C0213A"/>
    <w:rsid w:val="00C13A8F"/>
    <w:rsid w:val="00C222C0"/>
    <w:rsid w:val="00C22756"/>
    <w:rsid w:val="00C26879"/>
    <w:rsid w:val="00C2736D"/>
    <w:rsid w:val="00C3000D"/>
    <w:rsid w:val="00C34953"/>
    <w:rsid w:val="00C34DF2"/>
    <w:rsid w:val="00C36BCC"/>
    <w:rsid w:val="00C42C14"/>
    <w:rsid w:val="00C44302"/>
    <w:rsid w:val="00C46158"/>
    <w:rsid w:val="00C466DC"/>
    <w:rsid w:val="00C5421F"/>
    <w:rsid w:val="00C5448A"/>
    <w:rsid w:val="00C54AED"/>
    <w:rsid w:val="00C54E17"/>
    <w:rsid w:val="00C55895"/>
    <w:rsid w:val="00C55FCD"/>
    <w:rsid w:val="00C57911"/>
    <w:rsid w:val="00C604EF"/>
    <w:rsid w:val="00C61296"/>
    <w:rsid w:val="00C64897"/>
    <w:rsid w:val="00C64AEB"/>
    <w:rsid w:val="00C65A29"/>
    <w:rsid w:val="00C667A7"/>
    <w:rsid w:val="00C675D6"/>
    <w:rsid w:val="00C67D90"/>
    <w:rsid w:val="00C67EA1"/>
    <w:rsid w:val="00C74CEE"/>
    <w:rsid w:val="00C76BDE"/>
    <w:rsid w:val="00C80B8D"/>
    <w:rsid w:val="00C820B7"/>
    <w:rsid w:val="00C8377A"/>
    <w:rsid w:val="00C878EE"/>
    <w:rsid w:val="00C9198D"/>
    <w:rsid w:val="00C927C3"/>
    <w:rsid w:val="00C92A7E"/>
    <w:rsid w:val="00C9338F"/>
    <w:rsid w:val="00C96CA4"/>
    <w:rsid w:val="00C96CB7"/>
    <w:rsid w:val="00C977BA"/>
    <w:rsid w:val="00C97E22"/>
    <w:rsid w:val="00C97F33"/>
    <w:rsid w:val="00CA227A"/>
    <w:rsid w:val="00CA5233"/>
    <w:rsid w:val="00CB6F71"/>
    <w:rsid w:val="00CD2F09"/>
    <w:rsid w:val="00CD67C5"/>
    <w:rsid w:val="00CE364C"/>
    <w:rsid w:val="00CE60F0"/>
    <w:rsid w:val="00CE7867"/>
    <w:rsid w:val="00CF00C8"/>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51B4"/>
    <w:rsid w:val="00D47282"/>
    <w:rsid w:val="00D526BE"/>
    <w:rsid w:val="00D612D3"/>
    <w:rsid w:val="00D64221"/>
    <w:rsid w:val="00D66ABB"/>
    <w:rsid w:val="00D704FF"/>
    <w:rsid w:val="00D75821"/>
    <w:rsid w:val="00D75CD9"/>
    <w:rsid w:val="00D80935"/>
    <w:rsid w:val="00D818FC"/>
    <w:rsid w:val="00D83051"/>
    <w:rsid w:val="00D83DA0"/>
    <w:rsid w:val="00D85A4A"/>
    <w:rsid w:val="00D9053B"/>
    <w:rsid w:val="00D906DF"/>
    <w:rsid w:val="00D91CDE"/>
    <w:rsid w:val="00D95572"/>
    <w:rsid w:val="00DA430B"/>
    <w:rsid w:val="00DA46EB"/>
    <w:rsid w:val="00DA4C2B"/>
    <w:rsid w:val="00DA5141"/>
    <w:rsid w:val="00DB022B"/>
    <w:rsid w:val="00DB0250"/>
    <w:rsid w:val="00DB5007"/>
    <w:rsid w:val="00DB5069"/>
    <w:rsid w:val="00DB7B42"/>
    <w:rsid w:val="00DD15F0"/>
    <w:rsid w:val="00DD4005"/>
    <w:rsid w:val="00DD41D9"/>
    <w:rsid w:val="00DD6439"/>
    <w:rsid w:val="00DE096C"/>
    <w:rsid w:val="00DE1220"/>
    <w:rsid w:val="00DF669C"/>
    <w:rsid w:val="00E000B0"/>
    <w:rsid w:val="00E00992"/>
    <w:rsid w:val="00E02470"/>
    <w:rsid w:val="00E13C47"/>
    <w:rsid w:val="00E170DC"/>
    <w:rsid w:val="00E24D03"/>
    <w:rsid w:val="00E30AF2"/>
    <w:rsid w:val="00E30C39"/>
    <w:rsid w:val="00E33C8C"/>
    <w:rsid w:val="00E35734"/>
    <w:rsid w:val="00E51AE3"/>
    <w:rsid w:val="00E529E0"/>
    <w:rsid w:val="00E5305A"/>
    <w:rsid w:val="00E534FD"/>
    <w:rsid w:val="00E53DC7"/>
    <w:rsid w:val="00E602F6"/>
    <w:rsid w:val="00E6066B"/>
    <w:rsid w:val="00E63649"/>
    <w:rsid w:val="00E64775"/>
    <w:rsid w:val="00E6500D"/>
    <w:rsid w:val="00E6682B"/>
    <w:rsid w:val="00E71390"/>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4DF"/>
    <w:rsid w:val="00EA6857"/>
    <w:rsid w:val="00EB3DC1"/>
    <w:rsid w:val="00EC140F"/>
    <w:rsid w:val="00EC45F1"/>
    <w:rsid w:val="00EC593E"/>
    <w:rsid w:val="00ED0423"/>
    <w:rsid w:val="00ED4BA4"/>
    <w:rsid w:val="00EE00D4"/>
    <w:rsid w:val="00EE0B59"/>
    <w:rsid w:val="00EE23E3"/>
    <w:rsid w:val="00EE569D"/>
    <w:rsid w:val="00EF0CAC"/>
    <w:rsid w:val="00EF5A24"/>
    <w:rsid w:val="00EF6BD0"/>
    <w:rsid w:val="00F023A9"/>
    <w:rsid w:val="00F12C27"/>
    <w:rsid w:val="00F13DE2"/>
    <w:rsid w:val="00F21D8B"/>
    <w:rsid w:val="00F23835"/>
    <w:rsid w:val="00F23EE1"/>
    <w:rsid w:val="00F26DE0"/>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84C7C"/>
    <w:rsid w:val="00F91CFE"/>
    <w:rsid w:val="00F95CFA"/>
    <w:rsid w:val="00F97862"/>
    <w:rsid w:val="00FA2B42"/>
    <w:rsid w:val="00FA52FC"/>
    <w:rsid w:val="00FC12A6"/>
    <w:rsid w:val="00FC1BE4"/>
    <w:rsid w:val="00FC1D1B"/>
    <w:rsid w:val="00FC2C12"/>
    <w:rsid w:val="00FC3CF8"/>
    <w:rsid w:val="00FC4E02"/>
    <w:rsid w:val="00FD4419"/>
    <w:rsid w:val="00FD4D55"/>
    <w:rsid w:val="00FD65C1"/>
    <w:rsid w:val="00FE4512"/>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34953"/>
    <w:pPr>
      <w:spacing w:after="340" w:line="340" w:lineRule="atLeast"/>
    </w:pPr>
    <w:rPr>
      <w:rFonts w:ascii="CorpoA" w:hAnsi="CorpoA"/>
      <w:sz w:val="22"/>
    </w:rPr>
  </w:style>
  <w:style w:type="paragraph" w:styleId="berschrift1">
    <w:name w:val="heading 1"/>
    <w:basedOn w:val="Standard"/>
    <w:next w:val="berschrift2"/>
    <w:qFormat/>
    <w:locked/>
    <w:rsid w:val="00B82B8A"/>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Standard"/>
    <w:rsid w:val="009B3496"/>
    <w:pPr>
      <w:framePr w:w="2722" w:h="397" w:hRule="exact" w:wrap="around" w:vAnchor="page" w:hAnchor="page" w:x="8988" w:y="3885" w:anchorLock="1"/>
      <w:spacing w:line="380" w:lineRule="exact"/>
    </w:pPr>
    <w:rPr>
      <w:rFonts w:ascii="CorpoS" w:hAnsi="CorpoS"/>
      <w:b/>
      <w:sz w:val="26"/>
      <w:szCs w:val="26"/>
    </w:rPr>
  </w:style>
  <w:style w:type="numbering" w:styleId="ArtikelAbschnitt">
    <w:name w:val="Outline List 3"/>
    <w:basedOn w:val="KeineListe"/>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1ptboldZchn">
    <w:name w:val="4.1 Continous text 11pt bold Zchn"/>
    <w:basedOn w:val="Absatz-Standardschriftart"/>
    <w:link w:val="41Continoustext11ptbold"/>
    <w:rsid w:val="00C34953"/>
    <w:rPr>
      <w:rFonts w:ascii="CorpoA" w:hAnsi="CorpoA"/>
      <w:b/>
      <w:sz w:val="22"/>
    </w:rPr>
  </w:style>
  <w:style w:type="character" w:customStyle="1" w:styleId="40Continoustext11ptZchn">
    <w:name w:val="4.0 Continous text 11pt Zchn"/>
    <w:basedOn w:val="Absatz-Standardschriftart"/>
    <w:link w:val="40Continoustext11pt"/>
    <w:rsid w:val="00C34953"/>
    <w:rPr>
      <w:rFonts w:ascii="CorpoA" w:hAnsi="CorpoA"/>
      <w:sz w:val="22"/>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Absatz-Standardschriftart"/>
    <w:link w:val="Footer9pt"/>
    <w:rsid w:val="00B82B8A"/>
    <w:rPr>
      <w:rFonts w:ascii="CorpoS" w:hAnsi="CorpoS"/>
      <w:sz w:val="18"/>
    </w:rPr>
  </w:style>
  <w:style w:type="character" w:customStyle="1" w:styleId="50BoilerplateZchn">
    <w:name w:val="5.0 Boilerplate Zchn"/>
    <w:basedOn w:val="Absatz-Standardschriftart"/>
    <w:link w:val="50Boilerplate"/>
    <w:rsid w:val="00C34953"/>
    <w:rPr>
      <w:rFonts w:ascii="CorpoA" w:hAnsi="CorpoA"/>
      <w:sz w:val="18"/>
    </w:rPr>
  </w:style>
  <w:style w:type="character" w:styleId="Platzhaltertext">
    <w:name w:val="Placeholder Text"/>
    <w:basedOn w:val="Absatz-Standardschriftart"/>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en-U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34953"/>
    <w:pPr>
      <w:spacing w:after="340" w:line="340" w:lineRule="atLeast"/>
    </w:pPr>
    <w:rPr>
      <w:rFonts w:ascii="CorpoA" w:hAnsi="CorpoA"/>
      <w:sz w:val="22"/>
    </w:rPr>
  </w:style>
  <w:style w:type="paragraph" w:styleId="berschrift1">
    <w:name w:val="heading 1"/>
    <w:basedOn w:val="Standard"/>
    <w:next w:val="berschrift2"/>
    <w:qFormat/>
    <w:locked/>
    <w:rsid w:val="00B82B8A"/>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Standard"/>
    <w:rsid w:val="009B3496"/>
    <w:pPr>
      <w:framePr w:w="2722" w:h="397" w:hRule="exact" w:wrap="around" w:vAnchor="page" w:hAnchor="page" w:x="8988" w:y="3885" w:anchorLock="1"/>
      <w:spacing w:line="380" w:lineRule="exact"/>
    </w:pPr>
    <w:rPr>
      <w:rFonts w:ascii="CorpoS" w:hAnsi="CorpoS"/>
      <w:b/>
      <w:sz w:val="26"/>
      <w:szCs w:val="26"/>
    </w:rPr>
  </w:style>
  <w:style w:type="numbering" w:styleId="ArtikelAbschnitt">
    <w:name w:val="Outline List 3"/>
    <w:basedOn w:val="KeineListe"/>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1ptboldZchn">
    <w:name w:val="4.1 Continous text 11pt bold Zchn"/>
    <w:basedOn w:val="Absatz-Standardschriftart"/>
    <w:link w:val="41Continoustext11ptbold"/>
    <w:rsid w:val="00C34953"/>
    <w:rPr>
      <w:rFonts w:ascii="CorpoA" w:hAnsi="CorpoA"/>
      <w:b/>
      <w:sz w:val="22"/>
    </w:rPr>
  </w:style>
  <w:style w:type="character" w:customStyle="1" w:styleId="40Continoustext11ptZchn">
    <w:name w:val="4.0 Continous text 11pt Zchn"/>
    <w:basedOn w:val="Absatz-Standardschriftart"/>
    <w:link w:val="40Continoustext11pt"/>
    <w:rsid w:val="00C34953"/>
    <w:rPr>
      <w:rFonts w:ascii="CorpoA" w:hAnsi="CorpoA"/>
      <w:sz w:val="22"/>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Absatz-Standardschriftart"/>
    <w:link w:val="Footer9pt"/>
    <w:rsid w:val="00B82B8A"/>
    <w:rPr>
      <w:rFonts w:ascii="CorpoS" w:hAnsi="CorpoS"/>
      <w:sz w:val="18"/>
    </w:rPr>
  </w:style>
  <w:style w:type="character" w:customStyle="1" w:styleId="50BoilerplateZchn">
    <w:name w:val="5.0 Boilerplate Zchn"/>
    <w:basedOn w:val="Absatz-Standardschriftart"/>
    <w:link w:val="50Boilerplate"/>
    <w:rsid w:val="00C34953"/>
    <w:rPr>
      <w:rFonts w:ascii="CorpoA" w:hAnsi="CorpoA"/>
      <w:sz w:val="18"/>
    </w:rPr>
  </w:style>
  <w:style w:type="character" w:styleId="Platzhaltertext">
    <w:name w:val="Placeholder Text"/>
    <w:basedOn w:val="Absatz-Standardschriftart"/>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HRING\AppData\Local\Microsoft\Windows\Temporary%20Internet%20Files\Content.IE5\03RDBVDW\PI_Mercedes-Benz_DE_08.11.2012%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8728DAC2F40424D9E593245901BEFFC"/>
        <w:category>
          <w:name w:val="Allgemein"/>
          <w:gallery w:val="placeholder"/>
        </w:category>
        <w:types>
          <w:type w:val="bbPlcHdr"/>
        </w:types>
        <w:behaviors>
          <w:behavior w:val="content"/>
        </w:behaviors>
        <w:guid w:val="{450C144E-932C-4D43-8056-B76E2440B176}"/>
      </w:docPartPr>
      <w:docPartBody>
        <w:p w:rsidR="00632CB7" w:rsidRDefault="00632CB7">
          <w:pPr>
            <w:pStyle w:val="B8728DAC2F40424D9E593245901BEFFC"/>
          </w:pPr>
          <w:r w:rsidRPr="00B92E0F">
            <w:t>Subline</w:t>
          </w:r>
        </w:p>
      </w:docPartBody>
    </w:docPart>
    <w:docPart>
      <w:docPartPr>
        <w:name w:val="FDCA28F7DC614182AE348AE5AA59435B"/>
        <w:category>
          <w:name w:val="Allgemein"/>
          <w:gallery w:val="placeholder"/>
        </w:category>
        <w:types>
          <w:type w:val="bbPlcHdr"/>
        </w:types>
        <w:behaviors>
          <w:behavior w:val="content"/>
        </w:behaviors>
        <w:guid w:val="{3D576E4B-A9AA-4C3D-BA09-EE43537B297A}"/>
      </w:docPartPr>
      <w:docPartBody>
        <w:p w:rsidR="00632CB7" w:rsidRDefault="00632CB7">
          <w:pPr>
            <w:pStyle w:val="FDCA28F7DC614182AE348AE5AA59435B"/>
          </w:pPr>
          <w:r w:rsidRPr="00B92E0F">
            <w:t>Überschrift</w:t>
          </w:r>
        </w:p>
      </w:docPartBody>
    </w:docPart>
    <w:docPart>
      <w:docPartPr>
        <w:name w:val="8EB01D0EC6644FD2A1AFE537D33B9777"/>
        <w:category>
          <w:name w:val="Allgemein"/>
          <w:gallery w:val="placeholder"/>
        </w:category>
        <w:types>
          <w:type w:val="bbPlcHdr"/>
        </w:types>
        <w:behaviors>
          <w:behavior w:val="content"/>
        </w:behaviors>
        <w:guid w:val="{B65DB776-A563-4F47-9026-CE206DFB33F5}"/>
      </w:docPartPr>
      <w:docPartBody>
        <w:p w:rsidR="00632CB7" w:rsidRDefault="00632CB7">
          <w:pPr>
            <w:pStyle w:val="8EB01D0EC6644FD2A1AFE537D33B9777"/>
          </w:pPr>
          <w:r w:rsidRPr="00880D8E">
            <w:t>Untertitel</w:t>
          </w:r>
        </w:p>
      </w:docPartBody>
    </w:docPart>
    <w:docPart>
      <w:docPartPr>
        <w:name w:val="E1F0EC2FE4D64F4D9B158D26AD9E1311"/>
        <w:category>
          <w:name w:val="Allgemein"/>
          <w:gallery w:val="placeholder"/>
        </w:category>
        <w:types>
          <w:type w:val="bbPlcHdr"/>
        </w:types>
        <w:behaviors>
          <w:behavior w:val="content"/>
        </w:behaviors>
        <w:guid w:val="{13874F08-A796-463B-A492-2660C50F2629}"/>
      </w:docPartPr>
      <w:docPartBody>
        <w:p w:rsidR="00632CB7" w:rsidRDefault="00632CB7">
          <w:pPr>
            <w:pStyle w:val="E1F0EC2FE4D64F4D9B158D26AD9E1311"/>
          </w:pPr>
          <w:r w:rsidRPr="00C70E49">
            <w:rPr>
              <w:rStyle w:val="Platzhaltertext"/>
            </w:rPr>
            <w:t>Klicken Sie hier, um ein Datum einzugeben.</w:t>
          </w:r>
        </w:p>
      </w:docPartBody>
    </w:docPart>
    <w:docPart>
      <w:docPartPr>
        <w:name w:val="F07D3B967D4740458279941614E3FC7B"/>
        <w:category>
          <w:name w:val="Allgemein"/>
          <w:gallery w:val="placeholder"/>
        </w:category>
        <w:types>
          <w:type w:val="bbPlcHdr"/>
        </w:types>
        <w:behaviors>
          <w:behavior w:val="content"/>
        </w:behaviors>
        <w:guid w:val="{35F13520-A1AB-4A58-8E46-4806CA6833FF}"/>
      </w:docPartPr>
      <w:docPartBody>
        <w:p w:rsidR="00632CB7" w:rsidRDefault="00632CB7">
          <w:pPr>
            <w:pStyle w:val="F07D3B967D4740458279941614E3FC7B"/>
          </w:pPr>
          <w:r>
            <w:rPr>
              <w:rStyle w:val="Platzhaltertext"/>
            </w:rPr>
            <w:t>Text</w:t>
          </w:r>
        </w:p>
      </w:docPartBody>
    </w:docPart>
    <w:docPart>
      <w:docPartPr>
        <w:name w:val="177BAEDF30904242B22B09587DFB4732"/>
        <w:category>
          <w:name w:val="Allgemein"/>
          <w:gallery w:val="placeholder"/>
        </w:category>
        <w:types>
          <w:type w:val="bbPlcHdr"/>
        </w:types>
        <w:behaviors>
          <w:behavior w:val="content"/>
        </w:behaviors>
        <w:guid w:val="{56F78D7B-4613-4CF0-8052-5B210DD9B0C7}"/>
      </w:docPartPr>
      <w:docPartBody>
        <w:p w:rsidR="00632CB7" w:rsidRDefault="00632CB7">
          <w:pPr>
            <w:pStyle w:val="177BAEDF30904242B22B09587DFB4732"/>
          </w:pPr>
          <w:r>
            <w:t>Max Mustermann, 07156…..</w:t>
          </w:r>
        </w:p>
      </w:docPartBody>
    </w:docPart>
    <w:docPart>
      <w:docPartPr>
        <w:name w:val="B7E9F1DD9E2D46A586978C71D316C957"/>
        <w:category>
          <w:name w:val="Allgemein"/>
          <w:gallery w:val="placeholder"/>
        </w:category>
        <w:types>
          <w:type w:val="bbPlcHdr"/>
        </w:types>
        <w:behaviors>
          <w:behavior w:val="content"/>
        </w:behaviors>
        <w:guid w:val="{A7450D64-FFE8-4F9B-9D82-01481FD4DCF5}"/>
      </w:docPartPr>
      <w:docPartBody>
        <w:p w:rsidR="00632CB7" w:rsidRDefault="00632CB7">
          <w:pPr>
            <w:pStyle w:val="B7E9F1DD9E2D46A586978C71D316C957"/>
          </w:pPr>
          <w:r w:rsidRPr="00C22756">
            <w:t xml:space="preserve">Further information by </w:t>
          </w:r>
          <w:r>
            <w:t>Mercedes-Benz</w:t>
          </w:r>
          <w:r w:rsidRPr="00C22756">
            <w:t xml:space="preserve"> is available in the  Internet:</w:t>
          </w:r>
          <w:r>
            <w:br/>
          </w:r>
          <w:r w:rsidRPr="00A91413">
            <w:rPr>
              <w:rStyle w:val="42Continoustext11ptHyperlink"/>
              <w:rFonts w:eastAsiaTheme="minorEastAsia"/>
            </w:rPr>
            <w:t>www.media.daimler.com</w:t>
          </w:r>
          <w:r w:rsidRPr="00C22756">
            <w:rPr>
              <w:rStyle w:val="41Continoustext11ptboldZchn"/>
              <w:rFonts w:eastAsiaTheme="minorEastAsia"/>
            </w:rPr>
            <w:t xml:space="preserve"> </w:t>
          </w:r>
          <w:r w:rsidRPr="00C22756">
            <w:t>and</w:t>
          </w:r>
          <w:r w:rsidRPr="00C22756">
            <w:rPr>
              <w:rStyle w:val="41Continoustext11ptboldZchn"/>
              <w:rFonts w:eastAsiaTheme="minorEastAsia"/>
            </w:rPr>
            <w:t xml:space="preserve"> </w:t>
          </w:r>
          <w:r w:rsidRPr="00A91413">
            <w:rPr>
              <w:rStyle w:val="42Continoustext11ptHyperlink"/>
              <w:rFonts w:eastAsiaTheme="minorEastAsia"/>
            </w:rPr>
            <w:t>www.mercedes-benz.com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CB7"/>
    <w:rsid w:val="00632CB7"/>
    <w:rsid w:val="00764A3A"/>
    <w:rsid w:val="00BD3A44"/>
    <w:rsid w:val="00CE5ED1"/>
    <w:rsid w:val="00DC1AF3"/>
    <w:rsid w:val="00E732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8728DAC2F40424D9E593245901BEFFC">
    <w:name w:val="B8728DAC2F40424D9E593245901BEFFC"/>
  </w:style>
  <w:style w:type="paragraph" w:customStyle="1" w:styleId="FDCA28F7DC614182AE348AE5AA59435B">
    <w:name w:val="FDCA28F7DC614182AE348AE5AA59435B"/>
  </w:style>
  <w:style w:type="paragraph" w:customStyle="1" w:styleId="8EB01D0EC6644FD2A1AFE537D33B9777">
    <w:name w:val="8EB01D0EC6644FD2A1AFE537D33B9777"/>
  </w:style>
  <w:style w:type="character" w:styleId="Platzhaltertext">
    <w:name w:val="Placeholder Text"/>
    <w:basedOn w:val="Absatz-Standardschriftart"/>
    <w:uiPriority w:val="99"/>
    <w:semiHidden/>
    <w:rPr>
      <w:color w:val="808080"/>
    </w:rPr>
  </w:style>
  <w:style w:type="paragraph" w:customStyle="1" w:styleId="E1F0EC2FE4D64F4D9B158D26AD9E1311">
    <w:name w:val="E1F0EC2FE4D64F4D9B158D26AD9E1311"/>
  </w:style>
  <w:style w:type="paragraph" w:customStyle="1" w:styleId="F07D3B967D4740458279941614E3FC7B">
    <w:name w:val="F07D3B967D4740458279941614E3FC7B"/>
  </w:style>
  <w:style w:type="paragraph" w:customStyle="1" w:styleId="177BAEDF30904242B22B09587DFB4732">
    <w:name w:val="177BAEDF30904242B22B09587DFB4732"/>
  </w:style>
  <w:style w:type="paragraph" w:customStyle="1" w:styleId="41Continoustext11ptbold">
    <w:name w:val="4.1 Continous text 11pt bold"/>
    <w:link w:val="41Continoustext11ptboldZchn"/>
    <w:qFormat/>
    <w:pPr>
      <w:suppressAutoHyphens/>
      <w:spacing w:after="340" w:line="340" w:lineRule="atLeast"/>
    </w:pPr>
    <w:rPr>
      <w:rFonts w:ascii="CorpoA" w:eastAsia="Times New Roman" w:hAnsi="CorpoA" w:cs="Times New Roman"/>
      <w:b/>
      <w:szCs w:val="20"/>
    </w:rPr>
  </w:style>
  <w:style w:type="character" w:customStyle="1" w:styleId="41Continoustext11ptboldZchn">
    <w:name w:val="4.1 Continous text 11pt bold Zchn"/>
    <w:basedOn w:val="Absatz-Standardschriftart"/>
    <w:link w:val="41Continoustext11ptbold"/>
    <w:rPr>
      <w:rFonts w:ascii="CorpoA" w:eastAsia="Times New Roman" w:hAnsi="CorpoA" w:cs="Times New Roman"/>
      <w:b/>
      <w:szCs w:val="20"/>
    </w:rPr>
  </w:style>
  <w:style w:type="character" w:customStyle="1" w:styleId="42Continoustext11ptHyperlink">
    <w:name w:val="4.2 Continous text 11pt Hyperlink"/>
    <w:basedOn w:val="41Continoustext11ptboldZchn"/>
    <w:uiPriority w:val="1"/>
    <w:qFormat/>
    <w:rPr>
      <w:rFonts w:ascii="CorpoA" w:eastAsia="Times New Roman" w:hAnsi="CorpoA" w:cs="Times New Roman"/>
      <w:b/>
      <w:color w:val="0000FF"/>
      <w:sz w:val="22"/>
      <w:szCs w:val="20"/>
      <w:u w:val="single"/>
    </w:rPr>
  </w:style>
  <w:style w:type="paragraph" w:customStyle="1" w:styleId="B7E9F1DD9E2D46A586978C71D316C957">
    <w:name w:val="B7E9F1DD9E2D46A586978C71D316C95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8728DAC2F40424D9E593245901BEFFC">
    <w:name w:val="B8728DAC2F40424D9E593245901BEFFC"/>
  </w:style>
  <w:style w:type="paragraph" w:customStyle="1" w:styleId="FDCA28F7DC614182AE348AE5AA59435B">
    <w:name w:val="FDCA28F7DC614182AE348AE5AA59435B"/>
  </w:style>
  <w:style w:type="paragraph" w:customStyle="1" w:styleId="8EB01D0EC6644FD2A1AFE537D33B9777">
    <w:name w:val="8EB01D0EC6644FD2A1AFE537D33B9777"/>
  </w:style>
  <w:style w:type="character" w:styleId="Platzhaltertext">
    <w:name w:val="Placeholder Text"/>
    <w:basedOn w:val="Absatz-Standardschriftart"/>
    <w:uiPriority w:val="99"/>
    <w:semiHidden/>
    <w:rPr>
      <w:color w:val="808080"/>
    </w:rPr>
  </w:style>
  <w:style w:type="paragraph" w:customStyle="1" w:styleId="E1F0EC2FE4D64F4D9B158D26AD9E1311">
    <w:name w:val="E1F0EC2FE4D64F4D9B158D26AD9E1311"/>
  </w:style>
  <w:style w:type="paragraph" w:customStyle="1" w:styleId="F07D3B967D4740458279941614E3FC7B">
    <w:name w:val="F07D3B967D4740458279941614E3FC7B"/>
  </w:style>
  <w:style w:type="paragraph" w:customStyle="1" w:styleId="177BAEDF30904242B22B09587DFB4732">
    <w:name w:val="177BAEDF30904242B22B09587DFB4732"/>
  </w:style>
  <w:style w:type="paragraph" w:customStyle="1" w:styleId="41Continoustext11ptbold">
    <w:name w:val="4.1 Continous text 11pt bold"/>
    <w:link w:val="41Continoustext11ptboldZchn"/>
    <w:qFormat/>
    <w:pPr>
      <w:suppressAutoHyphens/>
      <w:spacing w:after="340" w:line="340" w:lineRule="atLeast"/>
    </w:pPr>
    <w:rPr>
      <w:rFonts w:ascii="CorpoA" w:eastAsia="Times New Roman" w:hAnsi="CorpoA" w:cs="Times New Roman"/>
      <w:b/>
      <w:szCs w:val="20"/>
    </w:rPr>
  </w:style>
  <w:style w:type="character" w:customStyle="1" w:styleId="41Continoustext11ptboldZchn">
    <w:name w:val="4.1 Continous text 11pt bold Zchn"/>
    <w:basedOn w:val="Absatz-Standardschriftart"/>
    <w:link w:val="41Continoustext11ptbold"/>
    <w:rPr>
      <w:rFonts w:ascii="CorpoA" w:eastAsia="Times New Roman" w:hAnsi="CorpoA" w:cs="Times New Roman"/>
      <w:b/>
      <w:szCs w:val="20"/>
    </w:rPr>
  </w:style>
  <w:style w:type="character" w:customStyle="1" w:styleId="42Continoustext11ptHyperlink">
    <w:name w:val="4.2 Continous text 11pt Hyperlink"/>
    <w:basedOn w:val="41Continoustext11ptboldZchn"/>
    <w:uiPriority w:val="1"/>
    <w:qFormat/>
    <w:rPr>
      <w:rFonts w:ascii="CorpoA" w:eastAsia="Times New Roman" w:hAnsi="CorpoA" w:cs="Times New Roman"/>
      <w:b/>
      <w:color w:val="0000FF"/>
      <w:sz w:val="22"/>
      <w:szCs w:val="20"/>
      <w:u w:val="single"/>
    </w:rPr>
  </w:style>
  <w:style w:type="paragraph" w:customStyle="1" w:styleId="B7E9F1DD9E2D46A586978C71D316C957">
    <w:name w:val="B7E9F1DD9E2D46A586978C71D316C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s>
</ds:datastoreItem>
</file>

<file path=customXml/itemProps2.xml><?xml version="1.0" encoding="utf-8"?>
<ds:datastoreItem xmlns:ds="http://schemas.openxmlformats.org/officeDocument/2006/customXml" ds:itemID="{1AA8C40A-87A1-451B-9EE4-48DD629F5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PI_Mercedes-Benz_DE_08.11.2012[1].dotx</Template>
  <TotalTime>0</TotalTime>
  <Pages>3</Pages>
  <Words>742</Words>
  <Characters>4126</Characters>
  <Application>Microsoft Office Word</Application>
  <DocSecurity>0</DocSecurity>
  <PresentationFormat/>
  <Lines>34</Lines>
  <Paragraphs>9</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4859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Ihring, Marianne (096)</dc:creator>
  <cp:lastModifiedBy>Ihring, Marianne (096)</cp:lastModifiedBy>
  <cp:revision>14</cp:revision>
  <cp:lastPrinted>2012-12-13T14:35:00Z</cp:lastPrinted>
  <dcterms:created xsi:type="dcterms:W3CDTF">2012-12-13T12:18:00Z</dcterms:created>
  <dcterms:modified xsi:type="dcterms:W3CDTF">2012-12-14T09:43:00Z</dcterms:modified>
</cp:coreProperties>
</file>