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63611A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060587" w:rsidRPr="0063611A" w:rsidRDefault="00060587" w:rsidP="006C4FCB"/>
        </w:tc>
        <w:tc>
          <w:tcPr>
            <w:tcW w:w="2524" w:type="dxa"/>
          </w:tcPr>
          <w:p w:rsidR="00060587" w:rsidRPr="0063611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:rsidR="00060587" w:rsidRPr="0063611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  <w:r w:rsidRPr="0063611A">
              <w:rPr>
                <w:rFonts w:ascii="MB Corpo A Title Cond Office" w:hAnsi="MB Corpo A Title Cond Office"/>
                <w:sz w:val="12"/>
              </w:rPr>
              <w:t xml:space="preserve">   </w:t>
            </w:r>
          </w:p>
        </w:tc>
      </w:tr>
      <w:tr w:rsidR="002C5C33" w:rsidRPr="0063611A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2C5C33" w:rsidRPr="0063611A" w:rsidRDefault="002C5C33" w:rsidP="00060587"/>
        </w:tc>
        <w:tc>
          <w:tcPr>
            <w:tcW w:w="2524" w:type="dxa"/>
          </w:tcPr>
          <w:p w:rsidR="002C5C33" w:rsidRPr="0063611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:rsidR="002C5C33" w:rsidRPr="0063611A" w:rsidRDefault="002C5C33" w:rsidP="007401F2">
            <w:pPr>
              <w:pStyle w:val="03Presse-Information"/>
              <w:framePr w:wrap="auto" w:vAnchor="margin" w:hAnchor="text" w:yAlign="inline"/>
            </w:pPr>
            <w:r w:rsidRPr="0063611A">
              <w:t xml:space="preserve">Informazione stampa </w:t>
            </w:r>
          </w:p>
          <w:p w:rsidR="002C5C33" w:rsidRPr="0063611A" w:rsidRDefault="00D12DBB" w:rsidP="005B72A2">
            <w:pPr>
              <w:pStyle w:val="04Datum"/>
              <w:framePr w:wrap="auto" w:vAnchor="margin" w:hAnchor="text" w:yAlign="inline"/>
            </w:pPr>
            <w:r>
              <w:t>28</w:t>
            </w:r>
            <w:r w:rsidR="00EC753E" w:rsidRPr="0063611A">
              <w:t xml:space="preserve"> </w:t>
            </w:r>
            <w:r w:rsidR="005B72A2">
              <w:t>novembre</w:t>
            </w:r>
            <w:r w:rsidR="00D10BE4">
              <w:t xml:space="preserve"> 2022</w:t>
            </w:r>
          </w:p>
        </w:tc>
      </w:tr>
      <w:tr w:rsidR="00984BDE" w:rsidRPr="0063611A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984BDE" w:rsidRPr="0063611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:rsidR="00984BDE" w:rsidRPr="0063611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:rsidR="00984BDE" w:rsidRPr="0063611A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:rsidR="00E33FC8" w:rsidRPr="0063611A" w:rsidRDefault="00E33FC8" w:rsidP="00405A0F">
      <w:pPr>
        <w:pStyle w:val="Titolo1"/>
        <w:sectPr w:rsidR="00E33FC8" w:rsidRPr="0063611A" w:rsidSect="005757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247" w:gutter="0"/>
          <w:cols w:space="708"/>
          <w:titlePg/>
          <w:docGrid w:linePitch="360"/>
        </w:sectPr>
      </w:pPr>
    </w:p>
    <w:p w:rsidR="008F0AA8" w:rsidRPr="00D12DBB" w:rsidRDefault="005A0688" w:rsidP="00D12DBB">
      <w:pPr>
        <w:pStyle w:val="02Vorspann"/>
      </w:pPr>
      <w:r w:rsidRPr="00D12DBB">
        <w:t xml:space="preserve">I Best </w:t>
      </w:r>
      <w:proofErr w:type="spellStart"/>
      <w:r w:rsidRPr="00D12DBB">
        <w:t>Event</w:t>
      </w:r>
      <w:proofErr w:type="spellEnd"/>
      <w:r w:rsidRPr="00D12DBB">
        <w:t xml:space="preserve"> Awards 2022 sotto una buona Stella</w:t>
      </w:r>
    </w:p>
    <w:p w:rsidR="000E6CC4" w:rsidRDefault="000E6CC4" w:rsidP="00D12DBB">
      <w:pPr>
        <w:pStyle w:val="01Flietext"/>
      </w:pPr>
    </w:p>
    <w:p w:rsidR="005A0688" w:rsidRPr="000E6CC4" w:rsidRDefault="00A27285" w:rsidP="00D12DBB">
      <w:pPr>
        <w:pStyle w:val="01Flietext"/>
      </w:pPr>
      <w:r w:rsidRPr="000E6CC4">
        <w:t xml:space="preserve">Mercedes-Benz Italia conquista il primo premio nella categoria </w:t>
      </w:r>
      <w:r w:rsidR="000E6CC4" w:rsidRPr="000E6CC4">
        <w:t>‘Evento</w:t>
      </w:r>
      <w:r w:rsidR="000F5684">
        <w:t xml:space="preserve"> </w:t>
      </w:r>
      <w:proofErr w:type="spellStart"/>
      <w:r w:rsidR="000E6CC4" w:rsidRPr="000E6CC4">
        <w:t>Trade</w:t>
      </w:r>
      <w:proofErr w:type="spellEnd"/>
      <w:r w:rsidR="000E6CC4" w:rsidRPr="000E6CC4">
        <w:t xml:space="preserve">-Retail’ e il terzo piazzamento nella </w:t>
      </w:r>
      <w:proofErr w:type="gramStart"/>
      <w:r w:rsidR="000E6CC4" w:rsidRPr="000E6CC4">
        <w:t>sezione  ‘</w:t>
      </w:r>
      <w:proofErr w:type="gramEnd"/>
      <w:r w:rsidR="000E6CC4" w:rsidRPr="000E6CC4">
        <w:t>Road Show’</w:t>
      </w:r>
    </w:p>
    <w:p w:rsidR="000E6CC4" w:rsidRDefault="000E6CC4" w:rsidP="00D12DBB">
      <w:pPr>
        <w:pStyle w:val="02Vorspann"/>
      </w:pPr>
    </w:p>
    <w:p w:rsidR="00734E5D" w:rsidRPr="00D12DBB" w:rsidRDefault="005A0688" w:rsidP="00D12DBB">
      <w:pPr>
        <w:pStyle w:val="02Vorspann"/>
      </w:pPr>
      <w:r w:rsidRPr="00D12DBB">
        <w:t xml:space="preserve">Mercedes-Benz Italia si conferma protagonista dei Best </w:t>
      </w:r>
      <w:proofErr w:type="spellStart"/>
      <w:r w:rsidRPr="00D12DBB">
        <w:t>Event</w:t>
      </w:r>
      <w:proofErr w:type="spellEnd"/>
      <w:r w:rsidRPr="00D12DBB">
        <w:t xml:space="preserve"> Awards, il principale appuntamento italiano dedicato al mondo degli eventi e della live communication</w:t>
      </w:r>
      <w:r w:rsidR="009E5D57" w:rsidRPr="00D12DBB">
        <w:t xml:space="preserve">. </w:t>
      </w:r>
      <w:r w:rsidRPr="00D12DBB">
        <w:t xml:space="preserve">Quest’anno la Stella si è distinta nella categoria </w:t>
      </w:r>
      <w:r w:rsidR="00734E5D" w:rsidRPr="00D12DBB">
        <w:t>‘</w:t>
      </w:r>
      <w:proofErr w:type="spellStart"/>
      <w:r w:rsidR="000E6CC4" w:rsidRPr="00D12DBB">
        <w:t>Evento</w:t>
      </w:r>
      <w:r w:rsidRPr="00D12DBB">
        <w:t>Trade</w:t>
      </w:r>
      <w:proofErr w:type="spellEnd"/>
      <w:r w:rsidRPr="00D12DBB">
        <w:t>-Retail</w:t>
      </w:r>
      <w:r w:rsidR="00734E5D" w:rsidRPr="00D12DBB">
        <w:t>’</w:t>
      </w:r>
      <w:r w:rsidRPr="00D12DBB">
        <w:t xml:space="preserve">, conquistando il primo posto con il progetto </w:t>
      </w:r>
      <w:proofErr w:type="spellStart"/>
      <w:r w:rsidRPr="00D12DBB">
        <w:t>Essence</w:t>
      </w:r>
      <w:proofErr w:type="spellEnd"/>
      <w:r w:rsidRPr="00D12DBB">
        <w:t xml:space="preserve"> e Water Experience. Un riconoscimento che premia originalità, innovazione, complessità logistiche ed</w:t>
      </w:r>
      <w:r w:rsidR="00D93D4F" w:rsidRPr="00D12DBB">
        <w:t xml:space="preserve"> </w:t>
      </w:r>
      <w:proofErr w:type="spellStart"/>
      <w:r w:rsidR="00D93D4F" w:rsidRPr="00D12DBB">
        <w:t>experience</w:t>
      </w:r>
      <w:proofErr w:type="spellEnd"/>
      <w:r w:rsidR="00D93D4F" w:rsidRPr="00D12DBB">
        <w:t xml:space="preserve"> innovativa di un inedito format sviluppato dall’agenzia Gruppo Peroni Eventi per scoprire i valori del Marchio in modo nuovo e dal forte impatto emozionale. Sul podio anche</w:t>
      </w:r>
      <w:r w:rsidR="00734E5D" w:rsidRPr="00D12DBB">
        <w:t xml:space="preserve"> il brand smart, con il terzo posto nella categoria ‘Road Show’, conquistato grazie al campionato smart </w:t>
      </w:r>
      <w:proofErr w:type="spellStart"/>
      <w:r w:rsidR="00734E5D" w:rsidRPr="00D12DBB">
        <w:t>ecup</w:t>
      </w:r>
      <w:proofErr w:type="spellEnd"/>
      <w:r w:rsidR="00734E5D" w:rsidRPr="00D12DBB">
        <w:t xml:space="preserve">. Un progetto firmato LPD - </w:t>
      </w:r>
      <w:proofErr w:type="spellStart"/>
      <w:r w:rsidR="00734E5D" w:rsidRPr="00D12DBB">
        <w:t>Lug</w:t>
      </w:r>
      <w:proofErr w:type="spellEnd"/>
      <w:r w:rsidR="00734E5D" w:rsidRPr="00D12DBB">
        <w:t xml:space="preserve"> Prince &amp; </w:t>
      </w:r>
      <w:proofErr w:type="spellStart"/>
      <w:r w:rsidR="00734E5D" w:rsidRPr="00D12DBB">
        <w:t>Decker</w:t>
      </w:r>
      <w:proofErr w:type="spellEnd"/>
      <w:r w:rsidR="00734E5D" w:rsidRPr="00D12DBB">
        <w:t xml:space="preserve">, cui la giuria ha riconosciuto l’originalità, la tenacia, l’organizzazione logistica e </w:t>
      </w:r>
      <w:proofErr w:type="spellStart"/>
      <w:r w:rsidR="00734E5D" w:rsidRPr="00D12DBB">
        <w:t>l’experience</w:t>
      </w:r>
      <w:proofErr w:type="spellEnd"/>
      <w:r w:rsidR="00734E5D" w:rsidRPr="00D12DBB">
        <w:t>.</w:t>
      </w:r>
    </w:p>
    <w:p w:rsidR="000E6CC4" w:rsidRPr="000E6CC4" w:rsidRDefault="000E6CC4" w:rsidP="00D12DBB">
      <w:pPr>
        <w:pStyle w:val="01Flietext"/>
      </w:pPr>
    </w:p>
    <w:p w:rsidR="005A0688" w:rsidRPr="00D12DBB" w:rsidRDefault="007D0751" w:rsidP="00D12DBB">
      <w:pPr>
        <w:pStyle w:val="01Flietext"/>
      </w:pPr>
      <w:r w:rsidRPr="00D12DBB">
        <w:t xml:space="preserve">“I riconoscimenti </w:t>
      </w:r>
      <w:r w:rsidR="00A1423A" w:rsidRPr="00D12DBB">
        <w:t>al</w:t>
      </w:r>
      <w:r w:rsidRPr="00D12DBB">
        <w:t xml:space="preserve"> BEA 2022 premiano la continua ricerca da parte nostra e dei nostri partner </w:t>
      </w:r>
      <w:r w:rsidR="00BC46FF" w:rsidRPr="00D12DBB">
        <w:t>per</w:t>
      </w:r>
      <w:r w:rsidRPr="00D12DBB">
        <w:t xml:space="preserve"> offrire esperienze innovative e fuori dagli schemi, massimizzando il valore e le specificità dei nostri brand”, ha dichiarato Mirco Scarchilli, Responsabile Marketing Communication Experience di Mercedes-Benz Italia. </w:t>
      </w:r>
      <w:r w:rsidR="00BC46FF" w:rsidRPr="00D12DBB">
        <w:t>“</w:t>
      </w:r>
      <w:r w:rsidRPr="00D12DBB">
        <w:t>L’</w:t>
      </w:r>
      <w:proofErr w:type="spellStart"/>
      <w:r w:rsidRPr="00D12DBB">
        <w:t>experience</w:t>
      </w:r>
      <w:proofErr w:type="spellEnd"/>
      <w:r w:rsidRPr="00D12DBB">
        <w:t xml:space="preserve"> rappresenta</w:t>
      </w:r>
      <w:r w:rsidR="00BC46FF" w:rsidRPr="00D12DBB">
        <w:t>,</w:t>
      </w:r>
      <w:r w:rsidRPr="00D12DBB">
        <w:t xml:space="preserve"> infatti</w:t>
      </w:r>
      <w:r w:rsidR="00BC46FF" w:rsidRPr="00D12DBB">
        <w:t>,</w:t>
      </w:r>
      <w:r w:rsidRPr="00D12DBB">
        <w:t xml:space="preserve"> un elemento fondamentale della customer journey: un viaggio che incrocia l’esperienza fisica con quella digitale, attraverso </w:t>
      </w:r>
      <w:proofErr w:type="spellStart"/>
      <w:r w:rsidRPr="00D12DBB">
        <w:t>touch</w:t>
      </w:r>
      <w:proofErr w:type="spellEnd"/>
      <w:r w:rsidRPr="00D12DBB">
        <w:t xml:space="preserve"> </w:t>
      </w:r>
      <w:proofErr w:type="spellStart"/>
      <w:r w:rsidRPr="00D12DBB">
        <w:t>point</w:t>
      </w:r>
      <w:proofErr w:type="spellEnd"/>
      <w:r w:rsidRPr="00D12DBB">
        <w:t xml:space="preserve"> sempre nuovi. Un percorso che vede</w:t>
      </w:r>
      <w:r w:rsidR="00BC46FF" w:rsidRPr="00D12DBB">
        <w:t>,</w:t>
      </w:r>
      <w:r w:rsidRPr="00D12DBB">
        <w:t xml:space="preserve"> </w:t>
      </w:r>
      <w:r w:rsidR="00BC46FF" w:rsidRPr="00D12DBB">
        <w:t xml:space="preserve">in </w:t>
      </w:r>
      <w:proofErr w:type="spellStart"/>
      <w:r w:rsidR="00BC46FF" w:rsidRPr="00D12DBB">
        <w:t>entrabi</w:t>
      </w:r>
      <w:proofErr w:type="spellEnd"/>
      <w:r w:rsidR="00BC46FF" w:rsidRPr="00D12DBB">
        <w:t xml:space="preserve"> i progetti premiati, la centralità</w:t>
      </w:r>
      <w:r w:rsidRPr="00D12DBB">
        <w:t xml:space="preserve"> la nostra rete di vendita sul territorio, in grado come nessun altro di intercettare i bisogni dei clienti ed aiutarci a tradurli in coinvolgenti esperienze di Marca.”</w:t>
      </w:r>
    </w:p>
    <w:p w:rsidR="000E6CC4" w:rsidRPr="000E6CC4" w:rsidRDefault="000E6CC4" w:rsidP="00D12DBB">
      <w:pPr>
        <w:pStyle w:val="02Vorspann"/>
      </w:pPr>
    </w:p>
    <w:p w:rsidR="005A0688" w:rsidRPr="00D12DBB" w:rsidRDefault="007D0751" w:rsidP="00D12DBB">
      <w:pPr>
        <w:pStyle w:val="01Flietext"/>
      </w:pPr>
      <w:proofErr w:type="spellStart"/>
      <w:r w:rsidRPr="00D12DBB">
        <w:rPr>
          <w:b/>
        </w:rPr>
        <w:t>Essence</w:t>
      </w:r>
      <w:proofErr w:type="spellEnd"/>
      <w:r w:rsidRPr="00D12DBB">
        <w:rPr>
          <w:b/>
        </w:rPr>
        <w:t xml:space="preserve"> e Water Experience</w:t>
      </w:r>
    </w:p>
    <w:p w:rsidR="003A1E24" w:rsidRPr="00D12DBB" w:rsidRDefault="005A0688" w:rsidP="00D12DBB">
      <w:pPr>
        <w:pStyle w:val="01Flietext"/>
      </w:pPr>
      <w:r w:rsidRPr="00D12DBB">
        <w:t xml:space="preserve">Mercedes-Benz Italia, in collaborazione con i dealer aderenti, </w:t>
      </w:r>
      <w:r w:rsidR="007D0751" w:rsidRPr="00D12DBB">
        <w:t>ha offerto</w:t>
      </w:r>
      <w:r w:rsidRPr="00D12DBB">
        <w:t xml:space="preserve"> ai Clienti dei modelli più esclusivi del brand l’opportunità di vivere esperienze uniche. </w:t>
      </w:r>
      <w:proofErr w:type="spellStart"/>
      <w:r w:rsidR="007D0751" w:rsidRPr="00D12DBB">
        <w:t>Essence</w:t>
      </w:r>
      <w:proofErr w:type="spellEnd"/>
      <w:r w:rsidR="007D0751" w:rsidRPr="00D12DBB">
        <w:t xml:space="preserve"> e Water Experience</w:t>
      </w:r>
      <w:r w:rsidRPr="00D12DBB">
        <w:t xml:space="preserve"> </w:t>
      </w:r>
      <w:r w:rsidR="007D0751" w:rsidRPr="00D12DBB">
        <w:t>hanno inaugurato</w:t>
      </w:r>
      <w:r w:rsidRPr="00D12DBB">
        <w:t xml:space="preserve"> due nuove porte di accesso all’universo della Stella attraverso suggestioni ed esperienze che coinvolgono i sensi. L’acqua e le essenze sono, infatti, i protagonisti di un viaggio caratterizzato dalla passione e dalla contaminazione tra mondi affini. Due inediti format per scoprire i valori del Marchio in modo nuovo e dal forte impatto emozionale. Ad accompagnare i clienti nella Water Experience è un </w:t>
      </w:r>
      <w:proofErr w:type="spellStart"/>
      <w:r w:rsidRPr="00D12DBB">
        <w:t>idrosommelier</w:t>
      </w:r>
      <w:proofErr w:type="spellEnd"/>
      <w:r w:rsidRPr="00D12DBB">
        <w:t xml:space="preserve">, attraverso un raffinato ‘water </w:t>
      </w:r>
      <w:proofErr w:type="spellStart"/>
      <w:r w:rsidRPr="00D12DBB">
        <w:t>tasting</w:t>
      </w:r>
      <w:proofErr w:type="spellEnd"/>
      <w:r w:rsidRPr="00D12DBB">
        <w:t xml:space="preserve">’. Un affascinante viaggio nel mondo dell’acqua che si conclude con una </w:t>
      </w:r>
      <w:proofErr w:type="spellStart"/>
      <w:r w:rsidRPr="00D12DBB">
        <w:t>sailing</w:t>
      </w:r>
      <w:proofErr w:type="spellEnd"/>
      <w:r w:rsidRPr="00D12DBB">
        <w:t xml:space="preserve"> </w:t>
      </w:r>
      <w:proofErr w:type="spellStart"/>
      <w:r w:rsidRPr="00D12DBB">
        <w:t>experience</w:t>
      </w:r>
      <w:proofErr w:type="spellEnd"/>
      <w:r w:rsidRPr="00D12DBB">
        <w:t xml:space="preserve"> a bordo di un catamarano. Essenze e profumi sono, invece, i protagonisti dell’</w:t>
      </w:r>
      <w:proofErr w:type="spellStart"/>
      <w:r w:rsidRPr="00D12DBB">
        <w:t>Essence</w:t>
      </w:r>
      <w:proofErr w:type="spellEnd"/>
      <w:r w:rsidRPr="00D12DBB">
        <w:t xml:space="preserve"> Experien</w:t>
      </w:r>
      <w:r w:rsidR="003A1E24" w:rsidRPr="00D12DBB">
        <w:t>ce, guidati questa volta da un ‘maestro p</w:t>
      </w:r>
      <w:r w:rsidRPr="00D12DBB">
        <w:t>rofumiere</w:t>
      </w:r>
      <w:r w:rsidR="003A1E24" w:rsidRPr="00D12DBB">
        <w:t>’</w:t>
      </w:r>
      <w:r w:rsidRPr="00D12DBB">
        <w:t xml:space="preserve">, che </w:t>
      </w:r>
      <w:r w:rsidR="007D0751" w:rsidRPr="00D12DBB">
        <w:t>ha reso</w:t>
      </w:r>
      <w:r w:rsidRPr="00D12DBB">
        <w:t xml:space="preserve"> il viaggio un terreno di esperienza, proprio come avveniva per i grandi viaggiatori del passato, che si scambiavano informazioni odori e profumi caratteristici dei luoghi visitati, rendendoli protagonisti anche delle guide turistiche dell'epoca.</w:t>
      </w:r>
    </w:p>
    <w:p w:rsidR="000E6CC4" w:rsidRPr="00D12DBB" w:rsidRDefault="000E6CC4" w:rsidP="00D12DBB">
      <w:pPr>
        <w:pStyle w:val="01Flietext"/>
      </w:pPr>
    </w:p>
    <w:p w:rsidR="003A1E24" w:rsidRPr="00D12DBB" w:rsidRDefault="003A1E24" w:rsidP="00D12DBB">
      <w:pPr>
        <w:pStyle w:val="01Flietext"/>
      </w:pPr>
      <w:r w:rsidRPr="00D12DBB">
        <w:rPr>
          <w:b/>
        </w:rPr>
        <w:t>smart e-</w:t>
      </w:r>
      <w:proofErr w:type="spellStart"/>
      <w:r w:rsidRPr="00D12DBB">
        <w:rPr>
          <w:b/>
        </w:rPr>
        <w:t>cup</w:t>
      </w:r>
      <w:proofErr w:type="spellEnd"/>
    </w:p>
    <w:p w:rsidR="005B72A2" w:rsidRPr="00D12DBB" w:rsidRDefault="003A1E24" w:rsidP="00D12DBB">
      <w:pPr>
        <w:pStyle w:val="01Flietext"/>
      </w:pPr>
      <w:r w:rsidRPr="00D12DBB">
        <w:t>Giunta quest’anno alla sua quinta edizione, smart e-</w:t>
      </w:r>
      <w:proofErr w:type="spellStart"/>
      <w:r w:rsidRPr="00D12DBB">
        <w:t>cup</w:t>
      </w:r>
      <w:proofErr w:type="spellEnd"/>
      <w:r w:rsidRPr="00D12DBB">
        <w:t xml:space="preserve"> </w:t>
      </w:r>
      <w:r w:rsidR="002B68D1" w:rsidRPr="00D12DBB">
        <w:t xml:space="preserve">si è affermato come </w:t>
      </w:r>
      <w:r w:rsidRPr="00D12DBB">
        <w:t xml:space="preserve">il primo trofeo monomarca 100% </w:t>
      </w:r>
      <w:r w:rsidR="002B68D1" w:rsidRPr="00D12DBB">
        <w:t xml:space="preserve">elettrico, esaltando </w:t>
      </w:r>
      <w:r w:rsidRPr="00D12DBB">
        <w:t>sui principali circuiti italiani</w:t>
      </w:r>
      <w:r w:rsidR="002B68D1" w:rsidRPr="00D12DBB">
        <w:t xml:space="preserve"> i valori di performance e divertimento della guida full electric</w:t>
      </w:r>
      <w:r w:rsidRPr="00D12DBB">
        <w:t xml:space="preserve">. Un format che ha coinvolto la rete dealer italiana della Stella, </w:t>
      </w:r>
      <w:r w:rsidR="002B68D1" w:rsidRPr="00D12DBB">
        <w:t xml:space="preserve">oltre ad una fitta rete di stakeholder, </w:t>
      </w:r>
      <w:r w:rsidRPr="00D12DBB">
        <w:t>cre</w:t>
      </w:r>
      <w:r w:rsidR="002B68D1" w:rsidRPr="00D12DBB">
        <w:t>an</w:t>
      </w:r>
      <w:r w:rsidRPr="00D12DBB">
        <w:t>do grand</w:t>
      </w:r>
      <w:r w:rsidR="002B68D1" w:rsidRPr="00D12DBB">
        <w:t>e attenzione intorno al brand e coinvolgend</w:t>
      </w:r>
      <w:bookmarkStart w:id="0" w:name="_GoBack"/>
      <w:bookmarkEnd w:id="0"/>
      <w:r w:rsidR="002B68D1" w:rsidRPr="00D12DBB">
        <w:t xml:space="preserve">o un pubblico sempre più ampio di appassionati e semplici </w:t>
      </w:r>
      <w:r w:rsidR="002B68D1" w:rsidRPr="00D12DBB">
        <w:lastRenderedPageBreak/>
        <w:t>curiosi</w:t>
      </w:r>
      <w:r w:rsidRPr="00D12DBB">
        <w:t xml:space="preserve">. </w:t>
      </w:r>
      <w:r w:rsidR="002B68D1" w:rsidRPr="00D12DBB">
        <w:t>Un evento che si è reso protagonista nel panorama del motorsport, grazie anche alla dedizione de</w:t>
      </w:r>
      <w:r w:rsidRPr="00D12DBB">
        <w:t>l team di LPD, che vanta una</w:t>
      </w:r>
      <w:r w:rsidR="00FB72DF" w:rsidRPr="00D12DBB">
        <w:t xml:space="preserve"> lunga esperienza nel mondo delle competizioni sportive </w:t>
      </w:r>
      <w:r w:rsidRPr="00D12DBB">
        <w:t xml:space="preserve">e, da diversi anni, è impegnato nella gestione dell’attività dell’AMG Driving Academy Italia. </w:t>
      </w:r>
    </w:p>
    <w:p w:rsidR="00360D02" w:rsidRPr="00D12DBB" w:rsidRDefault="00360D02" w:rsidP="00D12DBB">
      <w:pPr>
        <w:pStyle w:val="01Flietext"/>
      </w:pPr>
    </w:p>
    <w:p w:rsidR="00F362D8" w:rsidRPr="00D12DBB" w:rsidRDefault="00F362D8" w:rsidP="00D12DBB">
      <w:pPr>
        <w:pStyle w:val="01Flietext"/>
      </w:pPr>
    </w:p>
    <w:p w:rsidR="00360D02" w:rsidRPr="000D203D" w:rsidRDefault="00360D02" w:rsidP="00D12DBB">
      <w:pPr>
        <w:pStyle w:val="01Flietext"/>
        <w:rPr>
          <w:b/>
        </w:rPr>
      </w:pPr>
      <w:r w:rsidRPr="00D12DBB">
        <w:t xml:space="preserve">Ulteriori informazioni su: </w:t>
      </w:r>
      <w:r w:rsidRPr="000D203D">
        <w:rPr>
          <w:b/>
        </w:rPr>
        <w:t xml:space="preserve">media.mercedes-benz.it </w:t>
      </w:r>
      <w:r w:rsidRPr="000D203D">
        <w:t>e</w:t>
      </w:r>
      <w:r w:rsidRPr="000D203D">
        <w:rPr>
          <w:b/>
        </w:rPr>
        <w:t xml:space="preserve"> media.mercedes-benz.com</w:t>
      </w:r>
    </w:p>
    <w:p w:rsidR="00360D02" w:rsidRPr="00D12DBB" w:rsidRDefault="00360D02" w:rsidP="00D12DBB">
      <w:pPr>
        <w:pStyle w:val="01Flietext"/>
      </w:pPr>
    </w:p>
    <w:sectPr w:rsidR="00360D02" w:rsidRPr="00D12DBB" w:rsidSect="00F872D4">
      <w:footerReference w:type="default" r:id="rId14"/>
      <w:headerReference w:type="first" r:id="rId15"/>
      <w:footerReference w:type="first" r:id="rId16"/>
      <w:footnotePr>
        <w:numRestart w:val="eachPage"/>
      </w:footnotePr>
      <w:type w:val="continuous"/>
      <w:pgSz w:w="11906" w:h="16838" w:code="9"/>
      <w:pgMar w:top="1418" w:right="652" w:bottom="851" w:left="1361" w:header="1185" w:footer="54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97E" w:rsidRPr="00E675DA" w:rsidRDefault="00BE297E" w:rsidP="00764B8C">
      <w:pPr>
        <w:spacing w:line="240" w:lineRule="auto"/>
      </w:pPr>
      <w:r w:rsidRPr="00E675DA">
        <w:separator/>
      </w:r>
    </w:p>
  </w:endnote>
  <w:endnote w:type="continuationSeparator" w:id="0">
    <w:p w:rsidR="00BE297E" w:rsidRPr="00E675DA" w:rsidRDefault="00BE297E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DBB" w:rsidRDefault="00D12D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864" w:rsidRPr="0033780C" w:rsidRDefault="00EC1864" w:rsidP="00B00F20">
    <w:pPr>
      <w:pStyle w:val="09Seitenzahl"/>
      <w:framePr w:wrap="around"/>
    </w:pPr>
    <w:r>
      <w:t xml:space="preserve">Pagina </w:t>
    </w:r>
    <w:r w:rsidR="00766E9B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766E9B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766E9B" w:rsidRPr="0033780C">
      <w:rPr>
        <w:rStyle w:val="Numeropagina"/>
      </w:rPr>
      <w:fldChar w:fldCharType="end"/>
    </w:r>
  </w:p>
  <w:p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4" w:rsidRDefault="002348F7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41B0FDD" wp14:editId="4C19C70D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3810" r="635" b="0"/>
              <wp:wrapSquare wrapText="bothSides"/>
              <wp:docPr id="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384" w:rsidRPr="00E675DA" w:rsidRDefault="00045A88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e Mercedes-Benz, nonché AMG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B0FD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1RrQIAAKk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" filled="f" stroked="f">
              <v:textbox inset="0,0,0,0">
                <w:txbxContent>
                  <w:p w:rsidR="00735384" w:rsidRPr="00E675DA" w:rsidRDefault="00045A88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e Mercedes-Benz, nonché AMG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3C7F0E" wp14:editId="512FEE9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1905" t="3175" r="3175" b="1905"/>
              <wp:wrapNone/>
              <wp:docPr id="6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A0D7EC0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4E319E6" wp14:editId="5ED10D0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2540" t="635" r="1905" b="3810"/>
              <wp:wrapNone/>
              <wp:docPr id="5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74E95FD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CA407A"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17654FEB" wp14:editId="24B7A92A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1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Pr="0033780C" w:rsidRDefault="001D1108" w:rsidP="00B00F20">
    <w:pPr>
      <w:pStyle w:val="09Seitenzahl"/>
      <w:framePr w:wrap="around"/>
    </w:pPr>
    <w:r>
      <w:t xml:space="preserve">Pagina </w:t>
    </w:r>
    <w:r w:rsidR="00766E9B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766E9B" w:rsidRPr="0033780C">
      <w:rPr>
        <w:rStyle w:val="Numeropagina"/>
      </w:rPr>
      <w:fldChar w:fldCharType="separate"/>
    </w:r>
    <w:r w:rsidR="000D203D">
      <w:rPr>
        <w:rStyle w:val="Numeropagina"/>
      </w:rPr>
      <w:t>2</w:t>
    </w:r>
    <w:r w:rsidR="00766E9B" w:rsidRPr="0033780C">
      <w:rPr>
        <w:rStyle w:val="Numeropagina"/>
      </w:rPr>
      <w:fldChar w:fldCharType="end"/>
    </w:r>
  </w:p>
  <w:p w:rsidR="001D1108" w:rsidRDefault="001D110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Default="002348F7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633D8493" wp14:editId="51D681AF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381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108" w:rsidRPr="00B11BF0" w:rsidRDefault="001D1108" w:rsidP="006C1C75">
                          <w:pPr>
                            <w:pStyle w:val="08Fubereich"/>
                          </w:pPr>
                          <w: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3D84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EPNsAIAALA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" filled="f" stroked="f">
              <v:textbox inset="0,0,0,0">
                <w:txbxContent>
                  <w:p w:rsidR="001D1108" w:rsidRPr="00B11BF0" w:rsidRDefault="001D1108" w:rsidP="006C1C75">
                    <w:pPr>
                      <w:pStyle w:val="08Fubereich"/>
                    </w:pPr>
                    <w: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CA407A">
      <w:rPr>
        <w:noProof/>
        <w:lang w:eastAsia="it-IT"/>
      </w:rPr>
      <w:drawing>
        <wp:anchor distT="0" distB="0" distL="114300" distR="114300" simplePos="0" relativeHeight="251677696" behindDoc="1" locked="0" layoutInCell="1" allowOverlap="1" wp14:anchorId="4A13E9C5" wp14:editId="78FC19C2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A751698" wp14:editId="11226CA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1905" t="3175" r="3175" b="1905"/>
              <wp:wrapNone/>
              <wp:docPr id="2" name="Ellips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0D2BED9" id="Ellipse 3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8F0AD71" wp14:editId="6BC23B2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2540" t="635" r="1905" b="3810"/>
              <wp:wrapNone/>
              <wp:docPr id="1" name="El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3D973A6" id="Ellipse 4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97E" w:rsidRPr="00E675DA" w:rsidRDefault="00BE297E" w:rsidP="00764B8C">
      <w:pPr>
        <w:spacing w:line="240" w:lineRule="auto"/>
      </w:pPr>
      <w:r w:rsidRPr="00E675DA">
        <w:separator/>
      </w:r>
    </w:p>
  </w:footnote>
  <w:footnote w:type="continuationSeparator" w:id="0">
    <w:p w:rsidR="00BE297E" w:rsidRPr="00E675DA" w:rsidRDefault="00BE297E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DBB" w:rsidRDefault="00D12D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141" w:rsidRDefault="002E714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AB" w:rsidRDefault="00507B49">
    <w:r>
      <w:rPr>
        <w:noProof/>
        <w:lang w:eastAsia="it-IT"/>
      </w:rPr>
      <w:drawing>
        <wp:anchor distT="0" distB="0" distL="114300" distR="114300" simplePos="0" relativeHeight="251681792" behindDoc="0" locked="0" layoutInCell="1" allowOverlap="1" wp14:anchorId="50D39519" wp14:editId="600BAF0E">
          <wp:simplePos x="0" y="0"/>
          <wp:positionH relativeFrom="column">
            <wp:posOffset>4565015</wp:posOffset>
          </wp:positionH>
          <wp:positionV relativeFrom="margin">
            <wp:posOffset>736600</wp:posOffset>
          </wp:positionV>
          <wp:extent cx="1079500" cy="125730"/>
          <wp:effectExtent l="0" t="0" r="6350" b="7620"/>
          <wp:wrapNone/>
          <wp:docPr id="9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348F7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B479729" wp14:editId="3FCEFA6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3175" t="2540" r="1905" b="2540"/>
              <wp:wrapNone/>
              <wp:docPr id="8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EA3234A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47EC906" wp14:editId="4EF2CFCF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Default="001D1108" w:rsidP="006C1C75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79744" behindDoc="1" locked="0" layoutInCell="1" allowOverlap="1" wp14:anchorId="34E16BFA" wp14:editId="46F826BE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348F7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8F32775" wp14:editId="5E4A48A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3175" t="2540" r="1905" b="2540"/>
              <wp:wrapNone/>
              <wp:docPr id="4" name="El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539EECC" id="Ellipse 1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0"/>
  </w:num>
  <w:num w:numId="13">
    <w:abstractNumId w:val="16"/>
  </w:num>
  <w:num w:numId="14">
    <w:abstractNumId w:val="14"/>
  </w:num>
  <w:num w:numId="15">
    <w:abstractNumId w:val="13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4F"/>
    <w:rsid w:val="00000C4C"/>
    <w:rsid w:val="00002924"/>
    <w:rsid w:val="00003FC9"/>
    <w:rsid w:val="000049B1"/>
    <w:rsid w:val="00010949"/>
    <w:rsid w:val="00033349"/>
    <w:rsid w:val="00033CCA"/>
    <w:rsid w:val="00036BDE"/>
    <w:rsid w:val="0004047A"/>
    <w:rsid w:val="00041A22"/>
    <w:rsid w:val="0004430B"/>
    <w:rsid w:val="00044F7C"/>
    <w:rsid w:val="00045A88"/>
    <w:rsid w:val="00052360"/>
    <w:rsid w:val="0005564B"/>
    <w:rsid w:val="00060587"/>
    <w:rsid w:val="000648CA"/>
    <w:rsid w:val="00081305"/>
    <w:rsid w:val="00094FA5"/>
    <w:rsid w:val="000A2A78"/>
    <w:rsid w:val="000A4BDF"/>
    <w:rsid w:val="000A4E98"/>
    <w:rsid w:val="000A7AC2"/>
    <w:rsid w:val="000B59F0"/>
    <w:rsid w:val="000B5B8C"/>
    <w:rsid w:val="000C2C40"/>
    <w:rsid w:val="000C3234"/>
    <w:rsid w:val="000C6A17"/>
    <w:rsid w:val="000D203D"/>
    <w:rsid w:val="000E0B4A"/>
    <w:rsid w:val="000E2F84"/>
    <w:rsid w:val="000E368C"/>
    <w:rsid w:val="000E4E59"/>
    <w:rsid w:val="000E6CC4"/>
    <w:rsid w:val="000F24E7"/>
    <w:rsid w:val="000F5684"/>
    <w:rsid w:val="000F58F0"/>
    <w:rsid w:val="001022F1"/>
    <w:rsid w:val="00104F88"/>
    <w:rsid w:val="001137AF"/>
    <w:rsid w:val="001166BE"/>
    <w:rsid w:val="00116CBD"/>
    <w:rsid w:val="001204F6"/>
    <w:rsid w:val="001214B4"/>
    <w:rsid w:val="00122A9A"/>
    <w:rsid w:val="0012549C"/>
    <w:rsid w:val="00153389"/>
    <w:rsid w:val="001545A7"/>
    <w:rsid w:val="00154806"/>
    <w:rsid w:val="00155BE6"/>
    <w:rsid w:val="0016043D"/>
    <w:rsid w:val="0016279C"/>
    <w:rsid w:val="0016341F"/>
    <w:rsid w:val="00164DC7"/>
    <w:rsid w:val="00170C93"/>
    <w:rsid w:val="00174A16"/>
    <w:rsid w:val="0017699C"/>
    <w:rsid w:val="0017725C"/>
    <w:rsid w:val="001850C2"/>
    <w:rsid w:val="00185B2E"/>
    <w:rsid w:val="00190106"/>
    <w:rsid w:val="00191B43"/>
    <w:rsid w:val="00191BAC"/>
    <w:rsid w:val="00197D3D"/>
    <w:rsid w:val="001A376A"/>
    <w:rsid w:val="001A3EDE"/>
    <w:rsid w:val="001A59E4"/>
    <w:rsid w:val="001A7F6C"/>
    <w:rsid w:val="001B5ECD"/>
    <w:rsid w:val="001C39E9"/>
    <w:rsid w:val="001D085B"/>
    <w:rsid w:val="001D1108"/>
    <w:rsid w:val="001D259B"/>
    <w:rsid w:val="001D6C8A"/>
    <w:rsid w:val="001E4BAD"/>
    <w:rsid w:val="0020547A"/>
    <w:rsid w:val="002133D3"/>
    <w:rsid w:val="002155EC"/>
    <w:rsid w:val="00216079"/>
    <w:rsid w:val="00220B2F"/>
    <w:rsid w:val="0022171A"/>
    <w:rsid w:val="0022182A"/>
    <w:rsid w:val="002259A6"/>
    <w:rsid w:val="00230B21"/>
    <w:rsid w:val="002348CF"/>
    <w:rsid w:val="002348F7"/>
    <w:rsid w:val="00235C6E"/>
    <w:rsid w:val="00262662"/>
    <w:rsid w:val="002667B0"/>
    <w:rsid w:val="00270D6E"/>
    <w:rsid w:val="00273DB9"/>
    <w:rsid w:val="00280C66"/>
    <w:rsid w:val="00283E47"/>
    <w:rsid w:val="0028638F"/>
    <w:rsid w:val="002A7ACF"/>
    <w:rsid w:val="002A7F63"/>
    <w:rsid w:val="002B27E5"/>
    <w:rsid w:val="002B353D"/>
    <w:rsid w:val="002B3A8B"/>
    <w:rsid w:val="002B68D1"/>
    <w:rsid w:val="002C11E6"/>
    <w:rsid w:val="002C405C"/>
    <w:rsid w:val="002C5C33"/>
    <w:rsid w:val="002D3D23"/>
    <w:rsid w:val="002E4F91"/>
    <w:rsid w:val="002E6013"/>
    <w:rsid w:val="002E7141"/>
    <w:rsid w:val="002F2FBD"/>
    <w:rsid w:val="003064B1"/>
    <w:rsid w:val="00306790"/>
    <w:rsid w:val="00331EB3"/>
    <w:rsid w:val="003345D6"/>
    <w:rsid w:val="00336408"/>
    <w:rsid w:val="0033780C"/>
    <w:rsid w:val="0034693E"/>
    <w:rsid w:val="003478C7"/>
    <w:rsid w:val="003602FF"/>
    <w:rsid w:val="00360D02"/>
    <w:rsid w:val="00366EE9"/>
    <w:rsid w:val="003721C5"/>
    <w:rsid w:val="00372BE8"/>
    <w:rsid w:val="00374CCB"/>
    <w:rsid w:val="003753CD"/>
    <w:rsid w:val="003818EC"/>
    <w:rsid w:val="0038797C"/>
    <w:rsid w:val="003968AF"/>
    <w:rsid w:val="003A0B70"/>
    <w:rsid w:val="003A1E24"/>
    <w:rsid w:val="003A40A8"/>
    <w:rsid w:val="003A50A8"/>
    <w:rsid w:val="003A601A"/>
    <w:rsid w:val="003B12CF"/>
    <w:rsid w:val="003B5A16"/>
    <w:rsid w:val="003C31E9"/>
    <w:rsid w:val="003C668C"/>
    <w:rsid w:val="003D1AC2"/>
    <w:rsid w:val="003E07F8"/>
    <w:rsid w:val="003E151F"/>
    <w:rsid w:val="003E278C"/>
    <w:rsid w:val="003F33E4"/>
    <w:rsid w:val="003F77CE"/>
    <w:rsid w:val="00405A0F"/>
    <w:rsid w:val="00406312"/>
    <w:rsid w:val="0041163E"/>
    <w:rsid w:val="004118E6"/>
    <w:rsid w:val="00417969"/>
    <w:rsid w:val="00417C1E"/>
    <w:rsid w:val="00423F78"/>
    <w:rsid w:val="00433D67"/>
    <w:rsid w:val="004361F4"/>
    <w:rsid w:val="00437FB7"/>
    <w:rsid w:val="00444FFB"/>
    <w:rsid w:val="00445DF3"/>
    <w:rsid w:val="00473985"/>
    <w:rsid w:val="00486885"/>
    <w:rsid w:val="00492F19"/>
    <w:rsid w:val="00496674"/>
    <w:rsid w:val="00496814"/>
    <w:rsid w:val="004B4319"/>
    <w:rsid w:val="004B4913"/>
    <w:rsid w:val="004B4F65"/>
    <w:rsid w:val="004C03FA"/>
    <w:rsid w:val="004E778A"/>
    <w:rsid w:val="004F34DB"/>
    <w:rsid w:val="004F575C"/>
    <w:rsid w:val="0050174F"/>
    <w:rsid w:val="00507B49"/>
    <w:rsid w:val="00516960"/>
    <w:rsid w:val="00525B17"/>
    <w:rsid w:val="0052656D"/>
    <w:rsid w:val="00540E13"/>
    <w:rsid w:val="00546734"/>
    <w:rsid w:val="00546C8D"/>
    <w:rsid w:val="0055462B"/>
    <w:rsid w:val="00566E82"/>
    <w:rsid w:val="00575778"/>
    <w:rsid w:val="005778E0"/>
    <w:rsid w:val="00581B0A"/>
    <w:rsid w:val="00584A17"/>
    <w:rsid w:val="005954EB"/>
    <w:rsid w:val="005A0688"/>
    <w:rsid w:val="005B72A2"/>
    <w:rsid w:val="005C4F7C"/>
    <w:rsid w:val="005D6FD3"/>
    <w:rsid w:val="005E0082"/>
    <w:rsid w:val="005E3F94"/>
    <w:rsid w:val="005E4519"/>
    <w:rsid w:val="005E4752"/>
    <w:rsid w:val="005F6D0C"/>
    <w:rsid w:val="006043A3"/>
    <w:rsid w:val="00610671"/>
    <w:rsid w:val="00611096"/>
    <w:rsid w:val="00622672"/>
    <w:rsid w:val="00625A29"/>
    <w:rsid w:val="0063050E"/>
    <w:rsid w:val="0063611A"/>
    <w:rsid w:val="006377AF"/>
    <w:rsid w:val="006408F9"/>
    <w:rsid w:val="00645A3E"/>
    <w:rsid w:val="0064602D"/>
    <w:rsid w:val="0066070D"/>
    <w:rsid w:val="006619AF"/>
    <w:rsid w:val="00674D02"/>
    <w:rsid w:val="00676648"/>
    <w:rsid w:val="00677AD8"/>
    <w:rsid w:val="00682D19"/>
    <w:rsid w:val="0069561D"/>
    <w:rsid w:val="00697428"/>
    <w:rsid w:val="006A6374"/>
    <w:rsid w:val="006B10CE"/>
    <w:rsid w:val="006B47EF"/>
    <w:rsid w:val="006C14AB"/>
    <w:rsid w:val="006C28A0"/>
    <w:rsid w:val="006C2F3E"/>
    <w:rsid w:val="006C3353"/>
    <w:rsid w:val="006C3897"/>
    <w:rsid w:val="006C51EC"/>
    <w:rsid w:val="006C5ECB"/>
    <w:rsid w:val="006E1717"/>
    <w:rsid w:val="006F6CDF"/>
    <w:rsid w:val="0071082C"/>
    <w:rsid w:val="00714146"/>
    <w:rsid w:val="00714BB3"/>
    <w:rsid w:val="00722EB2"/>
    <w:rsid w:val="00722EFC"/>
    <w:rsid w:val="00734E5D"/>
    <w:rsid w:val="00735384"/>
    <w:rsid w:val="00736DA9"/>
    <w:rsid w:val="007401F2"/>
    <w:rsid w:val="007423F4"/>
    <w:rsid w:val="00750EB0"/>
    <w:rsid w:val="00751366"/>
    <w:rsid w:val="00753FC7"/>
    <w:rsid w:val="00764B8C"/>
    <w:rsid w:val="00766C52"/>
    <w:rsid w:val="00766E9B"/>
    <w:rsid w:val="0077138C"/>
    <w:rsid w:val="00771BD3"/>
    <w:rsid w:val="00772011"/>
    <w:rsid w:val="00776BE1"/>
    <w:rsid w:val="00791728"/>
    <w:rsid w:val="007920CF"/>
    <w:rsid w:val="00797B26"/>
    <w:rsid w:val="007A399D"/>
    <w:rsid w:val="007B2421"/>
    <w:rsid w:val="007B3671"/>
    <w:rsid w:val="007B3FA9"/>
    <w:rsid w:val="007D0751"/>
    <w:rsid w:val="007E4C96"/>
    <w:rsid w:val="007E639B"/>
    <w:rsid w:val="007E6767"/>
    <w:rsid w:val="007E6ABB"/>
    <w:rsid w:val="007F5482"/>
    <w:rsid w:val="007F63C8"/>
    <w:rsid w:val="007F7D49"/>
    <w:rsid w:val="008034B4"/>
    <w:rsid w:val="00803B73"/>
    <w:rsid w:val="00806A0C"/>
    <w:rsid w:val="00807775"/>
    <w:rsid w:val="008107E3"/>
    <w:rsid w:val="0081189B"/>
    <w:rsid w:val="00813AB6"/>
    <w:rsid w:val="00817CA7"/>
    <w:rsid w:val="00821297"/>
    <w:rsid w:val="00822065"/>
    <w:rsid w:val="00836E0E"/>
    <w:rsid w:val="0084298B"/>
    <w:rsid w:val="008436BE"/>
    <w:rsid w:val="0086614A"/>
    <w:rsid w:val="00866B38"/>
    <w:rsid w:val="00866E08"/>
    <w:rsid w:val="00874E50"/>
    <w:rsid w:val="008802EC"/>
    <w:rsid w:val="0089080B"/>
    <w:rsid w:val="008A4A0D"/>
    <w:rsid w:val="008A7B99"/>
    <w:rsid w:val="008B1457"/>
    <w:rsid w:val="008B200A"/>
    <w:rsid w:val="008B54E9"/>
    <w:rsid w:val="008C093D"/>
    <w:rsid w:val="008C0A4D"/>
    <w:rsid w:val="008C6374"/>
    <w:rsid w:val="008F0AA8"/>
    <w:rsid w:val="008F66E4"/>
    <w:rsid w:val="009040B6"/>
    <w:rsid w:val="0090622A"/>
    <w:rsid w:val="00915E9D"/>
    <w:rsid w:val="009209A2"/>
    <w:rsid w:val="00921565"/>
    <w:rsid w:val="009251B2"/>
    <w:rsid w:val="00953742"/>
    <w:rsid w:val="0096228A"/>
    <w:rsid w:val="00966D44"/>
    <w:rsid w:val="00971B98"/>
    <w:rsid w:val="00972E25"/>
    <w:rsid w:val="00974F5A"/>
    <w:rsid w:val="0098011F"/>
    <w:rsid w:val="00982B73"/>
    <w:rsid w:val="00983909"/>
    <w:rsid w:val="00984BDE"/>
    <w:rsid w:val="00994687"/>
    <w:rsid w:val="00996076"/>
    <w:rsid w:val="009A1A64"/>
    <w:rsid w:val="009B581A"/>
    <w:rsid w:val="009C5E26"/>
    <w:rsid w:val="009C6072"/>
    <w:rsid w:val="009C6C28"/>
    <w:rsid w:val="009E0A43"/>
    <w:rsid w:val="009E2BC8"/>
    <w:rsid w:val="009E5D57"/>
    <w:rsid w:val="00A00BD8"/>
    <w:rsid w:val="00A02D11"/>
    <w:rsid w:val="00A039F0"/>
    <w:rsid w:val="00A10010"/>
    <w:rsid w:val="00A1423A"/>
    <w:rsid w:val="00A26825"/>
    <w:rsid w:val="00A27285"/>
    <w:rsid w:val="00A30F52"/>
    <w:rsid w:val="00A46E60"/>
    <w:rsid w:val="00A4790D"/>
    <w:rsid w:val="00A527C4"/>
    <w:rsid w:val="00A5566F"/>
    <w:rsid w:val="00A559A2"/>
    <w:rsid w:val="00A55BC9"/>
    <w:rsid w:val="00A56EDE"/>
    <w:rsid w:val="00A5720A"/>
    <w:rsid w:val="00A64E47"/>
    <w:rsid w:val="00A6715B"/>
    <w:rsid w:val="00A825CA"/>
    <w:rsid w:val="00A8619C"/>
    <w:rsid w:val="00A86938"/>
    <w:rsid w:val="00A94C5B"/>
    <w:rsid w:val="00A96A95"/>
    <w:rsid w:val="00AB10EF"/>
    <w:rsid w:val="00AB54BE"/>
    <w:rsid w:val="00AC127B"/>
    <w:rsid w:val="00AC1D40"/>
    <w:rsid w:val="00AD57E0"/>
    <w:rsid w:val="00AE5ADD"/>
    <w:rsid w:val="00AE5BB1"/>
    <w:rsid w:val="00AF567A"/>
    <w:rsid w:val="00B00F20"/>
    <w:rsid w:val="00B02746"/>
    <w:rsid w:val="00B04AB4"/>
    <w:rsid w:val="00B05176"/>
    <w:rsid w:val="00B05C62"/>
    <w:rsid w:val="00B05F07"/>
    <w:rsid w:val="00B10019"/>
    <w:rsid w:val="00B139D0"/>
    <w:rsid w:val="00B253B8"/>
    <w:rsid w:val="00B302A3"/>
    <w:rsid w:val="00B37C56"/>
    <w:rsid w:val="00B42491"/>
    <w:rsid w:val="00B42F3F"/>
    <w:rsid w:val="00B43BA4"/>
    <w:rsid w:val="00B467A6"/>
    <w:rsid w:val="00B51AC4"/>
    <w:rsid w:val="00B57555"/>
    <w:rsid w:val="00B62C31"/>
    <w:rsid w:val="00B73E45"/>
    <w:rsid w:val="00B74464"/>
    <w:rsid w:val="00B813B4"/>
    <w:rsid w:val="00B825E3"/>
    <w:rsid w:val="00B875E8"/>
    <w:rsid w:val="00B9559E"/>
    <w:rsid w:val="00BA4B56"/>
    <w:rsid w:val="00BB4A94"/>
    <w:rsid w:val="00BB66AE"/>
    <w:rsid w:val="00BC35A8"/>
    <w:rsid w:val="00BC3DA8"/>
    <w:rsid w:val="00BC4124"/>
    <w:rsid w:val="00BC4438"/>
    <w:rsid w:val="00BC46FF"/>
    <w:rsid w:val="00BC7F0E"/>
    <w:rsid w:val="00BD2AB4"/>
    <w:rsid w:val="00BD4051"/>
    <w:rsid w:val="00BD79C8"/>
    <w:rsid w:val="00BE2097"/>
    <w:rsid w:val="00BE297E"/>
    <w:rsid w:val="00BE67CF"/>
    <w:rsid w:val="00BF0D8A"/>
    <w:rsid w:val="00BF187B"/>
    <w:rsid w:val="00BF4BCC"/>
    <w:rsid w:val="00BF6704"/>
    <w:rsid w:val="00C00C07"/>
    <w:rsid w:val="00C0478C"/>
    <w:rsid w:val="00C11DEB"/>
    <w:rsid w:val="00C12688"/>
    <w:rsid w:val="00C16186"/>
    <w:rsid w:val="00C23FA9"/>
    <w:rsid w:val="00C24552"/>
    <w:rsid w:val="00C303A7"/>
    <w:rsid w:val="00C3604C"/>
    <w:rsid w:val="00C376AE"/>
    <w:rsid w:val="00C467A2"/>
    <w:rsid w:val="00C50A8A"/>
    <w:rsid w:val="00C51AAC"/>
    <w:rsid w:val="00C555D6"/>
    <w:rsid w:val="00C56760"/>
    <w:rsid w:val="00C72C32"/>
    <w:rsid w:val="00C74AD3"/>
    <w:rsid w:val="00C76248"/>
    <w:rsid w:val="00C76415"/>
    <w:rsid w:val="00C80CD2"/>
    <w:rsid w:val="00C82E64"/>
    <w:rsid w:val="00C931CB"/>
    <w:rsid w:val="00C9661A"/>
    <w:rsid w:val="00C97106"/>
    <w:rsid w:val="00CA2AD8"/>
    <w:rsid w:val="00CA407A"/>
    <w:rsid w:val="00CA7990"/>
    <w:rsid w:val="00CC2EE7"/>
    <w:rsid w:val="00CC33F5"/>
    <w:rsid w:val="00CC7FDB"/>
    <w:rsid w:val="00CD248A"/>
    <w:rsid w:val="00CD64DE"/>
    <w:rsid w:val="00CE50BE"/>
    <w:rsid w:val="00CF0389"/>
    <w:rsid w:val="00D10BE4"/>
    <w:rsid w:val="00D11DC2"/>
    <w:rsid w:val="00D12DBB"/>
    <w:rsid w:val="00D35DA0"/>
    <w:rsid w:val="00D44EB1"/>
    <w:rsid w:val="00D57CD6"/>
    <w:rsid w:val="00D721A8"/>
    <w:rsid w:val="00D76CF9"/>
    <w:rsid w:val="00D778EC"/>
    <w:rsid w:val="00D810C9"/>
    <w:rsid w:val="00D874FF"/>
    <w:rsid w:val="00D904BC"/>
    <w:rsid w:val="00D913B6"/>
    <w:rsid w:val="00D93D4F"/>
    <w:rsid w:val="00DA4F9E"/>
    <w:rsid w:val="00DB2E1B"/>
    <w:rsid w:val="00DB3B7E"/>
    <w:rsid w:val="00DC68E7"/>
    <w:rsid w:val="00DD28EC"/>
    <w:rsid w:val="00DD45E6"/>
    <w:rsid w:val="00DD6F38"/>
    <w:rsid w:val="00DE15B5"/>
    <w:rsid w:val="00DE4DC7"/>
    <w:rsid w:val="00E14421"/>
    <w:rsid w:val="00E22A97"/>
    <w:rsid w:val="00E24CF3"/>
    <w:rsid w:val="00E26764"/>
    <w:rsid w:val="00E33FC8"/>
    <w:rsid w:val="00E35DC0"/>
    <w:rsid w:val="00E4142D"/>
    <w:rsid w:val="00E43787"/>
    <w:rsid w:val="00E44DB7"/>
    <w:rsid w:val="00E645CB"/>
    <w:rsid w:val="00E675DA"/>
    <w:rsid w:val="00E81ABD"/>
    <w:rsid w:val="00E92505"/>
    <w:rsid w:val="00EA3E23"/>
    <w:rsid w:val="00EA5B13"/>
    <w:rsid w:val="00EA5CD1"/>
    <w:rsid w:val="00EA666C"/>
    <w:rsid w:val="00EA6725"/>
    <w:rsid w:val="00EA6E43"/>
    <w:rsid w:val="00EB0ACC"/>
    <w:rsid w:val="00EB3843"/>
    <w:rsid w:val="00EB67FE"/>
    <w:rsid w:val="00EC0B92"/>
    <w:rsid w:val="00EC1864"/>
    <w:rsid w:val="00EC2CD9"/>
    <w:rsid w:val="00EC2D4E"/>
    <w:rsid w:val="00EC753E"/>
    <w:rsid w:val="00ED2BE0"/>
    <w:rsid w:val="00EE4940"/>
    <w:rsid w:val="00EF1DB0"/>
    <w:rsid w:val="00EF354E"/>
    <w:rsid w:val="00F071FF"/>
    <w:rsid w:val="00F14CF0"/>
    <w:rsid w:val="00F30748"/>
    <w:rsid w:val="00F328E6"/>
    <w:rsid w:val="00F32A23"/>
    <w:rsid w:val="00F362D8"/>
    <w:rsid w:val="00F40D8E"/>
    <w:rsid w:val="00F41CE8"/>
    <w:rsid w:val="00F42321"/>
    <w:rsid w:val="00F44AA6"/>
    <w:rsid w:val="00F47AB6"/>
    <w:rsid w:val="00F569D9"/>
    <w:rsid w:val="00F7376F"/>
    <w:rsid w:val="00F77361"/>
    <w:rsid w:val="00F82A80"/>
    <w:rsid w:val="00F836FF"/>
    <w:rsid w:val="00F8581B"/>
    <w:rsid w:val="00F86582"/>
    <w:rsid w:val="00F871C7"/>
    <w:rsid w:val="00F872D4"/>
    <w:rsid w:val="00F90D4C"/>
    <w:rsid w:val="00F90DC0"/>
    <w:rsid w:val="00FA3F5B"/>
    <w:rsid w:val="00FA484A"/>
    <w:rsid w:val="00FA6C9C"/>
    <w:rsid w:val="00FA7DE1"/>
    <w:rsid w:val="00FB1653"/>
    <w:rsid w:val="00FB6BE0"/>
    <w:rsid w:val="00FB72DF"/>
    <w:rsid w:val="00FC30E0"/>
    <w:rsid w:val="00FC68E2"/>
    <w:rsid w:val="00FD3B21"/>
    <w:rsid w:val="00FD6202"/>
    <w:rsid w:val="00FE3157"/>
    <w:rsid w:val="00FE3866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B1A50"/>
  <w15:docId w15:val="{37CFB8A8-B60D-4D7A-A6A4-0D5A6134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875E8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9"/>
    <w:qFormat/>
    <w:rsid w:val="00366EE9"/>
    <w:pPr>
      <w:spacing w:before="560" w:after="280"/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9"/>
    <w:unhideWhenUsed/>
    <w:qFormat/>
    <w:rsid w:val="00366EE9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autoRedefine/>
    <w:qFormat/>
    <w:rsid w:val="00D12DBB"/>
    <w:pPr>
      <w:suppressAutoHyphens/>
      <w:jc w:val="both"/>
    </w:pPr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9"/>
    <w:rsid w:val="00366EE9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it-IT"/>
    </w:rPr>
  </w:style>
  <w:style w:type="paragraph" w:customStyle="1" w:styleId="08Fubereich">
    <w:name w:val="08_Fußbereich"/>
    <w:basedOn w:val="Normale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9"/>
    <w:rsid w:val="00366EE9"/>
    <w:rPr>
      <w:rFonts w:ascii="MB Corpo A Title Cond Office" w:hAnsi="MB Corpo A Title Cond Office"/>
      <w:sz w:val="2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3074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748"/>
    <w:rPr>
      <w:rFonts w:ascii="MB Corpo S Text Office Light" w:hAnsi="MB Corpo S Text Office Light"/>
      <w:sz w:val="21"/>
    </w:rPr>
  </w:style>
  <w:style w:type="paragraph" w:customStyle="1" w:styleId="03Presse-Information">
    <w:name w:val="03_Presse-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4Bullet">
    <w:name w:val="04 Bullet"/>
    <w:basedOn w:val="01Flietext"/>
    <w:next w:val="01Flietext"/>
    <w:link w:val="04BulletZchn"/>
    <w:qFormat/>
    <w:rsid w:val="00EC753E"/>
    <w:pPr>
      <w:numPr>
        <w:numId w:val="17"/>
      </w:numPr>
      <w:ind w:left="714" w:hanging="357"/>
      <w:contextualSpacing/>
    </w:pPr>
  </w:style>
  <w:style w:type="character" w:customStyle="1" w:styleId="01FlietextZchn">
    <w:name w:val="01_Fließtext Zchn"/>
    <w:basedOn w:val="Carpredefinitoparagrafo"/>
    <w:link w:val="01Flietext"/>
    <w:rsid w:val="00D12DBB"/>
    <w:rPr>
      <w:rFonts w:ascii="MB Corpo S Text Office Light" w:hAnsi="MB Corpo S Text Office Light"/>
      <w:sz w:val="21"/>
      <w:szCs w:val="21"/>
    </w:rPr>
  </w:style>
  <w:style w:type="character" w:customStyle="1" w:styleId="04BulletZchn">
    <w:name w:val="04 Bullet Zchn"/>
    <w:basedOn w:val="01FlietextZchn"/>
    <w:link w:val="04Bullet"/>
    <w:rsid w:val="00EC753E"/>
    <w:rPr>
      <w:rFonts w:ascii="MB Corpo S Text Office Light" w:hAnsi="MB Corpo S Text Office Light"/>
      <w:sz w:val="21"/>
      <w:szCs w:val="21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qFormat/>
    <w:rsid w:val="00EC0B92"/>
    <w:pPr>
      <w:spacing w:line="240" w:lineRule="exact"/>
    </w:pPr>
    <w:rPr>
      <w:rFonts w:ascii="MB Corpo S Text Office" w:hAnsi="MB Corpo S Text Office"/>
      <w:bCs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qFormat/>
    <w:rsid w:val="00FA3F5B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rsid w:val="00EC0B92"/>
    <w:rPr>
      <w:rFonts w:ascii="MB Corpo S Text Office" w:hAnsi="MB Corpo S Text Office"/>
      <w:bCs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rsid w:val="00FA3F5B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1DEB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DEB"/>
    <w:rPr>
      <w:rFonts w:ascii="MB Corpo S Text Office Light" w:hAnsi="MB Corpo S Text Office Light"/>
      <w:sz w:val="21"/>
    </w:rPr>
  </w:style>
  <w:style w:type="paragraph" w:customStyle="1" w:styleId="Zwischenberschrift">
    <w:name w:val="Zwischenüberschrift"/>
    <w:basedOn w:val="Normale"/>
    <w:next w:val="Normale"/>
    <w:link w:val="ZwischenberschriftZchn"/>
    <w:autoRedefine/>
    <w:qFormat/>
    <w:rsid w:val="00433D67"/>
    <w:pPr>
      <w:keepNext/>
      <w:widowControl w:val="0"/>
      <w:suppressAutoHyphens/>
      <w:spacing w:before="280" w:after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Carpredefinitoparagrafo"/>
    <w:link w:val="Zwischenberschrift"/>
    <w:rsid w:val="00433D67"/>
    <w:rPr>
      <w:rFonts w:ascii="MB Corpo S Text Office" w:eastAsiaTheme="majorEastAsia" w:hAnsi="MB Corpo S Text Office" w:cstheme="majorBidi"/>
      <w:sz w:val="21"/>
      <w:szCs w:val="24"/>
    </w:rPr>
  </w:style>
  <w:style w:type="paragraph" w:customStyle="1" w:styleId="02Vorspann">
    <w:name w:val="02_Vorspann"/>
    <w:basedOn w:val="01Flietext"/>
    <w:next w:val="01Flietext"/>
    <w:link w:val="02VorspannZchn"/>
    <w:qFormat/>
    <w:rsid w:val="00EC0B92"/>
    <w:rPr>
      <w:rFonts w:ascii="MB Corpo S Text Office" w:hAnsi="MB Corpo S Text Office"/>
    </w:rPr>
  </w:style>
  <w:style w:type="character" w:customStyle="1" w:styleId="02VorspannZchn">
    <w:name w:val="02_Vorspann Zchn"/>
    <w:basedOn w:val="01FlietextZchn"/>
    <w:link w:val="02Vorspann"/>
    <w:rsid w:val="00EC0B92"/>
    <w:rPr>
      <w:rFonts w:ascii="MB Corpo S Text Office" w:hAnsi="MB Corpo S Text Office"/>
      <w:sz w:val="21"/>
      <w:szCs w:val="21"/>
      <w:lang w:val="it-IT"/>
    </w:rPr>
  </w:style>
  <w:style w:type="paragraph" w:customStyle="1" w:styleId="02Flietextbold">
    <w:name w:val="02_Fließtext bold"/>
    <w:basedOn w:val="01Flietext"/>
    <w:link w:val="02FlietextboldZchn"/>
    <w:qFormat/>
    <w:rsid w:val="00EF354E"/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rsid w:val="00EF354E"/>
    <w:rPr>
      <w:rFonts w:ascii="MB Corpo S Text Office" w:hAnsi="MB Corpo S Text Office"/>
      <w:sz w:val="21"/>
      <w:szCs w:val="21"/>
      <w:lang w:val="it-IT"/>
    </w:rPr>
  </w:style>
  <w:style w:type="paragraph" w:styleId="Testonotaapidipagina">
    <w:name w:val="footnote text"/>
    <w:basedOn w:val="Normale"/>
    <w:link w:val="TestonotaapidipaginaCarattere"/>
    <w:unhideWhenUsed/>
    <w:qFormat/>
    <w:rsid w:val="00CC7FDB"/>
    <w:pPr>
      <w:spacing w:line="240" w:lineRule="auto"/>
    </w:pPr>
    <w:rPr>
      <w:sz w:val="15"/>
      <w:szCs w:val="1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C7FDB"/>
    <w:rPr>
      <w:rFonts w:ascii="MB Corpo S Text Office Light" w:hAnsi="MB Corpo S Text Office Light"/>
      <w:sz w:val="15"/>
      <w:szCs w:val="15"/>
    </w:rPr>
  </w:style>
  <w:style w:type="character" w:styleId="Rimandonotaapidipagina">
    <w:name w:val="footnote reference"/>
    <w:basedOn w:val="Carpredefinitoparagrafo"/>
    <w:unhideWhenUsed/>
    <w:rsid w:val="006C2F3E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EC75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753E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753E"/>
    <w:rPr>
      <w:rFonts w:ascii="Daimler CS Light" w:hAnsi="Daimler CS Light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5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53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753E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753E"/>
    <w:rPr>
      <w:rFonts w:ascii="MB Corpo S Text Office Light" w:hAnsi="MB Corpo S Text Office Light"/>
      <w:b/>
      <w:bCs/>
      <w:sz w:val="20"/>
      <w:szCs w:val="20"/>
    </w:rPr>
  </w:style>
  <w:style w:type="paragraph" w:customStyle="1" w:styleId="03Tabelle">
    <w:name w:val="03_Tabelle"/>
    <w:basedOn w:val="01Flietext"/>
    <w:link w:val="03TabelleZchn"/>
    <w:qFormat/>
    <w:rsid w:val="00EA5B13"/>
    <w:rPr>
      <w:sz w:val="18"/>
      <w:szCs w:val="18"/>
    </w:rPr>
  </w:style>
  <w:style w:type="character" w:customStyle="1" w:styleId="03TabelleZchn">
    <w:name w:val="03_Tabelle Zchn"/>
    <w:basedOn w:val="01FlietextZchn"/>
    <w:link w:val="03Tabelle"/>
    <w:rsid w:val="00EA5B13"/>
    <w:rPr>
      <w:rFonts w:ascii="MB Corpo S Text Office Light" w:hAnsi="MB Corpo S Text Office Light"/>
      <w:sz w:val="18"/>
      <w:szCs w:val="18"/>
    </w:rPr>
  </w:style>
  <w:style w:type="paragraph" w:styleId="Revisione">
    <w:name w:val="Revision"/>
    <w:hidden/>
    <w:uiPriority w:val="99"/>
    <w:semiHidden/>
    <w:rsid w:val="007F7D49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F18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use\AppData\Roaming\Microsoft\Templates\PI_AMG_PP_03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6B1DA90A-49C8-4494-80B0-8F7E0794B9F5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PI_AMG_PP_03.dotx</Template>
  <TotalTime>0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Mercedes-Benz AG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</dc:creator>
  <cp:lastModifiedBy>Odinzoff, Vadim (183)</cp:lastModifiedBy>
  <cp:revision>18</cp:revision>
  <dcterms:created xsi:type="dcterms:W3CDTF">2022-11-25T09:59:00Z</dcterms:created>
  <dcterms:modified xsi:type="dcterms:W3CDTF">2022-11-28T09:48:00Z</dcterms:modified>
</cp:coreProperties>
</file>