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63611A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63611A" w:rsidRDefault="00060587" w:rsidP="006C4FCB"/>
        </w:tc>
        <w:tc>
          <w:tcPr>
            <w:tcW w:w="2524" w:type="dxa"/>
          </w:tcPr>
          <w:p w:rsidR="00060587" w:rsidRPr="0063611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060587" w:rsidRPr="0063611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 w:rsidRPr="0063611A"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63611A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2C5C33" w:rsidRPr="0063611A" w:rsidRDefault="002C5C33" w:rsidP="00060587"/>
        </w:tc>
        <w:tc>
          <w:tcPr>
            <w:tcW w:w="2524" w:type="dxa"/>
          </w:tcPr>
          <w:p w:rsidR="002C5C33" w:rsidRPr="0063611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2C5C33" w:rsidRPr="0063611A" w:rsidRDefault="002C5C33" w:rsidP="007401F2">
            <w:pPr>
              <w:pStyle w:val="03Presse-Information"/>
              <w:framePr w:wrap="auto" w:vAnchor="margin" w:hAnchor="text" w:yAlign="inline"/>
            </w:pPr>
            <w:r w:rsidRPr="0063611A">
              <w:t xml:space="preserve">Informazione stampa </w:t>
            </w:r>
          </w:p>
          <w:p w:rsidR="002C5C33" w:rsidRPr="0063611A" w:rsidRDefault="00CE6941" w:rsidP="0091254C">
            <w:pPr>
              <w:pStyle w:val="04Datum"/>
              <w:framePr w:wrap="auto" w:vAnchor="margin" w:hAnchor="text" w:yAlign="inline"/>
            </w:pPr>
            <w:r>
              <w:t>27</w:t>
            </w:r>
            <w:r w:rsidR="00CA6266">
              <w:t xml:space="preserve"> giugno 2022</w:t>
            </w:r>
          </w:p>
        </w:tc>
      </w:tr>
      <w:tr w:rsidR="00984BDE" w:rsidRPr="0063611A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63611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63611A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63611A" w:rsidRDefault="00E33FC8" w:rsidP="00405A0F">
      <w:pPr>
        <w:pStyle w:val="Titolo1"/>
        <w:sectPr w:rsidR="00E33FC8" w:rsidRPr="0063611A" w:rsidSect="005757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247" w:gutter="0"/>
          <w:cols w:space="708"/>
          <w:titlePg/>
          <w:docGrid w:linePitch="360"/>
        </w:sectPr>
      </w:pPr>
    </w:p>
    <w:p w:rsidR="00AD45CA" w:rsidRDefault="00AB721F" w:rsidP="00AD45CA">
      <w:pPr>
        <w:pStyle w:val="Titolo1"/>
        <w:jc w:val="both"/>
      </w:pPr>
      <w:r>
        <w:t xml:space="preserve">Le nuove Stelle della </w:t>
      </w:r>
      <w:proofErr w:type="spellStart"/>
      <w:r w:rsidR="00AD45CA" w:rsidRPr="00AD45CA">
        <w:t>Icon</w:t>
      </w:r>
      <w:proofErr w:type="spellEnd"/>
      <w:r w:rsidR="00AD45CA" w:rsidRPr="00AD45CA">
        <w:t xml:space="preserve"> Collection</w:t>
      </w:r>
    </w:p>
    <w:p w:rsidR="00AD45CA" w:rsidRPr="00AD45CA" w:rsidRDefault="00AB721F" w:rsidP="00AD45CA">
      <w:pPr>
        <w:pStyle w:val="01Flietext"/>
      </w:pPr>
      <w:r>
        <w:t xml:space="preserve">Due nuove </w:t>
      </w:r>
      <w:proofErr w:type="spellStart"/>
      <w:r>
        <w:t>limited</w:t>
      </w:r>
      <w:proofErr w:type="spellEnd"/>
      <w:r>
        <w:t xml:space="preserve"> edition in vendita</w:t>
      </w:r>
      <w:r w:rsidR="00AD45CA" w:rsidRPr="00AD45CA">
        <w:t xml:space="preserve"> esclusivamente </w:t>
      </w:r>
      <w:r w:rsidR="006F4C99">
        <w:t>online</w:t>
      </w:r>
      <w:r w:rsidR="006F4C99">
        <w:t xml:space="preserve">, </w:t>
      </w:r>
      <w:r w:rsidR="00EA3923">
        <w:t>sul</w:t>
      </w:r>
      <w:r w:rsidR="00A515CA">
        <w:t xml:space="preserve"> Mercedes-Benz Store </w:t>
      </w:r>
    </w:p>
    <w:p w:rsidR="00EA3923" w:rsidRDefault="00AB721F" w:rsidP="00903A02">
      <w:pPr>
        <w:pStyle w:val="02Vorspann"/>
      </w:pPr>
      <w:r w:rsidRPr="00F603E0">
        <w:t xml:space="preserve">Dopo il successo della </w:t>
      </w:r>
      <w:r w:rsidR="00AD45CA" w:rsidRPr="00F603E0">
        <w:t xml:space="preserve">Classe E Coupé 300d </w:t>
      </w:r>
      <w:proofErr w:type="spellStart"/>
      <w:r w:rsidR="00AD45CA" w:rsidRPr="00F603E0">
        <w:t>Icon</w:t>
      </w:r>
      <w:proofErr w:type="spellEnd"/>
      <w:r w:rsidR="00AD45CA" w:rsidRPr="00F603E0">
        <w:t xml:space="preserve"> Collection</w:t>
      </w:r>
      <w:r w:rsidRPr="00F603E0">
        <w:t xml:space="preserve">, </w:t>
      </w:r>
      <w:r w:rsidR="00AD45CA" w:rsidRPr="00F603E0">
        <w:t xml:space="preserve">prima protagonista della ‘capsule </w:t>
      </w:r>
      <w:proofErr w:type="spellStart"/>
      <w:r w:rsidR="00AD45CA" w:rsidRPr="00F603E0">
        <w:t>collection</w:t>
      </w:r>
      <w:proofErr w:type="spellEnd"/>
      <w:r w:rsidR="00AD45CA" w:rsidRPr="00F603E0">
        <w:t xml:space="preserve">’ realizzata da Mercedes-Benz Italia </w:t>
      </w:r>
      <w:r w:rsidRPr="00F603E0">
        <w:t xml:space="preserve">e disponibile solo </w:t>
      </w:r>
      <w:r w:rsidR="00DE2BC9" w:rsidRPr="00F603E0">
        <w:t>nello</w:t>
      </w:r>
      <w:r w:rsidRPr="00F603E0">
        <w:t xml:space="preserve"> </w:t>
      </w:r>
      <w:proofErr w:type="spellStart"/>
      <w:r w:rsidRPr="00F603E0">
        <w:t>store</w:t>
      </w:r>
      <w:proofErr w:type="spellEnd"/>
      <w:r w:rsidRPr="00F603E0">
        <w:t xml:space="preserve"> online, debuttano nella vetrina digitale </w:t>
      </w:r>
      <w:r w:rsidR="00DE2BC9" w:rsidRPr="00F603E0">
        <w:t xml:space="preserve">della Stella </w:t>
      </w:r>
      <w:r w:rsidRPr="00F603E0">
        <w:t xml:space="preserve">due nuove, esclusive </w:t>
      </w:r>
      <w:proofErr w:type="spellStart"/>
      <w:r w:rsidRPr="00F603E0">
        <w:t>limited</w:t>
      </w:r>
      <w:proofErr w:type="spellEnd"/>
      <w:r w:rsidRPr="00F603E0">
        <w:t xml:space="preserve"> edition: Classe E 220d 4MATIC All Terrain </w:t>
      </w:r>
      <w:proofErr w:type="spellStart"/>
      <w:r w:rsidRPr="00F603E0">
        <w:t>Icon</w:t>
      </w:r>
      <w:proofErr w:type="spellEnd"/>
      <w:r w:rsidRPr="00F603E0">
        <w:t xml:space="preserve"> Collection e Classe S 400d 4MATIC </w:t>
      </w:r>
      <w:proofErr w:type="spellStart"/>
      <w:r w:rsidRPr="00F603E0">
        <w:t>Icon</w:t>
      </w:r>
      <w:proofErr w:type="spellEnd"/>
      <w:r w:rsidRPr="00F603E0">
        <w:t xml:space="preserve"> Collection</w:t>
      </w:r>
      <w:r w:rsidR="00DE2BC9">
        <w:t xml:space="preserve">. </w:t>
      </w:r>
      <w:r w:rsidR="00EC3DFF">
        <w:t xml:space="preserve">Le </w:t>
      </w:r>
      <w:proofErr w:type="spellStart"/>
      <w:r w:rsidR="00EC3DFF">
        <w:t>Icon</w:t>
      </w:r>
      <w:proofErr w:type="spellEnd"/>
      <w:r w:rsidR="00EC3DFF">
        <w:t xml:space="preserve"> Collection rappresentano un</w:t>
      </w:r>
      <w:r w:rsidR="00EA3923">
        <w:t xml:space="preserve"> </w:t>
      </w:r>
      <w:proofErr w:type="spellStart"/>
      <w:r w:rsidR="00EA3923">
        <w:t>concept</w:t>
      </w:r>
      <w:proofErr w:type="spellEnd"/>
      <w:r w:rsidR="00EA3923">
        <w:t xml:space="preserve"> perfettamente in </w:t>
      </w:r>
      <w:r w:rsidR="00DE2BC9">
        <w:t>linea co</w:t>
      </w:r>
      <w:r w:rsidR="00EA3923">
        <w:t xml:space="preserve">n la strategia </w:t>
      </w:r>
      <w:r w:rsidR="00A515CA">
        <w:t xml:space="preserve">globale </w:t>
      </w:r>
      <w:r w:rsidR="00EA3923">
        <w:t xml:space="preserve">di Mercedes-Benz, che prevede la realizzazione </w:t>
      </w:r>
      <w:r w:rsidR="00F603E0">
        <w:t>di</w:t>
      </w:r>
      <w:r w:rsidR="00CC2969">
        <w:t xml:space="preserve"> </w:t>
      </w:r>
      <w:r w:rsidR="00EA3923">
        <w:t xml:space="preserve">edizioni limitate e modelli </w:t>
      </w:r>
      <w:r w:rsidR="00A515CA">
        <w:t>frutto di</w:t>
      </w:r>
      <w:r w:rsidR="00EA3923">
        <w:t xml:space="preserve"> collaborazioni esclusive</w:t>
      </w:r>
      <w:r w:rsidR="008711F1">
        <w:t>, posizionate</w:t>
      </w:r>
      <w:r w:rsidR="00EA3923">
        <w:t xml:space="preserve"> n</w:t>
      </w:r>
      <w:r w:rsidR="00DE2BC9" w:rsidRPr="00DE2BC9">
        <w:t>ella fasci</w:t>
      </w:r>
      <w:r w:rsidR="00EA3923">
        <w:t xml:space="preserve">a alta del portafoglio prodotti. </w:t>
      </w:r>
      <w:r w:rsidR="008711F1">
        <w:t>L</w:t>
      </w:r>
      <w:r w:rsidR="00903A02">
        <w:t xml:space="preserve">e </w:t>
      </w:r>
      <w:proofErr w:type="spellStart"/>
      <w:r w:rsidR="00903A02">
        <w:t>Icon</w:t>
      </w:r>
      <w:proofErr w:type="spellEnd"/>
      <w:r w:rsidR="00903A02">
        <w:t xml:space="preserve"> Collection avranno </w:t>
      </w:r>
      <w:r w:rsidR="008711F1">
        <w:t xml:space="preserve">anche </w:t>
      </w:r>
      <w:r w:rsidR="00903A02">
        <w:t xml:space="preserve">uno spazio dedicato nel </w:t>
      </w:r>
      <w:proofErr w:type="spellStart"/>
      <w:r w:rsidR="00903A02">
        <w:t>metaverso</w:t>
      </w:r>
      <w:proofErr w:type="spellEnd"/>
      <w:r w:rsidR="00903A02">
        <w:t xml:space="preserve">, in formato NFT. I Clienti delle nuove Stelle </w:t>
      </w:r>
      <w:proofErr w:type="spellStart"/>
      <w:r w:rsidR="00903A02">
        <w:t>Icon</w:t>
      </w:r>
      <w:proofErr w:type="spellEnd"/>
      <w:r w:rsidR="00903A02">
        <w:t xml:space="preserve"> Collection riceveranno, </w:t>
      </w:r>
      <w:r w:rsidR="008711F1">
        <w:t xml:space="preserve">infatti, </w:t>
      </w:r>
      <w:r w:rsidR="00903A02">
        <w:t>un’esclusiva opera d’arte virtuale in 3D ispirata al modello originale, numerata, dal valore unico e di esclusiva proprietà. Ambasciatore di que</w:t>
      </w:r>
      <w:r w:rsidR="008711F1">
        <w:t xml:space="preserve">sta nuova dimensione </w:t>
      </w:r>
      <w:r w:rsidR="00903A02">
        <w:t xml:space="preserve">dell’universo Mercedes, l’attore ed </w:t>
      </w:r>
      <w:proofErr w:type="spellStart"/>
      <w:r w:rsidR="00903A02">
        <w:t>influencer</w:t>
      </w:r>
      <w:proofErr w:type="spellEnd"/>
      <w:r w:rsidR="00903A02">
        <w:t xml:space="preserve"> Can Yaman</w:t>
      </w:r>
      <w:r w:rsidR="006F4C99" w:rsidRPr="006F4C99">
        <w:t>.</w:t>
      </w:r>
    </w:p>
    <w:p w:rsidR="00A47AD3" w:rsidRDefault="00A47AD3" w:rsidP="00EA3923">
      <w:pPr>
        <w:pStyle w:val="01Flietext"/>
      </w:pPr>
      <w:bookmarkStart w:id="0" w:name="_GoBack"/>
      <w:r>
        <w:t xml:space="preserve">Con </w:t>
      </w:r>
      <w:r w:rsidR="00A515CA">
        <w:t>la</w:t>
      </w:r>
      <w:r w:rsidRPr="00A47AD3">
        <w:t xml:space="preserve"> E 220d 4MATIC All Terrain </w:t>
      </w:r>
      <w:proofErr w:type="spellStart"/>
      <w:r w:rsidRPr="00A47AD3">
        <w:t>Icon</w:t>
      </w:r>
      <w:proofErr w:type="spellEnd"/>
      <w:r w:rsidRPr="00A47AD3">
        <w:t xml:space="preserve"> Collection e </w:t>
      </w:r>
      <w:r w:rsidR="00A515CA">
        <w:t xml:space="preserve">la </w:t>
      </w:r>
      <w:r w:rsidRPr="00A47AD3">
        <w:t xml:space="preserve">S 400d 4MATIC </w:t>
      </w:r>
      <w:proofErr w:type="spellStart"/>
      <w:r w:rsidRPr="00A47AD3">
        <w:t>Icon</w:t>
      </w:r>
      <w:proofErr w:type="spellEnd"/>
      <w:r w:rsidRPr="00A47AD3">
        <w:t xml:space="preserve"> Collection </w:t>
      </w:r>
      <w:r>
        <w:t xml:space="preserve">debuttano due </w:t>
      </w:r>
      <w:r w:rsidR="00A515CA">
        <w:t>nuove</w:t>
      </w:r>
      <w:r>
        <w:t xml:space="preserve"> Stelle della </w:t>
      </w:r>
      <w:proofErr w:type="spellStart"/>
      <w:r>
        <w:t>Icon</w:t>
      </w:r>
      <w:proofErr w:type="spellEnd"/>
      <w:r>
        <w:t xml:space="preserve"> Collection, disponibili in pochi esemplari solo nel Mercedes-Benz Store</w:t>
      </w:r>
      <w:r w:rsidR="00EC3DFF">
        <w:t xml:space="preserve">, </w:t>
      </w:r>
      <w:r w:rsidR="00A515CA">
        <w:t xml:space="preserve">e caratterizzate da allestimenti unici </w:t>
      </w:r>
      <w:r w:rsidR="00EC3DFF">
        <w:t xml:space="preserve">con un importante vantaggio cliente rispetto al valore </w:t>
      </w:r>
      <w:r w:rsidR="00A515CA">
        <w:t>delle dotazioni</w:t>
      </w:r>
      <w:r w:rsidR="00EC3DFF">
        <w:t>.</w:t>
      </w:r>
      <w:r>
        <w:t xml:space="preserve">  </w:t>
      </w:r>
    </w:p>
    <w:p w:rsidR="00AD45CA" w:rsidRDefault="00EA3923" w:rsidP="00EA3923">
      <w:pPr>
        <w:pStyle w:val="01Flietext"/>
      </w:pPr>
      <w:r>
        <w:t>“</w:t>
      </w:r>
      <w:r w:rsidR="00A47AD3">
        <w:t xml:space="preserve">Il </w:t>
      </w:r>
      <w:proofErr w:type="spellStart"/>
      <w:r w:rsidR="00A47AD3">
        <w:t>concept</w:t>
      </w:r>
      <w:proofErr w:type="spellEnd"/>
      <w:r w:rsidR="00A47AD3">
        <w:t xml:space="preserve"> delle </w:t>
      </w:r>
      <w:proofErr w:type="spellStart"/>
      <w:r w:rsidR="00A47AD3">
        <w:t>Icon</w:t>
      </w:r>
      <w:proofErr w:type="spellEnd"/>
      <w:r w:rsidR="00A47AD3">
        <w:t xml:space="preserve"> Collection</w:t>
      </w:r>
      <w:r w:rsidR="00AD45CA" w:rsidRPr="0091254C">
        <w:t xml:space="preserve"> va incontro </w:t>
      </w:r>
      <w:r w:rsidR="0042236F" w:rsidRPr="0091254C">
        <w:t xml:space="preserve">ad una tendenza ormai consolidata nel mondo del lusso, che sempre più spesso affida al mondo digitale il lancio di prodotti </w:t>
      </w:r>
      <w:r w:rsidR="00A515CA">
        <w:t>‘</w:t>
      </w:r>
      <w:proofErr w:type="spellStart"/>
      <w:r w:rsidR="0042236F" w:rsidRPr="0091254C">
        <w:t>limited</w:t>
      </w:r>
      <w:proofErr w:type="spellEnd"/>
      <w:r w:rsidR="0042236F" w:rsidRPr="0091254C">
        <w:t xml:space="preserve"> edition</w:t>
      </w:r>
      <w:r w:rsidR="00A515CA">
        <w:t>’</w:t>
      </w:r>
      <w:r w:rsidR="00F603E0">
        <w:t>,</w:t>
      </w:r>
      <w:r w:rsidR="00A47AD3">
        <w:t xml:space="preserve"> ha dichiarato Ugo Aiena, D</w:t>
      </w:r>
      <w:r w:rsidR="00A47AD3" w:rsidRPr="00A47AD3">
        <w:t>irettore Customer Journey &amp; Digital Solutions di Mercedes-Benz Italia.</w:t>
      </w:r>
      <w:r w:rsidR="0042236F">
        <w:t xml:space="preserve"> </w:t>
      </w:r>
      <w:r w:rsidR="00A47AD3">
        <w:t>“</w:t>
      </w:r>
      <w:r w:rsidR="00077562">
        <w:t xml:space="preserve">Le </w:t>
      </w:r>
      <w:proofErr w:type="spellStart"/>
      <w:r w:rsidR="00077562">
        <w:t>Icon</w:t>
      </w:r>
      <w:proofErr w:type="spellEnd"/>
      <w:r w:rsidR="00077562">
        <w:t xml:space="preserve"> Collection </w:t>
      </w:r>
      <w:r>
        <w:t>rappresentano</w:t>
      </w:r>
      <w:r w:rsidR="00077562">
        <w:t xml:space="preserve"> il nuovo punto di riferimento per chi è alla ricerca di un’automobile unica </w:t>
      </w:r>
      <w:r w:rsidR="00B234B7">
        <w:t>e distintiva</w:t>
      </w:r>
      <w:r w:rsidR="00CA4C59">
        <w:t>,</w:t>
      </w:r>
      <w:r w:rsidR="00B234B7">
        <w:t xml:space="preserve"> caratterizzata da </w:t>
      </w:r>
      <w:r w:rsidR="00077562">
        <w:t xml:space="preserve">contenuti esclusivi e </w:t>
      </w:r>
      <w:r w:rsidR="00B234B7">
        <w:t>disponibile in un numero di u</w:t>
      </w:r>
      <w:r w:rsidR="00A47AD3">
        <w:t>nità limitato a pochi esemplari.”</w:t>
      </w:r>
      <w:r w:rsidR="00CA4C59">
        <w:t xml:space="preserve"> </w:t>
      </w:r>
    </w:p>
    <w:p w:rsidR="00EC3DFF" w:rsidRDefault="00A47AD3" w:rsidP="00AB721F">
      <w:pPr>
        <w:pStyle w:val="01Flietext"/>
      </w:pPr>
      <w:r>
        <w:t xml:space="preserve">Prima protagonista della nuova selezione </w:t>
      </w:r>
      <w:proofErr w:type="spellStart"/>
      <w:r>
        <w:t>Icon</w:t>
      </w:r>
      <w:proofErr w:type="spellEnd"/>
      <w:r>
        <w:t xml:space="preserve"> Collection è la </w:t>
      </w:r>
      <w:r w:rsidR="00AB721F">
        <w:t>Classe E 220d 4MATIC All Terrain</w:t>
      </w:r>
      <w:r w:rsidR="00A515CA">
        <w:t>,</w:t>
      </w:r>
      <w:r w:rsidR="00AB721F">
        <w:t xml:space="preserve"> </w:t>
      </w:r>
      <w:r>
        <w:t>che si distingue esternamente per la livrea</w:t>
      </w:r>
      <w:r w:rsidR="00AB721F">
        <w:t xml:space="preserve"> </w:t>
      </w:r>
      <w:r>
        <w:t xml:space="preserve">in </w:t>
      </w:r>
      <w:r w:rsidR="00AB721F">
        <w:t xml:space="preserve">argento selenite, </w:t>
      </w:r>
      <w:r>
        <w:t xml:space="preserve">i </w:t>
      </w:r>
      <w:r w:rsidR="00AB721F">
        <w:t>cerchi in le</w:t>
      </w:r>
      <w:r>
        <w:t>ga da 20” AMG e il pacchetto Night.</w:t>
      </w:r>
      <w:r w:rsidR="00AB721F">
        <w:t xml:space="preserve"> </w:t>
      </w:r>
      <w:r w:rsidR="00A515CA">
        <w:t>L’abitacolo è, invece, caratterizzato da i</w:t>
      </w:r>
      <w:r w:rsidR="00AB721F">
        <w:t xml:space="preserve">nterni in pelle Nappa beige </w:t>
      </w:r>
      <w:r w:rsidR="00A515CA">
        <w:t xml:space="preserve">e </w:t>
      </w:r>
      <w:r w:rsidR="00AB721F">
        <w:t xml:space="preserve">plancia </w:t>
      </w:r>
      <w:r w:rsidR="00A515CA">
        <w:t>in grigio magma</w:t>
      </w:r>
      <w:r w:rsidR="00AB721F">
        <w:t xml:space="preserve"> con inserti in frassino nero</w:t>
      </w:r>
      <w:r>
        <w:t>. Tra le dotazioni di serie</w:t>
      </w:r>
      <w:r w:rsidR="00A515CA">
        <w:t>,</w:t>
      </w:r>
      <w:r>
        <w:t xml:space="preserve"> che rendono ancora più esclusiva questa </w:t>
      </w:r>
      <w:r w:rsidR="00A515CA">
        <w:t>versione troviamo:</w:t>
      </w:r>
      <w:r>
        <w:t xml:space="preserve"> il</w:t>
      </w:r>
      <w:r w:rsidR="00AB721F">
        <w:t xml:space="preserve"> display centrale da 12,3”, </w:t>
      </w:r>
      <w:r>
        <w:t xml:space="preserve">i </w:t>
      </w:r>
      <w:r w:rsidR="00AB721F">
        <w:t xml:space="preserve">sedili anteriori riscaldabili, </w:t>
      </w:r>
      <w:r>
        <w:t xml:space="preserve">il </w:t>
      </w:r>
      <w:r w:rsidR="00AB721F">
        <w:t xml:space="preserve">Surround Sound System Burmester con 13 altoparlanti, </w:t>
      </w:r>
      <w:r w:rsidR="00A515CA">
        <w:t>le D</w:t>
      </w:r>
      <w:r w:rsidR="00AB721F">
        <w:t xml:space="preserve">igital </w:t>
      </w:r>
      <w:r w:rsidR="00A515CA">
        <w:t>L</w:t>
      </w:r>
      <w:r w:rsidR="00AB721F">
        <w:t xml:space="preserve">ight e </w:t>
      </w:r>
      <w:r w:rsidR="00A515CA">
        <w:t xml:space="preserve">il </w:t>
      </w:r>
      <w:r w:rsidR="00AB721F">
        <w:t xml:space="preserve">tetto panorama. </w:t>
      </w:r>
      <w:r>
        <w:t>Una dotazione unica</w:t>
      </w:r>
      <w:r w:rsidR="00EC3DFF">
        <w:t xml:space="preserve"> con un vantaggio cliente di 11.936 rispetto alle dotazioni offerte</w:t>
      </w:r>
      <w:r w:rsidR="003E3B08">
        <w:t xml:space="preserve"> ed un prezzo finale di </w:t>
      </w:r>
      <w:r w:rsidR="003E3B08" w:rsidRPr="003E3B08">
        <w:t>72.787</w:t>
      </w:r>
      <w:r w:rsidR="003E3B08">
        <w:t xml:space="preserve"> euro.</w:t>
      </w:r>
    </w:p>
    <w:p w:rsidR="00582540" w:rsidRDefault="00EC3DFF" w:rsidP="00AB721F">
      <w:pPr>
        <w:pStyle w:val="01Flietext"/>
      </w:pPr>
      <w:r>
        <w:t xml:space="preserve">La versione </w:t>
      </w:r>
      <w:proofErr w:type="spellStart"/>
      <w:r>
        <w:t>Icon</w:t>
      </w:r>
      <w:proofErr w:type="spellEnd"/>
      <w:r>
        <w:t xml:space="preserve"> Collection dell’ammiraglia </w:t>
      </w:r>
      <w:r w:rsidR="00AB721F">
        <w:t>S 400d 4MATIC</w:t>
      </w:r>
      <w:r>
        <w:t xml:space="preserve"> si presenta, invece, con un look esterno</w:t>
      </w:r>
      <w:r w:rsidR="00AB721F">
        <w:t xml:space="preserve"> in nero ossidi</w:t>
      </w:r>
      <w:r>
        <w:t>ana metallizzato e cerchi da 21”</w:t>
      </w:r>
      <w:r w:rsidR="00AB721F">
        <w:t xml:space="preserve">. </w:t>
      </w:r>
      <w:r>
        <w:t>Negli interni spicca la</w:t>
      </w:r>
      <w:r w:rsidR="00AB721F">
        <w:t xml:space="preserve"> pelle nappa beige e grigio </w:t>
      </w:r>
      <w:r>
        <w:t>con</w:t>
      </w:r>
      <w:r w:rsidR="00AB721F">
        <w:t xml:space="preserve"> elementi in legno noce che rendono </w:t>
      </w:r>
      <w:r>
        <w:t>l’abitacolo ricercato ed esclusivo. Anche l’offerta tecnologica è high end con</w:t>
      </w:r>
      <w:r w:rsidR="00AB721F">
        <w:t xml:space="preserve"> </w:t>
      </w:r>
      <w:r w:rsidR="00A515CA">
        <w:t>Digital L</w:t>
      </w:r>
      <w:r w:rsidRPr="00EC3DFF">
        <w:t>ight</w:t>
      </w:r>
      <w:r>
        <w:t xml:space="preserve"> e MBUX di ultima generazione </w:t>
      </w:r>
      <w:r w:rsidR="00AB721F">
        <w:t xml:space="preserve">con schermo </w:t>
      </w:r>
      <w:r>
        <w:t xml:space="preserve">OLED </w:t>
      </w:r>
      <w:r w:rsidR="00AB721F">
        <w:t xml:space="preserve">centrale da 12,8”. </w:t>
      </w:r>
      <w:r>
        <w:t xml:space="preserve">Il livello di comfort si fa ancora più elevato per chi siede </w:t>
      </w:r>
      <w:r w:rsidR="00A515CA">
        <w:t>nella parte posteriore</w:t>
      </w:r>
      <w:r w:rsidR="00AB721F">
        <w:t xml:space="preserve">, </w:t>
      </w:r>
      <w:r>
        <w:t>esaltando al massimo il concetto di ‘terzo living’</w:t>
      </w:r>
      <w:r w:rsidR="00A515CA">
        <w:t>. L</w:t>
      </w:r>
      <w:r w:rsidR="00582540">
        <w:t xml:space="preserve">e sedute sono </w:t>
      </w:r>
      <w:r w:rsidR="00AB721F">
        <w:t xml:space="preserve">riscaldabili e regolabili elettricamente, </w:t>
      </w:r>
      <w:r w:rsidR="00582540">
        <w:t xml:space="preserve">il clima è regolabile autonomamente attraverso il </w:t>
      </w:r>
      <w:r w:rsidR="00AB721F">
        <w:t xml:space="preserve">Thermotronic </w:t>
      </w:r>
      <w:r w:rsidR="00582540">
        <w:t>e si può disporre di</w:t>
      </w:r>
      <w:r w:rsidR="00AB721F">
        <w:t xml:space="preserve"> </w:t>
      </w:r>
      <w:r w:rsidR="00582540">
        <w:lastRenderedPageBreak/>
        <w:t xml:space="preserve">un </w:t>
      </w:r>
      <w:proofErr w:type="spellStart"/>
      <w:r w:rsidR="00AB721F">
        <w:t>tablet</w:t>
      </w:r>
      <w:proofErr w:type="spellEnd"/>
      <w:r w:rsidR="00AB721F">
        <w:t xml:space="preserve"> MBUX e</w:t>
      </w:r>
      <w:r w:rsidR="00582540">
        <w:t xml:space="preserve"> del</w:t>
      </w:r>
      <w:r w:rsidR="00AB721F">
        <w:t xml:space="preserve"> sistema di ricarica wirele</w:t>
      </w:r>
      <w:r>
        <w:t xml:space="preserve">ss. </w:t>
      </w:r>
      <w:r w:rsidR="00582540">
        <w:t xml:space="preserve">Scegliendo la </w:t>
      </w:r>
      <w:r w:rsidR="00582540" w:rsidRPr="00582540">
        <w:t>S 400d 4MATIC</w:t>
      </w:r>
      <w:r w:rsidR="003E3B08">
        <w:t xml:space="preserve">, proposta ad un prezzo di </w:t>
      </w:r>
      <w:r w:rsidR="003E3B08" w:rsidRPr="003E3B08">
        <w:t>145.462</w:t>
      </w:r>
      <w:r w:rsidR="00A515CA">
        <w:t xml:space="preserve"> </w:t>
      </w:r>
      <w:r w:rsidR="003E3B08">
        <w:t xml:space="preserve">euro, </w:t>
      </w:r>
      <w:r w:rsidR="00A515CA">
        <w:t>il vanta</w:t>
      </w:r>
      <w:r w:rsidR="00582540">
        <w:t xml:space="preserve">ggio cliente si fa ancora più importante e sale a </w:t>
      </w:r>
      <w:r>
        <w:t xml:space="preserve">29.569 </w:t>
      </w:r>
      <w:r w:rsidR="00582540">
        <w:t xml:space="preserve">euro. </w:t>
      </w:r>
    </w:p>
    <w:p w:rsidR="00582540" w:rsidRDefault="00582540" w:rsidP="00AB721F">
      <w:pPr>
        <w:pStyle w:val="01Flietext"/>
      </w:pPr>
      <w:r>
        <w:t>Entrambi i modelli sono offerti co</w:t>
      </w:r>
      <w:r w:rsidRPr="00582540">
        <w:t xml:space="preserve">n </w:t>
      </w:r>
      <w:r>
        <w:t xml:space="preserve">la copertura del pacchetto </w:t>
      </w:r>
      <w:proofErr w:type="spellStart"/>
      <w:r>
        <w:t>CompleteC</w:t>
      </w:r>
      <w:r w:rsidRPr="00582540">
        <w:t>are</w:t>
      </w:r>
      <w:proofErr w:type="spellEnd"/>
      <w:r>
        <w:t>.</w:t>
      </w:r>
    </w:p>
    <w:p w:rsidR="004C0A59" w:rsidRDefault="00A515CA" w:rsidP="00B04AB4">
      <w:pPr>
        <w:pStyle w:val="01Flietext"/>
      </w:pPr>
      <w:r>
        <w:t xml:space="preserve">Il </w:t>
      </w:r>
      <w:r w:rsidRPr="00A515CA">
        <w:t xml:space="preserve">Mercedes-Benz Store </w:t>
      </w:r>
      <w:r w:rsidR="004C0A59">
        <w:t>rappresenta un</w:t>
      </w:r>
      <w:r w:rsidR="004C0A59" w:rsidRPr="004C0A59">
        <w:t xml:space="preserve"> ponte digitale che unisce reale e virtuale</w:t>
      </w:r>
      <w:r w:rsidR="004C0A59">
        <w:t>,</w:t>
      </w:r>
      <w:r w:rsidR="004C0A59" w:rsidRPr="004C0A59">
        <w:t xml:space="preserve"> rend</w:t>
      </w:r>
      <w:r w:rsidR="004C0A59">
        <w:t xml:space="preserve">endo il contatto tra cliente e </w:t>
      </w:r>
      <w:r w:rsidR="006E7339" w:rsidRPr="0091254C">
        <w:t>C</w:t>
      </w:r>
      <w:r w:rsidR="004C0A59">
        <w:t>oncessionaria</w:t>
      </w:r>
      <w:r w:rsidR="004C0A59" w:rsidRPr="004C0A59">
        <w:t xml:space="preserve"> più facile, diretto e immediato. Grazie</w:t>
      </w:r>
      <w:r w:rsidR="00E311A8">
        <w:t xml:space="preserve"> alla sinergia con la </w:t>
      </w:r>
      <w:r w:rsidR="00F54774">
        <w:t xml:space="preserve">propria </w:t>
      </w:r>
      <w:r w:rsidR="00E311A8" w:rsidRPr="0091254C">
        <w:t>R</w:t>
      </w:r>
      <w:r w:rsidR="00E311A8">
        <w:t xml:space="preserve">ete </w:t>
      </w:r>
      <w:r w:rsidR="00E311A8" w:rsidRPr="0091254C">
        <w:t>D</w:t>
      </w:r>
      <w:r w:rsidR="004C0A59" w:rsidRPr="004C0A59">
        <w:t xml:space="preserve">ealer, </w:t>
      </w:r>
      <w:r w:rsidR="00F54774">
        <w:t xml:space="preserve">fondamentale per assicurare un network di coinvolgenti </w:t>
      </w:r>
      <w:proofErr w:type="spellStart"/>
      <w:r w:rsidR="00F54774">
        <w:t>point</w:t>
      </w:r>
      <w:proofErr w:type="spellEnd"/>
      <w:r w:rsidR="00F54774">
        <w:t xml:space="preserve"> of </w:t>
      </w:r>
      <w:proofErr w:type="spellStart"/>
      <w:r w:rsidR="00F54774">
        <w:t>experience</w:t>
      </w:r>
      <w:proofErr w:type="spellEnd"/>
      <w:r w:rsidR="00F54774">
        <w:t xml:space="preserve"> sul territorio, </w:t>
      </w:r>
      <w:r w:rsidR="004C0A59" w:rsidRPr="004C0A59">
        <w:t xml:space="preserve">lo </w:t>
      </w:r>
      <w:proofErr w:type="spellStart"/>
      <w:r w:rsidR="004C0A59" w:rsidRPr="004C0A59">
        <w:t>store</w:t>
      </w:r>
      <w:proofErr w:type="spellEnd"/>
      <w:r w:rsidR="004C0A59" w:rsidRPr="004C0A59">
        <w:t xml:space="preserve"> online garantisce nuove opportunità di business, offrendo una vetrina privilegiata su tutte le vetture disponibili in pro</w:t>
      </w:r>
      <w:r w:rsidR="00E311A8">
        <w:t>nta consegna</w:t>
      </w:r>
      <w:r w:rsidR="004C0A59" w:rsidRPr="0091254C">
        <w:t>.</w:t>
      </w:r>
      <w:r w:rsidR="004C0A59" w:rsidRPr="004C0A59">
        <w:t xml:space="preserve"> </w:t>
      </w:r>
    </w:p>
    <w:p w:rsidR="00B93D40" w:rsidRDefault="00A47AD3" w:rsidP="00B04AB4">
      <w:pPr>
        <w:pStyle w:val="01Flietext"/>
      </w:pPr>
      <w:r w:rsidRPr="00A47AD3">
        <w:t xml:space="preserve">Mercedes-Benz </w:t>
      </w:r>
      <w:r w:rsidR="00582540">
        <w:t xml:space="preserve">punta ad espandersi sul mercato </w:t>
      </w:r>
      <w:r w:rsidRPr="00A47AD3">
        <w:t xml:space="preserve">anche </w:t>
      </w:r>
      <w:r w:rsidR="00582540">
        <w:t xml:space="preserve">attraverso </w:t>
      </w:r>
      <w:r w:rsidRPr="00A47AD3">
        <w:t xml:space="preserve">edizioni limitate e veicoli </w:t>
      </w:r>
      <w:r w:rsidR="00582540">
        <w:t>frutto di collaborazione esclusive</w:t>
      </w:r>
      <w:r w:rsidRPr="00A47AD3">
        <w:t xml:space="preserve">. </w:t>
      </w:r>
      <w:r w:rsidR="00582540">
        <w:t xml:space="preserve">L’esempio più </w:t>
      </w:r>
      <w:r w:rsidR="00A515CA">
        <w:t xml:space="preserve">attuale di </w:t>
      </w:r>
      <w:proofErr w:type="spellStart"/>
      <w:r w:rsidR="00A515CA">
        <w:t>quasta</w:t>
      </w:r>
      <w:proofErr w:type="spellEnd"/>
      <w:r w:rsidR="00A515CA">
        <w:t xml:space="preserve"> strategia è</w:t>
      </w:r>
      <w:r w:rsidR="00582540">
        <w:t xml:space="preserve"> </w:t>
      </w:r>
      <w:r w:rsidRPr="00A47AD3">
        <w:t xml:space="preserve">Classe S Limited Edition Maybach </w:t>
      </w:r>
      <w:r w:rsidR="00582540">
        <w:t>c</w:t>
      </w:r>
      <w:r w:rsidRPr="00A47AD3">
        <w:t>oncepi</w:t>
      </w:r>
      <w:r w:rsidR="00582540">
        <w:t>ta</w:t>
      </w:r>
      <w:r w:rsidRPr="00A47AD3">
        <w:t xml:space="preserve"> e progettat</w:t>
      </w:r>
      <w:r w:rsidR="00582540">
        <w:t>a</w:t>
      </w:r>
      <w:r w:rsidRPr="00A47AD3">
        <w:t xml:space="preserve"> dal designer Virgil Abloh prima della sua </w:t>
      </w:r>
      <w:r w:rsidR="00582540" w:rsidRPr="00A47AD3">
        <w:t xml:space="preserve">inaspettata e prematura </w:t>
      </w:r>
      <w:r w:rsidRPr="00A47AD3">
        <w:t>scomparsa</w:t>
      </w:r>
      <w:r w:rsidR="00582540">
        <w:t>, destinata a</w:t>
      </w:r>
      <w:r w:rsidRPr="00A47AD3">
        <w:t xml:space="preserve"> celebrare </w:t>
      </w:r>
      <w:r w:rsidR="00582540">
        <w:t>la sua</w:t>
      </w:r>
      <w:r w:rsidRPr="00A47AD3">
        <w:t xml:space="preserve"> straordinaria creatività e talento. Saranno costruiti solo 150 di questi veicoli in edizione rigorosamente limitata, rendendoli un oggetto da collezione altamente desiderabile. Mercedes-Benz sta</w:t>
      </w:r>
      <w:r w:rsidR="00A515CA">
        <w:t>, inoltre,</w:t>
      </w:r>
      <w:r w:rsidRPr="00A47AD3">
        <w:t xml:space="preserve"> pianificando ulteriori edizioni da collezione con il marchio Maybach. Mercedes-Benz ha anche annunciato un nuovo programma di auto da collezione ultra-esclusive, noto c</w:t>
      </w:r>
      <w:r w:rsidR="00A515CA">
        <w:t>ome ‘MYTHOS Series’. Questi modelli, prodotti</w:t>
      </w:r>
      <w:r w:rsidRPr="00A47AD3">
        <w:t xml:space="preserve"> in numeri </w:t>
      </w:r>
      <w:r w:rsidR="00A515CA">
        <w:t>limitati, saranno messi</w:t>
      </w:r>
      <w:r w:rsidRPr="00A47AD3">
        <w:t xml:space="preserve"> a disposizione esclusivamente degli appassionati e dei collezionisti più </w:t>
      </w:r>
      <w:r w:rsidR="00A515CA">
        <w:t>fedeli</w:t>
      </w:r>
      <w:r w:rsidRPr="00A47AD3">
        <w:t xml:space="preserve"> di Mercedes-Benz. </w:t>
      </w:r>
    </w:p>
    <w:bookmarkEnd w:id="0"/>
    <w:p w:rsidR="00A515CA" w:rsidRDefault="00A515CA" w:rsidP="00B04AB4">
      <w:pPr>
        <w:pStyle w:val="01Flietext"/>
      </w:pPr>
    </w:p>
    <w:p w:rsidR="003818EC" w:rsidRDefault="00546734" w:rsidP="00B04AB4">
      <w:pPr>
        <w:pStyle w:val="01Flietext"/>
      </w:pPr>
      <w:r w:rsidRPr="00546734">
        <w:t>Ulteriori informazio</w:t>
      </w:r>
      <w:r w:rsidR="009251B2">
        <w:t>ni su: media.mercededs-benz.it</w:t>
      </w:r>
      <w:r w:rsidR="008A4A0D">
        <w:t xml:space="preserve"> </w:t>
      </w:r>
      <w:r w:rsidR="004C0A59">
        <w:t xml:space="preserve">e su </w:t>
      </w:r>
      <w:r w:rsidR="003E3B08" w:rsidRPr="003E3B08">
        <w:t>https://mercedes.uniqueverse.it/</w:t>
      </w:r>
    </w:p>
    <w:sectPr w:rsidR="003818EC" w:rsidSect="00417C1E">
      <w:footerReference w:type="default" r:id="rId14"/>
      <w:headerReference w:type="first" r:id="rId15"/>
      <w:footerReference w:type="first" r:id="rId16"/>
      <w:footnotePr>
        <w:numRestart w:val="eachPage"/>
      </w:footnotePr>
      <w:type w:val="continuous"/>
      <w:pgSz w:w="11906" w:h="16838" w:code="9"/>
      <w:pgMar w:top="1418" w:right="652" w:bottom="851" w:left="1361" w:header="1185" w:footer="54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E16" w:rsidRPr="00E675DA" w:rsidRDefault="00BF4E16" w:rsidP="00764B8C">
      <w:pPr>
        <w:spacing w:line="240" w:lineRule="auto"/>
      </w:pPr>
      <w:r w:rsidRPr="00E675DA">
        <w:separator/>
      </w:r>
    </w:p>
  </w:endnote>
  <w:endnote w:type="continuationSeparator" w:id="0">
    <w:p w:rsidR="00BF4E16" w:rsidRPr="00E675DA" w:rsidRDefault="00BF4E16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3E0" w:rsidRDefault="00F603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64" w:rsidRPr="0033780C" w:rsidRDefault="00EC1864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766E9B" w:rsidRPr="0033780C">
      <w:rPr>
        <w:rStyle w:val="Numeropagina"/>
      </w:rPr>
      <w:fldChar w:fldCharType="end"/>
    </w:r>
  </w:p>
  <w:p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7C4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1B0FDD" wp14:editId="4C19C70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3810" r="635" b="0"/>
              <wp:wrapSquare wrapText="bothSides"/>
              <wp:docPr id="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AMG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B0FD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1RrQIAAKk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" filled="f" stroked="f">
              <v:textbox inset="0,0,0,0">
                <w:txbxContent>
                  <w:p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AMG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3C7F0E" wp14:editId="512FEE9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6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2E057C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GhN&#10;PtG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E319E6" wp14:editId="5ED10D0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5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3A062EF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NPa&#10;Rjy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17654FEB" wp14:editId="24B7A92A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97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Pr="0033780C" w:rsidRDefault="001D1108" w:rsidP="00B00F20">
    <w:pPr>
      <w:pStyle w:val="09Seitenzahl"/>
      <w:framePr w:wrap="around"/>
    </w:pPr>
    <w:r>
      <w:t xml:space="preserve">Pagina </w:t>
    </w:r>
    <w:r w:rsidR="00766E9B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766E9B" w:rsidRPr="0033780C">
      <w:rPr>
        <w:rStyle w:val="Numeropagina"/>
      </w:rPr>
      <w:fldChar w:fldCharType="separate"/>
    </w:r>
    <w:r w:rsidR="00E24FB4">
      <w:rPr>
        <w:rStyle w:val="Numeropagina"/>
      </w:rPr>
      <w:t>2</w:t>
    </w:r>
    <w:r w:rsidR="00766E9B" w:rsidRPr="0033780C">
      <w:rPr>
        <w:rStyle w:val="Numeropagina"/>
      </w:rPr>
      <w:fldChar w:fldCharType="end"/>
    </w:r>
  </w:p>
  <w:p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2348F7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33D8493" wp14:editId="51D681AF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381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108" w:rsidRPr="00B11BF0" w:rsidRDefault="001D1108" w:rsidP="006C1C75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3D84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PNsAIAALA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" filled="f" stroked="f">
              <v:textbox inset="0,0,0,0">
                <w:txbxContent>
                  <w:p w:rsidR="001D1108" w:rsidRPr="00B11BF0" w:rsidRDefault="001D1108" w:rsidP="006C1C75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CA407A">
      <w:rPr>
        <w:noProof/>
        <w:lang w:eastAsia="it-IT"/>
      </w:rPr>
      <w:drawing>
        <wp:anchor distT="0" distB="0" distL="114300" distR="114300" simplePos="0" relativeHeight="251677696" behindDoc="1" locked="0" layoutInCell="1" allowOverlap="1" wp14:anchorId="4A13E9C5" wp14:editId="78FC19C2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A751698" wp14:editId="11226CA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1905" t="3175" r="3175" b="1905"/>
              <wp:wrapNone/>
              <wp:docPr id="2" name="El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75D3917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8F0AD71" wp14:editId="6BC23B2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2540" t="635" r="1905" b="3810"/>
              <wp:wrapNone/>
              <wp:docPr id="1" name="El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CEFB433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E16" w:rsidRPr="00E675DA" w:rsidRDefault="00BF4E16" w:rsidP="00764B8C">
      <w:pPr>
        <w:spacing w:line="240" w:lineRule="auto"/>
      </w:pPr>
      <w:r w:rsidRPr="00E675DA">
        <w:separator/>
      </w:r>
    </w:p>
  </w:footnote>
  <w:footnote w:type="continuationSeparator" w:id="0">
    <w:p w:rsidR="00BF4E16" w:rsidRPr="00E675DA" w:rsidRDefault="00BF4E16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3E0" w:rsidRDefault="00F603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3E0" w:rsidRDefault="00F603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AB" w:rsidRDefault="00507B49">
    <w:r>
      <w:rPr>
        <w:noProof/>
        <w:lang w:eastAsia="it-IT"/>
      </w:rPr>
      <w:drawing>
        <wp:anchor distT="0" distB="0" distL="114300" distR="114300" simplePos="0" relativeHeight="251681792" behindDoc="0" locked="0" layoutInCell="1" allowOverlap="1" wp14:anchorId="50D39519" wp14:editId="600BAF0E">
          <wp:simplePos x="0" y="0"/>
          <wp:positionH relativeFrom="column">
            <wp:posOffset>4565015</wp:posOffset>
          </wp:positionH>
          <wp:positionV relativeFrom="margin">
            <wp:posOffset>736600</wp:posOffset>
          </wp:positionV>
          <wp:extent cx="1079500" cy="125730"/>
          <wp:effectExtent l="0" t="0" r="6350" b="7620"/>
          <wp:wrapNone/>
          <wp:docPr id="295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479729" wp14:editId="3FCEFA6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8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A78725F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HYh&#10;OPa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47EC906" wp14:editId="4EF2CFCF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96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1D1108" w:rsidP="006C1C75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79744" behindDoc="1" locked="0" layoutInCell="1" allowOverlap="1" wp14:anchorId="34E16BFA" wp14:editId="46F826BE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48F7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8F32775" wp14:editId="5E4A48A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3175" t="2540" r="1905" b="2540"/>
              <wp:wrapNone/>
              <wp:docPr id="4" name="El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FB0CBA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4F"/>
    <w:rsid w:val="00000C4C"/>
    <w:rsid w:val="00002924"/>
    <w:rsid w:val="00003FC9"/>
    <w:rsid w:val="000049B1"/>
    <w:rsid w:val="00010949"/>
    <w:rsid w:val="00033349"/>
    <w:rsid w:val="00033CCA"/>
    <w:rsid w:val="00036BDE"/>
    <w:rsid w:val="0004047A"/>
    <w:rsid w:val="0004430B"/>
    <w:rsid w:val="000444C0"/>
    <w:rsid w:val="00044F7C"/>
    <w:rsid w:val="00045A88"/>
    <w:rsid w:val="00052360"/>
    <w:rsid w:val="0005564B"/>
    <w:rsid w:val="00060587"/>
    <w:rsid w:val="000648CA"/>
    <w:rsid w:val="00073D7A"/>
    <w:rsid w:val="00074701"/>
    <w:rsid w:val="00076167"/>
    <w:rsid w:val="00077562"/>
    <w:rsid w:val="00081305"/>
    <w:rsid w:val="00084A5F"/>
    <w:rsid w:val="00094FA5"/>
    <w:rsid w:val="000A2A78"/>
    <w:rsid w:val="000A4BDF"/>
    <w:rsid w:val="000A4E98"/>
    <w:rsid w:val="000B59F0"/>
    <w:rsid w:val="000B5B8C"/>
    <w:rsid w:val="000C2C40"/>
    <w:rsid w:val="000C3234"/>
    <w:rsid w:val="000C6A17"/>
    <w:rsid w:val="000E0B4A"/>
    <w:rsid w:val="000E2F84"/>
    <w:rsid w:val="000E368C"/>
    <w:rsid w:val="000E7C18"/>
    <w:rsid w:val="000F24E7"/>
    <w:rsid w:val="000F58F0"/>
    <w:rsid w:val="001022F1"/>
    <w:rsid w:val="00104F88"/>
    <w:rsid w:val="001137AF"/>
    <w:rsid w:val="001166BE"/>
    <w:rsid w:val="001214B4"/>
    <w:rsid w:val="00122A9A"/>
    <w:rsid w:val="0012549C"/>
    <w:rsid w:val="0015171B"/>
    <w:rsid w:val="001545A7"/>
    <w:rsid w:val="00155BE6"/>
    <w:rsid w:val="0016043D"/>
    <w:rsid w:val="0016279C"/>
    <w:rsid w:val="00164DC7"/>
    <w:rsid w:val="00170C93"/>
    <w:rsid w:val="00174A16"/>
    <w:rsid w:val="0017699C"/>
    <w:rsid w:val="0017725C"/>
    <w:rsid w:val="001850C2"/>
    <w:rsid w:val="00185B2E"/>
    <w:rsid w:val="00190106"/>
    <w:rsid w:val="00191B43"/>
    <w:rsid w:val="00197D3D"/>
    <w:rsid w:val="001A376A"/>
    <w:rsid w:val="001A3EDE"/>
    <w:rsid w:val="001A59E4"/>
    <w:rsid w:val="001A7F6C"/>
    <w:rsid w:val="001B5ECD"/>
    <w:rsid w:val="001C39E9"/>
    <w:rsid w:val="001D085B"/>
    <w:rsid w:val="001D1108"/>
    <w:rsid w:val="001D259B"/>
    <w:rsid w:val="001D6C8A"/>
    <w:rsid w:val="001E4BAD"/>
    <w:rsid w:val="0020547A"/>
    <w:rsid w:val="00216079"/>
    <w:rsid w:val="00220B2F"/>
    <w:rsid w:val="0022171A"/>
    <w:rsid w:val="0022182A"/>
    <w:rsid w:val="00230B21"/>
    <w:rsid w:val="002348CF"/>
    <w:rsid w:val="002348F7"/>
    <w:rsid w:val="00235C6E"/>
    <w:rsid w:val="00262662"/>
    <w:rsid w:val="002667B0"/>
    <w:rsid w:val="00270D6E"/>
    <w:rsid w:val="00273DB9"/>
    <w:rsid w:val="00280C66"/>
    <w:rsid w:val="0028638F"/>
    <w:rsid w:val="002952CE"/>
    <w:rsid w:val="002A7ACF"/>
    <w:rsid w:val="002B27E5"/>
    <w:rsid w:val="002B3A8B"/>
    <w:rsid w:val="002C11E6"/>
    <w:rsid w:val="002C405C"/>
    <w:rsid w:val="002C5C33"/>
    <w:rsid w:val="002D3D23"/>
    <w:rsid w:val="002E4F91"/>
    <w:rsid w:val="002E6013"/>
    <w:rsid w:val="002F2FBD"/>
    <w:rsid w:val="002F6F6B"/>
    <w:rsid w:val="003064B1"/>
    <w:rsid w:val="00331EB3"/>
    <w:rsid w:val="003345D6"/>
    <w:rsid w:val="00336408"/>
    <w:rsid w:val="0033780C"/>
    <w:rsid w:val="0034693E"/>
    <w:rsid w:val="00366EE9"/>
    <w:rsid w:val="003721C5"/>
    <w:rsid w:val="00372BE8"/>
    <w:rsid w:val="00374CCB"/>
    <w:rsid w:val="003753CD"/>
    <w:rsid w:val="003818EC"/>
    <w:rsid w:val="0038797C"/>
    <w:rsid w:val="003968AF"/>
    <w:rsid w:val="003A0B70"/>
    <w:rsid w:val="003A3A8C"/>
    <w:rsid w:val="003A40A8"/>
    <w:rsid w:val="003A50A8"/>
    <w:rsid w:val="003A601A"/>
    <w:rsid w:val="003B12CF"/>
    <w:rsid w:val="003B5A16"/>
    <w:rsid w:val="003C31E9"/>
    <w:rsid w:val="003C668C"/>
    <w:rsid w:val="003D1AC2"/>
    <w:rsid w:val="003E07F8"/>
    <w:rsid w:val="003E151F"/>
    <w:rsid w:val="003E278C"/>
    <w:rsid w:val="003E3B08"/>
    <w:rsid w:val="003F33E4"/>
    <w:rsid w:val="00405A0F"/>
    <w:rsid w:val="00406312"/>
    <w:rsid w:val="0041163E"/>
    <w:rsid w:val="004118E6"/>
    <w:rsid w:val="00417969"/>
    <w:rsid w:val="00417C1E"/>
    <w:rsid w:val="0042236F"/>
    <w:rsid w:val="00423F78"/>
    <w:rsid w:val="00433D67"/>
    <w:rsid w:val="004361F4"/>
    <w:rsid w:val="00437FB7"/>
    <w:rsid w:val="00445DF3"/>
    <w:rsid w:val="00486885"/>
    <w:rsid w:val="00492F19"/>
    <w:rsid w:val="00496814"/>
    <w:rsid w:val="004B4319"/>
    <w:rsid w:val="004B4913"/>
    <w:rsid w:val="004B4F65"/>
    <w:rsid w:val="004C03FA"/>
    <w:rsid w:val="004C0A59"/>
    <w:rsid w:val="004C11AC"/>
    <w:rsid w:val="004D5274"/>
    <w:rsid w:val="004E778A"/>
    <w:rsid w:val="004F34DB"/>
    <w:rsid w:val="0050174F"/>
    <w:rsid w:val="00507B49"/>
    <w:rsid w:val="00516960"/>
    <w:rsid w:val="00525B17"/>
    <w:rsid w:val="0052656D"/>
    <w:rsid w:val="00546734"/>
    <w:rsid w:val="00546C8D"/>
    <w:rsid w:val="0055462B"/>
    <w:rsid w:val="00562DD8"/>
    <w:rsid w:val="00566E82"/>
    <w:rsid w:val="00575778"/>
    <w:rsid w:val="005778E0"/>
    <w:rsid w:val="00581B0A"/>
    <w:rsid w:val="00582540"/>
    <w:rsid w:val="00584A17"/>
    <w:rsid w:val="005B4F49"/>
    <w:rsid w:val="005C4F7C"/>
    <w:rsid w:val="005E0082"/>
    <w:rsid w:val="005E4519"/>
    <w:rsid w:val="005E4752"/>
    <w:rsid w:val="005F6D0C"/>
    <w:rsid w:val="00600A47"/>
    <w:rsid w:val="006043A3"/>
    <w:rsid w:val="00610671"/>
    <w:rsid w:val="00611096"/>
    <w:rsid w:val="00622672"/>
    <w:rsid w:val="00625A29"/>
    <w:rsid w:val="0063050E"/>
    <w:rsid w:val="0063611A"/>
    <w:rsid w:val="006377AF"/>
    <w:rsid w:val="006408F9"/>
    <w:rsid w:val="00645A3E"/>
    <w:rsid w:val="0064602D"/>
    <w:rsid w:val="0066070D"/>
    <w:rsid w:val="006619AF"/>
    <w:rsid w:val="00674D02"/>
    <w:rsid w:val="00676648"/>
    <w:rsid w:val="00677AD8"/>
    <w:rsid w:val="00682D19"/>
    <w:rsid w:val="0069561D"/>
    <w:rsid w:val="00697428"/>
    <w:rsid w:val="006A6374"/>
    <w:rsid w:val="006B10CE"/>
    <w:rsid w:val="006B47EF"/>
    <w:rsid w:val="006C14AB"/>
    <w:rsid w:val="006C28A0"/>
    <w:rsid w:val="006C2F3E"/>
    <w:rsid w:val="006C3353"/>
    <w:rsid w:val="006C3897"/>
    <w:rsid w:val="006C51EC"/>
    <w:rsid w:val="006C5B5C"/>
    <w:rsid w:val="006C5ECB"/>
    <w:rsid w:val="006E1717"/>
    <w:rsid w:val="006E7339"/>
    <w:rsid w:val="006F4C99"/>
    <w:rsid w:val="006F6CDF"/>
    <w:rsid w:val="00714146"/>
    <w:rsid w:val="00714BB3"/>
    <w:rsid w:val="00722EB2"/>
    <w:rsid w:val="00722EFC"/>
    <w:rsid w:val="00735384"/>
    <w:rsid w:val="00736DA9"/>
    <w:rsid w:val="007401F2"/>
    <w:rsid w:val="007423F4"/>
    <w:rsid w:val="00750EB0"/>
    <w:rsid w:val="00751366"/>
    <w:rsid w:val="00753FC7"/>
    <w:rsid w:val="00764B8C"/>
    <w:rsid w:val="00766C52"/>
    <w:rsid w:val="00766E9B"/>
    <w:rsid w:val="0077138C"/>
    <w:rsid w:val="00772011"/>
    <w:rsid w:val="00773EF5"/>
    <w:rsid w:val="00776BE1"/>
    <w:rsid w:val="00791728"/>
    <w:rsid w:val="007920CF"/>
    <w:rsid w:val="007A36C9"/>
    <w:rsid w:val="007A399D"/>
    <w:rsid w:val="007B2421"/>
    <w:rsid w:val="007B3FA9"/>
    <w:rsid w:val="007E639B"/>
    <w:rsid w:val="007E6767"/>
    <w:rsid w:val="007E6ABB"/>
    <w:rsid w:val="007F5482"/>
    <w:rsid w:val="007F63C8"/>
    <w:rsid w:val="007F7D49"/>
    <w:rsid w:val="008034B4"/>
    <w:rsid w:val="00803B73"/>
    <w:rsid w:val="00806A0C"/>
    <w:rsid w:val="00807775"/>
    <w:rsid w:val="008107E3"/>
    <w:rsid w:val="0081189B"/>
    <w:rsid w:val="00817CA7"/>
    <w:rsid w:val="00822065"/>
    <w:rsid w:val="008436BE"/>
    <w:rsid w:val="0086614A"/>
    <w:rsid w:val="00866E08"/>
    <w:rsid w:val="008711F1"/>
    <w:rsid w:val="008802EC"/>
    <w:rsid w:val="008A4A0D"/>
    <w:rsid w:val="008A7B99"/>
    <w:rsid w:val="008B200A"/>
    <w:rsid w:val="008B54E9"/>
    <w:rsid w:val="008C093D"/>
    <w:rsid w:val="008C6374"/>
    <w:rsid w:val="008F15E8"/>
    <w:rsid w:val="008F66E4"/>
    <w:rsid w:val="00903A02"/>
    <w:rsid w:val="009040B6"/>
    <w:rsid w:val="0090622A"/>
    <w:rsid w:val="0091254C"/>
    <w:rsid w:val="00915E9D"/>
    <w:rsid w:val="009209A2"/>
    <w:rsid w:val="00921565"/>
    <w:rsid w:val="009251B2"/>
    <w:rsid w:val="00953742"/>
    <w:rsid w:val="0096228A"/>
    <w:rsid w:val="00966D44"/>
    <w:rsid w:val="00971B98"/>
    <w:rsid w:val="00972E25"/>
    <w:rsid w:val="00974F5A"/>
    <w:rsid w:val="0098011F"/>
    <w:rsid w:val="00982B73"/>
    <w:rsid w:val="00983909"/>
    <w:rsid w:val="00984BDE"/>
    <w:rsid w:val="00986D66"/>
    <w:rsid w:val="00994687"/>
    <w:rsid w:val="00996076"/>
    <w:rsid w:val="009A1A64"/>
    <w:rsid w:val="009B581A"/>
    <w:rsid w:val="009C5E26"/>
    <w:rsid w:val="009C6072"/>
    <w:rsid w:val="009C6C28"/>
    <w:rsid w:val="009E0A43"/>
    <w:rsid w:val="009E2BC8"/>
    <w:rsid w:val="00A00BD8"/>
    <w:rsid w:val="00A02D11"/>
    <w:rsid w:val="00A039F0"/>
    <w:rsid w:val="00A26825"/>
    <w:rsid w:val="00A30F52"/>
    <w:rsid w:val="00A46E60"/>
    <w:rsid w:val="00A4790D"/>
    <w:rsid w:val="00A47AD3"/>
    <w:rsid w:val="00A515CA"/>
    <w:rsid w:val="00A527C4"/>
    <w:rsid w:val="00A5566F"/>
    <w:rsid w:val="00A55BC9"/>
    <w:rsid w:val="00A5720A"/>
    <w:rsid w:val="00A64E47"/>
    <w:rsid w:val="00A6715B"/>
    <w:rsid w:val="00A825CA"/>
    <w:rsid w:val="00A8619C"/>
    <w:rsid w:val="00A86938"/>
    <w:rsid w:val="00A94C5B"/>
    <w:rsid w:val="00A96A95"/>
    <w:rsid w:val="00AB10EF"/>
    <w:rsid w:val="00AB54BE"/>
    <w:rsid w:val="00AB721F"/>
    <w:rsid w:val="00AC127B"/>
    <w:rsid w:val="00AC1D40"/>
    <w:rsid w:val="00AD45CA"/>
    <w:rsid w:val="00AD57E0"/>
    <w:rsid w:val="00AE1AB0"/>
    <w:rsid w:val="00AE5ADD"/>
    <w:rsid w:val="00AE5BB1"/>
    <w:rsid w:val="00AF567A"/>
    <w:rsid w:val="00B00F20"/>
    <w:rsid w:val="00B02746"/>
    <w:rsid w:val="00B04AB4"/>
    <w:rsid w:val="00B05176"/>
    <w:rsid w:val="00B05C62"/>
    <w:rsid w:val="00B05F07"/>
    <w:rsid w:val="00B10019"/>
    <w:rsid w:val="00B139D0"/>
    <w:rsid w:val="00B234B7"/>
    <w:rsid w:val="00B253B8"/>
    <w:rsid w:val="00B302A3"/>
    <w:rsid w:val="00B37C56"/>
    <w:rsid w:val="00B42491"/>
    <w:rsid w:val="00B42F3F"/>
    <w:rsid w:val="00B51AC4"/>
    <w:rsid w:val="00B57555"/>
    <w:rsid w:val="00B62C31"/>
    <w:rsid w:val="00B73E45"/>
    <w:rsid w:val="00B74464"/>
    <w:rsid w:val="00B825E3"/>
    <w:rsid w:val="00B875E8"/>
    <w:rsid w:val="00B93D40"/>
    <w:rsid w:val="00B9559E"/>
    <w:rsid w:val="00BA4B56"/>
    <w:rsid w:val="00BB4A94"/>
    <w:rsid w:val="00BB66AE"/>
    <w:rsid w:val="00BC3DA8"/>
    <w:rsid w:val="00BC4124"/>
    <w:rsid w:val="00BC4438"/>
    <w:rsid w:val="00BD2AB4"/>
    <w:rsid w:val="00BD4051"/>
    <w:rsid w:val="00BD79C8"/>
    <w:rsid w:val="00BE2097"/>
    <w:rsid w:val="00BE67CF"/>
    <w:rsid w:val="00BF0D8A"/>
    <w:rsid w:val="00BF187B"/>
    <w:rsid w:val="00BF4E16"/>
    <w:rsid w:val="00BF6704"/>
    <w:rsid w:val="00C00C07"/>
    <w:rsid w:val="00C0478C"/>
    <w:rsid w:val="00C11DEB"/>
    <w:rsid w:val="00C16186"/>
    <w:rsid w:val="00C23FA9"/>
    <w:rsid w:val="00C303A7"/>
    <w:rsid w:val="00C3604C"/>
    <w:rsid w:val="00C376AE"/>
    <w:rsid w:val="00C467A2"/>
    <w:rsid w:val="00C51AAC"/>
    <w:rsid w:val="00C555D6"/>
    <w:rsid w:val="00C56760"/>
    <w:rsid w:val="00C72C32"/>
    <w:rsid w:val="00C74AD3"/>
    <w:rsid w:val="00C76248"/>
    <w:rsid w:val="00C76415"/>
    <w:rsid w:val="00C80CD2"/>
    <w:rsid w:val="00C82E64"/>
    <w:rsid w:val="00C931CB"/>
    <w:rsid w:val="00C97106"/>
    <w:rsid w:val="00CA2AD8"/>
    <w:rsid w:val="00CA407A"/>
    <w:rsid w:val="00CA4C59"/>
    <w:rsid w:val="00CA6266"/>
    <w:rsid w:val="00CA7990"/>
    <w:rsid w:val="00CC2969"/>
    <w:rsid w:val="00CC2EE7"/>
    <w:rsid w:val="00CC33F5"/>
    <w:rsid w:val="00CC7FDB"/>
    <w:rsid w:val="00CD248A"/>
    <w:rsid w:val="00CE50BE"/>
    <w:rsid w:val="00CE6941"/>
    <w:rsid w:val="00CF0389"/>
    <w:rsid w:val="00D35DA0"/>
    <w:rsid w:val="00D44EB1"/>
    <w:rsid w:val="00D57BD6"/>
    <w:rsid w:val="00D57CD6"/>
    <w:rsid w:val="00D721A8"/>
    <w:rsid w:val="00D76CF9"/>
    <w:rsid w:val="00D778EC"/>
    <w:rsid w:val="00D810C9"/>
    <w:rsid w:val="00D904BC"/>
    <w:rsid w:val="00D913B6"/>
    <w:rsid w:val="00DA4F9E"/>
    <w:rsid w:val="00DB2E1B"/>
    <w:rsid w:val="00DD45E6"/>
    <w:rsid w:val="00DD6F38"/>
    <w:rsid w:val="00DE2BC9"/>
    <w:rsid w:val="00DE4DC7"/>
    <w:rsid w:val="00E22A97"/>
    <w:rsid w:val="00E22B48"/>
    <w:rsid w:val="00E24CF3"/>
    <w:rsid w:val="00E24FB4"/>
    <w:rsid w:val="00E26764"/>
    <w:rsid w:val="00E311A8"/>
    <w:rsid w:val="00E33FC8"/>
    <w:rsid w:val="00E35DC0"/>
    <w:rsid w:val="00E43787"/>
    <w:rsid w:val="00E44DB7"/>
    <w:rsid w:val="00E645CB"/>
    <w:rsid w:val="00E675DA"/>
    <w:rsid w:val="00E81ABD"/>
    <w:rsid w:val="00E92505"/>
    <w:rsid w:val="00EA3923"/>
    <w:rsid w:val="00EA3E23"/>
    <w:rsid w:val="00EA5B13"/>
    <w:rsid w:val="00EA666C"/>
    <w:rsid w:val="00EA6725"/>
    <w:rsid w:val="00EA6E43"/>
    <w:rsid w:val="00EB0ACC"/>
    <w:rsid w:val="00EB3843"/>
    <w:rsid w:val="00EB67FE"/>
    <w:rsid w:val="00EC0B92"/>
    <w:rsid w:val="00EC1864"/>
    <w:rsid w:val="00EC2CD9"/>
    <w:rsid w:val="00EC2D4E"/>
    <w:rsid w:val="00EC3DFF"/>
    <w:rsid w:val="00EC753E"/>
    <w:rsid w:val="00ED2BE0"/>
    <w:rsid w:val="00EE4940"/>
    <w:rsid w:val="00EF1DB0"/>
    <w:rsid w:val="00EF354E"/>
    <w:rsid w:val="00F071FF"/>
    <w:rsid w:val="00F132D1"/>
    <w:rsid w:val="00F30748"/>
    <w:rsid w:val="00F328E6"/>
    <w:rsid w:val="00F32A23"/>
    <w:rsid w:val="00F40D8E"/>
    <w:rsid w:val="00F42321"/>
    <w:rsid w:val="00F474A6"/>
    <w:rsid w:val="00F54774"/>
    <w:rsid w:val="00F569D9"/>
    <w:rsid w:val="00F603E0"/>
    <w:rsid w:val="00F7376F"/>
    <w:rsid w:val="00F77361"/>
    <w:rsid w:val="00F82A80"/>
    <w:rsid w:val="00F836FF"/>
    <w:rsid w:val="00F8581B"/>
    <w:rsid w:val="00F86582"/>
    <w:rsid w:val="00F90DC0"/>
    <w:rsid w:val="00FA3F5B"/>
    <w:rsid w:val="00FA6C9C"/>
    <w:rsid w:val="00FA7DE1"/>
    <w:rsid w:val="00FB1653"/>
    <w:rsid w:val="00FB6BE0"/>
    <w:rsid w:val="00FC30E0"/>
    <w:rsid w:val="00FC68E2"/>
    <w:rsid w:val="00FD3B21"/>
    <w:rsid w:val="00FD6202"/>
    <w:rsid w:val="00FD7596"/>
    <w:rsid w:val="00FE3157"/>
    <w:rsid w:val="00FE3866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4D2F"/>
  <w15:docId w15:val="{37CFB8A8-B60D-4D7A-A6A4-0D5A6134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875E8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366EE9"/>
    <w:pPr>
      <w:spacing w:before="560"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366EE9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autoRedefine/>
    <w:qFormat/>
    <w:rsid w:val="00B04AB4"/>
    <w:pPr>
      <w:suppressAutoHyphens/>
      <w:spacing w:after="280"/>
      <w:jc w:val="both"/>
    </w:pPr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366EE9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366EE9"/>
    <w:rPr>
      <w:rFonts w:ascii="MB Corpo A Title Cond Office" w:hAnsi="MB Corpo A Title Cond Office"/>
      <w:sz w:val="2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4Bullet">
    <w:name w:val="04 Bullet"/>
    <w:basedOn w:val="01Flietext"/>
    <w:next w:val="01Flietext"/>
    <w:link w:val="04BulletZchn"/>
    <w:qFormat/>
    <w:rsid w:val="00EC753E"/>
    <w:pPr>
      <w:numPr>
        <w:numId w:val="17"/>
      </w:numPr>
      <w:ind w:left="714" w:hanging="357"/>
      <w:contextualSpacing/>
    </w:pPr>
  </w:style>
  <w:style w:type="character" w:customStyle="1" w:styleId="01FlietextZchn">
    <w:name w:val="01_Fließtext Zchn"/>
    <w:basedOn w:val="Carpredefinitoparagrafo"/>
    <w:link w:val="01Flietext"/>
    <w:rsid w:val="00B04AB4"/>
    <w:rPr>
      <w:rFonts w:ascii="MB Corpo S Text Office Light" w:hAnsi="MB Corpo S Text Office Light"/>
      <w:sz w:val="21"/>
      <w:szCs w:val="21"/>
    </w:rPr>
  </w:style>
  <w:style w:type="character" w:customStyle="1" w:styleId="04BulletZchn">
    <w:name w:val="04 Bullet Zchn"/>
    <w:basedOn w:val="01FlietextZchn"/>
    <w:link w:val="04Bullet"/>
    <w:rsid w:val="00EC753E"/>
    <w:rPr>
      <w:rFonts w:ascii="MB Corpo S Text Office Light" w:hAnsi="MB Corpo S Text Office Light"/>
      <w:sz w:val="21"/>
      <w:szCs w:val="21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qFormat/>
    <w:rsid w:val="00EC0B92"/>
    <w:pPr>
      <w:spacing w:after="0" w:line="240" w:lineRule="exact"/>
    </w:pPr>
    <w:rPr>
      <w:rFonts w:ascii="MB Corpo S Text Office" w:hAnsi="MB Corpo S Text Office"/>
      <w:bCs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qFormat/>
    <w:rsid w:val="00FA3F5B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rsid w:val="00EC0B92"/>
    <w:rPr>
      <w:rFonts w:ascii="MB Corpo S Text Office" w:hAnsi="MB Corpo S Text Office"/>
      <w:bCs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rsid w:val="00FA3F5B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  <w:style w:type="paragraph" w:customStyle="1" w:styleId="Zwischenberschrift">
    <w:name w:val="Zwischenüberschrift"/>
    <w:basedOn w:val="Normale"/>
    <w:next w:val="Normale"/>
    <w:link w:val="ZwischenberschriftZchn"/>
    <w:autoRedefine/>
    <w:qFormat/>
    <w:rsid w:val="00433D67"/>
    <w:pPr>
      <w:keepNext/>
      <w:widowControl w:val="0"/>
      <w:suppressAutoHyphens/>
      <w:spacing w:before="280" w:after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Carpredefinitoparagrafo"/>
    <w:link w:val="Zwischenberschrift"/>
    <w:rsid w:val="00433D67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2Vorspann">
    <w:name w:val="02_Vorspann"/>
    <w:basedOn w:val="01Flietext"/>
    <w:next w:val="01Flietext"/>
    <w:link w:val="02VorspannZchn"/>
    <w:qFormat/>
    <w:rsid w:val="00EC0B92"/>
    <w:rPr>
      <w:rFonts w:ascii="MB Corpo S Text Office" w:hAnsi="MB Corpo S Text Office"/>
    </w:rPr>
  </w:style>
  <w:style w:type="character" w:customStyle="1" w:styleId="02VorspannZchn">
    <w:name w:val="02_Vorspann Zchn"/>
    <w:basedOn w:val="01FlietextZchn"/>
    <w:link w:val="02Vorspann"/>
    <w:rsid w:val="00EC0B92"/>
    <w:rPr>
      <w:rFonts w:ascii="MB Corpo S Text Office" w:hAnsi="MB Corpo S Text Office"/>
      <w:sz w:val="21"/>
      <w:szCs w:val="21"/>
      <w:lang w:val="it-IT"/>
    </w:rPr>
  </w:style>
  <w:style w:type="paragraph" w:customStyle="1" w:styleId="02Flietextbold">
    <w:name w:val="02_Fließtext bold"/>
    <w:basedOn w:val="01Flietext"/>
    <w:link w:val="02FlietextboldZchn"/>
    <w:qFormat/>
    <w:rsid w:val="00EF354E"/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rsid w:val="00EF354E"/>
    <w:rPr>
      <w:rFonts w:ascii="MB Corpo S Text Office" w:hAnsi="MB Corpo S Text Office"/>
      <w:sz w:val="21"/>
      <w:szCs w:val="21"/>
      <w:lang w:val="it-IT"/>
    </w:rPr>
  </w:style>
  <w:style w:type="paragraph" w:styleId="Testonotaapidipagina">
    <w:name w:val="footnote text"/>
    <w:basedOn w:val="Normale"/>
    <w:link w:val="TestonotaapidipaginaCarattere"/>
    <w:unhideWhenUsed/>
    <w:qFormat/>
    <w:rsid w:val="00CC7FDB"/>
    <w:pPr>
      <w:spacing w:line="240" w:lineRule="auto"/>
    </w:pPr>
    <w:rPr>
      <w:sz w:val="15"/>
      <w:szCs w:val="15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C7FDB"/>
    <w:rPr>
      <w:rFonts w:ascii="MB Corpo S Text Office Light" w:hAnsi="MB Corpo S Text Office Light"/>
      <w:sz w:val="15"/>
      <w:szCs w:val="15"/>
    </w:rPr>
  </w:style>
  <w:style w:type="character" w:styleId="Rimandonotaapidipagina">
    <w:name w:val="footnote reference"/>
    <w:basedOn w:val="Carpredefinitoparagrafo"/>
    <w:unhideWhenUsed/>
    <w:rsid w:val="006C2F3E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C75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753E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753E"/>
    <w:rPr>
      <w:rFonts w:ascii="Daimler CS Light" w:hAnsi="Daimler CS Light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5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53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753E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753E"/>
    <w:rPr>
      <w:rFonts w:ascii="MB Corpo S Text Office Light" w:hAnsi="MB Corpo S Text Office Light"/>
      <w:b/>
      <w:bCs/>
      <w:sz w:val="20"/>
      <w:szCs w:val="20"/>
    </w:rPr>
  </w:style>
  <w:style w:type="paragraph" w:customStyle="1" w:styleId="03Tabelle">
    <w:name w:val="03_Tabelle"/>
    <w:basedOn w:val="01Flietext"/>
    <w:link w:val="03TabelleZchn"/>
    <w:qFormat/>
    <w:rsid w:val="00EA5B13"/>
    <w:pPr>
      <w:spacing w:after="0" w:line="240" w:lineRule="auto"/>
    </w:pPr>
    <w:rPr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EA5B13"/>
    <w:rPr>
      <w:rFonts w:ascii="MB Corpo S Text Office Light" w:hAnsi="MB Corpo S Text Office Light"/>
      <w:sz w:val="18"/>
      <w:szCs w:val="18"/>
    </w:rPr>
  </w:style>
  <w:style w:type="paragraph" w:styleId="Revisione">
    <w:name w:val="Revision"/>
    <w:hidden/>
    <w:uiPriority w:val="99"/>
    <w:semiHidden/>
    <w:rsid w:val="007F7D49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F187B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F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use\AppData\Roaming\Microsoft\Templates\PI_AMG_PP_0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4380D0D-A4BF-4106-88A0-AC6B2EA6D33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PI_AMG_PP_03.dotx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Informazione stampa</vt:lpstr>
      <vt:lpstr>Informazione stampa</vt:lpstr>
      <vt:lpstr>Informazione stampa</vt:lpstr>
    </vt:vector>
  </TitlesOfParts>
  <Company>Mercedes-Benz AG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</dc:creator>
  <cp:lastModifiedBy>Vadim Odinzoff</cp:lastModifiedBy>
  <cp:revision>5</cp:revision>
  <dcterms:created xsi:type="dcterms:W3CDTF">2022-06-27T06:27:00Z</dcterms:created>
  <dcterms:modified xsi:type="dcterms:W3CDTF">2022-06-27T08:57:00Z</dcterms:modified>
</cp:coreProperties>
</file>