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E4BED" w14:paraId="001677C4" w14:textId="77777777" w:rsidTr="00F071FF">
        <w:trPr>
          <w:trHeight w:val="649"/>
        </w:trPr>
        <w:tc>
          <w:tcPr>
            <w:tcW w:w="4671" w:type="dxa"/>
            <w:tcMar>
              <w:left w:w="0" w:type="dxa"/>
              <w:right w:w="0" w:type="dxa"/>
            </w:tcMar>
          </w:tcPr>
          <w:p w14:paraId="64BB9E95" w14:textId="77777777" w:rsidR="00060587" w:rsidRPr="00EE4BED" w:rsidRDefault="00060587" w:rsidP="00B46C3C"/>
        </w:tc>
        <w:tc>
          <w:tcPr>
            <w:tcW w:w="2524" w:type="dxa"/>
          </w:tcPr>
          <w:p w14:paraId="0CBFA91A" w14:textId="77777777" w:rsidR="00060587" w:rsidRPr="00EE4BED" w:rsidRDefault="00060587" w:rsidP="00C76248"/>
        </w:tc>
        <w:tc>
          <w:tcPr>
            <w:tcW w:w="2710" w:type="dxa"/>
            <w:tcMar>
              <w:left w:w="0" w:type="dxa"/>
              <w:right w:w="0" w:type="dxa"/>
            </w:tcMar>
            <w:vAlign w:val="bottom"/>
          </w:tcPr>
          <w:p w14:paraId="2FC6FE4C" w14:textId="39F9B05E" w:rsidR="00060587" w:rsidRPr="00EE4BED" w:rsidRDefault="00060587" w:rsidP="00B42491">
            <w:pPr>
              <w:spacing w:line="120" w:lineRule="exact"/>
              <w:rPr>
                <w:rFonts w:ascii="MB Corpo A Title Cond Office" w:hAnsi="MB Corpo A Title Cond Office"/>
                <w:sz w:val="12"/>
                <w:szCs w:val="12"/>
              </w:rPr>
            </w:pPr>
          </w:p>
        </w:tc>
      </w:tr>
      <w:tr w:rsidR="002C5C33" w:rsidRPr="00EE4BED" w14:paraId="3BEB070F" w14:textId="77777777" w:rsidTr="00F071FF">
        <w:trPr>
          <w:trHeight w:val="783"/>
        </w:trPr>
        <w:tc>
          <w:tcPr>
            <w:tcW w:w="4671" w:type="dxa"/>
            <w:tcMar>
              <w:left w:w="0" w:type="dxa"/>
              <w:right w:w="0" w:type="dxa"/>
            </w:tcMar>
          </w:tcPr>
          <w:p w14:paraId="78FD389F" w14:textId="77777777" w:rsidR="002C5C33" w:rsidRPr="00EE4BED" w:rsidRDefault="002C5C33" w:rsidP="00060587"/>
        </w:tc>
        <w:tc>
          <w:tcPr>
            <w:tcW w:w="2524" w:type="dxa"/>
          </w:tcPr>
          <w:p w14:paraId="2572223A" w14:textId="77777777" w:rsidR="002C5C33" w:rsidRPr="00EE4BED" w:rsidRDefault="002C5C33" w:rsidP="00060587">
            <w:pPr>
              <w:spacing w:line="283" w:lineRule="exact"/>
              <w:rPr>
                <w:rFonts w:ascii="MB Corpo S Text Office" w:hAnsi="MB Corpo S Text Office"/>
                <w:szCs w:val="21"/>
              </w:rPr>
            </w:pPr>
          </w:p>
        </w:tc>
        <w:tc>
          <w:tcPr>
            <w:tcW w:w="2710" w:type="dxa"/>
            <w:tcMar>
              <w:left w:w="0" w:type="dxa"/>
              <w:right w:w="0" w:type="dxa"/>
            </w:tcMar>
          </w:tcPr>
          <w:p w14:paraId="2697D2EE" w14:textId="77777777" w:rsidR="002C5C33" w:rsidRPr="00EE4BED" w:rsidRDefault="002C5C33" w:rsidP="007401F2">
            <w:pPr>
              <w:pStyle w:val="03Presse-Information"/>
              <w:framePr w:wrap="auto" w:vAnchor="margin" w:hAnchor="text" w:yAlign="inline"/>
            </w:pPr>
            <w:r w:rsidRPr="00EE4BED">
              <w:t xml:space="preserve">Press Information </w:t>
            </w:r>
          </w:p>
          <w:p w14:paraId="2983AF5B" w14:textId="333850C6" w:rsidR="002C5C33" w:rsidRPr="00EE4BED" w:rsidRDefault="00D548B3" w:rsidP="00D548B3">
            <w:pPr>
              <w:pStyle w:val="04Datum"/>
              <w:framePr w:wrap="auto" w:vAnchor="margin" w:hAnchor="text" w:yAlign="inline"/>
            </w:pPr>
            <w:r>
              <w:t>20</w:t>
            </w:r>
            <w:r w:rsidR="00677DA5" w:rsidRPr="00EE4BED">
              <w:t> </w:t>
            </w:r>
            <w:proofErr w:type="spellStart"/>
            <w:r w:rsidR="00154518">
              <w:t>o</w:t>
            </w:r>
            <w:r>
              <w:t>ttobre</w:t>
            </w:r>
            <w:proofErr w:type="spellEnd"/>
            <w:r w:rsidR="00677DA5" w:rsidRPr="00EE4BED">
              <w:t xml:space="preserve"> 2021</w:t>
            </w:r>
          </w:p>
        </w:tc>
      </w:tr>
      <w:tr w:rsidR="00984BDE" w:rsidRPr="00EE4BED" w14:paraId="103E8E15" w14:textId="77777777" w:rsidTr="00F071FF">
        <w:trPr>
          <w:trHeight w:val="207"/>
        </w:trPr>
        <w:tc>
          <w:tcPr>
            <w:tcW w:w="4671" w:type="dxa"/>
            <w:tcMar>
              <w:left w:w="0" w:type="dxa"/>
              <w:right w:w="0" w:type="dxa"/>
            </w:tcMar>
          </w:tcPr>
          <w:p w14:paraId="427A8B7D" w14:textId="77777777" w:rsidR="00984BDE" w:rsidRPr="00EE4BED" w:rsidRDefault="00984BDE" w:rsidP="00060587">
            <w:pPr>
              <w:rPr>
                <w:rFonts w:ascii="MB Corpo S Text Office" w:hAnsi="MB Corpo S Text Office"/>
                <w:sz w:val="18"/>
                <w:szCs w:val="18"/>
              </w:rPr>
            </w:pPr>
          </w:p>
        </w:tc>
        <w:tc>
          <w:tcPr>
            <w:tcW w:w="2524" w:type="dxa"/>
          </w:tcPr>
          <w:p w14:paraId="7246075C" w14:textId="77777777" w:rsidR="00984BDE" w:rsidRPr="00EE4BED" w:rsidRDefault="00984BDE" w:rsidP="00060587">
            <w:pPr>
              <w:rPr>
                <w:rFonts w:ascii="MB Corpo S Text Office" w:hAnsi="MB Corpo S Text Office"/>
                <w:sz w:val="18"/>
                <w:szCs w:val="18"/>
              </w:rPr>
            </w:pPr>
          </w:p>
        </w:tc>
        <w:tc>
          <w:tcPr>
            <w:tcW w:w="2710" w:type="dxa"/>
            <w:tcMar>
              <w:left w:w="0" w:type="dxa"/>
              <w:right w:w="0" w:type="dxa"/>
            </w:tcMar>
          </w:tcPr>
          <w:p w14:paraId="0395432B" w14:textId="77777777" w:rsidR="00984BDE" w:rsidRPr="00EE4BED" w:rsidRDefault="00984BDE" w:rsidP="00984BDE">
            <w:pPr>
              <w:pStyle w:val="04Datum"/>
              <w:framePr w:wrap="auto" w:vAnchor="margin" w:hAnchor="text" w:yAlign="inline"/>
            </w:pPr>
          </w:p>
        </w:tc>
      </w:tr>
    </w:tbl>
    <w:p w14:paraId="4ADD7DB7" w14:textId="77777777" w:rsidR="00B805B1" w:rsidRPr="00EE4BED" w:rsidRDefault="00B805B1" w:rsidP="00B805B1">
      <w:pPr>
        <w:pStyle w:val="Titolo1"/>
        <w:jc w:val="center"/>
      </w:pPr>
    </w:p>
    <w:p w14:paraId="2E2CB743" w14:textId="77777777" w:rsidR="00E33FC8" w:rsidRPr="00EE4BED" w:rsidRDefault="00B805B1" w:rsidP="00B805B1">
      <w:pPr>
        <w:tabs>
          <w:tab w:val="center" w:pos="4946"/>
        </w:tabs>
        <w:sectPr w:rsidR="00E33FC8" w:rsidRPr="00EE4BED" w:rsidSect="00752583">
          <w:footerReference w:type="default" r:id="rId9"/>
          <w:headerReference w:type="first" r:id="rId10"/>
          <w:footerReference w:type="first" r:id="rId11"/>
          <w:type w:val="continuous"/>
          <w:pgSz w:w="11906" w:h="16838" w:code="9"/>
          <w:pgMar w:top="851" w:right="652" w:bottom="369" w:left="1361" w:header="1185" w:footer="1259" w:gutter="0"/>
          <w:cols w:space="708"/>
          <w:titlePg/>
          <w:docGrid w:linePitch="360"/>
        </w:sectPr>
      </w:pPr>
      <w:r w:rsidRPr="00EE4BED">
        <w:tab/>
      </w:r>
    </w:p>
    <w:p w14:paraId="047F60C2" w14:textId="77777777" w:rsidR="00E33FC8" w:rsidRPr="00EE4BED" w:rsidRDefault="00611096" w:rsidP="007401F2">
      <w:pPr>
        <w:pStyle w:val="Titolo2"/>
        <w:tabs>
          <w:tab w:val="left" w:pos="7572"/>
          <w:tab w:val="left" w:pos="8712"/>
        </w:tabs>
      </w:pPr>
      <w:r w:rsidRPr="00EE4BED">
        <w:tab/>
      </w:r>
      <w:r w:rsidRPr="00EE4BED">
        <w:tab/>
      </w:r>
    </w:p>
    <w:p w14:paraId="25AF96AB" w14:textId="77777777" w:rsidR="00611096" w:rsidRPr="00EE4BED" w:rsidRDefault="00611096" w:rsidP="00611096"/>
    <w:p w14:paraId="434B39E7" w14:textId="2E56893C" w:rsidR="00A77250" w:rsidRPr="00EE4BED" w:rsidRDefault="00A77250" w:rsidP="00611096"/>
    <w:p w14:paraId="4F329BC2" w14:textId="476F330B" w:rsidR="00611096" w:rsidRPr="005448D3" w:rsidRDefault="00D548B3" w:rsidP="00DF40B1">
      <w:pPr>
        <w:pStyle w:val="Titolo1"/>
        <w:spacing w:after="280"/>
        <w:ind w:right="822"/>
        <w:rPr>
          <w:lang w:val="it-IT"/>
        </w:rPr>
      </w:pPr>
      <w:r>
        <w:rPr>
          <w:lang w:val="it-IT"/>
        </w:rPr>
        <w:t xml:space="preserve">Ad Auto e Moto d’Epoca i </w:t>
      </w:r>
      <w:r w:rsidR="00677DA5" w:rsidRPr="005448D3">
        <w:rPr>
          <w:lang w:val="it-IT"/>
        </w:rPr>
        <w:t>25</w:t>
      </w:r>
      <w:r w:rsidR="00781844" w:rsidRPr="005448D3">
        <w:rPr>
          <w:lang w:val="it-IT"/>
        </w:rPr>
        <w:t> </w:t>
      </w:r>
      <w:r w:rsidR="005448D3" w:rsidRPr="005448D3">
        <w:rPr>
          <w:lang w:val="it-IT"/>
        </w:rPr>
        <w:t xml:space="preserve">anni </w:t>
      </w:r>
      <w:r w:rsidR="005448D3">
        <w:rPr>
          <w:lang w:val="it-IT"/>
        </w:rPr>
        <w:t>della</w:t>
      </w:r>
      <w:r w:rsidR="005448D3" w:rsidRPr="005448D3">
        <w:rPr>
          <w:lang w:val="it-IT"/>
        </w:rPr>
        <w:t xml:space="preserve"> </w:t>
      </w:r>
      <w:r w:rsidR="005448D3">
        <w:rPr>
          <w:lang w:val="it-IT"/>
        </w:rPr>
        <w:t>Mercedes-Benz SLK</w:t>
      </w:r>
    </w:p>
    <w:p w14:paraId="33FF305F" w14:textId="2A968717" w:rsidR="005448D3" w:rsidRPr="005448D3" w:rsidRDefault="005448D3" w:rsidP="005448D3">
      <w:pPr>
        <w:pStyle w:val="02Flietextbold"/>
        <w:rPr>
          <w:lang w:val="it-IT"/>
        </w:rPr>
      </w:pPr>
      <w:r w:rsidRPr="005448D3">
        <w:rPr>
          <w:lang w:val="it-IT"/>
        </w:rPr>
        <w:t xml:space="preserve">• Sportiva, leggera, corta e sicura: </w:t>
      </w:r>
      <w:r w:rsidR="007D657F" w:rsidRPr="005448D3">
        <w:rPr>
          <w:lang w:val="it-IT"/>
        </w:rPr>
        <w:t>nel 1996</w:t>
      </w:r>
      <w:r w:rsidR="007D657F">
        <w:rPr>
          <w:lang w:val="it-IT"/>
        </w:rPr>
        <w:t xml:space="preserve"> </w:t>
      </w:r>
      <w:r w:rsidRPr="005448D3">
        <w:rPr>
          <w:lang w:val="it-IT"/>
        </w:rPr>
        <w:t xml:space="preserve">questa roadster compatta stabilisce nuovi standard </w:t>
      </w:r>
    </w:p>
    <w:p w14:paraId="5FEF8A9F" w14:textId="77ED11ED" w:rsidR="005448D3" w:rsidRPr="005448D3" w:rsidRDefault="005448D3" w:rsidP="005448D3">
      <w:pPr>
        <w:pStyle w:val="02Flietextbold"/>
        <w:rPr>
          <w:lang w:val="it-IT"/>
        </w:rPr>
      </w:pPr>
      <w:r w:rsidRPr="005448D3">
        <w:rPr>
          <w:lang w:val="it-IT"/>
        </w:rPr>
        <w:t xml:space="preserve">• </w:t>
      </w:r>
      <w:proofErr w:type="spellStart"/>
      <w:r>
        <w:rPr>
          <w:lang w:val="it-IT"/>
        </w:rPr>
        <w:t>Trendsetter</w:t>
      </w:r>
      <w:proofErr w:type="spellEnd"/>
      <w:r>
        <w:rPr>
          <w:lang w:val="it-IT"/>
        </w:rPr>
        <w:t xml:space="preserve"> ed espressione di massima tecnologia </w:t>
      </w:r>
    </w:p>
    <w:p w14:paraId="53F2F0D4" w14:textId="3F4E8EDC" w:rsidR="00F11E9B" w:rsidRDefault="005448D3" w:rsidP="005448D3">
      <w:pPr>
        <w:pStyle w:val="02Flietextbold"/>
        <w:rPr>
          <w:lang w:val="it-IT"/>
        </w:rPr>
      </w:pPr>
      <w:r w:rsidRPr="005448D3">
        <w:rPr>
          <w:lang w:val="it-IT"/>
        </w:rPr>
        <w:t xml:space="preserve">• Oggi, </w:t>
      </w:r>
      <w:r>
        <w:rPr>
          <w:lang w:val="it-IT"/>
        </w:rPr>
        <w:t xml:space="preserve">una ricercata </w:t>
      </w:r>
      <w:proofErr w:type="spellStart"/>
      <w:r>
        <w:rPr>
          <w:lang w:val="it-IT"/>
        </w:rPr>
        <w:t>yougtimer</w:t>
      </w:r>
      <w:proofErr w:type="spellEnd"/>
    </w:p>
    <w:p w14:paraId="43CB74B9" w14:textId="54BA401B" w:rsidR="007D657F" w:rsidRDefault="007D657F" w:rsidP="005448D3">
      <w:pPr>
        <w:pStyle w:val="02Flietextbold"/>
        <w:rPr>
          <w:lang w:val="it-IT"/>
        </w:rPr>
      </w:pPr>
      <w:r w:rsidRPr="007D657F">
        <w:rPr>
          <w:lang w:val="it-IT"/>
        </w:rPr>
        <w:t xml:space="preserve">• </w:t>
      </w:r>
      <w:r w:rsidR="00296C2B">
        <w:rPr>
          <w:lang w:val="it-IT"/>
        </w:rPr>
        <w:t xml:space="preserve">Una SLK prima serie festeggerà </w:t>
      </w:r>
      <w:r w:rsidR="00296C2B" w:rsidRPr="00296C2B">
        <w:rPr>
          <w:lang w:val="it-IT"/>
        </w:rPr>
        <w:t>ad Auto e Moto d</w:t>
      </w:r>
      <w:r w:rsidR="00296C2B">
        <w:rPr>
          <w:lang w:val="it-IT"/>
        </w:rPr>
        <w:t xml:space="preserve">’Epoca i 25 </w:t>
      </w:r>
      <w:r w:rsidR="00296C2B" w:rsidRPr="007D657F">
        <w:rPr>
          <w:lang w:val="it-IT"/>
        </w:rPr>
        <w:t>anni della leggendaria roadster della Stella</w:t>
      </w:r>
      <w:r w:rsidR="00296C2B">
        <w:rPr>
          <w:lang w:val="it-IT"/>
        </w:rPr>
        <w:t>, con un</w:t>
      </w:r>
      <w:r w:rsidRPr="007D657F">
        <w:rPr>
          <w:lang w:val="it-IT"/>
        </w:rPr>
        <w:t xml:space="preserve"> </w:t>
      </w:r>
      <w:r>
        <w:rPr>
          <w:lang w:val="it-IT"/>
        </w:rPr>
        <w:t>‘</w:t>
      </w:r>
      <w:proofErr w:type="spellStart"/>
      <w:r>
        <w:rPr>
          <w:lang w:val="it-IT"/>
        </w:rPr>
        <w:t>fuorisalone</w:t>
      </w:r>
      <w:proofErr w:type="spellEnd"/>
      <w:r>
        <w:rPr>
          <w:lang w:val="it-IT"/>
        </w:rPr>
        <w:t xml:space="preserve">’ </w:t>
      </w:r>
      <w:r>
        <w:rPr>
          <w:lang w:val="it-IT"/>
        </w:rPr>
        <w:t>davanti a</w:t>
      </w:r>
      <w:r w:rsidRPr="007D657F">
        <w:rPr>
          <w:lang w:val="it-IT"/>
        </w:rPr>
        <w:t>ll’Hotel NH Padova, a pochi me</w:t>
      </w:r>
      <w:r w:rsidR="00296C2B">
        <w:rPr>
          <w:lang w:val="it-IT"/>
        </w:rPr>
        <w:t>tri dai padiglioni della Fiera</w:t>
      </w:r>
      <w:bookmarkStart w:id="0" w:name="_GoBack"/>
      <w:bookmarkEnd w:id="0"/>
    </w:p>
    <w:p w14:paraId="4828041A" w14:textId="77777777" w:rsidR="005448D3" w:rsidRPr="005448D3" w:rsidRDefault="005448D3" w:rsidP="005448D3">
      <w:pPr>
        <w:pStyle w:val="02Flietextbold"/>
        <w:ind w:left="720"/>
        <w:rPr>
          <w:lang w:val="it-IT"/>
        </w:rPr>
      </w:pPr>
    </w:p>
    <w:p w14:paraId="011512A6" w14:textId="2E1B1EA2" w:rsidR="005448D3" w:rsidRPr="005448D3" w:rsidRDefault="005448D3" w:rsidP="007448D3">
      <w:pPr>
        <w:pStyle w:val="01Flietext"/>
        <w:spacing w:after="340" w:line="324" w:lineRule="auto"/>
        <w:ind w:right="822"/>
        <w:rPr>
          <w:lang w:val="it-IT"/>
        </w:rPr>
      </w:pPr>
      <w:r w:rsidRPr="005448D3">
        <w:rPr>
          <w:lang w:val="it-IT"/>
        </w:rPr>
        <w:t xml:space="preserve">Venticinque anni fa, con il suo </w:t>
      </w:r>
      <w:proofErr w:type="spellStart"/>
      <w:r>
        <w:rPr>
          <w:lang w:val="it-IT"/>
        </w:rPr>
        <w:t>concept</w:t>
      </w:r>
      <w:proofErr w:type="spellEnd"/>
      <w:r w:rsidRPr="005448D3">
        <w:rPr>
          <w:lang w:val="it-IT"/>
        </w:rPr>
        <w:t xml:space="preserve"> rivoluzionario</w:t>
      </w:r>
      <w:r>
        <w:rPr>
          <w:lang w:val="it-IT"/>
        </w:rPr>
        <w:t xml:space="preserve"> </w:t>
      </w:r>
      <w:r w:rsidR="007D657F">
        <w:rPr>
          <w:lang w:val="it-IT"/>
        </w:rPr>
        <w:t xml:space="preserve">la prima generazione di SLK </w:t>
      </w:r>
      <w:r>
        <w:rPr>
          <w:lang w:val="it-IT"/>
        </w:rPr>
        <w:t xml:space="preserve">destò grande sorpresa e </w:t>
      </w:r>
      <w:r w:rsidRPr="005448D3">
        <w:rPr>
          <w:lang w:val="it-IT"/>
        </w:rPr>
        <w:t xml:space="preserve">non solo </w:t>
      </w:r>
      <w:r>
        <w:rPr>
          <w:lang w:val="it-IT"/>
        </w:rPr>
        <w:t xml:space="preserve">tra </w:t>
      </w:r>
      <w:r w:rsidRPr="005448D3">
        <w:rPr>
          <w:lang w:val="it-IT"/>
        </w:rPr>
        <w:t xml:space="preserve">gli appassionati di roadster: grazie al suo tetto </w:t>
      </w:r>
      <w:r>
        <w:rPr>
          <w:lang w:val="it-IT"/>
        </w:rPr>
        <w:t>ripiegabile in metallo</w:t>
      </w:r>
      <w:r w:rsidR="00960331">
        <w:rPr>
          <w:lang w:val="it-IT"/>
        </w:rPr>
        <w:t>,</w:t>
      </w:r>
      <w:r w:rsidRPr="005448D3">
        <w:rPr>
          <w:lang w:val="it-IT"/>
        </w:rPr>
        <w:t xml:space="preserve"> </w:t>
      </w:r>
      <w:r w:rsidR="00960331" w:rsidRPr="005448D3">
        <w:rPr>
          <w:lang w:val="it-IT"/>
        </w:rPr>
        <w:t xml:space="preserve">in </w:t>
      </w:r>
      <w:r w:rsidR="007D657F">
        <w:rPr>
          <w:lang w:val="it-IT"/>
        </w:rPr>
        <w:t>25</w:t>
      </w:r>
      <w:r w:rsidR="00960331">
        <w:rPr>
          <w:lang w:val="it-IT"/>
        </w:rPr>
        <w:t xml:space="preserve"> secondi,</w:t>
      </w:r>
      <w:r w:rsidR="00960331" w:rsidRPr="005448D3">
        <w:rPr>
          <w:lang w:val="it-IT"/>
        </w:rPr>
        <w:t xml:space="preserve"> </w:t>
      </w:r>
      <w:r w:rsidRPr="005448D3">
        <w:rPr>
          <w:lang w:val="it-IT"/>
        </w:rPr>
        <w:t xml:space="preserve">la SLK (serie di modelli R 170) </w:t>
      </w:r>
      <w:r w:rsidR="007D657F">
        <w:rPr>
          <w:lang w:val="it-IT"/>
        </w:rPr>
        <w:t>riusciva a</w:t>
      </w:r>
      <w:r w:rsidR="00960331">
        <w:rPr>
          <w:lang w:val="it-IT"/>
        </w:rPr>
        <w:t xml:space="preserve"> trasformarsi da</w:t>
      </w:r>
      <w:r w:rsidRPr="005448D3">
        <w:rPr>
          <w:lang w:val="it-IT"/>
        </w:rPr>
        <w:t xml:space="preserve"> scoperta </w:t>
      </w:r>
      <w:r w:rsidR="00960331">
        <w:rPr>
          <w:lang w:val="it-IT"/>
        </w:rPr>
        <w:t>a</w:t>
      </w:r>
      <w:r w:rsidRPr="005448D3">
        <w:rPr>
          <w:lang w:val="it-IT"/>
        </w:rPr>
        <w:t xml:space="preserve"> coupé</w:t>
      </w:r>
      <w:r w:rsidR="00960331">
        <w:rPr>
          <w:lang w:val="it-IT"/>
        </w:rPr>
        <w:t>,</w:t>
      </w:r>
      <w:r w:rsidRPr="005448D3">
        <w:rPr>
          <w:lang w:val="it-IT"/>
        </w:rPr>
        <w:t xml:space="preserve"> con </w:t>
      </w:r>
      <w:r w:rsidR="007D657F">
        <w:rPr>
          <w:lang w:val="it-IT"/>
        </w:rPr>
        <w:t xml:space="preserve">un </w:t>
      </w:r>
      <w:r w:rsidRPr="005448D3">
        <w:rPr>
          <w:lang w:val="it-IT"/>
        </w:rPr>
        <w:t>tetto fisso in acciaio insonorizza</w:t>
      </w:r>
      <w:r w:rsidR="007D657F">
        <w:rPr>
          <w:lang w:val="it-IT"/>
        </w:rPr>
        <w:t>to</w:t>
      </w:r>
      <w:r w:rsidRPr="005448D3">
        <w:rPr>
          <w:lang w:val="it-IT"/>
        </w:rPr>
        <w:t xml:space="preserve">. E </w:t>
      </w:r>
      <w:r w:rsidR="00960331">
        <w:rPr>
          <w:lang w:val="it-IT"/>
        </w:rPr>
        <w:t xml:space="preserve">si distinse anche per </w:t>
      </w:r>
      <w:r w:rsidR="007D657F">
        <w:rPr>
          <w:lang w:val="it-IT"/>
        </w:rPr>
        <w:t>i punteggi</w:t>
      </w:r>
      <w:r w:rsidR="002E3599">
        <w:rPr>
          <w:lang w:val="it-IT"/>
        </w:rPr>
        <w:t xml:space="preserve"> sorprendenti</w:t>
      </w:r>
      <w:r w:rsidR="00960331">
        <w:rPr>
          <w:lang w:val="it-IT"/>
        </w:rPr>
        <w:t>,</w:t>
      </w:r>
      <w:r w:rsidRPr="005448D3">
        <w:rPr>
          <w:lang w:val="it-IT"/>
        </w:rPr>
        <w:t xml:space="preserve"> ad esempio nel campo della sicurezza</w:t>
      </w:r>
      <w:r w:rsidR="00960331">
        <w:rPr>
          <w:lang w:val="it-IT"/>
        </w:rPr>
        <w:t>,</w:t>
      </w:r>
      <w:r w:rsidR="00960331" w:rsidRPr="00960331">
        <w:rPr>
          <w:lang w:val="it-IT"/>
        </w:rPr>
        <w:t xml:space="preserve"> </w:t>
      </w:r>
      <w:r w:rsidR="00960331">
        <w:rPr>
          <w:lang w:val="it-IT"/>
        </w:rPr>
        <w:t>grazie ad</w:t>
      </w:r>
      <w:r w:rsidR="00960331" w:rsidRPr="005448D3">
        <w:rPr>
          <w:lang w:val="it-IT"/>
        </w:rPr>
        <w:t xml:space="preserve"> una</w:t>
      </w:r>
      <w:r w:rsidR="00960331">
        <w:rPr>
          <w:lang w:val="it-IT"/>
        </w:rPr>
        <w:t xml:space="preserve"> serie di ulteriori innovazioni. La SLK si dimostrò eccellente in tutti i crash test rilevanti, incluso il </w:t>
      </w:r>
      <w:proofErr w:type="spellStart"/>
      <w:r w:rsidR="00960331">
        <w:rPr>
          <w:lang w:val="it-IT"/>
        </w:rPr>
        <w:t>rollover</w:t>
      </w:r>
      <w:proofErr w:type="spellEnd"/>
      <w:r w:rsidR="00960331">
        <w:rPr>
          <w:lang w:val="it-IT"/>
        </w:rPr>
        <w:t xml:space="preserve"> test. Il </w:t>
      </w:r>
      <w:proofErr w:type="spellStart"/>
      <w:r w:rsidR="00960331">
        <w:rPr>
          <w:lang w:val="it-IT"/>
        </w:rPr>
        <w:t>concept</w:t>
      </w:r>
      <w:proofErr w:type="spellEnd"/>
      <w:r w:rsidRPr="005448D3">
        <w:rPr>
          <w:lang w:val="it-IT"/>
        </w:rPr>
        <w:t xml:space="preserve"> di costruzione leggera con magnesio, tra gli altri materiali, ha ridotto il peso della versione base della SLK 200 a soli 1.270 chilogrammi. Nel 2004, nello stabilimento di Brema erano state costruite 311.222 SLK della serie R 170. </w:t>
      </w:r>
      <w:r w:rsidR="007D657F">
        <w:rPr>
          <w:lang w:val="it-IT"/>
        </w:rPr>
        <w:t>Attraverso</w:t>
      </w:r>
      <w:r w:rsidRPr="005448D3">
        <w:rPr>
          <w:lang w:val="it-IT"/>
        </w:rPr>
        <w:t xml:space="preserve"> tre generazioni</w:t>
      </w:r>
      <w:r w:rsidR="002E3599">
        <w:rPr>
          <w:lang w:val="it-IT"/>
        </w:rPr>
        <w:t>,</w:t>
      </w:r>
      <w:r w:rsidRPr="005448D3">
        <w:rPr>
          <w:lang w:val="it-IT"/>
        </w:rPr>
        <w:t xml:space="preserve"> che coprono le serie di modelli R 170, R 171 e R 172, </w:t>
      </w:r>
      <w:r w:rsidR="007D657F">
        <w:rPr>
          <w:lang w:val="it-IT"/>
        </w:rPr>
        <w:t xml:space="preserve">ne sono state vendute più di </w:t>
      </w:r>
      <w:r w:rsidRPr="005448D3">
        <w:rPr>
          <w:lang w:val="it-IT"/>
        </w:rPr>
        <w:t xml:space="preserve">710.000 unità, dal 2016 come SLC. </w:t>
      </w:r>
      <w:r w:rsidR="007D657F">
        <w:rPr>
          <w:lang w:val="it-IT"/>
        </w:rPr>
        <w:t>Oggi, la</w:t>
      </w:r>
      <w:r w:rsidRPr="005448D3">
        <w:rPr>
          <w:lang w:val="it-IT"/>
        </w:rPr>
        <w:t xml:space="preserve"> pri</w:t>
      </w:r>
      <w:r w:rsidR="002E3599">
        <w:rPr>
          <w:lang w:val="it-IT"/>
        </w:rPr>
        <w:t xml:space="preserve">ma generazione è una ricercata </w:t>
      </w:r>
      <w:proofErr w:type="spellStart"/>
      <w:r w:rsidR="002E3599">
        <w:rPr>
          <w:lang w:val="it-IT"/>
        </w:rPr>
        <w:t>youngtimer</w:t>
      </w:r>
      <w:proofErr w:type="spellEnd"/>
      <w:r w:rsidR="002E3599">
        <w:rPr>
          <w:lang w:val="it-IT"/>
        </w:rPr>
        <w:t xml:space="preserve"> e, di conseguenza, è già nella sua seconda fase di vita</w:t>
      </w:r>
      <w:r w:rsidRPr="005448D3">
        <w:rPr>
          <w:lang w:val="it-IT"/>
        </w:rPr>
        <w:t xml:space="preserve">. La rivista specializzata </w:t>
      </w:r>
      <w:r w:rsidR="007D657F">
        <w:rPr>
          <w:lang w:val="it-IT"/>
        </w:rPr>
        <w:t>‘</w:t>
      </w:r>
      <w:r w:rsidRPr="005448D3">
        <w:rPr>
          <w:lang w:val="it-IT"/>
        </w:rPr>
        <w:t xml:space="preserve">Motor </w:t>
      </w:r>
      <w:proofErr w:type="spellStart"/>
      <w:r w:rsidRPr="005448D3">
        <w:rPr>
          <w:lang w:val="it-IT"/>
        </w:rPr>
        <w:t>Klassik</w:t>
      </w:r>
      <w:proofErr w:type="spellEnd"/>
      <w:r w:rsidR="007D657F">
        <w:rPr>
          <w:lang w:val="it-IT"/>
        </w:rPr>
        <w:t>’</w:t>
      </w:r>
      <w:r w:rsidRPr="005448D3">
        <w:rPr>
          <w:lang w:val="it-IT"/>
        </w:rPr>
        <w:t xml:space="preserve"> ha commentato nell'aprile 2019: "La prima serie di modelli SLK (R 170) è stata un </w:t>
      </w:r>
      <w:proofErr w:type="spellStart"/>
      <w:r w:rsidRPr="005448D3">
        <w:rPr>
          <w:lang w:val="it-IT"/>
        </w:rPr>
        <w:t>bestseller</w:t>
      </w:r>
      <w:proofErr w:type="spellEnd"/>
      <w:r w:rsidRPr="005448D3">
        <w:rPr>
          <w:lang w:val="it-IT"/>
        </w:rPr>
        <w:t xml:space="preserve"> </w:t>
      </w:r>
      <w:r w:rsidR="002E3599">
        <w:rPr>
          <w:lang w:val="it-IT"/>
        </w:rPr>
        <w:t>ch</w:t>
      </w:r>
      <w:r w:rsidRPr="005448D3">
        <w:rPr>
          <w:lang w:val="it-IT"/>
        </w:rPr>
        <w:t xml:space="preserve">e aveva </w:t>
      </w:r>
      <w:r w:rsidR="002E3599">
        <w:rPr>
          <w:lang w:val="it-IT"/>
        </w:rPr>
        <w:t xml:space="preserve">già </w:t>
      </w:r>
      <w:r w:rsidRPr="005448D3">
        <w:rPr>
          <w:lang w:val="it-IT"/>
        </w:rPr>
        <w:t>le caratteristiche di un classico".</w:t>
      </w:r>
    </w:p>
    <w:p w14:paraId="69F047DB" w14:textId="52E389CB" w:rsidR="002E3599" w:rsidRPr="002E3599" w:rsidRDefault="002E3599" w:rsidP="002E3599">
      <w:pPr>
        <w:pStyle w:val="01Flietext"/>
        <w:spacing w:after="340" w:line="324" w:lineRule="auto"/>
        <w:ind w:right="822"/>
        <w:rPr>
          <w:lang w:val="it-IT"/>
        </w:rPr>
      </w:pPr>
      <w:r w:rsidRPr="002E3599">
        <w:rPr>
          <w:lang w:val="it-IT"/>
        </w:rPr>
        <w:t xml:space="preserve">La roadster ha preso il nome durante la fase di progettazione, quando gli ingegneri la chiamavano "SL </w:t>
      </w:r>
      <w:proofErr w:type="spellStart"/>
      <w:r w:rsidRPr="002E3599">
        <w:rPr>
          <w:lang w:val="it-IT"/>
        </w:rPr>
        <w:t>kurz</w:t>
      </w:r>
      <w:proofErr w:type="spellEnd"/>
      <w:r w:rsidRPr="002E3599">
        <w:rPr>
          <w:lang w:val="it-IT"/>
        </w:rPr>
        <w:t>" (compatta) in omaggio alla Mercedes-Benz SL. In effetti, la serie di modelli R 170, con una lunghezza della carrozzeria di 3.995 millimetri, era di circa 500 millimetri più corta delle SL Roadster dell'allora attuale serie di modelli R 129.</w:t>
      </w:r>
    </w:p>
    <w:p w14:paraId="42018FCC" w14:textId="564ED2ED" w:rsidR="002E3599" w:rsidRPr="002E3599" w:rsidRDefault="002E3599" w:rsidP="002E3599">
      <w:pPr>
        <w:pStyle w:val="01Flietext"/>
        <w:spacing w:after="340" w:line="324" w:lineRule="auto"/>
        <w:ind w:right="822"/>
        <w:rPr>
          <w:rFonts w:ascii="MB Corpo S Text Office" w:hAnsi="MB Corpo S Text Office"/>
        </w:rPr>
      </w:pPr>
      <w:proofErr w:type="spellStart"/>
      <w:r w:rsidRPr="002E3599">
        <w:rPr>
          <w:rFonts w:ascii="MB Corpo S Text Office" w:hAnsi="MB Corpo S Text Office"/>
        </w:rPr>
        <w:t>Anteprima</w:t>
      </w:r>
      <w:proofErr w:type="spellEnd"/>
      <w:r w:rsidRPr="002E3599">
        <w:rPr>
          <w:rFonts w:ascii="MB Corpo S Text Office" w:hAnsi="MB Corpo S Text Office"/>
        </w:rPr>
        <w:t xml:space="preserve"> </w:t>
      </w:r>
      <w:proofErr w:type="spellStart"/>
      <w:r w:rsidRPr="002E3599">
        <w:rPr>
          <w:rFonts w:ascii="MB Corpo S Text Office" w:hAnsi="MB Corpo S Text Office"/>
        </w:rPr>
        <w:t>mondiale</w:t>
      </w:r>
      <w:proofErr w:type="spellEnd"/>
      <w:r w:rsidRPr="002E3599">
        <w:rPr>
          <w:rFonts w:ascii="MB Corpo S Text Office" w:hAnsi="MB Corpo S Text Office"/>
        </w:rPr>
        <w:t xml:space="preserve"> a Torino</w:t>
      </w:r>
    </w:p>
    <w:p w14:paraId="50F66CE2" w14:textId="49487705" w:rsidR="002E3599" w:rsidRPr="002E3599" w:rsidRDefault="002E3599" w:rsidP="002E3599">
      <w:pPr>
        <w:pStyle w:val="01Flietext"/>
        <w:spacing w:after="340" w:line="324" w:lineRule="auto"/>
        <w:ind w:right="822"/>
        <w:rPr>
          <w:lang w:val="it-IT"/>
        </w:rPr>
      </w:pPr>
      <w:r w:rsidRPr="002E3599">
        <w:rPr>
          <w:lang w:val="it-IT"/>
        </w:rPr>
        <w:t xml:space="preserve">La versione di serie della SLK fu presentata al Salone Internazionale dell'Automobile di Torino il 22 aprile 1996. Questa vettura sportiva si adattava perfettamente all'epoca: le due posti </w:t>
      </w:r>
      <w:r w:rsidR="00CD3A57">
        <w:rPr>
          <w:lang w:val="it-IT"/>
        </w:rPr>
        <w:t>scoperte</w:t>
      </w:r>
      <w:r w:rsidRPr="002E3599">
        <w:rPr>
          <w:lang w:val="it-IT"/>
        </w:rPr>
        <w:t xml:space="preserve"> </w:t>
      </w:r>
      <w:r w:rsidR="00CD3A57">
        <w:rPr>
          <w:lang w:val="it-IT"/>
        </w:rPr>
        <w:lastRenderedPageBreak/>
        <w:t>vivevano, infatti, una forte fase di</w:t>
      </w:r>
      <w:r w:rsidRPr="002E3599">
        <w:rPr>
          <w:lang w:val="it-IT"/>
        </w:rPr>
        <w:t xml:space="preserve"> rinascimento. In Europa occidentale, il numero annuo di immatricolazioni di auto in questo segmento di mercato è passato da 11.300 nel 1992 a 98.500 nel 1995. La SLK ha contribuito al boom delle vetture scoperte degli anni '90 e 2000. Per un </w:t>
      </w:r>
      <w:r w:rsidR="00CD3A57">
        <w:rPr>
          <w:lang w:val="it-IT"/>
        </w:rPr>
        <w:t>certo periodo</w:t>
      </w:r>
      <w:r w:rsidRPr="002E3599">
        <w:rPr>
          <w:lang w:val="it-IT"/>
        </w:rPr>
        <w:t xml:space="preserve"> è stata l'auto con tetto </w:t>
      </w:r>
      <w:r w:rsidR="00CD3A57">
        <w:rPr>
          <w:lang w:val="it-IT"/>
        </w:rPr>
        <w:t>ripiegabile</w:t>
      </w:r>
      <w:r w:rsidRPr="002E3599">
        <w:rPr>
          <w:lang w:val="it-IT"/>
        </w:rPr>
        <w:t xml:space="preserve"> in metallo </w:t>
      </w:r>
      <w:r w:rsidR="00CD3A57" w:rsidRPr="002E3599">
        <w:rPr>
          <w:lang w:val="it-IT"/>
        </w:rPr>
        <w:t xml:space="preserve">più venduta </w:t>
      </w:r>
      <w:r w:rsidRPr="002E3599">
        <w:rPr>
          <w:lang w:val="it-IT"/>
        </w:rPr>
        <w:t xml:space="preserve">in Germania. La SLK era di grande importanza per il marchio perché si rivolgeva a un gruppo di acquirenti più giovani e orientati </w:t>
      </w:r>
      <w:r w:rsidR="00CD3A57">
        <w:rPr>
          <w:lang w:val="it-IT"/>
        </w:rPr>
        <w:t xml:space="preserve">al </w:t>
      </w:r>
      <w:proofErr w:type="spellStart"/>
      <w:r w:rsidR="00CD3A57">
        <w:rPr>
          <w:lang w:val="it-IT"/>
        </w:rPr>
        <w:t>lifestyle</w:t>
      </w:r>
      <w:proofErr w:type="spellEnd"/>
      <w:r w:rsidRPr="002E3599">
        <w:rPr>
          <w:lang w:val="it-IT"/>
        </w:rPr>
        <w:t xml:space="preserve">. </w:t>
      </w:r>
      <w:proofErr w:type="spellStart"/>
      <w:r w:rsidRPr="002E3599">
        <w:rPr>
          <w:lang w:val="it-IT"/>
        </w:rPr>
        <w:t>Jürgen</w:t>
      </w:r>
      <w:proofErr w:type="spellEnd"/>
      <w:r w:rsidRPr="002E3599">
        <w:rPr>
          <w:lang w:val="it-IT"/>
        </w:rPr>
        <w:t xml:space="preserve"> </w:t>
      </w:r>
      <w:proofErr w:type="spellStart"/>
      <w:r w:rsidRPr="002E3599">
        <w:rPr>
          <w:lang w:val="it-IT"/>
        </w:rPr>
        <w:t>Hubbert</w:t>
      </w:r>
      <w:proofErr w:type="spellEnd"/>
      <w:r w:rsidRPr="002E3599">
        <w:rPr>
          <w:lang w:val="it-IT"/>
        </w:rPr>
        <w:t xml:space="preserve">, all'epoca membro del consiglio di amministrazione di Mercedes-Benz, ha dichiarato: "I modelli SLK, CLK e la Classe </w:t>
      </w:r>
      <w:proofErr w:type="gramStart"/>
      <w:r w:rsidRPr="002E3599">
        <w:rPr>
          <w:lang w:val="it-IT"/>
        </w:rPr>
        <w:t>M hanno</w:t>
      </w:r>
      <w:proofErr w:type="gramEnd"/>
      <w:r w:rsidRPr="002E3599">
        <w:rPr>
          <w:lang w:val="it-IT"/>
        </w:rPr>
        <w:t xml:space="preserve"> contribuito molto a una nuova immagine di Mercedes-Benz".</w:t>
      </w:r>
    </w:p>
    <w:p w14:paraId="4BF0F0DC" w14:textId="49F731AF" w:rsidR="002E3599" w:rsidRPr="002E3599" w:rsidRDefault="002E3599" w:rsidP="002E3599">
      <w:pPr>
        <w:pStyle w:val="01Flietext"/>
        <w:spacing w:after="340" w:line="324" w:lineRule="auto"/>
        <w:ind w:right="822"/>
        <w:rPr>
          <w:lang w:val="it-IT"/>
        </w:rPr>
      </w:pPr>
      <w:r w:rsidRPr="002E3599">
        <w:rPr>
          <w:lang w:val="it-IT"/>
        </w:rPr>
        <w:t xml:space="preserve">Uno studio presentato a </w:t>
      </w:r>
      <w:r w:rsidR="001E65B6">
        <w:rPr>
          <w:lang w:val="it-IT"/>
        </w:rPr>
        <w:t xml:space="preserve">Torino nell'aprile 1994 destò grande attenzione da parte del </w:t>
      </w:r>
      <w:r w:rsidRPr="002E3599">
        <w:rPr>
          <w:lang w:val="it-IT"/>
        </w:rPr>
        <w:t xml:space="preserve">pubblico </w:t>
      </w:r>
      <w:r w:rsidR="001E65B6">
        <w:rPr>
          <w:lang w:val="it-IT"/>
        </w:rPr>
        <w:t xml:space="preserve">nei confronti di questa </w:t>
      </w:r>
      <w:r w:rsidRPr="002E3599">
        <w:rPr>
          <w:lang w:val="it-IT"/>
        </w:rPr>
        <w:t xml:space="preserve">roadster. Si basava sul lavoro del designer Michael </w:t>
      </w:r>
      <w:proofErr w:type="spellStart"/>
      <w:r w:rsidRPr="002E3599">
        <w:rPr>
          <w:lang w:val="it-IT"/>
        </w:rPr>
        <w:t>Mauer</w:t>
      </w:r>
      <w:proofErr w:type="spellEnd"/>
      <w:r w:rsidRPr="002E3599">
        <w:rPr>
          <w:lang w:val="it-IT"/>
        </w:rPr>
        <w:t xml:space="preserve"> e si avvicinava molto al modello di produzione successivo. Il modello di </w:t>
      </w:r>
      <w:proofErr w:type="spellStart"/>
      <w:r w:rsidRPr="002E3599">
        <w:rPr>
          <w:lang w:val="it-IT"/>
        </w:rPr>
        <w:t>Mauer</w:t>
      </w:r>
      <w:proofErr w:type="spellEnd"/>
      <w:r w:rsidRPr="002E3599">
        <w:rPr>
          <w:lang w:val="it-IT"/>
        </w:rPr>
        <w:t xml:space="preserve"> con sbalzi corti nella parte anteriore e posteriore in combinazione con un passo relativamente lungo ha evidenziato molti dettagli di design, dal cofano con le sue cupole elettriche a un sorprendente bordo di fuga del flusso d'aria nella parte posteriore. Una seconda </w:t>
      </w:r>
      <w:proofErr w:type="spellStart"/>
      <w:r w:rsidRPr="002E3599">
        <w:rPr>
          <w:lang w:val="it-IT"/>
        </w:rPr>
        <w:t>concept</w:t>
      </w:r>
      <w:proofErr w:type="spellEnd"/>
      <w:r w:rsidRPr="002E3599">
        <w:rPr>
          <w:lang w:val="it-IT"/>
        </w:rPr>
        <w:t xml:space="preserve"> car</w:t>
      </w:r>
      <w:r w:rsidR="001E65B6">
        <w:rPr>
          <w:lang w:val="it-IT"/>
        </w:rPr>
        <w:t>,</w:t>
      </w:r>
      <w:r w:rsidRPr="002E3599">
        <w:rPr>
          <w:lang w:val="it-IT"/>
        </w:rPr>
        <w:t xml:space="preserve"> presentata a Parigi nell'autunno 1994</w:t>
      </w:r>
      <w:r w:rsidR="001E65B6">
        <w:rPr>
          <w:lang w:val="it-IT"/>
        </w:rPr>
        <w:t>,</w:t>
      </w:r>
      <w:r w:rsidRPr="002E3599">
        <w:rPr>
          <w:lang w:val="it-IT"/>
        </w:rPr>
        <w:t xml:space="preserve"> mostrava non solo il tetto vario, ma anche un design interno unico. Dal 1996 in poi, </w:t>
      </w:r>
      <w:r w:rsidR="001E65B6">
        <w:rPr>
          <w:lang w:val="it-IT"/>
        </w:rPr>
        <w:t>la versione di serie</w:t>
      </w:r>
      <w:r w:rsidRPr="002E3599">
        <w:rPr>
          <w:lang w:val="it-IT"/>
        </w:rPr>
        <w:t xml:space="preserve"> ha attirato molta attenzione grazie </w:t>
      </w:r>
      <w:r w:rsidR="001E65B6">
        <w:rPr>
          <w:lang w:val="it-IT"/>
        </w:rPr>
        <w:t xml:space="preserve">anche </w:t>
      </w:r>
      <w:r w:rsidRPr="002E3599">
        <w:rPr>
          <w:lang w:val="it-IT"/>
        </w:rPr>
        <w:t>ai suoi interni sorprendentemente colorati e vari</w:t>
      </w:r>
      <w:r w:rsidR="001E65B6">
        <w:rPr>
          <w:lang w:val="it-IT"/>
        </w:rPr>
        <w:t>,</w:t>
      </w:r>
      <w:r w:rsidRPr="002E3599">
        <w:rPr>
          <w:lang w:val="it-IT"/>
        </w:rPr>
        <w:t xml:space="preserve"> combinati con colori esterni </w:t>
      </w:r>
      <w:r w:rsidR="001E65B6">
        <w:rPr>
          <w:lang w:val="it-IT"/>
        </w:rPr>
        <w:t>di grande impatto</w:t>
      </w:r>
      <w:r w:rsidRPr="002E3599">
        <w:rPr>
          <w:lang w:val="it-IT"/>
        </w:rPr>
        <w:t>.</w:t>
      </w:r>
    </w:p>
    <w:p w14:paraId="4CA255E9" w14:textId="28FE5824" w:rsidR="001E65B6" w:rsidRPr="007D657F" w:rsidRDefault="001E65B6" w:rsidP="001E65B6">
      <w:pPr>
        <w:pStyle w:val="01Flietext"/>
        <w:spacing w:after="340" w:line="324" w:lineRule="auto"/>
        <w:ind w:right="822"/>
        <w:rPr>
          <w:rFonts w:ascii="MB Corpo S Text Office" w:hAnsi="MB Corpo S Text Office"/>
          <w:lang w:val="it-IT"/>
        </w:rPr>
      </w:pPr>
      <w:r w:rsidRPr="007D657F">
        <w:rPr>
          <w:rFonts w:ascii="MB Corpo S Text Office" w:hAnsi="MB Corpo S Text Office"/>
          <w:lang w:val="it-IT"/>
        </w:rPr>
        <w:t>Infrangere le regole: il tetto ripiegabile in metallo</w:t>
      </w:r>
    </w:p>
    <w:p w14:paraId="0AC6A21C" w14:textId="52A606F2" w:rsidR="001E65B6" w:rsidRPr="001E65B6" w:rsidRDefault="001E65B6" w:rsidP="001E65B6">
      <w:pPr>
        <w:pStyle w:val="01Flietext"/>
        <w:spacing w:after="340" w:line="324" w:lineRule="auto"/>
        <w:ind w:right="822"/>
        <w:rPr>
          <w:lang w:val="it-IT"/>
        </w:rPr>
      </w:pPr>
      <w:r w:rsidRPr="001E65B6">
        <w:rPr>
          <w:lang w:val="it-IT"/>
        </w:rPr>
        <w:t xml:space="preserve">Il tetto </w:t>
      </w:r>
      <w:r>
        <w:rPr>
          <w:lang w:val="it-IT"/>
        </w:rPr>
        <w:t xml:space="preserve">ripiegabile </w:t>
      </w:r>
      <w:r w:rsidRPr="001E65B6">
        <w:rPr>
          <w:lang w:val="it-IT"/>
        </w:rPr>
        <w:t>in acciaio della SLK</w:t>
      </w:r>
      <w:r>
        <w:rPr>
          <w:lang w:val="it-IT"/>
        </w:rPr>
        <w:t>,</w:t>
      </w:r>
      <w:r w:rsidRPr="001E65B6">
        <w:rPr>
          <w:lang w:val="it-IT"/>
        </w:rPr>
        <w:t xml:space="preserve"> in alternativa alla classica capote in tessuto</w:t>
      </w:r>
      <w:r w:rsidR="00D548B3">
        <w:rPr>
          <w:lang w:val="it-IT"/>
        </w:rPr>
        <w:t>,</w:t>
      </w:r>
      <w:r w:rsidRPr="001E65B6">
        <w:rPr>
          <w:lang w:val="it-IT"/>
        </w:rPr>
        <w:t xml:space="preserve"> è stato un risultato tecnico eccezionale e molto ammirato </w:t>
      </w:r>
      <w:r w:rsidR="00D548B3">
        <w:rPr>
          <w:lang w:val="it-IT"/>
        </w:rPr>
        <w:t>di questa</w:t>
      </w:r>
      <w:r w:rsidRPr="001E65B6">
        <w:rPr>
          <w:lang w:val="it-IT"/>
        </w:rPr>
        <w:t xml:space="preserve"> roadster. L'idea non era del tutto nuova per l'industria automobilistica, ma i pochi progetti precedenti prevedevano l'abbassamento dell'intero tetto nel bagagliaio, che occupava molto spazio. Gli ingegneri Mercedes-Benz hanno rivoluzionato il concetto con un proc</w:t>
      </w:r>
      <w:r w:rsidR="00D548B3">
        <w:rPr>
          <w:lang w:val="it-IT"/>
        </w:rPr>
        <w:t>esso noto internamente come il ‘</w:t>
      </w:r>
      <w:proofErr w:type="spellStart"/>
      <w:r w:rsidR="00D548B3" w:rsidRPr="00D548B3">
        <w:rPr>
          <w:lang w:val="it-IT"/>
        </w:rPr>
        <w:t>trick</w:t>
      </w:r>
      <w:proofErr w:type="spellEnd"/>
      <w:r w:rsidR="00D548B3" w:rsidRPr="00D548B3">
        <w:rPr>
          <w:lang w:val="it-IT"/>
        </w:rPr>
        <w:t xml:space="preserve"> with the </w:t>
      </w:r>
      <w:proofErr w:type="spellStart"/>
      <w:r w:rsidR="00D548B3" w:rsidRPr="00D548B3">
        <w:rPr>
          <w:lang w:val="it-IT"/>
        </w:rPr>
        <w:t>kink</w:t>
      </w:r>
      <w:proofErr w:type="spellEnd"/>
      <w:r w:rsidR="00D548B3">
        <w:rPr>
          <w:lang w:val="it-IT"/>
        </w:rPr>
        <w:t>’</w:t>
      </w:r>
      <w:r w:rsidRPr="001E65B6">
        <w:rPr>
          <w:lang w:val="it-IT"/>
        </w:rPr>
        <w:t>: il tetto in acciaio e pannelli di vetro ripiegati sotto il cofano del bagagliaio, che si apriva nella direzione di marcia. Ciò significava che la parte posteriore della carrozzeria poteva essere mantenuta corta e, anche quando il tetto era aperto, c'era ancora spazio per i bagagli nel bagagliaio.</w:t>
      </w:r>
    </w:p>
    <w:p w14:paraId="0145C413" w14:textId="597307A4" w:rsidR="001E65B6" w:rsidRPr="001E65B6" w:rsidRDefault="001E65B6" w:rsidP="001E65B6">
      <w:pPr>
        <w:pStyle w:val="01Flietext"/>
        <w:spacing w:after="340" w:line="324" w:lineRule="auto"/>
        <w:ind w:right="822"/>
        <w:rPr>
          <w:lang w:val="it-IT"/>
        </w:rPr>
      </w:pPr>
      <w:r w:rsidRPr="001E65B6">
        <w:rPr>
          <w:lang w:val="it-IT"/>
        </w:rPr>
        <w:t xml:space="preserve">Un sistema elettroidraulico ha </w:t>
      </w:r>
      <w:r w:rsidR="00D548B3">
        <w:rPr>
          <w:lang w:val="it-IT"/>
        </w:rPr>
        <w:t>assolto</w:t>
      </w:r>
      <w:r w:rsidRPr="001E65B6">
        <w:rPr>
          <w:lang w:val="it-IT"/>
        </w:rPr>
        <w:t xml:space="preserve"> il processo di apertura e chiusura con l'ausilio di cinque cilindri idraulici. Prima dell'inizio della produzione in serie, 30 prototipi hanno dovuto </w:t>
      </w:r>
      <w:r w:rsidR="00D548B3">
        <w:rPr>
          <w:lang w:val="it-IT"/>
        </w:rPr>
        <w:t>simulare</w:t>
      </w:r>
      <w:r w:rsidRPr="001E65B6">
        <w:rPr>
          <w:lang w:val="it-IT"/>
        </w:rPr>
        <w:t xml:space="preserve"> il processo di apertura e chiusura 20.000 volte ciascuno. </w:t>
      </w:r>
      <w:r w:rsidR="00D548B3">
        <w:rPr>
          <w:lang w:val="it-IT"/>
        </w:rPr>
        <w:t>Una simulazione</w:t>
      </w:r>
      <w:r w:rsidRPr="001E65B6">
        <w:rPr>
          <w:lang w:val="it-IT"/>
        </w:rPr>
        <w:t xml:space="preserve"> n</w:t>
      </w:r>
      <w:r w:rsidR="00D548B3">
        <w:rPr>
          <w:lang w:val="it-IT"/>
        </w:rPr>
        <w:t xml:space="preserve">ell'arco di dieci anni che </w:t>
      </w:r>
      <w:r w:rsidRPr="001E65B6">
        <w:rPr>
          <w:lang w:val="it-IT"/>
        </w:rPr>
        <w:t>corrispondeva all'apertura e alla chiusura del tetto sei volte al giorno. Il funzionamento era semplice: premendo un interruttore sulla console centrale, la SLK da coupé diventava roadster, o viceversa, in 25 secondi.</w:t>
      </w:r>
    </w:p>
    <w:p w14:paraId="6C7FAD58" w14:textId="1DAD7533" w:rsidR="001E65B6" w:rsidRPr="001E65B6" w:rsidRDefault="001E65B6" w:rsidP="001E65B6">
      <w:pPr>
        <w:pStyle w:val="01Flietext"/>
        <w:spacing w:after="340" w:line="324" w:lineRule="auto"/>
        <w:ind w:right="822"/>
        <w:rPr>
          <w:lang w:val="it-IT"/>
        </w:rPr>
      </w:pPr>
      <w:r w:rsidRPr="001E65B6">
        <w:rPr>
          <w:lang w:val="it-IT"/>
        </w:rPr>
        <w:t xml:space="preserve">La filosofia di sicurezza della SLK, che all'epoca fissava gli standard nella sua classe, era degna di nota speciale. Una caratteristica sorprendente erano i due robusti </w:t>
      </w:r>
      <w:proofErr w:type="spellStart"/>
      <w:r w:rsidRPr="001E65B6">
        <w:rPr>
          <w:lang w:val="it-IT"/>
        </w:rPr>
        <w:t>roll</w:t>
      </w:r>
      <w:proofErr w:type="spellEnd"/>
      <w:r w:rsidRPr="001E65B6">
        <w:rPr>
          <w:lang w:val="it-IT"/>
        </w:rPr>
        <w:t xml:space="preserve"> bar per proteggere gli </w:t>
      </w:r>
      <w:r w:rsidRPr="001E65B6">
        <w:rPr>
          <w:lang w:val="it-IT"/>
        </w:rPr>
        <w:lastRenderedPageBreak/>
        <w:t xml:space="preserve">occupanti in caso di ribaltamento. I montanti A rinforzati con tubi hanno fornito un ulteriore contributo alla protezione degli occupanti. Inoltre, la SLK era dotata di serie di airbag, pretensionatori e limitatori di forza della cintura. La paratia ellissoidale di nuova concezione che faceva parte della struttura anteriore aumentava l'area di deformazione anteriore in caso di collisione frontale, riducendo così il rischio di restringimento del vano piedi. Nei crash test, la SLK ha soddisfatto gli standard di Mercedes-Benz, superando così </w:t>
      </w:r>
      <w:r w:rsidR="00D548B3">
        <w:rPr>
          <w:lang w:val="it-IT"/>
        </w:rPr>
        <w:t>tutti</w:t>
      </w:r>
      <w:r w:rsidRPr="001E65B6">
        <w:rPr>
          <w:lang w:val="it-IT"/>
        </w:rPr>
        <w:t xml:space="preserve"> requisiti obbligatori previsti.</w:t>
      </w:r>
    </w:p>
    <w:p w14:paraId="7929FBC2" w14:textId="77777777" w:rsidR="001E65B6" w:rsidRPr="007D657F" w:rsidRDefault="001E65B6" w:rsidP="001E65B6">
      <w:pPr>
        <w:pStyle w:val="01Flietext"/>
        <w:spacing w:after="340" w:line="324" w:lineRule="auto"/>
        <w:ind w:right="822"/>
        <w:rPr>
          <w:rFonts w:ascii="MB Corpo S Text Office" w:hAnsi="MB Corpo S Text Office"/>
          <w:lang w:val="it-IT"/>
        </w:rPr>
      </w:pPr>
      <w:r w:rsidRPr="007D657F">
        <w:rPr>
          <w:rFonts w:ascii="MB Corpo S Text Office" w:hAnsi="MB Corpo S Text Office"/>
          <w:lang w:val="it-IT"/>
        </w:rPr>
        <w:t>Motori a quattro e sei cilindri della serie di modelli R 170</w:t>
      </w:r>
    </w:p>
    <w:p w14:paraId="3C5C2893" w14:textId="58306DF5" w:rsidR="00D548B3" w:rsidRDefault="001E65B6" w:rsidP="00D548B3">
      <w:pPr>
        <w:pStyle w:val="01Flietext"/>
        <w:spacing w:after="340" w:line="324" w:lineRule="auto"/>
        <w:ind w:right="822"/>
        <w:rPr>
          <w:lang w:val="it-IT"/>
        </w:rPr>
      </w:pPr>
      <w:r w:rsidRPr="001E65B6">
        <w:rPr>
          <w:lang w:val="it-IT"/>
        </w:rPr>
        <w:t xml:space="preserve">Inizialmente, la roadster </w:t>
      </w:r>
      <w:r w:rsidR="00D548B3">
        <w:rPr>
          <w:lang w:val="it-IT"/>
        </w:rPr>
        <w:t>era disponibile nella versione</w:t>
      </w:r>
      <w:r w:rsidRPr="001E65B6">
        <w:rPr>
          <w:lang w:val="it-IT"/>
        </w:rPr>
        <w:t xml:space="preserve"> SLK 200 (100 kW/136 CV) e come versione sovralimentata SLK 230 (142 kW/193 CV). Dopo un restyling nel 2000, il sei cilindri SLK 320 (160 kW/218 CV) e SLK 32 AMG (260 kW/354 CV) hanno completato la gamma. La prima SLK ha dato il via a una piccola</w:t>
      </w:r>
      <w:r w:rsidR="00D548B3">
        <w:rPr>
          <w:lang w:val="it-IT"/>
        </w:rPr>
        <w:t>,</w:t>
      </w:r>
      <w:r w:rsidRPr="001E65B6">
        <w:rPr>
          <w:lang w:val="it-IT"/>
        </w:rPr>
        <w:t xml:space="preserve"> ma prestigiosa linea di tradizione: nel gennaio 2004, Mercedes-Benz ha presentato la SLK della serie di modelli R 171. </w:t>
      </w:r>
      <w:r w:rsidR="00D548B3">
        <w:rPr>
          <w:lang w:val="it-IT"/>
        </w:rPr>
        <w:t>Una particolarità di</w:t>
      </w:r>
      <w:r w:rsidRPr="001E65B6">
        <w:rPr>
          <w:lang w:val="it-IT"/>
        </w:rPr>
        <w:t xml:space="preserve"> quel modello era l'AIRSCA</w:t>
      </w:r>
      <w:r w:rsidR="00D548B3">
        <w:rPr>
          <w:lang w:val="it-IT"/>
        </w:rPr>
        <w:t>RF opzionale. Questa soluzione convogliava</w:t>
      </w:r>
      <w:r w:rsidRPr="001E65B6">
        <w:rPr>
          <w:lang w:val="it-IT"/>
        </w:rPr>
        <w:t xml:space="preserve"> per la prima volta aria calda tra lo schienale del sedile e il poggiatesta nella zona del collo degli occupanti e, in combinazione con il dis</w:t>
      </w:r>
      <w:r w:rsidR="00D548B3">
        <w:rPr>
          <w:lang w:val="it-IT"/>
        </w:rPr>
        <w:t xml:space="preserve">positivo antivento di serie, consentiva </w:t>
      </w:r>
      <w:r w:rsidRPr="001E65B6">
        <w:rPr>
          <w:lang w:val="it-IT"/>
        </w:rPr>
        <w:t>la guida a cielo aperto anche a basse temperature esterne. La terza generazione SLK (R 172) è stata presentata nel 2010. Nel 2016 è stata ribattezzata SLC e prodotta fino al 2020.</w:t>
      </w:r>
    </w:p>
    <w:p w14:paraId="7E7E6686" w14:textId="376BC472" w:rsidR="00992A4D" w:rsidRPr="00D548B3" w:rsidRDefault="00D548B3" w:rsidP="00992A4D">
      <w:pPr>
        <w:pStyle w:val="40Continoustext13pt"/>
        <w:spacing w:after="340" w:line="324" w:lineRule="auto"/>
        <w:ind w:right="822"/>
        <w:rPr>
          <w:rStyle w:val="Collegamentoipertestuale"/>
          <w:rFonts w:ascii="MB Corpo S Text Office Light" w:hAnsi="MB Corpo S Text Office Light"/>
          <w:sz w:val="21"/>
          <w:szCs w:val="21"/>
          <w:lang w:val="it-IT"/>
        </w:rPr>
      </w:pPr>
      <w:r w:rsidRPr="00D548B3">
        <w:rPr>
          <w:rFonts w:ascii="MB Corpo S Text Office Light" w:hAnsi="MB Corpo S Text Office Light"/>
          <w:sz w:val="21"/>
          <w:lang w:val="it-IT"/>
        </w:rPr>
        <w:t xml:space="preserve">Ulteriori informazioni su: </w:t>
      </w:r>
      <w:r w:rsidRPr="00D548B3">
        <w:rPr>
          <w:rFonts w:ascii="MB Corpo S Text Office Light" w:hAnsi="MB Corpo S Text Office Light"/>
          <w:b/>
          <w:sz w:val="21"/>
          <w:lang w:val="it-IT"/>
        </w:rPr>
        <w:t>media.mercedes-benz.it</w:t>
      </w:r>
      <w:r w:rsidRPr="00D548B3">
        <w:rPr>
          <w:rFonts w:ascii="MB Corpo S Text Office Light" w:hAnsi="MB Corpo S Text Office Light"/>
          <w:sz w:val="21"/>
          <w:lang w:val="it-IT"/>
        </w:rPr>
        <w:t xml:space="preserve"> e </w:t>
      </w:r>
      <w:r w:rsidRPr="00D548B3">
        <w:rPr>
          <w:rFonts w:ascii="MB Corpo S Text Office Light" w:hAnsi="MB Corpo S Text Office Light"/>
          <w:b/>
          <w:sz w:val="21"/>
          <w:lang w:val="it-IT"/>
        </w:rPr>
        <w:t>media.daimler.com</w:t>
      </w:r>
    </w:p>
    <w:p w14:paraId="6E84994C" w14:textId="6D2A9936" w:rsidR="00967606" w:rsidRPr="00D548B3" w:rsidRDefault="00992A4D" w:rsidP="001E65B6">
      <w:pPr>
        <w:tabs>
          <w:tab w:val="left" w:pos="425"/>
          <w:tab w:val="left" w:pos="454"/>
          <w:tab w:val="left" w:pos="510"/>
          <w:tab w:val="left" w:pos="567"/>
        </w:tabs>
        <w:spacing w:after="40" w:line="240" w:lineRule="auto"/>
        <w:ind w:right="113"/>
        <w:rPr>
          <w:color w:val="000000" w:themeColor="text1"/>
          <w:szCs w:val="21"/>
          <w:lang w:val="it-IT"/>
        </w:rPr>
      </w:pPr>
      <w:r w:rsidRPr="00D548B3">
        <w:rPr>
          <w:lang w:val="it-IT"/>
        </w:rPr>
        <w:tab/>
      </w:r>
    </w:p>
    <w:p w14:paraId="658BA911" w14:textId="74341271" w:rsidR="00937D68" w:rsidRPr="00D548B3" w:rsidRDefault="00937D68" w:rsidP="00937D68">
      <w:pPr>
        <w:pStyle w:val="40Continoustext13pt"/>
        <w:spacing w:after="340" w:line="324" w:lineRule="auto"/>
        <w:ind w:right="822"/>
        <w:rPr>
          <w:rFonts w:ascii="MB Corpo S Text Office Light" w:hAnsi="MB Corpo S Text Office Light"/>
          <w:color w:val="000000" w:themeColor="text1"/>
          <w:sz w:val="21"/>
          <w:szCs w:val="21"/>
          <w:lang w:val="it-IT"/>
        </w:rPr>
      </w:pPr>
    </w:p>
    <w:sectPr w:rsidR="00937D68" w:rsidRPr="00D548B3" w:rsidSect="00921565">
      <w:footerReference w:type="default" r:id="rId12"/>
      <w:headerReference w:type="first" r:id="rId13"/>
      <w:footerReference w:type="first" r:id="rId14"/>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5F24" w14:textId="77777777" w:rsidR="008F1BFD" w:rsidRPr="00E675DA" w:rsidRDefault="008F1BFD" w:rsidP="00764B8C">
      <w:pPr>
        <w:spacing w:line="240" w:lineRule="auto"/>
      </w:pPr>
      <w:r w:rsidRPr="00E675DA">
        <w:separator/>
      </w:r>
    </w:p>
    <w:p w14:paraId="7269CBA8" w14:textId="77777777" w:rsidR="008F1BFD" w:rsidRDefault="008F1BFD"/>
  </w:endnote>
  <w:endnote w:type="continuationSeparator" w:id="0">
    <w:p w14:paraId="041F132D" w14:textId="77777777" w:rsidR="008F1BFD" w:rsidRPr="00E675DA" w:rsidRDefault="008F1BFD" w:rsidP="00764B8C">
      <w:pPr>
        <w:spacing w:line="240" w:lineRule="auto"/>
      </w:pPr>
      <w:r w:rsidRPr="00E675DA">
        <w:continuationSeparator/>
      </w:r>
    </w:p>
    <w:p w14:paraId="372F578D" w14:textId="77777777" w:rsidR="008F1BFD" w:rsidRDefault="008F1BFD"/>
  </w:endnote>
  <w:endnote w:type="continuationNotice" w:id="1">
    <w:p w14:paraId="30550967" w14:textId="77777777" w:rsidR="008F1BFD" w:rsidRDefault="008F1B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altName w:val="﷽﷽﷽﷽﷽﷽﷽﷽"/>
    <w:panose1 w:val="020B0404050000000004"/>
    <w:charset w:val="00"/>
    <w:family w:val="swiss"/>
    <w:pitch w:val="variable"/>
    <w:sig w:usb0="20000007" w:usb1="00000003" w:usb2="00000000" w:usb3="00000000" w:csb0="00000193" w:csb1="00000000"/>
  </w:font>
  <w:font w:name="MB Corpo A Title Cond Office">
    <w:altName w:val="﷽﷽﷽﷽﷽﷽﷽﷽ A Title Cond Office"/>
    <w:panose1 w:val="02020506080000000003"/>
    <w:charset w:val="00"/>
    <w:family w:val="roman"/>
    <w:pitch w:val="variable"/>
    <w:sig w:usb0="20000007" w:usb1="00000003" w:usb2="00000000" w:usb3="00000000" w:csb0="00000193" w:csb1="00000000"/>
  </w:font>
  <w:font w:name="MB Corpo S Text Office">
    <w:altName w:val="﷽﷽﷽﷽﷽﷽﷽﷽ SText Office"/>
    <w:panose1 w:val="020B0504050000000004"/>
    <w:charset w:val="00"/>
    <w:family w:val="swiss"/>
    <w:pitch w:val="variable"/>
    <w:sig w:usb0="20000007" w:usb1="00000003" w:usb2="00000000" w:usb3="00000000" w:csb0="00000193" w:csb1="00000000"/>
  </w:font>
  <w:font w:name="CorpoA">
    <w:altName w:val="﷽﷽﷽﷽﷽﷽﷽﷽"/>
    <w:panose1 w:val="00000000000000000000"/>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Light">
    <w:altName w:val="﷽﷽﷽﷽﷽﷽﷽﷽w Roman"/>
    <w:panose1 w:val="00000000000000000000"/>
    <w:charset w:val="00"/>
    <w:family w:val="auto"/>
    <w:pitch w:val="variable"/>
    <w:sig w:usb0="A00002BF" w:usb1="000060FB" w:usb2="00000000" w:usb3="00000000" w:csb0="0000019F" w:csb1="00000000"/>
  </w:font>
  <w:font w:name="CorpoS">
    <w:altName w:val="﷽﷽﷽﷽﷽﷽﷽﷽ƅ"/>
    <w:panose1 w:val="00000000000000000000"/>
    <w:charset w:val="00"/>
    <w:family w:val="auto"/>
    <w:pitch w:val="variable"/>
    <w:sig w:usb0="A00001AF" w:usb1="100078FB" w:usb2="00000000" w:usb3="00000000" w:csb0="00000093" w:csb1="00000000"/>
  </w:font>
  <w:font w:name="Daimler CAC">
    <w:altName w:val="﷽﷽﷽﷽﷽﷽﷽﷽w Roman"/>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EE36" w14:textId="77777777" w:rsidR="00DE2D8F" w:rsidRPr="0033780C" w:rsidRDefault="00DE2D8F"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Pr="0033780C">
      <w:rPr>
        <w:rStyle w:val="Numeropagina"/>
      </w:rPr>
      <w:t>2</w:t>
    </w:r>
    <w:r w:rsidRPr="0033780C">
      <w:rPr>
        <w:rStyle w:val="Numeropagina"/>
      </w:rPr>
      <w:fldChar w:fldCharType="end"/>
    </w:r>
  </w:p>
  <w:p w14:paraId="7FA1662E" w14:textId="77777777" w:rsidR="00DE2D8F" w:rsidRDefault="00DE2D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4D81" w14:textId="77777777" w:rsidR="00DE2D8F" w:rsidRDefault="00DE2D8F">
    <w:r>
      <w:rPr>
        <w:noProof/>
        <w:lang w:val="it-IT" w:eastAsia="it-IT"/>
      </w:rPr>
      <mc:AlternateContent>
        <mc:Choice Requires="wps">
          <w:drawing>
            <wp:anchor distT="0" distB="0" distL="0" distR="0" simplePos="0" relativeHeight="251664384" behindDoc="0" locked="0" layoutInCell="1" allowOverlap="1" wp14:anchorId="04C891B7" wp14:editId="1D8AC517">
              <wp:simplePos x="0" y="0"/>
              <wp:positionH relativeFrom="column">
                <wp:posOffset>217170</wp:posOffset>
              </wp:positionH>
              <wp:positionV relativeFrom="page">
                <wp:posOffset>10309860</wp:posOffset>
              </wp:positionV>
              <wp:extent cx="5268595" cy="170815"/>
              <wp:effectExtent l="0" t="0" r="825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2F029684" w14:textId="77777777" w:rsidR="00DE2D8F" w:rsidRPr="00E675DA" w:rsidRDefault="00DE2D8F" w:rsidP="0041163E">
                          <w:pPr>
                            <w:spacing w:line="170" w:lineRule="exact"/>
                            <w:rPr>
                              <w:sz w:val="15"/>
                              <w:szCs w:val="15"/>
                            </w:rPr>
                          </w:pPr>
                          <w:proofErr w:type="gramStart"/>
                          <w:r>
                            <w:rPr>
                              <w:sz w:val="15"/>
                            </w:rPr>
                            <w:t>and</w:t>
                          </w:r>
                          <w:proofErr w:type="gramEnd"/>
                          <w:r>
                            <w:rPr>
                              <w:sz w:val="15"/>
                            </w:rPr>
                            <w:t xml:space="preserve">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891B7" id="_x0000_t202" coordsize="21600,21600" o:spt="202" path="m,l,21600r21600,l21600,xe">
              <v:stroke joinstyle="miter"/>
              <v:path gradientshapeok="t" o:connecttype="rect"/>
            </v:shapetype>
            <v:shape id="_x0000_s1027"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" filled="f" stroked="f">
              <v:textbox inset="0,0,0,0">
                <w:txbxContent>
                  <w:p w14:paraId="2F029684" w14:textId="77777777" w:rsidR="00DE2D8F" w:rsidRPr="00E675DA" w:rsidRDefault="00DE2D8F" w:rsidP="0041163E">
                    <w:pPr>
                      <w:spacing w:line="170" w:lineRule="exact"/>
                      <w:rPr>
                        <w:sz w:val="15"/>
                        <w:szCs w:val="15"/>
                      </w:rPr>
                    </w:pPr>
                    <w:proofErr w:type="gramStart"/>
                    <w:r>
                      <w:rPr>
                        <w:sz w:val="15"/>
                      </w:rPr>
                      <w:t>and</w:t>
                    </w:r>
                    <w:proofErr w:type="gramEnd"/>
                    <w:r>
                      <w:rPr>
                        <w:sz w:val="15"/>
                      </w:rPr>
                      <w:t xml:space="preserve"> Mercedes-Benz are registered trademarks of Daimler AG, Stuttgart, Germany.</w:t>
                    </w:r>
                  </w:p>
                </w:txbxContent>
              </v:textbox>
              <w10:wrap type="square" anchory="page"/>
            </v:shape>
          </w:pict>
        </mc:Fallback>
      </mc:AlternateContent>
    </w:r>
    <w:r>
      <w:rPr>
        <w:noProof/>
        <w:lang w:val="it-IT" w:eastAsia="it-IT"/>
      </w:rPr>
      <mc:AlternateContent>
        <mc:Choice Requires="wps">
          <w:drawing>
            <wp:anchor distT="0" distB="0" distL="114300" distR="114300" simplePos="0" relativeHeight="251667456" behindDoc="0" locked="0" layoutInCell="1" allowOverlap="1" wp14:anchorId="6FB7D241" wp14:editId="7A09EBB7">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5F1FD"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69A4BF18" wp14:editId="7043E00C">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6EA83"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val="it-IT" w:eastAsia="it-IT"/>
      </w:rPr>
      <w:drawing>
        <wp:anchor distT="0" distB="0" distL="114300" distR="114300" simplePos="0" relativeHeight="251662336" behindDoc="1" locked="0" layoutInCell="1" allowOverlap="1" wp14:anchorId="76F70E83" wp14:editId="7EF4B5FE">
          <wp:simplePos x="0" y="0"/>
          <wp:positionH relativeFrom="page">
            <wp:posOffset>859790</wp:posOffset>
          </wp:positionH>
          <wp:positionV relativeFrom="page">
            <wp:posOffset>10275570</wp:posOffset>
          </wp:positionV>
          <wp:extent cx="183600" cy="183600"/>
          <wp:effectExtent l="0" t="0" r="6985" b="698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7271" w14:textId="19CE6B9D" w:rsidR="00DE2D8F" w:rsidRPr="0033780C" w:rsidRDefault="00DE2D8F" w:rsidP="00B00F20">
    <w:pPr>
      <w:pStyle w:val="09Seitenzahl"/>
      <w:framePr w:wrap="around"/>
    </w:pPr>
    <w:r>
      <w:t xml:space="preserve">Page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296C2B">
      <w:rPr>
        <w:rStyle w:val="Numeropagina"/>
      </w:rPr>
      <w:t>3</w:t>
    </w:r>
    <w:r w:rsidRPr="0033780C">
      <w:rPr>
        <w:rStyle w:val="Numeropagina"/>
      </w:rPr>
      <w:fldChar w:fldCharType="end"/>
    </w:r>
  </w:p>
  <w:p w14:paraId="74E13223" w14:textId="77777777" w:rsidR="00DE2D8F" w:rsidRDefault="00DE2D8F"/>
  <w:p w14:paraId="7E4D67CA" w14:textId="77777777" w:rsidR="00DE2D8F" w:rsidRDefault="00DE2D8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2EC9" w14:textId="77777777" w:rsidR="00DE2D8F" w:rsidRDefault="00DE2D8F">
    <w:r>
      <w:rPr>
        <w:noProof/>
        <w:lang w:val="it-IT" w:eastAsia="it-IT"/>
      </w:rPr>
      <mc:AlternateContent>
        <mc:Choice Requires="wps">
          <w:drawing>
            <wp:anchor distT="0" distB="0" distL="0" distR="0" simplePos="0" relativeHeight="251678720" behindDoc="0" locked="0" layoutInCell="1" allowOverlap="1" wp14:anchorId="5439D17F" wp14:editId="4926D592">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09D9BE9C" w14:textId="77777777" w:rsidR="00DE2D8F" w:rsidRPr="00B11BF0" w:rsidRDefault="00DE2D8F" w:rsidP="00B46C3C">
                          <w:pPr>
                            <w:pStyle w:val="08Fubereich"/>
                          </w:pPr>
                          <w:proofErr w:type="gramStart"/>
                          <w:r>
                            <w:t>and</w:t>
                          </w:r>
                          <w:proofErr w:type="gramEnd"/>
                          <w:r>
                            <w:t xml:space="preserve">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9D17F" id="_x0000_t202" coordsize="21600,21600" o:spt="202" path="m,l,21600r21600,l21600,xe">
              <v:stroke joinstyle="miter"/>
              <v:path gradientshapeok="t" o:connecttype="rect"/>
            </v:shapetype>
            <v:shape id="_x0000_s1028"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OVQbi4DAgAA6QMAAA4A&#10;AAAAAAAAAAAAAAAALgIAAGRycy9lMm9Eb2MueG1sUEsBAi0AFAAGAAgAAAAhABFtyVrhAAAADQEA&#10;AA8AAAAAAAAAAAAAAAAAXQQAAGRycy9kb3ducmV2LnhtbFBLBQYAAAAABAAEAPMAAABrBQAAAAA=&#10;" filled="f" stroked="f">
              <v:textbox inset="0,0,0,0">
                <w:txbxContent>
                  <w:p w14:paraId="09D9BE9C" w14:textId="77777777" w:rsidR="00DE2D8F" w:rsidRPr="00B11BF0" w:rsidRDefault="00DE2D8F" w:rsidP="00B46C3C">
                    <w:pPr>
                      <w:pStyle w:val="08Fubereich"/>
                    </w:pPr>
                    <w:proofErr w:type="gramStart"/>
                    <w:r>
                      <w:t>and</w:t>
                    </w:r>
                    <w:proofErr w:type="gramEnd"/>
                    <w:r>
                      <w:t xml:space="preserve"> Mercedes-Benz are registered trademarks of Daimler AG, Stuttgart, Germany.</w:t>
                    </w:r>
                  </w:p>
                </w:txbxContent>
              </v:textbox>
              <w10:wrap type="square" anchorx="page" anchory="page"/>
            </v:shape>
          </w:pict>
        </mc:Fallback>
      </mc:AlternateContent>
    </w:r>
    <w:r>
      <w:rPr>
        <w:noProof/>
        <w:lang w:val="it-IT" w:eastAsia="it-IT"/>
      </w:rPr>
      <w:drawing>
        <wp:anchor distT="0" distB="0" distL="114300" distR="114300" simplePos="0" relativeHeight="251677696" behindDoc="1" locked="0" layoutInCell="1" allowOverlap="1" wp14:anchorId="71DC131C" wp14:editId="22D6078B">
          <wp:simplePos x="0" y="0"/>
          <wp:positionH relativeFrom="page">
            <wp:posOffset>860425</wp:posOffset>
          </wp:positionH>
          <wp:positionV relativeFrom="page">
            <wp:posOffset>10275570</wp:posOffset>
          </wp:positionV>
          <wp:extent cx="183600" cy="183600"/>
          <wp:effectExtent l="0" t="0" r="6985"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75648" behindDoc="0" locked="0" layoutInCell="1" allowOverlap="1" wp14:anchorId="07EC2868" wp14:editId="09D6C725">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30FDD"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74624" behindDoc="0" locked="0" layoutInCell="1" allowOverlap="1" wp14:anchorId="0FA2941C" wp14:editId="6B18BC74">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7441C"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giwIAAIIFAAAOAAAAZHJzL2Uyb0RvYy54bWysVE1v2zAMvQ/YfxB0X+0E6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MXJDWC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F946" w14:textId="77777777" w:rsidR="008F1BFD" w:rsidRPr="00E675DA" w:rsidRDefault="008F1BFD" w:rsidP="00764B8C">
      <w:pPr>
        <w:spacing w:line="240" w:lineRule="auto"/>
      </w:pPr>
      <w:r w:rsidRPr="00E675DA">
        <w:separator/>
      </w:r>
    </w:p>
    <w:p w14:paraId="73CFF45A" w14:textId="77777777" w:rsidR="008F1BFD" w:rsidRDefault="008F1BFD"/>
  </w:footnote>
  <w:footnote w:type="continuationSeparator" w:id="0">
    <w:p w14:paraId="6372EB5E" w14:textId="77777777" w:rsidR="008F1BFD" w:rsidRPr="00E675DA" w:rsidRDefault="008F1BFD" w:rsidP="00764B8C">
      <w:pPr>
        <w:spacing w:line="240" w:lineRule="auto"/>
      </w:pPr>
      <w:r w:rsidRPr="00E675DA">
        <w:continuationSeparator/>
      </w:r>
    </w:p>
    <w:p w14:paraId="4ABC7114" w14:textId="77777777" w:rsidR="008F1BFD" w:rsidRDefault="008F1BFD"/>
  </w:footnote>
  <w:footnote w:type="continuationNotice" w:id="1">
    <w:p w14:paraId="68E88EC5" w14:textId="77777777" w:rsidR="008F1BFD" w:rsidRDefault="008F1B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20AB" w14:textId="38798802" w:rsidR="00DE2D8F" w:rsidRDefault="00DE2D8F">
    <w:r>
      <w:rPr>
        <w:noProof/>
        <w:lang w:val="it-IT" w:eastAsia="it-IT"/>
      </w:rPr>
      <mc:AlternateContent>
        <mc:Choice Requires="wps">
          <w:drawing>
            <wp:anchor distT="45720" distB="45720" distL="114300" distR="114300" simplePos="0" relativeHeight="251682816" behindDoc="0" locked="0" layoutInCell="1" allowOverlap="1" wp14:anchorId="29638B1F" wp14:editId="3618D4B0">
              <wp:simplePos x="0" y="0"/>
              <wp:positionH relativeFrom="column">
                <wp:posOffset>4478020</wp:posOffset>
              </wp:positionH>
              <wp:positionV relativeFrom="paragraph">
                <wp:posOffset>842067</wp:posOffset>
              </wp:positionV>
              <wp:extent cx="1695450" cy="295275"/>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noFill/>
                        <a:miter lim="800000"/>
                        <a:headEnd/>
                        <a:tailEnd/>
                      </a:ln>
                    </wps:spPr>
                    <wps:txbx>
                      <w:txbxContent>
                        <w:p w14:paraId="02B46813" w14:textId="77777777" w:rsidR="00DE2D8F" w:rsidRPr="00C55AF0" w:rsidRDefault="00DE2D8F" w:rsidP="00F565C0">
                          <w:pPr>
                            <w:spacing w:line="260" w:lineRule="exact"/>
                            <w:rPr>
                              <w:rFonts w:ascii="Daimler CAC" w:hAnsi="Daimler CAC"/>
                              <w:sz w:val="24"/>
                              <w:szCs w:val="24"/>
                            </w:rPr>
                          </w:pPr>
                          <w:r>
                            <w:rPr>
                              <w:rFonts w:ascii="Daimler CAC" w:hAnsi="Daimler CAC"/>
                              <w:sz w:val="24"/>
                            </w:rPr>
                            <w:t>Mercedes-Benz Classic</w:t>
                          </w:r>
                        </w:p>
                        <w:p w14:paraId="5E0957D3" w14:textId="77777777" w:rsidR="00DE2D8F" w:rsidRDefault="00DE2D8F" w:rsidP="00F56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38B1F" id="_x0000_t202" coordsize="21600,21600" o:spt="202" path="m,l,21600r21600,l21600,xe">
              <v:stroke joinstyle="miter"/>
              <v:path gradientshapeok="t" o:connecttype="rect"/>
            </v:shapetype>
            <v:shape id="Textfeld 2" o:spid="_x0000_s1026" type="#_x0000_t202" style="position:absolute;margin-left:352.6pt;margin-top:66.3pt;width:133.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" stroked="f">
              <v:textbox>
                <w:txbxContent>
                  <w:p w14:paraId="02B46813" w14:textId="77777777" w:rsidR="00DE2D8F" w:rsidRPr="00C55AF0" w:rsidRDefault="00DE2D8F" w:rsidP="00F565C0">
                    <w:pPr>
                      <w:spacing w:line="260" w:lineRule="exact"/>
                      <w:rPr>
                        <w:rFonts w:ascii="Daimler CAC" w:hAnsi="Daimler CAC"/>
                        <w:sz w:val="24"/>
                        <w:szCs w:val="24"/>
                      </w:rPr>
                    </w:pPr>
                    <w:r>
                      <w:rPr>
                        <w:rFonts w:ascii="Daimler CAC" w:hAnsi="Daimler CAC"/>
                        <w:sz w:val="24"/>
                      </w:rPr>
                      <w:t>Mercedes-Benz Classic</w:t>
                    </w:r>
                  </w:p>
                  <w:p w14:paraId="5E0957D3" w14:textId="77777777" w:rsidR="00DE2D8F" w:rsidRDefault="00DE2D8F" w:rsidP="00F565C0"/>
                </w:txbxContent>
              </v:textbox>
              <w10:wrap type="square"/>
            </v:shape>
          </w:pict>
        </mc:Fallback>
      </mc:AlternateContent>
    </w:r>
    <w:r>
      <w:rPr>
        <w:noProof/>
        <w:lang w:val="it-IT" w:eastAsia="it-IT"/>
      </w:rPr>
      <w:drawing>
        <wp:anchor distT="0" distB="0" distL="114300" distR="114300" simplePos="0" relativeHeight="251680768" behindDoc="0" locked="0" layoutInCell="1" allowOverlap="1" wp14:anchorId="1B46461D" wp14:editId="71FC944F">
          <wp:simplePos x="0" y="0"/>
          <wp:positionH relativeFrom="column">
            <wp:posOffset>4553585</wp:posOffset>
          </wp:positionH>
          <wp:positionV relativeFrom="paragraph">
            <wp:posOffset>946785</wp:posOffset>
          </wp:positionV>
          <wp:extent cx="1305560" cy="144780"/>
          <wp:effectExtent l="0" t="0" r="8890" b="7620"/>
          <wp:wrapSquare wrapText="bothSides"/>
          <wp:docPr id="34" name="Grafik 34" descr="https://jnet.daimler.com/public/get_file.php?id=208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net.daimler.com/public/get_file.php?id=2087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69504" behindDoc="0" locked="0" layoutInCell="1" allowOverlap="1" wp14:anchorId="01D294E0" wp14:editId="06A5FC1E">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CC321"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val="it-IT" w:eastAsia="it-IT"/>
      </w:rPr>
      <w:drawing>
        <wp:anchor distT="0" distB="0" distL="114300" distR="114300" simplePos="0" relativeHeight="251659264" behindDoc="1" locked="0" layoutInCell="1" allowOverlap="1" wp14:anchorId="28C5BADB" wp14:editId="449E379E">
          <wp:simplePos x="0" y="0"/>
          <wp:positionH relativeFrom="column">
            <wp:posOffset>2559685</wp:posOffset>
          </wp:positionH>
          <wp:positionV relativeFrom="page">
            <wp:posOffset>540385</wp:posOffset>
          </wp:positionV>
          <wp:extent cx="720000" cy="720000"/>
          <wp:effectExtent l="0" t="0" r="4445" b="444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381B" w14:textId="77777777" w:rsidR="00DE2D8F" w:rsidRDefault="00DE2D8F" w:rsidP="00B46C3C">
    <w:pPr>
      <w:spacing w:line="20" w:lineRule="exact"/>
    </w:pPr>
    <w:r>
      <w:rPr>
        <w:noProof/>
        <w:lang w:val="it-IT" w:eastAsia="it-IT"/>
      </w:rPr>
      <w:drawing>
        <wp:anchor distT="0" distB="0" distL="114300" distR="114300" simplePos="0" relativeHeight="251679744" behindDoc="1" locked="0" layoutInCell="1" allowOverlap="1" wp14:anchorId="0CF6BB9A" wp14:editId="7087ACD4">
          <wp:simplePos x="0" y="0"/>
          <wp:positionH relativeFrom="page">
            <wp:posOffset>3423920</wp:posOffset>
          </wp:positionH>
          <wp:positionV relativeFrom="page">
            <wp:posOffset>539115</wp:posOffset>
          </wp:positionV>
          <wp:extent cx="7200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76672" behindDoc="0" locked="0" layoutInCell="1" allowOverlap="1" wp14:anchorId="1FFE2F76" wp14:editId="756F91D0">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967D9"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2849E7"/>
    <w:multiLevelType w:val="hybridMultilevel"/>
    <w:tmpl w:val="A852EA6E"/>
    <w:lvl w:ilvl="0" w:tplc="06CE8004">
      <w:start w:val="12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it-IT" w:vendorID="64" w:dllVersion="131078"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CA"/>
    <w:rsid w:val="00000C4C"/>
    <w:rsid w:val="00002924"/>
    <w:rsid w:val="000049B1"/>
    <w:rsid w:val="00007C8A"/>
    <w:rsid w:val="00010949"/>
    <w:rsid w:val="00010C57"/>
    <w:rsid w:val="00012E3D"/>
    <w:rsid w:val="00022345"/>
    <w:rsid w:val="000324D6"/>
    <w:rsid w:val="000331A3"/>
    <w:rsid w:val="00033AB4"/>
    <w:rsid w:val="00033CCA"/>
    <w:rsid w:val="000356ED"/>
    <w:rsid w:val="00041674"/>
    <w:rsid w:val="000417C7"/>
    <w:rsid w:val="00043901"/>
    <w:rsid w:val="00044F7C"/>
    <w:rsid w:val="00045A88"/>
    <w:rsid w:val="0005313B"/>
    <w:rsid w:val="000570BC"/>
    <w:rsid w:val="00060587"/>
    <w:rsid w:val="00062E82"/>
    <w:rsid w:val="000648CA"/>
    <w:rsid w:val="00067845"/>
    <w:rsid w:val="000761E1"/>
    <w:rsid w:val="00076793"/>
    <w:rsid w:val="00081255"/>
    <w:rsid w:val="00081305"/>
    <w:rsid w:val="00085440"/>
    <w:rsid w:val="00085551"/>
    <w:rsid w:val="000874C7"/>
    <w:rsid w:val="0008775F"/>
    <w:rsid w:val="000A0022"/>
    <w:rsid w:val="000A02B6"/>
    <w:rsid w:val="000A2465"/>
    <w:rsid w:val="000A33A6"/>
    <w:rsid w:val="000A3A1E"/>
    <w:rsid w:val="000A755C"/>
    <w:rsid w:val="000B5B8C"/>
    <w:rsid w:val="000C2C40"/>
    <w:rsid w:val="000C6A17"/>
    <w:rsid w:val="000C76F6"/>
    <w:rsid w:val="000D3BB6"/>
    <w:rsid w:val="000E1CB4"/>
    <w:rsid w:val="000E2F84"/>
    <w:rsid w:val="000E368C"/>
    <w:rsid w:val="00101839"/>
    <w:rsid w:val="001033D9"/>
    <w:rsid w:val="00105167"/>
    <w:rsid w:val="00113B5A"/>
    <w:rsid w:val="00116112"/>
    <w:rsid w:val="001166BE"/>
    <w:rsid w:val="001214B4"/>
    <w:rsid w:val="0012549C"/>
    <w:rsid w:val="00125598"/>
    <w:rsid w:val="00126B7B"/>
    <w:rsid w:val="00142368"/>
    <w:rsid w:val="00154518"/>
    <w:rsid w:val="001545A7"/>
    <w:rsid w:val="0016279C"/>
    <w:rsid w:val="0016534C"/>
    <w:rsid w:val="001752D4"/>
    <w:rsid w:val="0017699C"/>
    <w:rsid w:val="001850C2"/>
    <w:rsid w:val="00185B2E"/>
    <w:rsid w:val="00190106"/>
    <w:rsid w:val="00191B43"/>
    <w:rsid w:val="001952DA"/>
    <w:rsid w:val="00197D3D"/>
    <w:rsid w:val="001A1DD1"/>
    <w:rsid w:val="001A20E8"/>
    <w:rsid w:val="001A3EDE"/>
    <w:rsid w:val="001A46EB"/>
    <w:rsid w:val="001A59E4"/>
    <w:rsid w:val="001C1D6D"/>
    <w:rsid w:val="001C39E9"/>
    <w:rsid w:val="001C6E57"/>
    <w:rsid w:val="001D1108"/>
    <w:rsid w:val="001D259B"/>
    <w:rsid w:val="001D6C8A"/>
    <w:rsid w:val="001E65B6"/>
    <w:rsid w:val="001E7A33"/>
    <w:rsid w:val="001F4E25"/>
    <w:rsid w:val="001F7D96"/>
    <w:rsid w:val="00206BC3"/>
    <w:rsid w:val="0021019E"/>
    <w:rsid w:val="002103A3"/>
    <w:rsid w:val="0021193A"/>
    <w:rsid w:val="00214E5B"/>
    <w:rsid w:val="00216079"/>
    <w:rsid w:val="0022182A"/>
    <w:rsid w:val="002305F7"/>
    <w:rsid w:val="00230EAB"/>
    <w:rsid w:val="002348CF"/>
    <w:rsid w:val="00234E91"/>
    <w:rsid w:val="0024197D"/>
    <w:rsid w:val="00247C4C"/>
    <w:rsid w:val="0025439F"/>
    <w:rsid w:val="002545C3"/>
    <w:rsid w:val="00254DDE"/>
    <w:rsid w:val="00270D6E"/>
    <w:rsid w:val="002732BA"/>
    <w:rsid w:val="00273DB9"/>
    <w:rsid w:val="002741C7"/>
    <w:rsid w:val="00280C66"/>
    <w:rsid w:val="002878BB"/>
    <w:rsid w:val="002926ED"/>
    <w:rsid w:val="00293BFB"/>
    <w:rsid w:val="00294371"/>
    <w:rsid w:val="0029513C"/>
    <w:rsid w:val="00296C2B"/>
    <w:rsid w:val="002A614B"/>
    <w:rsid w:val="002A6DA1"/>
    <w:rsid w:val="002A7520"/>
    <w:rsid w:val="002B27E5"/>
    <w:rsid w:val="002B3A8B"/>
    <w:rsid w:val="002C201B"/>
    <w:rsid w:val="002C5C33"/>
    <w:rsid w:val="002C7DBE"/>
    <w:rsid w:val="002D3D23"/>
    <w:rsid w:val="002D5F65"/>
    <w:rsid w:val="002E3599"/>
    <w:rsid w:val="002E3DE5"/>
    <w:rsid w:val="002E4F91"/>
    <w:rsid w:val="002F69FB"/>
    <w:rsid w:val="00300A41"/>
    <w:rsid w:val="003064B1"/>
    <w:rsid w:val="0030672E"/>
    <w:rsid w:val="00307252"/>
    <w:rsid w:val="00314720"/>
    <w:rsid w:val="00321C29"/>
    <w:rsid w:val="00323554"/>
    <w:rsid w:val="00323BB4"/>
    <w:rsid w:val="00327733"/>
    <w:rsid w:val="00331EB3"/>
    <w:rsid w:val="00331F5E"/>
    <w:rsid w:val="0033780C"/>
    <w:rsid w:val="00343147"/>
    <w:rsid w:val="003721C5"/>
    <w:rsid w:val="00374CCB"/>
    <w:rsid w:val="003753CD"/>
    <w:rsid w:val="00383C74"/>
    <w:rsid w:val="0038797C"/>
    <w:rsid w:val="00393212"/>
    <w:rsid w:val="003957E9"/>
    <w:rsid w:val="003968AF"/>
    <w:rsid w:val="003A0B70"/>
    <w:rsid w:val="003A50A8"/>
    <w:rsid w:val="003A540B"/>
    <w:rsid w:val="003A7C32"/>
    <w:rsid w:val="003B12CF"/>
    <w:rsid w:val="003B45C7"/>
    <w:rsid w:val="003B596B"/>
    <w:rsid w:val="003B5A16"/>
    <w:rsid w:val="003B6B4F"/>
    <w:rsid w:val="003C31E9"/>
    <w:rsid w:val="003D1AC2"/>
    <w:rsid w:val="003D3D54"/>
    <w:rsid w:val="003D42B9"/>
    <w:rsid w:val="003D5595"/>
    <w:rsid w:val="003E0660"/>
    <w:rsid w:val="003F06DB"/>
    <w:rsid w:val="003F33E4"/>
    <w:rsid w:val="003F3AF1"/>
    <w:rsid w:val="00405A0F"/>
    <w:rsid w:val="00406312"/>
    <w:rsid w:val="0041163E"/>
    <w:rsid w:val="00415A0A"/>
    <w:rsid w:val="00416D50"/>
    <w:rsid w:val="00423F78"/>
    <w:rsid w:val="00425971"/>
    <w:rsid w:val="00430F8B"/>
    <w:rsid w:val="00432094"/>
    <w:rsid w:val="004361F4"/>
    <w:rsid w:val="00456D68"/>
    <w:rsid w:val="00465A43"/>
    <w:rsid w:val="00465FEC"/>
    <w:rsid w:val="00466C40"/>
    <w:rsid w:val="004820BC"/>
    <w:rsid w:val="00492F19"/>
    <w:rsid w:val="00496814"/>
    <w:rsid w:val="004B4319"/>
    <w:rsid w:val="004B4913"/>
    <w:rsid w:val="004B657D"/>
    <w:rsid w:val="004C03FA"/>
    <w:rsid w:val="004D6095"/>
    <w:rsid w:val="004D6C83"/>
    <w:rsid w:val="004F0D1D"/>
    <w:rsid w:val="004F1D5F"/>
    <w:rsid w:val="004F34DB"/>
    <w:rsid w:val="004F377D"/>
    <w:rsid w:val="004F7B19"/>
    <w:rsid w:val="00500AB1"/>
    <w:rsid w:val="005017E2"/>
    <w:rsid w:val="0050322E"/>
    <w:rsid w:val="00513200"/>
    <w:rsid w:val="00525B17"/>
    <w:rsid w:val="005313A7"/>
    <w:rsid w:val="00531884"/>
    <w:rsid w:val="005448D3"/>
    <w:rsid w:val="00545EB9"/>
    <w:rsid w:val="0055323E"/>
    <w:rsid w:val="00555AC8"/>
    <w:rsid w:val="00555FB1"/>
    <w:rsid w:val="00556124"/>
    <w:rsid w:val="005778E0"/>
    <w:rsid w:val="0058286F"/>
    <w:rsid w:val="0058606D"/>
    <w:rsid w:val="005B7833"/>
    <w:rsid w:val="005C4DC4"/>
    <w:rsid w:val="005C4F7C"/>
    <w:rsid w:val="005D5575"/>
    <w:rsid w:val="005E4519"/>
    <w:rsid w:val="005E4752"/>
    <w:rsid w:val="005F372F"/>
    <w:rsid w:val="005F4DEC"/>
    <w:rsid w:val="005F5FD9"/>
    <w:rsid w:val="005F69F1"/>
    <w:rsid w:val="005F6D0C"/>
    <w:rsid w:val="00611096"/>
    <w:rsid w:val="00617D5B"/>
    <w:rsid w:val="00623619"/>
    <w:rsid w:val="00634590"/>
    <w:rsid w:val="00634BE1"/>
    <w:rsid w:val="006375F0"/>
    <w:rsid w:val="006377AF"/>
    <w:rsid w:val="00645A3E"/>
    <w:rsid w:val="00645B89"/>
    <w:rsid w:val="0064602D"/>
    <w:rsid w:val="006462C0"/>
    <w:rsid w:val="006508A3"/>
    <w:rsid w:val="00652683"/>
    <w:rsid w:val="0066070D"/>
    <w:rsid w:val="006619AF"/>
    <w:rsid w:val="006703D4"/>
    <w:rsid w:val="00671691"/>
    <w:rsid w:val="006766D6"/>
    <w:rsid w:val="00677DA5"/>
    <w:rsid w:val="00680599"/>
    <w:rsid w:val="00685435"/>
    <w:rsid w:val="00697428"/>
    <w:rsid w:val="006A2760"/>
    <w:rsid w:val="006A6374"/>
    <w:rsid w:val="006B10CE"/>
    <w:rsid w:val="006C14AB"/>
    <w:rsid w:val="006C3353"/>
    <w:rsid w:val="006C3897"/>
    <w:rsid w:val="006D1D83"/>
    <w:rsid w:val="006E7B08"/>
    <w:rsid w:val="006F3EC7"/>
    <w:rsid w:val="006F6CDF"/>
    <w:rsid w:val="00704575"/>
    <w:rsid w:val="00713F84"/>
    <w:rsid w:val="00714146"/>
    <w:rsid w:val="00714D86"/>
    <w:rsid w:val="0072027A"/>
    <w:rsid w:val="0072069B"/>
    <w:rsid w:val="0072110C"/>
    <w:rsid w:val="007229D0"/>
    <w:rsid w:val="00722CD0"/>
    <w:rsid w:val="00724DB8"/>
    <w:rsid w:val="00733DA6"/>
    <w:rsid w:val="00735384"/>
    <w:rsid w:val="00735825"/>
    <w:rsid w:val="007401F2"/>
    <w:rsid w:val="007423F4"/>
    <w:rsid w:val="007426F2"/>
    <w:rsid w:val="007448D3"/>
    <w:rsid w:val="00751366"/>
    <w:rsid w:val="00752583"/>
    <w:rsid w:val="007528E5"/>
    <w:rsid w:val="00752F5C"/>
    <w:rsid w:val="00764B8C"/>
    <w:rsid w:val="0076594F"/>
    <w:rsid w:val="00766C52"/>
    <w:rsid w:val="00772011"/>
    <w:rsid w:val="00776BE1"/>
    <w:rsid w:val="00781844"/>
    <w:rsid w:val="00784C83"/>
    <w:rsid w:val="00792DCA"/>
    <w:rsid w:val="007A399D"/>
    <w:rsid w:val="007A7FB2"/>
    <w:rsid w:val="007B2421"/>
    <w:rsid w:val="007B3348"/>
    <w:rsid w:val="007D3666"/>
    <w:rsid w:val="007D4257"/>
    <w:rsid w:val="007D45FF"/>
    <w:rsid w:val="007D55E0"/>
    <w:rsid w:val="007D657F"/>
    <w:rsid w:val="007E639B"/>
    <w:rsid w:val="007E6767"/>
    <w:rsid w:val="007F63C8"/>
    <w:rsid w:val="007F7124"/>
    <w:rsid w:val="008033DC"/>
    <w:rsid w:val="00803B73"/>
    <w:rsid w:val="008048E6"/>
    <w:rsid w:val="00810DDF"/>
    <w:rsid w:val="008223EE"/>
    <w:rsid w:val="00831C69"/>
    <w:rsid w:val="00832093"/>
    <w:rsid w:val="00833A82"/>
    <w:rsid w:val="00841B87"/>
    <w:rsid w:val="008436BE"/>
    <w:rsid w:val="0084563D"/>
    <w:rsid w:val="008613A2"/>
    <w:rsid w:val="00863C0D"/>
    <w:rsid w:val="008679F1"/>
    <w:rsid w:val="008709EF"/>
    <w:rsid w:val="008802EC"/>
    <w:rsid w:val="008844E4"/>
    <w:rsid w:val="00886464"/>
    <w:rsid w:val="008A15E8"/>
    <w:rsid w:val="008A7B99"/>
    <w:rsid w:val="008B0996"/>
    <w:rsid w:val="008B1DA7"/>
    <w:rsid w:val="008B200A"/>
    <w:rsid w:val="008C6374"/>
    <w:rsid w:val="008D5651"/>
    <w:rsid w:val="008E0EFC"/>
    <w:rsid w:val="008E2F18"/>
    <w:rsid w:val="008E3BEC"/>
    <w:rsid w:val="008F1BFD"/>
    <w:rsid w:val="008F472B"/>
    <w:rsid w:val="00904D7C"/>
    <w:rsid w:val="0090622A"/>
    <w:rsid w:val="009065E5"/>
    <w:rsid w:val="009079ED"/>
    <w:rsid w:val="009168C1"/>
    <w:rsid w:val="00920882"/>
    <w:rsid w:val="009209A2"/>
    <w:rsid w:val="00921565"/>
    <w:rsid w:val="00930331"/>
    <w:rsid w:val="00937D68"/>
    <w:rsid w:val="0094711E"/>
    <w:rsid w:val="00953097"/>
    <w:rsid w:val="00953742"/>
    <w:rsid w:val="00960331"/>
    <w:rsid w:val="009619DA"/>
    <w:rsid w:val="00967606"/>
    <w:rsid w:val="00971B98"/>
    <w:rsid w:val="00972E25"/>
    <w:rsid w:val="00984BDE"/>
    <w:rsid w:val="00992A4D"/>
    <w:rsid w:val="00994687"/>
    <w:rsid w:val="009A1A64"/>
    <w:rsid w:val="009A74B4"/>
    <w:rsid w:val="009B136A"/>
    <w:rsid w:val="009B4962"/>
    <w:rsid w:val="009B581A"/>
    <w:rsid w:val="009B7261"/>
    <w:rsid w:val="009C6072"/>
    <w:rsid w:val="009C6C28"/>
    <w:rsid w:val="009D5F0B"/>
    <w:rsid w:val="009D682A"/>
    <w:rsid w:val="009D7935"/>
    <w:rsid w:val="009E10B2"/>
    <w:rsid w:val="009E2BC8"/>
    <w:rsid w:val="009E36CA"/>
    <w:rsid w:val="009E4564"/>
    <w:rsid w:val="009E6541"/>
    <w:rsid w:val="009F011B"/>
    <w:rsid w:val="009F345E"/>
    <w:rsid w:val="00A00E8E"/>
    <w:rsid w:val="00A039F0"/>
    <w:rsid w:val="00A156D3"/>
    <w:rsid w:val="00A2779D"/>
    <w:rsid w:val="00A353A6"/>
    <w:rsid w:val="00A43A0E"/>
    <w:rsid w:val="00A44730"/>
    <w:rsid w:val="00A464F1"/>
    <w:rsid w:val="00A46985"/>
    <w:rsid w:val="00A46C55"/>
    <w:rsid w:val="00A46E60"/>
    <w:rsid w:val="00A527C4"/>
    <w:rsid w:val="00A5566F"/>
    <w:rsid w:val="00A55BC9"/>
    <w:rsid w:val="00A63E99"/>
    <w:rsid w:val="00A64E47"/>
    <w:rsid w:val="00A66105"/>
    <w:rsid w:val="00A6715B"/>
    <w:rsid w:val="00A72891"/>
    <w:rsid w:val="00A77250"/>
    <w:rsid w:val="00A772C0"/>
    <w:rsid w:val="00A82C96"/>
    <w:rsid w:val="00A83394"/>
    <w:rsid w:val="00A906CB"/>
    <w:rsid w:val="00A9143F"/>
    <w:rsid w:val="00A92045"/>
    <w:rsid w:val="00A92EA6"/>
    <w:rsid w:val="00AA2155"/>
    <w:rsid w:val="00AA5104"/>
    <w:rsid w:val="00AB10EF"/>
    <w:rsid w:val="00AB3025"/>
    <w:rsid w:val="00AB54BE"/>
    <w:rsid w:val="00AC42BA"/>
    <w:rsid w:val="00AD57E0"/>
    <w:rsid w:val="00AD7A68"/>
    <w:rsid w:val="00AE5A94"/>
    <w:rsid w:val="00AF65F1"/>
    <w:rsid w:val="00B00850"/>
    <w:rsid w:val="00B00F20"/>
    <w:rsid w:val="00B02746"/>
    <w:rsid w:val="00B05176"/>
    <w:rsid w:val="00B05453"/>
    <w:rsid w:val="00B05C62"/>
    <w:rsid w:val="00B05F07"/>
    <w:rsid w:val="00B139D0"/>
    <w:rsid w:val="00B15227"/>
    <w:rsid w:val="00B21EE8"/>
    <w:rsid w:val="00B253B8"/>
    <w:rsid w:val="00B262F7"/>
    <w:rsid w:val="00B302A3"/>
    <w:rsid w:val="00B325DD"/>
    <w:rsid w:val="00B32F33"/>
    <w:rsid w:val="00B40180"/>
    <w:rsid w:val="00B4018D"/>
    <w:rsid w:val="00B42491"/>
    <w:rsid w:val="00B46C3C"/>
    <w:rsid w:val="00B5007B"/>
    <w:rsid w:val="00B56D73"/>
    <w:rsid w:val="00B57555"/>
    <w:rsid w:val="00B60DE9"/>
    <w:rsid w:val="00B66E46"/>
    <w:rsid w:val="00B71C3C"/>
    <w:rsid w:val="00B805B1"/>
    <w:rsid w:val="00B82564"/>
    <w:rsid w:val="00B825E3"/>
    <w:rsid w:val="00B82F2F"/>
    <w:rsid w:val="00B86D6D"/>
    <w:rsid w:val="00B90709"/>
    <w:rsid w:val="00BA4B56"/>
    <w:rsid w:val="00BA4FFC"/>
    <w:rsid w:val="00BB4A94"/>
    <w:rsid w:val="00BB5C64"/>
    <w:rsid w:val="00BB66AE"/>
    <w:rsid w:val="00BC3DA8"/>
    <w:rsid w:val="00BC4124"/>
    <w:rsid w:val="00BC4438"/>
    <w:rsid w:val="00BD2AB4"/>
    <w:rsid w:val="00BD2F65"/>
    <w:rsid w:val="00BD301C"/>
    <w:rsid w:val="00BE01FA"/>
    <w:rsid w:val="00BE72A9"/>
    <w:rsid w:val="00BF5CA3"/>
    <w:rsid w:val="00C00C07"/>
    <w:rsid w:val="00C0478C"/>
    <w:rsid w:val="00C11DEB"/>
    <w:rsid w:val="00C16186"/>
    <w:rsid w:val="00C168E1"/>
    <w:rsid w:val="00C2091A"/>
    <w:rsid w:val="00C20FFF"/>
    <w:rsid w:val="00C21EDA"/>
    <w:rsid w:val="00C23FA9"/>
    <w:rsid w:val="00C24FD2"/>
    <w:rsid w:val="00C303A7"/>
    <w:rsid w:val="00C3604C"/>
    <w:rsid w:val="00C376AE"/>
    <w:rsid w:val="00C4345F"/>
    <w:rsid w:val="00C45841"/>
    <w:rsid w:val="00C46B1F"/>
    <w:rsid w:val="00C51AAC"/>
    <w:rsid w:val="00C555D6"/>
    <w:rsid w:val="00C56760"/>
    <w:rsid w:val="00C66E95"/>
    <w:rsid w:val="00C7248D"/>
    <w:rsid w:val="00C72C32"/>
    <w:rsid w:val="00C73F79"/>
    <w:rsid w:val="00C74992"/>
    <w:rsid w:val="00C76248"/>
    <w:rsid w:val="00C80CD2"/>
    <w:rsid w:val="00C861C0"/>
    <w:rsid w:val="00C90464"/>
    <w:rsid w:val="00C931CB"/>
    <w:rsid w:val="00C962D3"/>
    <w:rsid w:val="00C97106"/>
    <w:rsid w:val="00CA0CCF"/>
    <w:rsid w:val="00CA1439"/>
    <w:rsid w:val="00CA3DA5"/>
    <w:rsid w:val="00CB3347"/>
    <w:rsid w:val="00CC33F5"/>
    <w:rsid w:val="00CC6D21"/>
    <w:rsid w:val="00CD2A75"/>
    <w:rsid w:val="00CD3A57"/>
    <w:rsid w:val="00CE59B7"/>
    <w:rsid w:val="00D100FF"/>
    <w:rsid w:val="00D15C75"/>
    <w:rsid w:val="00D20FBA"/>
    <w:rsid w:val="00D22C1F"/>
    <w:rsid w:val="00D35277"/>
    <w:rsid w:val="00D35DA0"/>
    <w:rsid w:val="00D372F7"/>
    <w:rsid w:val="00D43191"/>
    <w:rsid w:val="00D44204"/>
    <w:rsid w:val="00D44EB1"/>
    <w:rsid w:val="00D548B3"/>
    <w:rsid w:val="00D76CF9"/>
    <w:rsid w:val="00D778EC"/>
    <w:rsid w:val="00D93D82"/>
    <w:rsid w:val="00D95985"/>
    <w:rsid w:val="00DA4D3C"/>
    <w:rsid w:val="00DA4F9E"/>
    <w:rsid w:val="00DB338D"/>
    <w:rsid w:val="00DB4923"/>
    <w:rsid w:val="00DC2BA3"/>
    <w:rsid w:val="00DD1E9A"/>
    <w:rsid w:val="00DD6F38"/>
    <w:rsid w:val="00DE0E90"/>
    <w:rsid w:val="00DE2D8F"/>
    <w:rsid w:val="00DF40B1"/>
    <w:rsid w:val="00E01059"/>
    <w:rsid w:val="00E07A64"/>
    <w:rsid w:val="00E103CB"/>
    <w:rsid w:val="00E1771E"/>
    <w:rsid w:val="00E200D9"/>
    <w:rsid w:val="00E22A97"/>
    <w:rsid w:val="00E23595"/>
    <w:rsid w:val="00E33FC8"/>
    <w:rsid w:val="00E345CF"/>
    <w:rsid w:val="00E43787"/>
    <w:rsid w:val="00E44DB7"/>
    <w:rsid w:val="00E54EA1"/>
    <w:rsid w:val="00E632D2"/>
    <w:rsid w:val="00E675DA"/>
    <w:rsid w:val="00E67E00"/>
    <w:rsid w:val="00E70D47"/>
    <w:rsid w:val="00E7284B"/>
    <w:rsid w:val="00E81ABD"/>
    <w:rsid w:val="00E82CA1"/>
    <w:rsid w:val="00EA427A"/>
    <w:rsid w:val="00EA6CA8"/>
    <w:rsid w:val="00EA7128"/>
    <w:rsid w:val="00EB198D"/>
    <w:rsid w:val="00EB3843"/>
    <w:rsid w:val="00EB67FE"/>
    <w:rsid w:val="00EB7AEC"/>
    <w:rsid w:val="00EC136C"/>
    <w:rsid w:val="00EC1864"/>
    <w:rsid w:val="00EC2A40"/>
    <w:rsid w:val="00EC58D0"/>
    <w:rsid w:val="00EC7F71"/>
    <w:rsid w:val="00ED2BE0"/>
    <w:rsid w:val="00ED31CE"/>
    <w:rsid w:val="00ED43F2"/>
    <w:rsid w:val="00EE4940"/>
    <w:rsid w:val="00EE4BED"/>
    <w:rsid w:val="00F012D0"/>
    <w:rsid w:val="00F03F7E"/>
    <w:rsid w:val="00F071FF"/>
    <w:rsid w:val="00F0741E"/>
    <w:rsid w:val="00F10D86"/>
    <w:rsid w:val="00F11E9B"/>
    <w:rsid w:val="00F161D6"/>
    <w:rsid w:val="00F30748"/>
    <w:rsid w:val="00F40D8E"/>
    <w:rsid w:val="00F42321"/>
    <w:rsid w:val="00F46F38"/>
    <w:rsid w:val="00F47A99"/>
    <w:rsid w:val="00F51980"/>
    <w:rsid w:val="00F5387E"/>
    <w:rsid w:val="00F565C0"/>
    <w:rsid w:val="00F70B5D"/>
    <w:rsid w:val="00F77361"/>
    <w:rsid w:val="00F836FF"/>
    <w:rsid w:val="00F848CC"/>
    <w:rsid w:val="00F97D07"/>
    <w:rsid w:val="00FA054B"/>
    <w:rsid w:val="00FA0ECC"/>
    <w:rsid w:val="00FB289F"/>
    <w:rsid w:val="00FB6BE0"/>
    <w:rsid w:val="00FC30E0"/>
    <w:rsid w:val="00FC3478"/>
    <w:rsid w:val="00FC68E2"/>
    <w:rsid w:val="00FD2D64"/>
    <w:rsid w:val="00FE1C8B"/>
    <w:rsid w:val="00FE3866"/>
    <w:rsid w:val="00FE5744"/>
    <w:rsid w:val="00FF6272"/>
    <w:rsid w:val="00FF7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2C22"/>
  <w15:docId w15:val="{95EFB28E-AAFA-D440-95D9-6926C404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6"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8775F"/>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405A0F"/>
    <w:pPr>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984BDE"/>
    <w:pPr>
      <w:keepNext/>
      <w:keepLines/>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unhideWhenUsed/>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08775F"/>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rsid w:val="0008775F"/>
    <w:rPr>
      <w:rFonts w:ascii="MB Corpo S Text Office Light" w:hAnsi="MB Corpo S Text Office Light"/>
      <w:sz w:val="21"/>
      <w:lang w:val="en-GB"/>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08775F"/>
    <w:rPr>
      <w:rFonts w:ascii="MB Corpo A Title Cond Office" w:hAnsi="MB Corpo A Title Cond Office"/>
      <w:sz w:val="28"/>
      <w:lang w:val="en-GB"/>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08775F"/>
    <w:rPr>
      <w:rFonts w:ascii="MB Corpo S Text Office" w:hAnsi="MB Corpo S Text Office"/>
      <w:sz w:val="21"/>
      <w:szCs w:val="21"/>
      <w:lang w:val="en-GB"/>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08775F"/>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08775F"/>
    <w:rPr>
      <w:rFonts w:ascii="MB Corpo S Text Office Light" w:hAnsi="MB Corpo S Text Office Light"/>
      <w:sz w:val="15"/>
      <w:szCs w:val="21"/>
    </w:rPr>
  </w:style>
  <w:style w:type="character" w:styleId="Collegamentoipertestuale">
    <w:name w:val="Hyperlink"/>
    <w:basedOn w:val="Carpredefinitoparagrafo"/>
    <w:uiPriority w:val="99"/>
    <w:unhideWhenUsed/>
    <w:rsid w:val="00EB7AEC"/>
    <w:rPr>
      <w:color w:val="0563C1" w:themeColor="hyperlink"/>
      <w:u w:val="single"/>
    </w:rPr>
  </w:style>
  <w:style w:type="paragraph" w:customStyle="1" w:styleId="40Continoustext13pt">
    <w:name w:val="4.0 Continous text 13pt"/>
    <w:link w:val="40Continoustext13ptZchn"/>
    <w:uiPriority w:val="99"/>
    <w:qFormat/>
    <w:rsid w:val="00EB7AEC"/>
    <w:pPr>
      <w:suppressAutoHyphens/>
      <w:spacing w:after="380" w:line="380" w:lineRule="exact"/>
    </w:pPr>
    <w:rPr>
      <w:rFonts w:ascii="CorpoA" w:eastAsia="Times New Roman" w:hAnsi="CorpoA" w:cs="Times New Roman"/>
      <w:sz w:val="26"/>
      <w:szCs w:val="20"/>
      <w:lang w:eastAsia="de-DE"/>
    </w:rPr>
  </w:style>
  <w:style w:type="character" w:customStyle="1" w:styleId="40Continoustext13ptZchn">
    <w:name w:val="4.0 Continous text 13pt Zchn"/>
    <w:basedOn w:val="Carpredefinitoparagrafo"/>
    <w:link w:val="40Continoustext13pt"/>
    <w:uiPriority w:val="99"/>
    <w:rsid w:val="00EB7AEC"/>
    <w:rPr>
      <w:rFonts w:ascii="CorpoA" w:eastAsia="Times New Roman" w:hAnsi="CorpoA" w:cs="Times New Roman"/>
      <w:sz w:val="26"/>
      <w:szCs w:val="20"/>
      <w:lang w:val="en-GB" w:eastAsia="de-DE"/>
    </w:rPr>
  </w:style>
  <w:style w:type="paragraph" w:styleId="Intestazione">
    <w:name w:val="header"/>
    <w:basedOn w:val="Normale"/>
    <w:link w:val="IntestazioneCarattere"/>
    <w:uiPriority w:val="99"/>
    <w:unhideWhenUsed/>
    <w:rsid w:val="00007C8A"/>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007C8A"/>
    <w:rPr>
      <w:rFonts w:ascii="MB Corpo S Text Office Light" w:hAnsi="MB Corpo S Text Office Light"/>
      <w:sz w:val="21"/>
    </w:rPr>
  </w:style>
  <w:style w:type="paragraph" w:styleId="Pidipagina">
    <w:name w:val="footer"/>
    <w:basedOn w:val="Normale"/>
    <w:link w:val="PidipaginaCarattere"/>
    <w:uiPriority w:val="99"/>
    <w:unhideWhenUsed/>
    <w:rsid w:val="00007C8A"/>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007C8A"/>
    <w:rPr>
      <w:rFonts w:ascii="MB Corpo S Text Office Light" w:hAnsi="MB Corpo S Text Office Light"/>
      <w:sz w:val="21"/>
    </w:rPr>
  </w:style>
  <w:style w:type="paragraph" w:styleId="Testofumetto">
    <w:name w:val="Balloon Text"/>
    <w:basedOn w:val="Normale"/>
    <w:link w:val="TestofumettoCarattere"/>
    <w:uiPriority w:val="99"/>
    <w:semiHidden/>
    <w:unhideWhenUsed/>
    <w:rsid w:val="00C168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8E1"/>
    <w:rPr>
      <w:rFonts w:ascii="Segoe UI" w:hAnsi="Segoe UI" w:cs="Segoe UI"/>
      <w:sz w:val="18"/>
      <w:szCs w:val="18"/>
    </w:rPr>
  </w:style>
  <w:style w:type="character" w:styleId="Rimandocommento">
    <w:name w:val="annotation reference"/>
    <w:basedOn w:val="Carpredefinitoparagrafo"/>
    <w:uiPriority w:val="99"/>
    <w:semiHidden/>
    <w:unhideWhenUsed/>
    <w:rsid w:val="00C861C0"/>
    <w:rPr>
      <w:sz w:val="16"/>
      <w:szCs w:val="16"/>
    </w:rPr>
  </w:style>
  <w:style w:type="paragraph" w:styleId="Testocommento">
    <w:name w:val="annotation text"/>
    <w:basedOn w:val="Normale"/>
    <w:link w:val="TestocommentoCarattere"/>
    <w:uiPriority w:val="99"/>
    <w:unhideWhenUsed/>
    <w:rsid w:val="00C861C0"/>
    <w:pPr>
      <w:spacing w:after="160" w:line="240" w:lineRule="auto"/>
    </w:pPr>
    <w:rPr>
      <w:rFonts w:ascii="Daimler CS Light" w:hAnsi="Daimler CS Light"/>
      <w:sz w:val="20"/>
      <w:szCs w:val="20"/>
    </w:rPr>
  </w:style>
  <w:style w:type="character" w:customStyle="1" w:styleId="TestocommentoCarattere">
    <w:name w:val="Testo commento Carattere"/>
    <w:basedOn w:val="Carpredefinitoparagrafo"/>
    <w:link w:val="Testocommento"/>
    <w:uiPriority w:val="99"/>
    <w:rsid w:val="00C861C0"/>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722CD0"/>
    <w:pPr>
      <w:spacing w:after="0"/>
    </w:pPr>
    <w:rPr>
      <w:rFonts w:ascii="MB Corpo S Text Office Light" w:hAnsi="MB Corpo S Text Office Light"/>
      <w:b/>
      <w:bCs/>
    </w:rPr>
  </w:style>
  <w:style w:type="character" w:customStyle="1" w:styleId="SoggettocommentoCarattere">
    <w:name w:val="Soggetto commento Carattere"/>
    <w:basedOn w:val="TestocommentoCarattere"/>
    <w:link w:val="Soggettocommento"/>
    <w:uiPriority w:val="99"/>
    <w:semiHidden/>
    <w:rsid w:val="00722CD0"/>
    <w:rPr>
      <w:rFonts w:ascii="MB Corpo S Text Office Light" w:hAnsi="MB Corpo S Text Office Light"/>
      <w:b/>
      <w:bCs/>
      <w:sz w:val="20"/>
      <w:szCs w:val="20"/>
    </w:rPr>
  </w:style>
  <w:style w:type="paragraph" w:customStyle="1" w:styleId="DCNormal">
    <w:name w:val="DCNormal"/>
    <w:rsid w:val="007D4257"/>
    <w:pPr>
      <w:widowControl w:val="0"/>
      <w:spacing w:after="380" w:line="380" w:lineRule="atLeast"/>
    </w:pPr>
    <w:rPr>
      <w:rFonts w:ascii="CorpoS" w:eastAsia="Times New Roman" w:hAnsi="CorpoS" w:cs="Times New Roman"/>
      <w:sz w:val="26"/>
      <w:szCs w:val="20"/>
      <w:lang w:eastAsia="de-DE"/>
    </w:rPr>
  </w:style>
  <w:style w:type="character" w:customStyle="1" w:styleId="NichtaufgelsteErwhnung2">
    <w:name w:val="Nicht aufgelöste Erwähnung2"/>
    <w:basedOn w:val="Carpredefinitoparagrafo"/>
    <w:uiPriority w:val="99"/>
    <w:semiHidden/>
    <w:unhideWhenUsed/>
    <w:rsid w:val="004F377D"/>
    <w:rPr>
      <w:color w:val="605E5C"/>
      <w:shd w:val="clear" w:color="auto" w:fill="E1DFDD"/>
    </w:rPr>
  </w:style>
  <w:style w:type="paragraph" w:styleId="Revisione">
    <w:name w:val="Revision"/>
    <w:hidden/>
    <w:uiPriority w:val="99"/>
    <w:semiHidden/>
    <w:rsid w:val="008844E4"/>
    <w:pPr>
      <w:spacing w:after="0" w:line="240" w:lineRule="auto"/>
    </w:pPr>
    <w:rPr>
      <w:rFonts w:ascii="MB Corpo S Text Office Light" w:hAnsi="MB Corpo S Text Office Light"/>
      <w:sz w:val="21"/>
    </w:rPr>
  </w:style>
  <w:style w:type="character" w:styleId="Collegamentovisitato">
    <w:name w:val="FollowedHyperlink"/>
    <w:basedOn w:val="Carpredefinitoparagrafo"/>
    <w:uiPriority w:val="99"/>
    <w:semiHidden/>
    <w:unhideWhenUsed/>
    <w:rsid w:val="00D54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D830342-537B-4BAF-9FE5-2BA55EDA9466}">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859FAEAA-16C7-4A86-B0BC-1401CA66573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5917</Characters>
  <Application>Microsoft Office Word</Application>
  <DocSecurity>0</DocSecurity>
  <Lines>49</Lines>
  <Paragraphs>13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Odinzoff, Vadim (183)</cp:lastModifiedBy>
  <cp:revision>4</cp:revision>
  <cp:lastPrinted>2021-02-11T09:59:00Z</cp:lastPrinted>
  <dcterms:created xsi:type="dcterms:W3CDTF">2021-10-19T08:45:00Z</dcterms:created>
  <dcterms:modified xsi:type="dcterms:W3CDTF">2021-10-19T12:35:00Z</dcterms:modified>
</cp:coreProperties>
</file>