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9110E1" w:rsidRDefault="00532A56" w:rsidP="00331A2D">
      <w:pPr>
        <w:spacing w:after="113" w:line="240" w:lineRule="auto"/>
        <w:rPr>
          <w:sz w:val="22"/>
          <w:szCs w:val="22"/>
          <w:u w:val="single"/>
        </w:rPr>
        <w:sectPr w:rsidR="00D50F7A" w:rsidRPr="009110E1" w:rsidSect="00D50F7A">
          <w:headerReference w:type="default" r:id="rId9"/>
          <w:footerReference w:type="default" r:id="rId10"/>
          <w:pgSz w:w="11906" w:h="16838" w:code="9"/>
          <w:pgMar w:top="4173" w:right="3402" w:bottom="567" w:left="1418" w:header="709" w:footer="567" w:gutter="0"/>
          <w:cols w:space="708"/>
          <w:docGrid w:linePitch="360"/>
        </w:sectPr>
      </w:pPr>
      <w:r>
        <w:rPr>
          <w:noProof/>
          <w:lang w:eastAsia="it-IT"/>
        </w:rPr>
        <mc:AlternateContent>
          <mc:Choice Requires="wps">
            <w:drawing>
              <wp:anchor distT="0" distB="0" distL="114300" distR="114300" simplePos="0" relativeHeight="251658240" behindDoc="0" locked="0" layoutInCell="1" allowOverlap="1" wp14:editId="4B690D2D">
                <wp:simplePos x="0" y="0"/>
                <wp:positionH relativeFrom="column">
                  <wp:posOffset>4620895</wp:posOffset>
                </wp:positionH>
                <wp:positionV relativeFrom="paragraph">
                  <wp:posOffset>-7991</wp:posOffset>
                </wp:positionV>
                <wp:extent cx="2000250" cy="11303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30300"/>
                        </a:xfrm>
                        <a:prstGeom prst="rect">
                          <a:avLst/>
                        </a:prstGeom>
                        <a:solidFill>
                          <a:srgbClr val="FFFFFF"/>
                        </a:solidFill>
                        <a:ln w="9525">
                          <a:noFill/>
                          <a:miter lim="800000"/>
                          <a:headEnd/>
                          <a:tailEnd/>
                        </a:ln>
                      </wps:spPr>
                      <wps:txbx>
                        <w:txbxContent>
                          <w:p w:rsidR="00532A56" w:rsidRDefault="00532A56" w:rsidP="00422ECE">
                            <w:pPr>
                              <w:spacing w:after="20"/>
                              <w:rPr>
                                <w:rFonts w:ascii="Smart Courier EUR Bold Cond" w:hAnsi="Smart Courier EUR Bold Cond"/>
                              </w:rPr>
                            </w:pPr>
                          </w:p>
                          <w:p w:rsidR="00532A56" w:rsidRPr="00532A56" w:rsidRDefault="00532A56" w:rsidP="00422ECE">
                            <w:pPr>
                              <w:spacing w:after="20"/>
                              <w:rPr>
                                <w:rFonts w:ascii="FOR smart Light" w:hAnsi="FOR smart Light"/>
                                <w:b/>
                                <w:sz w:val="22"/>
                              </w:rPr>
                            </w:pPr>
                            <w:r w:rsidRPr="00532A56">
                              <w:rPr>
                                <w:rFonts w:ascii="FOR smart Light" w:hAnsi="FOR smart Light"/>
                                <w:b/>
                                <w:sz w:val="22"/>
                              </w:rPr>
                              <w:t>Informazione stampa</w:t>
                            </w:r>
                          </w:p>
                          <w:p w:rsidR="00532A56" w:rsidRPr="00532A56" w:rsidRDefault="00532A56" w:rsidP="00422ECE">
                            <w:pPr>
                              <w:spacing w:after="113"/>
                              <w:rPr>
                                <w:rFonts w:ascii="FOR smart Light" w:hAnsi="FOR smart Light"/>
                                <w:sz w:val="22"/>
                                <w:szCs w:val="18"/>
                              </w:rPr>
                            </w:pPr>
                          </w:p>
                          <w:p w:rsidR="00532A56" w:rsidRPr="00532A56" w:rsidRDefault="00532A56" w:rsidP="00422ECE">
                            <w:pPr>
                              <w:spacing w:after="113"/>
                              <w:rPr>
                                <w:rFonts w:ascii="FOR smart Light" w:hAnsi="FOR smart Light"/>
                                <w:sz w:val="16"/>
                                <w:szCs w:val="18"/>
                              </w:rPr>
                            </w:pPr>
                            <w:r>
                              <w:rPr>
                                <w:rFonts w:ascii="FOR smart Light" w:hAnsi="FOR smart Light"/>
                                <w:sz w:val="22"/>
                              </w:rPr>
                              <w:t>30</w:t>
                            </w:r>
                            <w:r w:rsidRPr="00532A56">
                              <w:rPr>
                                <w:rFonts w:ascii="FOR smart Light" w:hAnsi="FOR smart Light"/>
                                <w:sz w:val="22"/>
                              </w:rPr>
                              <w:t xml:space="preserve"> </w:t>
                            </w:r>
                            <w:r>
                              <w:rPr>
                                <w:rFonts w:ascii="FOR smart Light" w:hAnsi="FOR smart Light"/>
                                <w:sz w:val="22"/>
                              </w:rPr>
                              <w:t>agosto</w:t>
                            </w:r>
                            <w:r w:rsidRPr="00532A56">
                              <w:rPr>
                                <w:rFonts w:ascii="FOR smart Light" w:hAnsi="FOR smart Light"/>
                                <w:sz w:val="2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1" o:spid="_x0000_s1026" type="#_x0000_t202" style="position:absolute;margin-left:363.85pt;margin-top:-.65pt;width:157.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" stroked="f">
                <v:textbox>
                  <w:txbxContent>
                    <w:p w:rsidR="00532A56" w:rsidRDefault="00532A56" w:rsidP="00422ECE">
                      <w:pPr>
                        <w:spacing w:after="20"/>
                        <w:rPr>
                          <w:rFonts w:ascii="Smart Courier EUR Bold Cond" w:hAnsi="Smart Courier EUR Bold Cond"/>
                        </w:rPr>
                      </w:pPr>
                    </w:p>
                    <w:p w:rsidR="00532A56" w:rsidRPr="00532A56" w:rsidRDefault="00532A56" w:rsidP="00422ECE">
                      <w:pPr>
                        <w:spacing w:after="20"/>
                        <w:rPr>
                          <w:rFonts w:ascii="FOR smart Light" w:hAnsi="FOR smart Light"/>
                          <w:b/>
                          <w:sz w:val="22"/>
                        </w:rPr>
                      </w:pPr>
                      <w:r w:rsidRPr="00532A56">
                        <w:rPr>
                          <w:rFonts w:ascii="FOR smart Light" w:hAnsi="FOR smart Light"/>
                          <w:b/>
                          <w:sz w:val="22"/>
                        </w:rPr>
                        <w:t>Informazione stampa</w:t>
                      </w:r>
                    </w:p>
                    <w:p w:rsidR="00532A56" w:rsidRPr="00532A56" w:rsidRDefault="00532A56" w:rsidP="00422ECE">
                      <w:pPr>
                        <w:spacing w:after="113"/>
                        <w:rPr>
                          <w:rFonts w:ascii="FOR smart Light" w:hAnsi="FOR smart Light"/>
                          <w:sz w:val="22"/>
                          <w:szCs w:val="18"/>
                        </w:rPr>
                      </w:pPr>
                    </w:p>
                    <w:p w:rsidR="00532A56" w:rsidRPr="00532A56" w:rsidRDefault="00532A56" w:rsidP="00422ECE">
                      <w:pPr>
                        <w:spacing w:after="113"/>
                        <w:rPr>
                          <w:rFonts w:ascii="FOR smart Light" w:hAnsi="FOR smart Light"/>
                          <w:sz w:val="16"/>
                          <w:szCs w:val="18"/>
                        </w:rPr>
                      </w:pPr>
                      <w:r>
                        <w:rPr>
                          <w:rFonts w:ascii="FOR smart Light" w:hAnsi="FOR smart Light"/>
                          <w:sz w:val="22"/>
                        </w:rPr>
                        <w:t>30</w:t>
                      </w:r>
                      <w:r w:rsidRPr="00532A56">
                        <w:rPr>
                          <w:rFonts w:ascii="FOR smart Light" w:hAnsi="FOR smart Light"/>
                          <w:sz w:val="22"/>
                        </w:rPr>
                        <w:t xml:space="preserve"> </w:t>
                      </w:r>
                      <w:r>
                        <w:rPr>
                          <w:rFonts w:ascii="FOR smart Light" w:hAnsi="FOR smart Light"/>
                          <w:sz w:val="22"/>
                        </w:rPr>
                        <w:t>agosto</w:t>
                      </w:r>
                      <w:r w:rsidRPr="00532A56">
                        <w:rPr>
                          <w:rFonts w:ascii="FOR smart Light" w:hAnsi="FOR smart Light"/>
                          <w:sz w:val="22"/>
                        </w:rPr>
                        <w:t xml:space="preserve"> 2017</w:t>
                      </w:r>
                    </w:p>
                  </w:txbxContent>
                </v:textbox>
              </v:shape>
            </w:pict>
          </mc:Fallback>
        </mc:AlternateContent>
      </w:r>
    </w:p>
    <w:p w:rsidR="00532A56" w:rsidRDefault="001C3BDC" w:rsidP="00532A56">
      <w:pPr>
        <w:spacing w:after="0" w:line="240" w:lineRule="auto"/>
        <w:rPr>
          <w:rFonts w:ascii="FOR smart Light" w:hAnsi="FOR smart Light"/>
          <w:sz w:val="22"/>
          <w:u w:val="single"/>
        </w:rPr>
      </w:pPr>
      <w:r>
        <w:rPr>
          <w:noProof/>
          <w:lang w:eastAsia="it-IT"/>
        </w:rPr>
        <w:lastRenderedPageBreak/>
        <w:drawing>
          <wp:anchor distT="0" distB="0" distL="114300" distR="114300" simplePos="0" relativeHeight="251657216" behindDoc="0" locked="1" layoutInCell="0" allowOverlap="0" wp14:anchorId="24FC4A0B" wp14:editId="144B9258">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Pr>
          <w:rFonts w:ascii="FOR smart Light" w:hAnsi="FOR smart Light"/>
          <w:sz w:val="22"/>
          <w:u w:val="single"/>
        </w:rPr>
        <w:t xml:space="preserve">Il prototipo di vettura autonoma </w:t>
      </w:r>
      <w:proofErr w:type="spellStart"/>
      <w:r>
        <w:rPr>
          <w:rFonts w:ascii="FOR smart Light" w:hAnsi="FOR smart Light"/>
          <w:sz w:val="22"/>
          <w:u w:val="single"/>
        </w:rPr>
        <w:t>smart</w:t>
      </w:r>
      <w:proofErr w:type="spellEnd"/>
      <w:r>
        <w:rPr>
          <w:rFonts w:ascii="FOR smart Light" w:hAnsi="FOR smart Light"/>
          <w:sz w:val="22"/>
          <w:u w:val="single"/>
        </w:rPr>
        <w:t xml:space="preserve"> </w:t>
      </w:r>
      <w:proofErr w:type="spellStart"/>
      <w:r>
        <w:rPr>
          <w:rFonts w:ascii="FOR smart Light" w:hAnsi="FOR smart Light"/>
          <w:sz w:val="22"/>
          <w:u w:val="single"/>
        </w:rPr>
        <w:t>vision</w:t>
      </w:r>
      <w:proofErr w:type="spellEnd"/>
      <w:r>
        <w:rPr>
          <w:rFonts w:ascii="FOR smart Light" w:hAnsi="FOR smart Light"/>
          <w:sz w:val="22"/>
          <w:u w:val="single"/>
        </w:rPr>
        <w:t xml:space="preserve"> EQ </w:t>
      </w:r>
      <w:proofErr w:type="spellStart"/>
      <w:r>
        <w:rPr>
          <w:rFonts w:ascii="FOR smart Light" w:hAnsi="FOR smart Light"/>
          <w:sz w:val="22"/>
          <w:u w:val="single"/>
        </w:rPr>
        <w:t>fortwo</w:t>
      </w:r>
      <w:proofErr w:type="spellEnd"/>
    </w:p>
    <w:p w:rsidR="00532A56" w:rsidRPr="00532A56" w:rsidRDefault="00532A56" w:rsidP="00532A56">
      <w:pPr>
        <w:spacing w:after="0" w:line="240" w:lineRule="auto"/>
        <w:rPr>
          <w:rFonts w:ascii="FOR smart Light" w:hAnsi="FOR smart Light"/>
          <w:sz w:val="22"/>
          <w:u w:val="single"/>
        </w:rPr>
      </w:pPr>
    </w:p>
    <w:p w:rsidR="006A40F2" w:rsidRPr="00532A56" w:rsidRDefault="00D87C26" w:rsidP="00331A2D">
      <w:pPr>
        <w:spacing w:after="567" w:line="240" w:lineRule="auto"/>
        <w:rPr>
          <w:rFonts w:ascii="FOR smart Light" w:hAnsi="FOR smart Light"/>
          <w:sz w:val="36"/>
          <w:szCs w:val="32"/>
        </w:rPr>
      </w:pPr>
      <w:r w:rsidRPr="00532A56">
        <w:rPr>
          <w:rFonts w:ascii="FOR smart Light" w:hAnsi="FOR smart Light"/>
          <w:sz w:val="36"/>
        </w:rPr>
        <w:t xml:space="preserve">Ecco come sarà il car </w:t>
      </w:r>
      <w:proofErr w:type="spellStart"/>
      <w:r w:rsidRPr="00532A56">
        <w:rPr>
          <w:rFonts w:ascii="FOR smart Light" w:hAnsi="FOR smart Light"/>
          <w:sz w:val="36"/>
        </w:rPr>
        <w:t>sharing</w:t>
      </w:r>
      <w:proofErr w:type="spellEnd"/>
      <w:r w:rsidRPr="00532A56">
        <w:rPr>
          <w:rFonts w:ascii="FOR smart Light" w:hAnsi="FOR smart Light"/>
          <w:sz w:val="36"/>
        </w:rPr>
        <w:t xml:space="preserve"> del futuro</w:t>
      </w:r>
    </w:p>
    <w:p w:rsidR="006454CD" w:rsidRPr="009110E1" w:rsidRDefault="002072D1" w:rsidP="002C5C85">
      <w:pPr>
        <w:spacing w:after="567" w:line="240" w:lineRule="auto"/>
        <w:rPr>
          <w:rFonts w:ascii="FOR smart Light" w:hAnsi="FOR smart Light"/>
          <w:b/>
          <w:sz w:val="22"/>
          <w:szCs w:val="22"/>
        </w:rPr>
      </w:pPr>
      <w:r>
        <w:rPr>
          <w:rFonts w:ascii="FOR smart Light" w:hAnsi="FOR smart Light"/>
          <w:b/>
          <w:sz w:val="22"/>
        </w:rPr>
        <w:t xml:space="preserve">Con </w:t>
      </w:r>
      <w:proofErr w:type="spellStart"/>
      <w:r>
        <w:rPr>
          <w:rFonts w:ascii="FOR smart Light" w:hAnsi="FOR smart Light"/>
          <w:b/>
          <w:sz w:val="22"/>
        </w:rPr>
        <w:t>smart</w:t>
      </w:r>
      <w:proofErr w:type="spellEnd"/>
      <w:r>
        <w:rPr>
          <w:rFonts w:ascii="FOR smart Light" w:hAnsi="FOR smart Light"/>
          <w:b/>
          <w:sz w:val="22"/>
        </w:rPr>
        <w:t xml:space="preserve"> </w:t>
      </w:r>
      <w:proofErr w:type="spellStart"/>
      <w:r>
        <w:rPr>
          <w:rFonts w:ascii="FOR smart Light" w:hAnsi="FOR smart Light"/>
          <w:b/>
          <w:sz w:val="22"/>
        </w:rPr>
        <w:t>vision</w:t>
      </w:r>
      <w:proofErr w:type="spellEnd"/>
      <w:r>
        <w:rPr>
          <w:rFonts w:ascii="FOR smart Light" w:hAnsi="FOR smart Light"/>
          <w:b/>
          <w:sz w:val="22"/>
        </w:rPr>
        <w:t xml:space="preserve"> EQ </w:t>
      </w:r>
      <w:proofErr w:type="spellStart"/>
      <w:r>
        <w:rPr>
          <w:rFonts w:ascii="FOR smart Light" w:hAnsi="FOR smart Light"/>
          <w:b/>
          <w:sz w:val="22"/>
        </w:rPr>
        <w:t>fortwo</w:t>
      </w:r>
      <w:proofErr w:type="spellEnd"/>
      <w:r>
        <w:rPr>
          <w:rFonts w:ascii="FOR smart Light" w:hAnsi="FOR smart Light"/>
          <w:b/>
          <w:sz w:val="22"/>
        </w:rPr>
        <w:t xml:space="preserve"> il marchio smart presenta una nuova visione della mobilità urbana e di un trasporto pubblico locale personalizzato, altamente flessibile e dalla massima efficienza. </w:t>
      </w:r>
      <w:r w:rsidR="00B9491E">
        <w:rPr>
          <w:rFonts w:ascii="FOR smart Light" w:hAnsi="FOR smart Light"/>
          <w:b/>
          <w:sz w:val="22"/>
        </w:rPr>
        <w:t xml:space="preserve">Questa nuova, sorprendente </w:t>
      </w:r>
      <w:proofErr w:type="spellStart"/>
      <w:r w:rsidR="00B9491E">
        <w:rPr>
          <w:rFonts w:ascii="FOR smart Light" w:hAnsi="FOR smart Light"/>
          <w:b/>
          <w:sz w:val="22"/>
        </w:rPr>
        <w:t>concept</w:t>
      </w:r>
      <w:proofErr w:type="spellEnd"/>
      <w:r>
        <w:rPr>
          <w:rFonts w:ascii="FOR smart Light" w:hAnsi="FOR smart Light"/>
          <w:b/>
          <w:sz w:val="22"/>
        </w:rPr>
        <w:t xml:space="preserve"> a guida autonoma va a prendere i passeggeri direttamente nel luogo richiesto. L'utilizzato</w:t>
      </w:r>
      <w:r w:rsidR="00B9491E">
        <w:rPr>
          <w:rFonts w:ascii="FOR smart Light" w:hAnsi="FOR smart Light"/>
          <w:b/>
          <w:sz w:val="22"/>
        </w:rPr>
        <w:t>re capisce che si tratta della propria</w:t>
      </w:r>
      <w:r>
        <w:rPr>
          <w:rFonts w:ascii="FOR smart Light" w:hAnsi="FOR smart Light"/>
          <w:b/>
          <w:sz w:val="22"/>
        </w:rPr>
        <w:t xml:space="preserve"> vettura grazie a possibilità di personalizzazione innovative: con la griglia Black Panel del frontale e le ampie superfici di proiezione laterali, </w:t>
      </w:r>
      <w:proofErr w:type="spellStart"/>
      <w:r>
        <w:rPr>
          <w:rFonts w:ascii="FOR smart Light" w:hAnsi="FOR smart Light"/>
          <w:b/>
          <w:sz w:val="22"/>
        </w:rPr>
        <w:t>s</w:t>
      </w:r>
      <w:r w:rsidR="00B9491E">
        <w:rPr>
          <w:rFonts w:ascii="FOR smart Light" w:hAnsi="FOR smart Light"/>
          <w:b/>
          <w:sz w:val="22"/>
        </w:rPr>
        <w:t>mart</w:t>
      </w:r>
      <w:proofErr w:type="spellEnd"/>
      <w:r w:rsidR="00B9491E">
        <w:rPr>
          <w:rFonts w:ascii="FOR smart Light" w:hAnsi="FOR smart Light"/>
          <w:b/>
          <w:sz w:val="22"/>
        </w:rPr>
        <w:t xml:space="preserve"> </w:t>
      </w:r>
      <w:proofErr w:type="spellStart"/>
      <w:r w:rsidR="00B9491E">
        <w:rPr>
          <w:rFonts w:ascii="FOR smart Light" w:hAnsi="FOR smart Light"/>
          <w:b/>
          <w:sz w:val="22"/>
        </w:rPr>
        <w:t>vision</w:t>
      </w:r>
      <w:proofErr w:type="spellEnd"/>
      <w:r w:rsidR="00B9491E">
        <w:rPr>
          <w:rFonts w:ascii="FOR smart Light" w:hAnsi="FOR smart Light"/>
          <w:b/>
          <w:sz w:val="22"/>
        </w:rPr>
        <w:t xml:space="preserve"> EQ </w:t>
      </w:r>
      <w:proofErr w:type="spellStart"/>
      <w:r w:rsidR="00B9491E">
        <w:rPr>
          <w:rFonts w:ascii="FOR smart Light" w:hAnsi="FOR smart Light"/>
          <w:b/>
          <w:sz w:val="22"/>
        </w:rPr>
        <w:t>f</w:t>
      </w:r>
      <w:r w:rsidR="0021166C">
        <w:rPr>
          <w:rFonts w:ascii="FOR smart Light" w:hAnsi="FOR smart Light"/>
          <w:b/>
          <w:sz w:val="22"/>
        </w:rPr>
        <w:t>ortwo</w:t>
      </w:r>
      <w:proofErr w:type="spellEnd"/>
      <w:r w:rsidR="0021166C">
        <w:rPr>
          <w:rFonts w:ascii="FOR smart Light" w:hAnsi="FOR smart Light"/>
          <w:b/>
          <w:sz w:val="22"/>
        </w:rPr>
        <w:t xml:space="preserve"> offre un livello di ‘</w:t>
      </w:r>
      <w:proofErr w:type="spellStart"/>
      <w:r w:rsidR="0021166C">
        <w:rPr>
          <w:rFonts w:ascii="FOR smart Light" w:hAnsi="FOR smart Light"/>
          <w:b/>
          <w:sz w:val="22"/>
        </w:rPr>
        <w:t>tailo</w:t>
      </w:r>
      <w:r w:rsidR="00B9491E">
        <w:rPr>
          <w:rFonts w:ascii="FOR smart Light" w:hAnsi="FOR smart Light"/>
          <w:b/>
          <w:sz w:val="22"/>
        </w:rPr>
        <w:t>r</w:t>
      </w:r>
      <w:proofErr w:type="spellEnd"/>
      <w:r w:rsidR="00B9491E">
        <w:rPr>
          <w:rFonts w:ascii="FOR smart Light" w:hAnsi="FOR smart Light"/>
          <w:b/>
          <w:sz w:val="22"/>
        </w:rPr>
        <w:t xml:space="preserve"> made’ </w:t>
      </w:r>
      <w:r>
        <w:rPr>
          <w:rFonts w:ascii="FOR smart Light" w:hAnsi="FOR smart Light"/>
          <w:b/>
          <w:sz w:val="22"/>
        </w:rPr>
        <w:t xml:space="preserve">della vettura mai vista prima d'ora nel car </w:t>
      </w:r>
      <w:proofErr w:type="spellStart"/>
      <w:r>
        <w:rPr>
          <w:rFonts w:ascii="FOR smart Light" w:hAnsi="FOR smart Light"/>
          <w:b/>
          <w:sz w:val="22"/>
        </w:rPr>
        <w:t>sharing</w:t>
      </w:r>
      <w:proofErr w:type="spellEnd"/>
      <w:r>
        <w:rPr>
          <w:rFonts w:ascii="FOR smart Light" w:hAnsi="FOR smart Light"/>
          <w:b/>
          <w:sz w:val="22"/>
        </w:rPr>
        <w:t xml:space="preserve">. </w:t>
      </w:r>
      <w:r w:rsidR="00B9491E">
        <w:rPr>
          <w:rFonts w:ascii="FOR smart Light" w:hAnsi="FOR smart Light"/>
          <w:b/>
          <w:sz w:val="22"/>
        </w:rPr>
        <w:t>Tolto l’impegno</w:t>
      </w:r>
      <w:r>
        <w:rPr>
          <w:rFonts w:ascii="FOR smart Light" w:hAnsi="FOR smart Light"/>
          <w:b/>
          <w:sz w:val="22"/>
        </w:rPr>
        <w:t xml:space="preserve"> della guida, i passeggeri possono rilassarsi nello spazioso abitacolo. Questa show car è la prima vettura del Gruppo Daimler a rinunciare coerentemente a volante e pedali.</w:t>
      </w:r>
    </w:p>
    <w:p w:rsidR="00896AC7" w:rsidRDefault="00B9491E" w:rsidP="00331A2D">
      <w:pPr>
        <w:rPr>
          <w:rFonts w:ascii="FOR smart Light" w:hAnsi="FOR smart Light"/>
          <w:sz w:val="22"/>
          <w:szCs w:val="22"/>
        </w:rPr>
      </w:pPr>
      <w:r w:rsidRPr="00B9491E">
        <w:rPr>
          <w:rFonts w:ascii="FOR smart Light" w:hAnsi="FOR smart Light"/>
          <w:sz w:val="22"/>
        </w:rPr>
        <w:t xml:space="preserve">Con </w:t>
      </w:r>
      <w:proofErr w:type="spellStart"/>
      <w:r w:rsidRPr="00B9491E">
        <w:rPr>
          <w:rFonts w:ascii="FOR smart Light" w:hAnsi="FOR smart Light"/>
          <w:sz w:val="22"/>
        </w:rPr>
        <w:t>smart</w:t>
      </w:r>
      <w:proofErr w:type="spellEnd"/>
      <w:r w:rsidRPr="00B9491E">
        <w:rPr>
          <w:rFonts w:ascii="FOR smart Light" w:hAnsi="FOR smart Light"/>
          <w:sz w:val="22"/>
        </w:rPr>
        <w:t xml:space="preserve"> </w:t>
      </w:r>
      <w:proofErr w:type="spellStart"/>
      <w:r w:rsidRPr="00B9491E">
        <w:rPr>
          <w:rFonts w:ascii="FOR smart Light" w:hAnsi="FOR smart Light"/>
          <w:sz w:val="22"/>
        </w:rPr>
        <w:t>vision</w:t>
      </w:r>
      <w:proofErr w:type="spellEnd"/>
      <w:r w:rsidRPr="00B9491E">
        <w:rPr>
          <w:rFonts w:ascii="FOR smart Light" w:hAnsi="FOR smart Light"/>
          <w:sz w:val="22"/>
        </w:rPr>
        <w:t xml:space="preserve"> EQ l'auto torna al centro del ‘villaggio’: </w:t>
      </w:r>
      <w:proofErr w:type="spellStart"/>
      <w:r w:rsidRPr="00B9491E">
        <w:rPr>
          <w:rFonts w:ascii="FOR smart Light" w:hAnsi="FOR smart Light"/>
          <w:sz w:val="22"/>
        </w:rPr>
        <w:t>smart</w:t>
      </w:r>
      <w:proofErr w:type="spellEnd"/>
      <w:r w:rsidRPr="00B9491E">
        <w:rPr>
          <w:rFonts w:ascii="FOR smart Light" w:hAnsi="FOR smart Light"/>
          <w:sz w:val="22"/>
        </w:rPr>
        <w:t xml:space="preserve"> prima elettrica, prima in </w:t>
      </w:r>
      <w:proofErr w:type="spellStart"/>
      <w:r w:rsidRPr="00B9491E">
        <w:rPr>
          <w:rFonts w:ascii="FOR smart Light" w:hAnsi="FOR smart Light"/>
          <w:sz w:val="22"/>
        </w:rPr>
        <w:t>sharing</w:t>
      </w:r>
      <w:proofErr w:type="spellEnd"/>
      <w:r w:rsidRPr="00B9491E">
        <w:rPr>
          <w:rFonts w:ascii="FOR smart Light" w:hAnsi="FOR smart Light"/>
          <w:sz w:val="22"/>
        </w:rPr>
        <w:t>, si prepara a</w:t>
      </w:r>
      <w:r>
        <w:rPr>
          <w:rFonts w:ascii="FOR smart Light" w:hAnsi="FOR smart Light"/>
          <w:sz w:val="22"/>
        </w:rPr>
        <w:t>d</w:t>
      </w:r>
      <w:r w:rsidRPr="00B9491E">
        <w:rPr>
          <w:rFonts w:ascii="FOR smart Light" w:hAnsi="FOR smart Light"/>
          <w:sz w:val="22"/>
        </w:rPr>
        <w:t xml:space="preserve"> essere </w:t>
      </w:r>
      <w:r>
        <w:rPr>
          <w:rFonts w:ascii="FOR smart Light" w:hAnsi="FOR smart Light"/>
          <w:sz w:val="22"/>
        </w:rPr>
        <w:t xml:space="preserve">anche </w:t>
      </w:r>
      <w:r w:rsidRPr="00B9491E">
        <w:rPr>
          <w:rFonts w:ascii="FOR smart Light" w:hAnsi="FOR smart Light"/>
          <w:sz w:val="22"/>
        </w:rPr>
        <w:t xml:space="preserve">la prima vera </w:t>
      </w:r>
      <w:r>
        <w:rPr>
          <w:rFonts w:ascii="FOR smart Light" w:hAnsi="FOR smart Light"/>
          <w:sz w:val="22"/>
        </w:rPr>
        <w:t xml:space="preserve">auto </w:t>
      </w:r>
      <w:r w:rsidRPr="00B9491E">
        <w:rPr>
          <w:rFonts w:ascii="FOR smart Light" w:hAnsi="FOR smart Light"/>
          <w:sz w:val="22"/>
        </w:rPr>
        <w:t>a guida autonoma</w:t>
      </w:r>
      <w:r>
        <w:rPr>
          <w:rFonts w:ascii="FOR smart Light" w:hAnsi="FOR smart Light"/>
          <w:sz w:val="22"/>
        </w:rPr>
        <w:t xml:space="preserve">. </w:t>
      </w:r>
      <w:proofErr w:type="spellStart"/>
      <w:r w:rsidR="00896AC7">
        <w:rPr>
          <w:rFonts w:ascii="FOR smart Light" w:hAnsi="FOR smart Light"/>
          <w:sz w:val="22"/>
        </w:rPr>
        <w:t>smart</w:t>
      </w:r>
      <w:proofErr w:type="spellEnd"/>
      <w:r w:rsidR="00896AC7">
        <w:rPr>
          <w:rFonts w:ascii="FOR smart Light" w:hAnsi="FOR smart Light"/>
          <w:sz w:val="22"/>
        </w:rPr>
        <w:t xml:space="preserve"> </w:t>
      </w:r>
      <w:proofErr w:type="spellStart"/>
      <w:r w:rsidR="00896AC7">
        <w:rPr>
          <w:rFonts w:ascii="FOR smart Light" w:hAnsi="FOR smart Light"/>
          <w:sz w:val="22"/>
        </w:rPr>
        <w:t>vision</w:t>
      </w:r>
      <w:proofErr w:type="spellEnd"/>
      <w:r w:rsidR="00896AC7">
        <w:rPr>
          <w:rFonts w:ascii="FOR smart Light" w:hAnsi="FOR smart Light"/>
          <w:sz w:val="22"/>
        </w:rPr>
        <w:t xml:space="preserve"> EQ </w:t>
      </w:r>
      <w:proofErr w:type="spellStart"/>
      <w:r w:rsidR="00896AC7">
        <w:rPr>
          <w:rFonts w:ascii="FOR smart Light" w:hAnsi="FOR smart Light"/>
          <w:sz w:val="22"/>
        </w:rPr>
        <w:t>fortwo</w:t>
      </w:r>
      <w:proofErr w:type="spellEnd"/>
      <w:r w:rsidR="00896AC7">
        <w:rPr>
          <w:rFonts w:ascii="FOR smart Light" w:hAnsi="FOR smart Light"/>
          <w:sz w:val="22"/>
        </w:rPr>
        <w:t xml:space="preserve"> collega</w:t>
      </w:r>
      <w:r>
        <w:rPr>
          <w:rFonts w:ascii="FOR smart Light" w:hAnsi="FOR smart Light"/>
          <w:sz w:val="22"/>
        </w:rPr>
        <w:t xml:space="preserve">, infatti, </w:t>
      </w:r>
      <w:r w:rsidR="00896AC7">
        <w:rPr>
          <w:rFonts w:ascii="FOR smart Light" w:hAnsi="FOR smart Light"/>
          <w:sz w:val="22"/>
        </w:rPr>
        <w:t xml:space="preserve"> in rete i singoli ambiti di competenza della strategia aziendale CASE in modo ideale, al fine di offrire agli utenti in città una mobilità intuitiva e personalizzata al massimo. La sigla CASE identifica </w:t>
      </w:r>
      <w:r>
        <w:rPr>
          <w:rFonts w:ascii="FOR smart Light" w:hAnsi="FOR smart Light"/>
          <w:sz w:val="22"/>
        </w:rPr>
        <w:t>i quattro elementi chiave della mobilità del futuro</w:t>
      </w:r>
      <w:r w:rsidR="00896AC7">
        <w:rPr>
          <w:rFonts w:ascii="FOR smart Light" w:hAnsi="FOR smart Light"/>
          <w:sz w:val="22"/>
        </w:rPr>
        <w:t>: collegamento in rete (</w:t>
      </w:r>
      <w:proofErr w:type="spellStart"/>
      <w:r w:rsidR="00896AC7">
        <w:rPr>
          <w:rFonts w:ascii="FOR smart Light" w:hAnsi="FOR smart Light"/>
          <w:sz w:val="22"/>
        </w:rPr>
        <w:t>Connected</w:t>
      </w:r>
      <w:proofErr w:type="spellEnd"/>
      <w:r w:rsidR="00896AC7">
        <w:rPr>
          <w:rFonts w:ascii="FOR smart Light" w:hAnsi="FOR smart Light"/>
          <w:sz w:val="22"/>
        </w:rPr>
        <w:t>), guida autonoma (</w:t>
      </w:r>
      <w:proofErr w:type="spellStart"/>
      <w:r w:rsidR="00896AC7">
        <w:rPr>
          <w:rFonts w:ascii="FOR smart Light" w:hAnsi="FOR smart Light"/>
          <w:sz w:val="22"/>
        </w:rPr>
        <w:t>Autonomous</w:t>
      </w:r>
      <w:proofErr w:type="spellEnd"/>
      <w:r w:rsidR="00896AC7">
        <w:rPr>
          <w:rFonts w:ascii="FOR smart Light" w:hAnsi="FOR smart Light"/>
          <w:sz w:val="22"/>
        </w:rPr>
        <w:t>), utilizzo flessibile (</w:t>
      </w:r>
      <w:proofErr w:type="spellStart"/>
      <w:r w:rsidR="00896AC7">
        <w:rPr>
          <w:rFonts w:ascii="FOR smart Light" w:hAnsi="FOR smart Light"/>
          <w:sz w:val="22"/>
        </w:rPr>
        <w:t>Shared</w:t>
      </w:r>
      <w:proofErr w:type="spellEnd"/>
      <w:r w:rsidR="00896AC7">
        <w:rPr>
          <w:rFonts w:ascii="FOR smart Light" w:hAnsi="FOR smart Light"/>
          <w:sz w:val="22"/>
        </w:rPr>
        <w:t xml:space="preserve"> &amp; Services) e trazioni elettriche (Electric).</w:t>
      </w:r>
      <w:r w:rsidR="001D0D88">
        <w:rPr>
          <w:rFonts w:ascii="FOR smart Light" w:hAnsi="FOR smart Light"/>
          <w:sz w:val="22"/>
        </w:rPr>
        <w:t xml:space="preserve"> </w:t>
      </w:r>
    </w:p>
    <w:p w:rsidR="00A97CCB" w:rsidRPr="00085407" w:rsidRDefault="00DB382E" w:rsidP="00331A2D">
      <w:pPr>
        <w:rPr>
          <w:rFonts w:ascii="FOR smart Light" w:hAnsi="FOR smart Light"/>
          <w:sz w:val="22"/>
          <w:szCs w:val="22"/>
        </w:rPr>
      </w:pPr>
      <w:r>
        <w:rPr>
          <w:rFonts w:ascii="FOR smart Light" w:hAnsi="FOR smart Light"/>
          <w:sz w:val="22"/>
        </w:rPr>
        <w:t xml:space="preserve">Con </w:t>
      </w:r>
      <w:proofErr w:type="spellStart"/>
      <w:r>
        <w:rPr>
          <w:rFonts w:ascii="FOR smart Light" w:hAnsi="FOR smart Light"/>
          <w:sz w:val="22"/>
        </w:rPr>
        <w:t>smart</w:t>
      </w:r>
      <w:proofErr w:type="spellEnd"/>
      <w:r>
        <w:rPr>
          <w:rFonts w:ascii="FOR smart Light" w:hAnsi="FOR smart Light"/>
          <w:sz w:val="22"/>
        </w:rPr>
        <w:t xml:space="preserve"> </w:t>
      </w:r>
      <w:proofErr w:type="spellStart"/>
      <w:r>
        <w:rPr>
          <w:rFonts w:ascii="FOR smart Light" w:hAnsi="FOR smart Light"/>
          <w:sz w:val="22"/>
        </w:rPr>
        <w:t>vision</w:t>
      </w:r>
      <w:proofErr w:type="spellEnd"/>
      <w:r>
        <w:rPr>
          <w:rFonts w:ascii="FOR smart Light" w:hAnsi="FOR smart Light"/>
          <w:sz w:val="22"/>
        </w:rPr>
        <w:t xml:space="preserve"> EQ </w:t>
      </w:r>
      <w:proofErr w:type="spellStart"/>
      <w:r>
        <w:rPr>
          <w:rFonts w:ascii="FOR smart Light" w:hAnsi="FOR smart Light"/>
          <w:sz w:val="22"/>
        </w:rPr>
        <w:t>fortwo</w:t>
      </w:r>
      <w:proofErr w:type="spellEnd"/>
      <w:r>
        <w:rPr>
          <w:rFonts w:ascii="FOR smart Light" w:hAnsi="FOR smart Light"/>
          <w:sz w:val="22"/>
        </w:rPr>
        <w:t xml:space="preserve"> </w:t>
      </w:r>
      <w:r w:rsidR="00B9491E">
        <w:rPr>
          <w:rFonts w:ascii="FOR smart Light" w:hAnsi="FOR smart Light"/>
          <w:sz w:val="22"/>
        </w:rPr>
        <w:t>presenta al Salone di Francoforte</w:t>
      </w:r>
      <w:r>
        <w:rPr>
          <w:rFonts w:ascii="FOR smart Light" w:hAnsi="FOR smart Light"/>
          <w:sz w:val="22"/>
        </w:rPr>
        <w:t xml:space="preserve"> </w:t>
      </w:r>
      <w:r w:rsidR="00B9491E">
        <w:rPr>
          <w:rFonts w:ascii="FOR smart Light" w:hAnsi="FOR smart Light"/>
          <w:sz w:val="22"/>
        </w:rPr>
        <w:t>un inedito</w:t>
      </w:r>
      <w:r>
        <w:rPr>
          <w:rFonts w:ascii="FOR smart Light" w:hAnsi="FOR smart Light"/>
          <w:sz w:val="22"/>
        </w:rPr>
        <w:t xml:space="preserve"> studio del </w:t>
      </w:r>
      <w:r w:rsidR="00B9491E">
        <w:rPr>
          <w:rFonts w:ascii="FOR smart Light" w:hAnsi="FOR smart Light"/>
          <w:sz w:val="22"/>
        </w:rPr>
        <w:t>nuovo brand</w:t>
      </w:r>
      <w:r>
        <w:rPr>
          <w:rFonts w:ascii="FOR smart Light" w:hAnsi="FOR smart Light"/>
          <w:sz w:val="22"/>
        </w:rPr>
        <w:t xml:space="preserve"> di prodotti e tecnologie EQ. Entro il 2022 Mercedes-Benz </w:t>
      </w:r>
      <w:proofErr w:type="spellStart"/>
      <w:r>
        <w:rPr>
          <w:rFonts w:ascii="FOR smart Light" w:hAnsi="FOR smart Light"/>
          <w:sz w:val="22"/>
        </w:rPr>
        <w:t>Cars</w:t>
      </w:r>
      <w:proofErr w:type="spellEnd"/>
      <w:r>
        <w:rPr>
          <w:rFonts w:ascii="FOR smart Light" w:hAnsi="FOR smart Light"/>
          <w:sz w:val="22"/>
        </w:rPr>
        <w:t xml:space="preserve"> </w:t>
      </w:r>
      <w:r w:rsidR="00B9491E">
        <w:rPr>
          <w:rFonts w:ascii="FOR smart Light" w:hAnsi="FOR smart Light"/>
          <w:sz w:val="22"/>
        </w:rPr>
        <w:t>ha pianificato la</w:t>
      </w:r>
      <w:r>
        <w:rPr>
          <w:rFonts w:ascii="FOR smart Light" w:hAnsi="FOR smart Light"/>
          <w:sz w:val="22"/>
        </w:rPr>
        <w:t xml:space="preserve"> produzione </w:t>
      </w:r>
      <w:r w:rsidR="00B9491E">
        <w:rPr>
          <w:rFonts w:ascii="FOR smart Light" w:hAnsi="FOR smart Light"/>
          <w:sz w:val="22"/>
        </w:rPr>
        <w:t>di oltre</w:t>
      </w:r>
      <w:r>
        <w:rPr>
          <w:rFonts w:ascii="FOR smart Light" w:hAnsi="FOR smart Light"/>
          <w:sz w:val="22"/>
        </w:rPr>
        <w:t xml:space="preserve"> dieci nuove auto elettriche, da</w:t>
      </w:r>
      <w:r w:rsidR="00B9491E">
        <w:rPr>
          <w:rFonts w:ascii="FOR smart Light" w:hAnsi="FOR smart Light"/>
          <w:sz w:val="22"/>
        </w:rPr>
        <w:t>lla piccola</w:t>
      </w:r>
      <w:r>
        <w:rPr>
          <w:rFonts w:ascii="FOR smart Light" w:hAnsi="FOR smart Light"/>
          <w:sz w:val="22"/>
        </w:rPr>
        <w:t xml:space="preserve"> </w:t>
      </w:r>
      <w:proofErr w:type="spellStart"/>
      <w:r>
        <w:rPr>
          <w:rFonts w:ascii="FOR smart Light" w:hAnsi="FOR smart Light"/>
          <w:sz w:val="22"/>
        </w:rPr>
        <w:t>smart</w:t>
      </w:r>
      <w:proofErr w:type="spellEnd"/>
      <w:r>
        <w:rPr>
          <w:rFonts w:ascii="FOR smart Light" w:hAnsi="FOR smart Light"/>
          <w:sz w:val="22"/>
        </w:rPr>
        <w:t xml:space="preserve"> fino </w:t>
      </w:r>
      <w:r w:rsidR="00B9491E">
        <w:rPr>
          <w:rFonts w:ascii="FOR smart Light" w:hAnsi="FOR smart Light"/>
          <w:sz w:val="22"/>
        </w:rPr>
        <w:t>ai grandi</w:t>
      </w:r>
      <w:r>
        <w:rPr>
          <w:rFonts w:ascii="FOR smart Light" w:hAnsi="FOR smart Light"/>
          <w:sz w:val="22"/>
        </w:rPr>
        <w:t xml:space="preserve"> SUV. </w:t>
      </w:r>
      <w:proofErr w:type="spellStart"/>
      <w:r w:rsidR="00B9491E">
        <w:rPr>
          <w:rFonts w:ascii="FOR smart Light" w:hAnsi="FOR smart Light"/>
          <w:sz w:val="22"/>
        </w:rPr>
        <w:t>s</w:t>
      </w:r>
      <w:r>
        <w:rPr>
          <w:rFonts w:ascii="FOR smart Light" w:hAnsi="FOR smart Light"/>
          <w:sz w:val="22"/>
        </w:rPr>
        <w:t>mart</w:t>
      </w:r>
      <w:proofErr w:type="spellEnd"/>
      <w:r w:rsidR="00B9491E">
        <w:rPr>
          <w:rFonts w:ascii="FOR smart Light" w:hAnsi="FOR smart Light"/>
          <w:sz w:val="22"/>
        </w:rPr>
        <w:t>,</w:t>
      </w:r>
      <w:r>
        <w:rPr>
          <w:rFonts w:ascii="FOR smart Light" w:hAnsi="FOR smart Light"/>
          <w:sz w:val="22"/>
        </w:rPr>
        <w:t xml:space="preserve"> </w:t>
      </w:r>
      <w:r w:rsidR="00B9491E">
        <w:rPr>
          <w:rFonts w:ascii="FOR smart Light" w:hAnsi="FOR smart Light"/>
          <w:sz w:val="22"/>
        </w:rPr>
        <w:t>pioniere della mobilità elettrica</w:t>
      </w:r>
      <w:r>
        <w:rPr>
          <w:rFonts w:ascii="FOR smart Light" w:hAnsi="FOR smart Light"/>
          <w:sz w:val="22"/>
        </w:rPr>
        <w:t xml:space="preserve"> già </w:t>
      </w:r>
      <w:r w:rsidR="00B9491E">
        <w:rPr>
          <w:rFonts w:ascii="FOR smart Light" w:hAnsi="FOR smart Light"/>
          <w:sz w:val="22"/>
        </w:rPr>
        <w:t>dal</w:t>
      </w:r>
      <w:r>
        <w:rPr>
          <w:rFonts w:ascii="FOR smart Light" w:hAnsi="FOR smart Light"/>
          <w:sz w:val="22"/>
        </w:rPr>
        <w:t xml:space="preserve"> 2007</w:t>
      </w:r>
      <w:r w:rsidR="00B9491E">
        <w:rPr>
          <w:rFonts w:ascii="FOR smart Light" w:hAnsi="FOR smart Light"/>
          <w:sz w:val="22"/>
        </w:rPr>
        <w:t>,</w:t>
      </w:r>
      <w:r>
        <w:rPr>
          <w:rFonts w:ascii="FOR smart Light" w:hAnsi="FOR smart Light"/>
          <w:sz w:val="22"/>
        </w:rPr>
        <w:t xml:space="preserve"> è </w:t>
      </w:r>
      <w:r w:rsidR="00B9491E">
        <w:rPr>
          <w:rFonts w:ascii="FOR smart Light" w:hAnsi="FOR smart Light"/>
          <w:sz w:val="22"/>
        </w:rPr>
        <w:t>oggi l’unico costruttore al mondo ad offrire sull’intera gamma anche la scelta 100% elettrica.</w:t>
      </w:r>
    </w:p>
    <w:p w:rsidR="00DB382E" w:rsidRPr="0042728F" w:rsidRDefault="00B9491E" w:rsidP="00331A2D">
      <w:pPr>
        <w:rPr>
          <w:rFonts w:ascii="FOR smart Light" w:hAnsi="FOR smart Light"/>
          <w:sz w:val="22"/>
          <w:szCs w:val="22"/>
        </w:rPr>
      </w:pPr>
      <w:r>
        <w:rPr>
          <w:rFonts w:ascii="FOR smart Light" w:hAnsi="FOR smart Light"/>
          <w:sz w:val="22"/>
        </w:rPr>
        <w:t>“</w:t>
      </w:r>
      <w:proofErr w:type="spellStart"/>
      <w:r w:rsidR="001778A0">
        <w:rPr>
          <w:rFonts w:ascii="FOR smart Light" w:hAnsi="FOR smart Light"/>
          <w:sz w:val="22"/>
        </w:rPr>
        <w:t>smart</w:t>
      </w:r>
      <w:proofErr w:type="spellEnd"/>
      <w:r w:rsidR="001778A0">
        <w:rPr>
          <w:rFonts w:ascii="FOR smart Light" w:hAnsi="FOR smart Light"/>
          <w:sz w:val="22"/>
        </w:rPr>
        <w:t xml:space="preserve"> </w:t>
      </w:r>
      <w:proofErr w:type="spellStart"/>
      <w:r w:rsidR="001778A0">
        <w:rPr>
          <w:rFonts w:ascii="FOR smart Light" w:hAnsi="FOR smart Light"/>
          <w:sz w:val="22"/>
        </w:rPr>
        <w:t>vision</w:t>
      </w:r>
      <w:proofErr w:type="spellEnd"/>
      <w:r w:rsidR="001778A0">
        <w:rPr>
          <w:rFonts w:ascii="FOR smart Light" w:hAnsi="FOR smart Light"/>
          <w:sz w:val="22"/>
        </w:rPr>
        <w:t xml:space="preserve"> EQ </w:t>
      </w:r>
      <w:proofErr w:type="spellStart"/>
      <w:r w:rsidR="001778A0">
        <w:rPr>
          <w:rFonts w:ascii="FOR smart Light" w:hAnsi="FOR smart Light"/>
          <w:sz w:val="22"/>
        </w:rPr>
        <w:t>fortwo</w:t>
      </w:r>
      <w:proofErr w:type="spellEnd"/>
      <w:r w:rsidR="001778A0">
        <w:rPr>
          <w:rFonts w:ascii="FOR smart Light" w:hAnsi="FOR smart Light"/>
          <w:sz w:val="22"/>
        </w:rPr>
        <w:t xml:space="preserve"> è la nostra visione della mobilità urbana del futuro e rappresenta il prototipo per il car </w:t>
      </w:r>
      <w:proofErr w:type="spellStart"/>
      <w:r w:rsidR="001778A0">
        <w:rPr>
          <w:rFonts w:ascii="FOR smart Light" w:hAnsi="FOR smart Light"/>
          <w:sz w:val="22"/>
        </w:rPr>
        <w:t>sharing</w:t>
      </w:r>
      <w:proofErr w:type="spellEnd"/>
      <w:r w:rsidR="001778A0">
        <w:rPr>
          <w:rFonts w:ascii="FOR smart Light" w:hAnsi="FOR smart Light"/>
          <w:sz w:val="22"/>
        </w:rPr>
        <w:t xml:space="preserve"> più radicale in assoluto: completamente autonomo, estremamente comunicativo, simpatico, ampiamente personalizzabile e naturalmente el</w:t>
      </w:r>
      <w:r>
        <w:rPr>
          <w:rFonts w:ascii="FOR smart Light" w:hAnsi="FOR smart Light"/>
          <w:sz w:val="22"/>
        </w:rPr>
        <w:t>ettrico”</w:t>
      </w:r>
      <w:r w:rsidR="001778A0">
        <w:rPr>
          <w:rFonts w:ascii="FOR smart Light" w:hAnsi="FOR smart Light"/>
          <w:sz w:val="22"/>
        </w:rPr>
        <w:t xml:space="preserve">, </w:t>
      </w:r>
      <w:r>
        <w:rPr>
          <w:rFonts w:ascii="FOR smart Light" w:hAnsi="FOR smart Light"/>
          <w:sz w:val="22"/>
        </w:rPr>
        <w:t>ha dichiarato</w:t>
      </w:r>
      <w:r w:rsidR="001778A0">
        <w:rPr>
          <w:rFonts w:ascii="FOR smart Light" w:hAnsi="FOR smart Light"/>
          <w:sz w:val="22"/>
        </w:rPr>
        <w:t xml:space="preserve"> Annett</w:t>
      </w:r>
      <w:r>
        <w:rPr>
          <w:rFonts w:ascii="FOR smart Light" w:hAnsi="FOR smart Light"/>
          <w:sz w:val="22"/>
        </w:rPr>
        <w:t xml:space="preserve">e </w:t>
      </w:r>
      <w:proofErr w:type="spellStart"/>
      <w:r>
        <w:rPr>
          <w:rFonts w:ascii="FOR smart Light" w:hAnsi="FOR smart Light"/>
          <w:sz w:val="22"/>
        </w:rPr>
        <w:t>Winkler</w:t>
      </w:r>
      <w:proofErr w:type="spellEnd"/>
      <w:r>
        <w:rPr>
          <w:rFonts w:ascii="FOR smart Light" w:hAnsi="FOR smart Light"/>
          <w:sz w:val="22"/>
        </w:rPr>
        <w:t xml:space="preserve">, responsabile mondo di </w:t>
      </w:r>
      <w:proofErr w:type="spellStart"/>
      <w:r>
        <w:rPr>
          <w:rFonts w:ascii="FOR smart Light" w:hAnsi="FOR smart Light"/>
          <w:sz w:val="22"/>
        </w:rPr>
        <w:t>smart</w:t>
      </w:r>
      <w:proofErr w:type="spellEnd"/>
      <w:r>
        <w:rPr>
          <w:rFonts w:ascii="FOR smart Light" w:hAnsi="FOR smart Light"/>
          <w:sz w:val="22"/>
        </w:rPr>
        <w:t>. “</w:t>
      </w:r>
      <w:r w:rsidR="001778A0">
        <w:rPr>
          <w:rFonts w:ascii="FOR smart Light" w:hAnsi="FOR smart Light"/>
          <w:sz w:val="22"/>
        </w:rPr>
        <w:t xml:space="preserve">Con la </w:t>
      </w:r>
      <w:proofErr w:type="spellStart"/>
      <w:r w:rsidR="001778A0">
        <w:rPr>
          <w:rFonts w:ascii="FOR smart Light" w:hAnsi="FOR smart Light"/>
          <w:sz w:val="22"/>
        </w:rPr>
        <w:t>smart</w:t>
      </w:r>
      <w:proofErr w:type="spellEnd"/>
      <w:r w:rsidR="001778A0">
        <w:rPr>
          <w:rFonts w:ascii="FOR smart Light" w:hAnsi="FOR smart Light"/>
          <w:sz w:val="22"/>
        </w:rPr>
        <w:t xml:space="preserve"> </w:t>
      </w:r>
      <w:proofErr w:type="spellStart"/>
      <w:r w:rsidR="001778A0">
        <w:rPr>
          <w:rFonts w:ascii="FOR smart Light" w:hAnsi="FOR smart Light"/>
          <w:sz w:val="22"/>
        </w:rPr>
        <w:t>vision</w:t>
      </w:r>
      <w:proofErr w:type="spellEnd"/>
      <w:r w:rsidR="001778A0">
        <w:rPr>
          <w:rFonts w:ascii="FOR smart Light" w:hAnsi="FOR smart Light"/>
          <w:sz w:val="22"/>
        </w:rPr>
        <w:t xml:space="preserve"> EQ </w:t>
      </w:r>
      <w:proofErr w:type="spellStart"/>
      <w:r w:rsidR="001778A0">
        <w:rPr>
          <w:rFonts w:ascii="FOR smart Light" w:hAnsi="FOR smart Light"/>
          <w:sz w:val="22"/>
        </w:rPr>
        <w:t>fortwo</w:t>
      </w:r>
      <w:proofErr w:type="spellEnd"/>
      <w:r w:rsidR="001778A0">
        <w:rPr>
          <w:rFonts w:ascii="FOR smart Light" w:hAnsi="FOR smart Light"/>
          <w:sz w:val="22"/>
        </w:rPr>
        <w:t xml:space="preserve"> diamo un volto agli argomenti che Mercedes-Benz </w:t>
      </w:r>
      <w:proofErr w:type="spellStart"/>
      <w:r w:rsidR="001778A0">
        <w:rPr>
          <w:rFonts w:ascii="FOR smart Light" w:hAnsi="FOR smart Light"/>
          <w:sz w:val="22"/>
        </w:rPr>
        <w:t>Cars</w:t>
      </w:r>
      <w:proofErr w:type="spellEnd"/>
      <w:r w:rsidR="001778A0">
        <w:rPr>
          <w:rFonts w:ascii="FOR smart Light" w:hAnsi="FOR smart Light"/>
          <w:sz w:val="22"/>
        </w:rPr>
        <w:t xml:space="preserve"> utilizza nella strategia CASE per descrivere come si immagina la mobilità futura».</w:t>
      </w:r>
    </w:p>
    <w:p w:rsidR="00B9491E" w:rsidRPr="00B9491E" w:rsidRDefault="001D0D88" w:rsidP="00B9491E">
      <w:pPr>
        <w:spacing w:after="0" w:line="240" w:lineRule="auto"/>
        <w:rPr>
          <w:rFonts w:ascii="FOR smart Light" w:hAnsi="FOR smart Light"/>
          <w:sz w:val="22"/>
        </w:rPr>
      </w:pPr>
      <w:r>
        <w:rPr>
          <w:rFonts w:ascii="FOR smart Light" w:hAnsi="FOR smart Light"/>
          <w:b/>
          <w:sz w:val="22"/>
        </w:rPr>
        <w:br w:type="page"/>
      </w:r>
      <w:proofErr w:type="spellStart"/>
      <w:r w:rsidR="008139F8">
        <w:rPr>
          <w:rFonts w:ascii="FOR smart Light" w:hAnsi="FOR smart Light"/>
          <w:b/>
          <w:sz w:val="22"/>
        </w:rPr>
        <w:lastRenderedPageBreak/>
        <w:t>Shared</w:t>
      </w:r>
      <w:proofErr w:type="spellEnd"/>
      <w:r w:rsidR="008139F8">
        <w:rPr>
          <w:rFonts w:ascii="FOR smart Light" w:hAnsi="FOR smart Light"/>
          <w:b/>
          <w:sz w:val="22"/>
        </w:rPr>
        <w:t>:</w:t>
      </w:r>
      <w:r w:rsidR="008139F8">
        <w:rPr>
          <w:rFonts w:ascii="FOR smart Light" w:hAnsi="FOR smart Light"/>
          <w:sz w:val="22"/>
        </w:rPr>
        <w:t xml:space="preserve"> </w:t>
      </w:r>
    </w:p>
    <w:p w:rsidR="009110E1" w:rsidRPr="0042728F" w:rsidRDefault="008139F8" w:rsidP="00B9491E">
      <w:pPr>
        <w:spacing w:after="0" w:line="240" w:lineRule="auto"/>
        <w:rPr>
          <w:rFonts w:ascii="FOR smart Light" w:hAnsi="FOR smart Light"/>
          <w:sz w:val="22"/>
          <w:szCs w:val="22"/>
        </w:rPr>
      </w:pPr>
      <w:proofErr w:type="spellStart"/>
      <w:r>
        <w:rPr>
          <w:rFonts w:ascii="FOR smart Light" w:hAnsi="FOR smart Light"/>
          <w:sz w:val="22"/>
        </w:rPr>
        <w:t>smart</w:t>
      </w:r>
      <w:proofErr w:type="spellEnd"/>
      <w:r>
        <w:rPr>
          <w:rFonts w:ascii="FOR smart Light" w:hAnsi="FOR smart Light"/>
          <w:sz w:val="22"/>
        </w:rPr>
        <w:t xml:space="preserve"> </w:t>
      </w:r>
      <w:proofErr w:type="spellStart"/>
      <w:r>
        <w:rPr>
          <w:rFonts w:ascii="FOR smart Light" w:hAnsi="FOR smart Light"/>
          <w:sz w:val="22"/>
        </w:rPr>
        <w:t>vision</w:t>
      </w:r>
      <w:proofErr w:type="spellEnd"/>
      <w:r>
        <w:rPr>
          <w:rFonts w:ascii="FOR smart Light" w:hAnsi="FOR smart Light"/>
          <w:sz w:val="22"/>
        </w:rPr>
        <w:t xml:space="preserve"> EQ </w:t>
      </w:r>
      <w:proofErr w:type="spellStart"/>
      <w:r>
        <w:rPr>
          <w:rFonts w:ascii="FOR smart Light" w:hAnsi="FOR smart Light"/>
          <w:sz w:val="22"/>
        </w:rPr>
        <w:t>fortwo</w:t>
      </w:r>
      <w:proofErr w:type="spellEnd"/>
      <w:r>
        <w:rPr>
          <w:rFonts w:ascii="FOR smart Light" w:hAnsi="FOR smart Light"/>
          <w:sz w:val="22"/>
        </w:rPr>
        <w:t xml:space="preserve"> </w:t>
      </w:r>
      <w:r w:rsidR="00B9491E">
        <w:rPr>
          <w:rFonts w:ascii="FOR smart Light" w:hAnsi="FOR smart Light"/>
          <w:sz w:val="22"/>
        </w:rPr>
        <w:t>offre</w:t>
      </w:r>
      <w:r>
        <w:rPr>
          <w:rFonts w:ascii="FOR smart Light" w:hAnsi="FOR smart Light"/>
          <w:sz w:val="22"/>
        </w:rPr>
        <w:t xml:space="preserve"> una nuova visione del car </w:t>
      </w:r>
      <w:proofErr w:type="spellStart"/>
      <w:r>
        <w:rPr>
          <w:rFonts w:ascii="FOR smart Light" w:hAnsi="FOR smart Light"/>
          <w:sz w:val="22"/>
        </w:rPr>
        <w:t>sharing</w:t>
      </w:r>
      <w:proofErr w:type="spellEnd"/>
      <w:r>
        <w:rPr>
          <w:rFonts w:ascii="FOR smart Light" w:hAnsi="FOR smart Light"/>
          <w:sz w:val="22"/>
        </w:rPr>
        <w:t>. Vist</w:t>
      </w:r>
      <w:r w:rsidR="00B9491E">
        <w:rPr>
          <w:rFonts w:ascii="FOR smart Light" w:hAnsi="FOR smart Light"/>
          <w:sz w:val="22"/>
        </w:rPr>
        <w:t>o che il passaggio futuro dall'’</w:t>
      </w:r>
      <w:proofErr w:type="spellStart"/>
      <w:r w:rsidR="00B9491E">
        <w:rPr>
          <w:rFonts w:ascii="FOR smart Light" w:hAnsi="FOR smart Light"/>
          <w:sz w:val="22"/>
        </w:rPr>
        <w:t>urban</w:t>
      </w:r>
      <w:proofErr w:type="spellEnd"/>
      <w:r w:rsidR="00B9491E">
        <w:rPr>
          <w:rFonts w:ascii="FOR smart Light" w:hAnsi="FOR smart Light"/>
          <w:sz w:val="22"/>
        </w:rPr>
        <w:t xml:space="preserve"> </w:t>
      </w:r>
      <w:proofErr w:type="spellStart"/>
      <w:r w:rsidR="00B9491E">
        <w:rPr>
          <w:rFonts w:ascii="FOR smart Light" w:hAnsi="FOR smart Light"/>
          <w:sz w:val="22"/>
        </w:rPr>
        <w:t>traffic</w:t>
      </w:r>
      <w:proofErr w:type="spellEnd"/>
      <w:r w:rsidR="00B9491E">
        <w:rPr>
          <w:rFonts w:ascii="FOR smart Light" w:hAnsi="FOR smart Light"/>
          <w:sz w:val="22"/>
        </w:rPr>
        <w:t>’ al ‘city flow’</w:t>
      </w:r>
      <w:r>
        <w:rPr>
          <w:rFonts w:ascii="FOR smart Light" w:hAnsi="FOR smart Light"/>
          <w:sz w:val="22"/>
        </w:rPr>
        <w:t xml:space="preserve"> comporterà benefici non solo per gli utenti, ma per l'intera comunità, anche le città e i Comuni rappresentano un target delle future soluzioni di car </w:t>
      </w:r>
      <w:proofErr w:type="spellStart"/>
      <w:r>
        <w:rPr>
          <w:rFonts w:ascii="FOR smart Light" w:hAnsi="FOR smart Light"/>
          <w:sz w:val="22"/>
        </w:rPr>
        <w:t>sharing</w:t>
      </w:r>
      <w:proofErr w:type="spellEnd"/>
      <w:r>
        <w:rPr>
          <w:rFonts w:ascii="FOR smart Light" w:hAnsi="FOR smart Light"/>
          <w:sz w:val="22"/>
        </w:rPr>
        <w:t xml:space="preserve"> di </w:t>
      </w:r>
      <w:proofErr w:type="spellStart"/>
      <w:r>
        <w:rPr>
          <w:rFonts w:ascii="FOR smart Light" w:hAnsi="FOR smart Light"/>
          <w:sz w:val="22"/>
        </w:rPr>
        <w:t>smart</w:t>
      </w:r>
      <w:proofErr w:type="spellEnd"/>
      <w:r>
        <w:rPr>
          <w:rFonts w:ascii="FOR smart Light" w:hAnsi="FOR smart Light"/>
          <w:sz w:val="22"/>
        </w:rPr>
        <w:t>. Già oggi, in qua</w:t>
      </w:r>
      <w:r w:rsidR="001D0D88">
        <w:rPr>
          <w:rFonts w:ascii="FOR smart Light" w:hAnsi="FOR smart Light"/>
          <w:sz w:val="22"/>
        </w:rPr>
        <w:t>lche angolo del mondo, ogni 1,4 </w:t>
      </w:r>
      <w:r>
        <w:rPr>
          <w:rFonts w:ascii="FOR smart Light" w:hAnsi="FOR smart Light"/>
          <w:sz w:val="22"/>
        </w:rPr>
        <w:t xml:space="preserve">secondi viene noleggiata una vettura car2go. Attualmente car2go conta oltre 2,6 milioni di clienti nel mondo: una tendenza in continua crescita. I più recenti studi prevedono che entro il 2025 la quota di utenti del car </w:t>
      </w:r>
      <w:proofErr w:type="spellStart"/>
      <w:r>
        <w:rPr>
          <w:rFonts w:ascii="FOR smart Light" w:hAnsi="FOR smart Light"/>
          <w:sz w:val="22"/>
        </w:rPr>
        <w:t>sharing</w:t>
      </w:r>
      <w:proofErr w:type="spellEnd"/>
      <w:r>
        <w:rPr>
          <w:rFonts w:ascii="FOR smart Light" w:hAnsi="FOR smart Light"/>
          <w:sz w:val="22"/>
        </w:rPr>
        <w:t xml:space="preserve"> nel mondo quintuplicherà, toccando i 36,7 milioni. car2go è molto apprezzato anche per il fatto che, grazie al principio del free-</w:t>
      </w:r>
      <w:proofErr w:type="spellStart"/>
      <w:r>
        <w:rPr>
          <w:rFonts w:ascii="FOR smart Light" w:hAnsi="FOR smart Light"/>
          <w:sz w:val="22"/>
        </w:rPr>
        <w:t>floating</w:t>
      </w:r>
      <w:proofErr w:type="spellEnd"/>
      <w:r>
        <w:rPr>
          <w:rFonts w:ascii="FOR smart Light" w:hAnsi="FOR smart Light"/>
          <w:sz w:val="22"/>
        </w:rPr>
        <w:t xml:space="preserve">, il car </w:t>
      </w:r>
      <w:proofErr w:type="spellStart"/>
      <w:r>
        <w:rPr>
          <w:rFonts w:ascii="FOR smart Light" w:hAnsi="FOR smart Light"/>
          <w:sz w:val="22"/>
        </w:rPr>
        <w:t>sharing</w:t>
      </w:r>
      <w:proofErr w:type="spellEnd"/>
      <w:r>
        <w:rPr>
          <w:rFonts w:ascii="FOR smart Light" w:hAnsi="FOR smart Light"/>
          <w:sz w:val="22"/>
        </w:rPr>
        <w:t xml:space="preserve"> diventa spontaneo e flessibile: infatti, l'auto non deve essere ritirata né restituita in stazioni fisse, bensì può essere presa a noleggio e riconsegnata ovunque nel territorio coperto dal servizio. </w:t>
      </w:r>
    </w:p>
    <w:p w:rsidR="00B9491E" w:rsidRDefault="00B9491E" w:rsidP="001977E7">
      <w:pPr>
        <w:rPr>
          <w:rFonts w:ascii="FOR smart Light" w:hAnsi="FOR smart Light"/>
          <w:b/>
          <w:sz w:val="22"/>
        </w:rPr>
      </w:pPr>
    </w:p>
    <w:p w:rsidR="00695370" w:rsidRPr="0042728F" w:rsidRDefault="008139F8" w:rsidP="001977E7">
      <w:pPr>
        <w:rPr>
          <w:rFonts w:ascii="FOR smart Light" w:hAnsi="FOR smart Light"/>
          <w:sz w:val="22"/>
          <w:szCs w:val="22"/>
        </w:rPr>
      </w:pPr>
      <w:proofErr w:type="spellStart"/>
      <w:r>
        <w:rPr>
          <w:rFonts w:ascii="FOR smart Light" w:hAnsi="FOR smart Light"/>
          <w:b/>
          <w:sz w:val="22"/>
        </w:rPr>
        <w:t>Autonomous</w:t>
      </w:r>
      <w:proofErr w:type="spellEnd"/>
      <w:r>
        <w:rPr>
          <w:rFonts w:ascii="FOR smart Light" w:hAnsi="FOR smart Light"/>
          <w:b/>
          <w:sz w:val="22"/>
        </w:rPr>
        <w:t>:</w:t>
      </w:r>
      <w:r>
        <w:rPr>
          <w:rFonts w:ascii="FOR smart Light" w:hAnsi="FOR smart Light"/>
          <w:sz w:val="22"/>
        </w:rPr>
        <w:t xml:space="preserve"> il prototipo </w:t>
      </w:r>
      <w:proofErr w:type="spellStart"/>
      <w:r>
        <w:rPr>
          <w:rFonts w:ascii="FOR smart Light" w:hAnsi="FOR smart Light"/>
          <w:sz w:val="22"/>
        </w:rPr>
        <w:t>smart</w:t>
      </w:r>
      <w:proofErr w:type="spellEnd"/>
      <w:r>
        <w:rPr>
          <w:rFonts w:ascii="FOR smart Light" w:hAnsi="FOR smart Light"/>
          <w:sz w:val="22"/>
        </w:rPr>
        <w:t xml:space="preserve"> vision EQ fortwo dimostra quanto in futuro la guida autonoma possa rendere il car </w:t>
      </w:r>
      <w:proofErr w:type="spellStart"/>
      <w:r>
        <w:rPr>
          <w:rFonts w:ascii="FOR smart Light" w:hAnsi="FOR smart Light"/>
          <w:sz w:val="22"/>
        </w:rPr>
        <w:t>sharing</w:t>
      </w:r>
      <w:proofErr w:type="spellEnd"/>
      <w:r>
        <w:rPr>
          <w:rFonts w:ascii="FOR smart Light" w:hAnsi="FOR smart Light"/>
          <w:sz w:val="22"/>
        </w:rPr>
        <w:t xml:space="preserve"> ancora più comodo, semplice ed economicamente conveniente. Grazie all'intelligenza collettiva e alla guida autonoma, smart vision EQ fortwo inaugura una nuova era del car </w:t>
      </w:r>
      <w:proofErr w:type="spellStart"/>
      <w:r>
        <w:rPr>
          <w:rFonts w:ascii="FOR smart Light" w:hAnsi="FOR smart Light"/>
          <w:sz w:val="22"/>
        </w:rPr>
        <w:t>sharing</w:t>
      </w:r>
      <w:proofErr w:type="spellEnd"/>
      <w:r>
        <w:rPr>
          <w:rFonts w:ascii="FOR smart Light" w:hAnsi="FOR smart Light"/>
          <w:sz w:val="22"/>
        </w:rPr>
        <w:t>: gli utenti non devono cercare la prima auto che si libera, poiché sarà questa a trovarli e ad andare a prenderli direttamente nel luogo desiderato. Grazie all'intelligenza collettiva e alla conseguente previsione dei bisogni, l'auto sarà probabilmente nelle immediate vicinanze. Si omette così il tragitto verso l'auto da noleggiare. I veicoli collegati tra loro sono sempre in movimento. Il rendimento aumenta, mentre il volume del traffico e le superfici destinate ai parcheggi nelle aree urbane diminuiscono.</w:t>
      </w:r>
    </w:p>
    <w:p w:rsidR="00673C3E" w:rsidRPr="0042728F" w:rsidRDefault="008139F8" w:rsidP="00331A2D">
      <w:pPr>
        <w:rPr>
          <w:rFonts w:ascii="FOR smart Light" w:hAnsi="FOR smart Light"/>
          <w:sz w:val="22"/>
          <w:szCs w:val="22"/>
        </w:rPr>
      </w:pPr>
      <w:proofErr w:type="spellStart"/>
      <w:r>
        <w:rPr>
          <w:rFonts w:ascii="FOR smart Light" w:hAnsi="FOR smart Light"/>
          <w:b/>
          <w:sz w:val="22"/>
        </w:rPr>
        <w:t>Connected</w:t>
      </w:r>
      <w:proofErr w:type="spellEnd"/>
      <w:r>
        <w:rPr>
          <w:rFonts w:ascii="FOR smart Light" w:hAnsi="FOR smart Light"/>
          <w:b/>
          <w:sz w:val="22"/>
        </w:rPr>
        <w:t>:</w:t>
      </w:r>
      <w:r>
        <w:rPr>
          <w:rFonts w:ascii="FOR smart Light" w:hAnsi="FOR smart Light"/>
          <w:sz w:val="22"/>
        </w:rPr>
        <w:t xml:space="preserve"> </w:t>
      </w:r>
      <w:proofErr w:type="spellStart"/>
      <w:r>
        <w:rPr>
          <w:rFonts w:ascii="FOR smart Light" w:hAnsi="FOR smart Light"/>
          <w:sz w:val="22"/>
        </w:rPr>
        <w:t>smart</w:t>
      </w:r>
      <w:proofErr w:type="spellEnd"/>
      <w:r>
        <w:rPr>
          <w:rFonts w:ascii="FOR smart Light" w:hAnsi="FOR smart Light"/>
          <w:sz w:val="22"/>
        </w:rPr>
        <w:t xml:space="preserve"> </w:t>
      </w:r>
      <w:proofErr w:type="spellStart"/>
      <w:r>
        <w:rPr>
          <w:rFonts w:ascii="FOR smart Light" w:hAnsi="FOR smart Light"/>
          <w:sz w:val="22"/>
        </w:rPr>
        <w:t>vision</w:t>
      </w:r>
      <w:proofErr w:type="spellEnd"/>
      <w:r>
        <w:rPr>
          <w:rFonts w:ascii="FOR smart Light" w:hAnsi="FOR smart Light"/>
          <w:sz w:val="22"/>
        </w:rPr>
        <w:t xml:space="preserve"> EQ fortwo viene chiamata mediante un dispositivo mobile. L'utilizzatore capisce che si tratta della “sua” vettura grazie a possibilità di personalizzazione innovative, offerte dal Black Panel del frontale (formato: 44 pollici/105 x 40 cm) e dalle ampie superfici di proiezione laterali. I display a LED al posto dei fari mostrano sia una grafica classica (da sportiva a neutra) sia forme simili a occhi, attraverso le quali la vettura può comunicare a un livello più umano. Anche le luci posteriori, accanto alla rappresentazione classica, possono fornire informazioni dettagliate, come avvertenze o comunicazioni relative al traffico. La griglia frontale serve, da un lato, alla personalizzazione, dall'altro alla comunicazione con l'ambiente circostante (ad esempio fornendo informazioni ai passanti mentre attraversano la strada). Le porte della show car sono rivestite da una pellicola commutabile: quando l'auto è occupata vi si possono visualizzare informazioni su eventi locali, meteo, news oppure l'ora. Dalla griglia Black Panel si può apprendere se la vettura è occupata da una o due persone.</w:t>
      </w:r>
    </w:p>
    <w:p w:rsidR="0011377F" w:rsidRPr="0042728F" w:rsidRDefault="00673C3E" w:rsidP="0011377F">
      <w:pPr>
        <w:rPr>
          <w:rFonts w:ascii="FOR smart Light" w:hAnsi="FOR smart Light"/>
          <w:sz w:val="22"/>
          <w:szCs w:val="22"/>
        </w:rPr>
      </w:pPr>
      <w:r>
        <w:rPr>
          <w:rFonts w:ascii="FOR smart Light" w:hAnsi="FOR smart Light"/>
          <w:sz w:val="22"/>
        </w:rPr>
        <w:t>Chi lo desidera può inoltre mettersi in contatto con utenti interessati attraverso la funzione «</w:t>
      </w:r>
      <w:proofErr w:type="spellStart"/>
      <w:r>
        <w:rPr>
          <w:rFonts w:ascii="FOR smart Light" w:hAnsi="FOR smart Light"/>
          <w:sz w:val="22"/>
        </w:rPr>
        <w:t>sharing</w:t>
      </w:r>
      <w:proofErr w:type="spellEnd"/>
      <w:r>
        <w:rPr>
          <w:rFonts w:ascii="FOR smart Light" w:hAnsi="FOR smart Light"/>
          <w:sz w:val="22"/>
        </w:rPr>
        <w:t xml:space="preserve"> 1+1», che suggerisce possibili compagni di viaggio sulla base del loro profilo impostato e delle destinazioni richieste e che possono poi essere accettati o rifiutati. Quando si viaggia in due vengono visualizzati sull'ampio display dell'abitacolo interessi comuni, come gli ultimi concerti ai quali i viaggiatori hanno assistito oppure gli sport praticati. In questo modo il tempo libero che si recupera </w:t>
      </w:r>
      <w:r>
        <w:rPr>
          <w:rFonts w:ascii="FOR smart Light" w:hAnsi="FOR smart Light"/>
          <w:sz w:val="22"/>
        </w:rPr>
        <w:lastRenderedPageBreak/>
        <w:t>grazie alla guida autonoma può essere impiegato per lo scambio e l'interazione.</w:t>
      </w:r>
    </w:p>
    <w:p w:rsidR="00687F81" w:rsidRPr="0042728F" w:rsidRDefault="0093240D" w:rsidP="00687F81">
      <w:pPr>
        <w:rPr>
          <w:rFonts w:ascii="FOR smart Light" w:hAnsi="FOR smart Light"/>
          <w:sz w:val="22"/>
          <w:szCs w:val="22"/>
        </w:rPr>
      </w:pPr>
      <w:r>
        <w:rPr>
          <w:rFonts w:ascii="FOR smart Light" w:hAnsi="FOR smart Light"/>
          <w:b/>
          <w:sz w:val="22"/>
        </w:rPr>
        <w:t>Electric</w:t>
      </w:r>
      <w:r>
        <w:rPr>
          <w:rFonts w:ascii="FOR smart Light" w:hAnsi="FOR smart Light"/>
          <w:sz w:val="22"/>
        </w:rPr>
        <w:t>: smart vision EQ fortwo dispone di un accumulatore agli ioni di litio con capacità di 30 kWh. Quando non è in uso, raggiunge autonomamente una stazione di ricarica per fare rifornimento di energia. In alternativa le auto possono collegarsi mediante induzione alla rete elettrica, cedere corrente e alleggerire la rete fungendo da “batterie collettive”. smart svolge così un ruolo importante nell'organizzazione della rivoluzione energetica.</w:t>
      </w:r>
    </w:p>
    <w:p w:rsidR="00D200A2" w:rsidRPr="0042728F" w:rsidRDefault="00D200A2" w:rsidP="00C90415">
      <w:pPr>
        <w:keepNext/>
        <w:rPr>
          <w:rFonts w:ascii="FOR smart Light" w:hAnsi="FOR smart Light"/>
          <w:b/>
          <w:sz w:val="22"/>
          <w:szCs w:val="22"/>
        </w:rPr>
      </w:pPr>
      <w:r>
        <w:rPr>
          <w:rFonts w:ascii="FOR smart Light" w:hAnsi="FOR smart Light"/>
          <w:b/>
          <w:sz w:val="22"/>
        </w:rPr>
        <w:t xml:space="preserve">Design: il </w:t>
      </w:r>
      <w:proofErr w:type="spellStart"/>
      <w:r>
        <w:rPr>
          <w:rFonts w:ascii="FOR smart Light" w:hAnsi="FOR smart Light"/>
          <w:b/>
          <w:sz w:val="22"/>
        </w:rPr>
        <w:t>lifestyle</w:t>
      </w:r>
      <w:proofErr w:type="spellEnd"/>
      <w:r>
        <w:rPr>
          <w:rFonts w:ascii="FOR smart Light" w:hAnsi="FOR smart Light"/>
          <w:b/>
          <w:sz w:val="22"/>
        </w:rPr>
        <w:t xml:space="preserve"> urbano del futuro</w:t>
      </w:r>
    </w:p>
    <w:p w:rsidR="00EE683F" w:rsidRPr="0042728F" w:rsidRDefault="008177C7" w:rsidP="00EE683F">
      <w:pPr>
        <w:rPr>
          <w:rFonts w:ascii="FOR smart Light" w:hAnsi="FOR smart Light"/>
          <w:sz w:val="22"/>
          <w:szCs w:val="22"/>
        </w:rPr>
      </w:pPr>
      <w:r>
        <w:rPr>
          <w:rFonts w:ascii="FOR smart Light" w:hAnsi="FOR smart Light"/>
          <w:sz w:val="22"/>
        </w:rPr>
        <w:t>La smart visione EQ fortwo (lunghezza/larghezza/altezza: 2.699/1.720/</w:t>
      </w:r>
      <w:r w:rsidR="001D0D88">
        <w:rPr>
          <w:rFonts w:ascii="FOR smart Light" w:hAnsi="FOR smart Light"/>
          <w:sz w:val="22"/>
        </w:rPr>
        <w:t xml:space="preserve"> </w:t>
      </w:r>
      <w:r>
        <w:rPr>
          <w:rFonts w:ascii="FOR smart Light" w:hAnsi="FOR smart Light"/>
          <w:sz w:val="22"/>
        </w:rPr>
        <w:t>1.535 mm) è una biposto di tendenza e, come tutte le smart, convince per la massima spaziosità a fronte di ingombri minimi. La vettura comunica attraverso una griglia Black Panel e display a LED che sostituiscono i fari e le luci posteriori. I finestrini laterali sono rivestiti con una pellicola speciale sulla quale possono essere proiettate informazioni dall'interno. Nell'abitacolo è presente un display Black Panel nella parte frontale per le attività d'interfaccia con l'utente.</w:t>
      </w:r>
    </w:p>
    <w:p w:rsidR="0015014E" w:rsidRPr="00DF2972" w:rsidRDefault="006B4C29" w:rsidP="00EE683F">
      <w:pPr>
        <w:rPr>
          <w:rFonts w:ascii="FOR smart Light" w:hAnsi="FOR smart Light"/>
          <w:sz w:val="22"/>
          <w:szCs w:val="22"/>
          <w:highlight w:val="yellow"/>
        </w:rPr>
      </w:pPr>
      <w:r>
        <w:rPr>
          <w:rFonts w:ascii="FOR smart Light" w:hAnsi="FOR smart Light"/>
          <w:sz w:val="22"/>
        </w:rPr>
        <w:t>“</w:t>
      </w:r>
      <w:r w:rsidR="0015014E">
        <w:rPr>
          <w:rFonts w:ascii="FOR smart Light" w:hAnsi="FOR smart Light"/>
          <w:sz w:val="22"/>
        </w:rPr>
        <w:t xml:space="preserve">La </w:t>
      </w:r>
      <w:proofErr w:type="spellStart"/>
      <w:r w:rsidR="0015014E">
        <w:rPr>
          <w:rFonts w:ascii="FOR smart Light" w:hAnsi="FOR smart Light"/>
          <w:sz w:val="22"/>
        </w:rPr>
        <w:t>smart</w:t>
      </w:r>
      <w:proofErr w:type="spellEnd"/>
      <w:r w:rsidR="0015014E">
        <w:rPr>
          <w:rFonts w:ascii="FOR smart Light" w:hAnsi="FOR smart Light"/>
          <w:sz w:val="22"/>
        </w:rPr>
        <w:t xml:space="preserve"> </w:t>
      </w:r>
      <w:proofErr w:type="spellStart"/>
      <w:r w:rsidR="0015014E">
        <w:rPr>
          <w:rFonts w:ascii="FOR smart Light" w:hAnsi="FOR smart Light"/>
          <w:sz w:val="22"/>
        </w:rPr>
        <w:t>vision</w:t>
      </w:r>
      <w:proofErr w:type="spellEnd"/>
      <w:r w:rsidR="0015014E">
        <w:rPr>
          <w:rFonts w:ascii="FOR smart Light" w:hAnsi="FOR smart Light"/>
          <w:sz w:val="22"/>
        </w:rPr>
        <w:t xml:space="preserve"> EQ fortwo incarna il lusso urbano del futuro. È un </w:t>
      </w:r>
      <w:proofErr w:type="spellStart"/>
      <w:r w:rsidR="0015014E">
        <w:rPr>
          <w:rFonts w:ascii="FOR smart Light" w:hAnsi="FOR smart Light"/>
          <w:sz w:val="22"/>
        </w:rPr>
        <w:t>concept</w:t>
      </w:r>
      <w:proofErr w:type="spellEnd"/>
      <w:r w:rsidR="0015014E">
        <w:rPr>
          <w:rFonts w:ascii="FOR smart Light" w:hAnsi="FOR smart Light"/>
          <w:sz w:val="22"/>
        </w:rPr>
        <w:t xml:space="preserve"> radicale, con un design alla moda ed essenziale. La show car presenta le proporzioni tipiche di smart, con passaruota pronunciati ai quattro angoli e senza </w:t>
      </w:r>
      <w:r>
        <w:rPr>
          <w:rFonts w:ascii="FOR smart Light" w:hAnsi="FOR smart Light"/>
          <w:sz w:val="22"/>
        </w:rPr>
        <w:t>sbalzo”</w:t>
      </w:r>
      <w:r w:rsidR="0015014E">
        <w:rPr>
          <w:rFonts w:ascii="FOR smart Light" w:hAnsi="FOR smart Light"/>
          <w:sz w:val="22"/>
        </w:rPr>
        <w:t xml:space="preserve">, afferma </w:t>
      </w:r>
      <w:proofErr w:type="spellStart"/>
      <w:r w:rsidR="0015014E">
        <w:rPr>
          <w:rFonts w:ascii="FOR smart Light" w:hAnsi="FOR smart Light"/>
          <w:sz w:val="22"/>
        </w:rPr>
        <w:t>Gorden</w:t>
      </w:r>
      <w:proofErr w:type="spellEnd"/>
      <w:r w:rsidR="0015014E">
        <w:rPr>
          <w:rFonts w:ascii="FOR smart Light" w:hAnsi="FOR smart Light"/>
          <w:sz w:val="22"/>
        </w:rPr>
        <w:t xml:space="preserve"> </w:t>
      </w:r>
      <w:proofErr w:type="spellStart"/>
      <w:r w:rsidR="0015014E">
        <w:rPr>
          <w:rFonts w:ascii="FOR smart Light" w:hAnsi="FOR smart Light"/>
          <w:sz w:val="22"/>
        </w:rPr>
        <w:t>Wagener</w:t>
      </w:r>
      <w:proofErr w:type="spellEnd"/>
      <w:r w:rsidR="0015014E">
        <w:rPr>
          <w:rFonts w:ascii="FOR smart Light" w:hAnsi="FOR smart Light"/>
          <w:sz w:val="22"/>
        </w:rPr>
        <w:t>, responsa</w:t>
      </w:r>
      <w:r>
        <w:rPr>
          <w:rFonts w:ascii="FOR smart Light" w:hAnsi="FOR smart Light"/>
          <w:sz w:val="22"/>
        </w:rPr>
        <w:t>bile del design di Daimler AG. “</w:t>
      </w:r>
      <w:r w:rsidR="0015014E">
        <w:rPr>
          <w:rFonts w:ascii="FOR smart Light" w:hAnsi="FOR smart Light"/>
          <w:sz w:val="22"/>
        </w:rPr>
        <w:t>Numerose superfici digitali negli esterni e negli interni permettono di attuare la fase successiva della comunicazione tra uomo e automobile. Il cliente ha la possibilità di personalizzare la vettura sulla base delle sue esigenze individuali</w:t>
      </w:r>
      <w:r>
        <w:rPr>
          <w:rFonts w:ascii="FOR smart Light" w:hAnsi="FOR smart Light"/>
          <w:sz w:val="22"/>
        </w:rPr>
        <w:t>”</w:t>
      </w:r>
      <w:r w:rsidR="0015014E">
        <w:rPr>
          <w:rFonts w:ascii="FOR smart Light" w:hAnsi="FOR smart Light"/>
          <w:sz w:val="22"/>
        </w:rPr>
        <w:t>.</w:t>
      </w:r>
      <w:bookmarkStart w:id="0" w:name="_GoBack"/>
      <w:bookmarkEnd w:id="0"/>
    </w:p>
    <w:p w:rsidR="0015014E" w:rsidRPr="0042728F" w:rsidRDefault="0015014E" w:rsidP="0042728F">
      <w:pPr>
        <w:keepNext/>
        <w:rPr>
          <w:rFonts w:ascii="FOR smart Light" w:hAnsi="FOR smart Light"/>
          <w:b/>
          <w:sz w:val="22"/>
          <w:szCs w:val="22"/>
        </w:rPr>
      </w:pPr>
      <w:r>
        <w:rPr>
          <w:rFonts w:ascii="FOR smart Light" w:hAnsi="FOR smart Light"/>
          <w:b/>
          <w:sz w:val="22"/>
        </w:rPr>
        <w:t>Esterni: proporzioni tipiche di smart, porte di nuova concezione</w:t>
      </w:r>
    </w:p>
    <w:p w:rsidR="008177C7" w:rsidRPr="0042728F" w:rsidRDefault="008177C7" w:rsidP="008177C7">
      <w:pPr>
        <w:rPr>
          <w:rFonts w:ascii="FOR smart Light" w:hAnsi="FOR smart Light"/>
          <w:sz w:val="22"/>
          <w:szCs w:val="22"/>
        </w:rPr>
      </w:pPr>
      <w:r>
        <w:rPr>
          <w:rFonts w:ascii="FOR smart Light" w:hAnsi="FOR smart Light"/>
          <w:sz w:val="22"/>
        </w:rPr>
        <w:t>Gli esterni hanno l'aspetto di un gioiello, con un'incastonatura che sembra racchiudere una perla. Con il design «</w:t>
      </w:r>
      <w:proofErr w:type="spellStart"/>
      <w:r>
        <w:rPr>
          <w:rFonts w:ascii="FOR smart Light" w:hAnsi="FOR smart Light"/>
          <w:sz w:val="22"/>
        </w:rPr>
        <w:t>one</w:t>
      </w:r>
      <w:proofErr w:type="spellEnd"/>
      <w:r>
        <w:rPr>
          <w:rFonts w:ascii="FOR smart Light" w:hAnsi="FOR smart Light"/>
          <w:sz w:val="22"/>
        </w:rPr>
        <w:t xml:space="preserve"> and a </w:t>
      </w:r>
      <w:proofErr w:type="spellStart"/>
      <w:r>
        <w:rPr>
          <w:rFonts w:ascii="FOR smart Light" w:hAnsi="FOR smart Light"/>
          <w:sz w:val="22"/>
        </w:rPr>
        <w:t>half</w:t>
      </w:r>
      <w:proofErr w:type="spellEnd"/>
      <w:r>
        <w:rPr>
          <w:rFonts w:ascii="FOR smart Light" w:hAnsi="FOR smart Light"/>
          <w:sz w:val="22"/>
        </w:rPr>
        <w:t xml:space="preserve"> box» («una scatola e mezzo»), i passaruota molto pronunciati e gli sbalzi ridotti nel frontale e nella coda, le proporzioni sono quelle tipiche di smart.</w:t>
      </w:r>
    </w:p>
    <w:p w:rsidR="008177C7" w:rsidRPr="0042728F" w:rsidRDefault="008177C7" w:rsidP="008177C7">
      <w:pPr>
        <w:rPr>
          <w:rFonts w:ascii="FOR smart Light" w:hAnsi="FOR smart Light"/>
          <w:sz w:val="22"/>
          <w:szCs w:val="22"/>
        </w:rPr>
      </w:pPr>
      <w:r>
        <w:rPr>
          <w:rFonts w:ascii="FOR smart Light" w:hAnsi="FOR smart Light"/>
          <w:sz w:val="22"/>
        </w:rPr>
        <w:t>Un elemento che balza agli occhi sono le porte di nuova concezione. Le due porte ruotano oltre l'asse posteriore aprendosi come ali: facilitano in questo modo la salita e rappresentano un affascinante pezzo architettonico. Inoltre riducono il pericolo di collisione con ciclisti e pedoni.</w:t>
      </w:r>
    </w:p>
    <w:p w:rsidR="008177C7" w:rsidRPr="0042728F" w:rsidRDefault="008177C7" w:rsidP="005F2897">
      <w:pPr>
        <w:rPr>
          <w:rFonts w:ascii="FOR smart Light" w:hAnsi="FOR smart Light"/>
          <w:sz w:val="22"/>
          <w:szCs w:val="22"/>
        </w:rPr>
      </w:pPr>
      <w:r>
        <w:rPr>
          <w:rFonts w:ascii="FOR smart Light" w:hAnsi="FOR smart Light"/>
          <w:sz w:val="22"/>
        </w:rPr>
        <w:t xml:space="preserve">Elementi tridimensionali color oro rosé nelle ruote e nel diffusore rimandano alla trazione elettrica e riprendono il design tipico del marchio EQ. I finestrini laterali presentano una grafica esagonale che va sfumando. </w:t>
      </w:r>
    </w:p>
    <w:p w:rsidR="001D0D88" w:rsidRDefault="001D0D88">
      <w:pPr>
        <w:spacing w:after="0" w:line="240" w:lineRule="auto"/>
        <w:rPr>
          <w:rFonts w:ascii="FOR smart Light" w:hAnsi="FOR smart Light"/>
          <w:sz w:val="22"/>
        </w:rPr>
      </w:pPr>
      <w:r>
        <w:rPr>
          <w:rFonts w:ascii="FOR smart Light" w:hAnsi="FOR smart Light"/>
          <w:sz w:val="22"/>
        </w:rPr>
        <w:br w:type="page"/>
      </w:r>
    </w:p>
    <w:p w:rsidR="0015014E" w:rsidRPr="0042728F" w:rsidRDefault="0015014E" w:rsidP="005F2897">
      <w:pPr>
        <w:rPr>
          <w:rFonts w:ascii="FOR smart Light" w:hAnsi="FOR smart Light"/>
          <w:sz w:val="22"/>
          <w:szCs w:val="22"/>
        </w:rPr>
      </w:pPr>
      <w:r>
        <w:rPr>
          <w:rFonts w:ascii="FOR smart Light" w:hAnsi="FOR smart Light"/>
          <w:sz w:val="22"/>
        </w:rPr>
        <w:lastRenderedPageBreak/>
        <w:t xml:space="preserve">Il design pulito e futuristico degli esterni viene accentuato da superfici bianche metalliche e </w:t>
      </w:r>
      <w:proofErr w:type="spellStart"/>
      <w:r>
        <w:rPr>
          <w:rFonts w:ascii="FOR smart Light" w:hAnsi="FOR smart Light"/>
          <w:sz w:val="22"/>
        </w:rPr>
        <w:t>vetrature</w:t>
      </w:r>
      <w:proofErr w:type="spellEnd"/>
      <w:r>
        <w:rPr>
          <w:rFonts w:ascii="FOR smart Light" w:hAnsi="FOR smart Light"/>
          <w:sz w:val="22"/>
        </w:rPr>
        <w:t xml:space="preserve"> scure. In maniera moderna e tecnologica la smart gioca con il colore degli esterni attraverso numerosi motivi grafici dei display. </w:t>
      </w:r>
    </w:p>
    <w:p w:rsidR="005F2897" w:rsidRPr="0042728F" w:rsidRDefault="005F2897" w:rsidP="005F2897">
      <w:pPr>
        <w:keepNext/>
        <w:rPr>
          <w:rFonts w:ascii="FOR smart Light" w:hAnsi="FOR smart Light"/>
          <w:b/>
          <w:sz w:val="22"/>
          <w:szCs w:val="22"/>
        </w:rPr>
      </w:pPr>
      <w:r>
        <w:rPr>
          <w:rFonts w:ascii="FOR smart Light" w:hAnsi="FOR smart Light"/>
          <w:b/>
          <w:sz w:val="22"/>
        </w:rPr>
        <w:t>Interni: spaziosità generosa, soluzioni di stivaggio intelligenti</w:t>
      </w:r>
    </w:p>
    <w:p w:rsidR="0015014E" w:rsidRPr="0042728F" w:rsidRDefault="0015014E" w:rsidP="0015014E">
      <w:pPr>
        <w:rPr>
          <w:rFonts w:ascii="FOR smart Light" w:hAnsi="FOR smart Light"/>
          <w:sz w:val="22"/>
          <w:szCs w:val="22"/>
        </w:rPr>
      </w:pPr>
      <w:r>
        <w:rPr>
          <w:rFonts w:ascii="FOR smart Light" w:hAnsi="FOR smart Light"/>
          <w:sz w:val="22"/>
        </w:rPr>
        <w:t xml:space="preserve">La gamma di tonalità della smart vision EQ fortwo esprime un look “cool” e futuristico, combinato con dettagli caldi in oro rosé. </w:t>
      </w:r>
    </w:p>
    <w:p w:rsidR="005F2897" w:rsidRPr="0042728F" w:rsidRDefault="005F2897" w:rsidP="005F2897">
      <w:pPr>
        <w:rPr>
          <w:rFonts w:ascii="FOR smart Light" w:hAnsi="FOR smart Light"/>
          <w:sz w:val="22"/>
          <w:szCs w:val="22"/>
        </w:rPr>
      </w:pPr>
      <w:r>
        <w:rPr>
          <w:rFonts w:ascii="FOR smart Light" w:hAnsi="FOR smart Light"/>
          <w:sz w:val="22"/>
        </w:rPr>
        <w:t>smart vision EQ fortwo è la prima vettura del Gruppo Daimler a rinunciare coerentemente a volante e pedali: le funzioni della vettura sono comandate in modo intuitivo, comodo e igienico con il dispositivo mobile personale o con immissioni vocali. La rinuncia ad elementi di comando convenzionali fa apparire l'abitacolo bianco ancora più ampio. Al posto della plancia portastrumenti domina uno sch</w:t>
      </w:r>
      <w:r w:rsidR="001D0D88">
        <w:rPr>
          <w:rFonts w:ascii="FOR smart Light" w:hAnsi="FOR smart Light"/>
          <w:sz w:val="22"/>
        </w:rPr>
        <w:t>ermo da 24 pollici (58,5 x 15,6 </w:t>
      </w:r>
      <w:r>
        <w:rPr>
          <w:rFonts w:ascii="FOR smart Light" w:hAnsi="FOR smart Light"/>
          <w:sz w:val="22"/>
        </w:rPr>
        <w:t>cm), racchiuso da una cornice color oro rosé. Sui lati esterni si trovano due display più piccoli (da 4 pollici), sui quali smart vision EQ fortwo può, ad esempio, visualizzare la scritta «Benvenuto».</w:t>
      </w:r>
    </w:p>
    <w:p w:rsidR="00AD40A8" w:rsidRPr="0042728F" w:rsidRDefault="00AD40A8" w:rsidP="005F2897">
      <w:pPr>
        <w:rPr>
          <w:rFonts w:ascii="FOR smart Light" w:hAnsi="FOR smart Light"/>
          <w:sz w:val="22"/>
          <w:szCs w:val="22"/>
        </w:rPr>
      </w:pPr>
      <w:r>
        <w:rPr>
          <w:rFonts w:ascii="FOR smart Light" w:hAnsi="FOR smart Light"/>
          <w:sz w:val="22"/>
        </w:rPr>
        <w:t xml:space="preserve">I piani di seduta bianchi, rivestiti con una nuova, pregiata e innovativa pelle ecologica, sono leggeri e facili da pulire, in linea con il concetto di “condivisione”. La panca in stile </w:t>
      </w:r>
      <w:proofErr w:type="spellStart"/>
      <w:r>
        <w:rPr>
          <w:rFonts w:ascii="FOR smart Light" w:hAnsi="FOR smart Light"/>
          <w:sz w:val="22"/>
        </w:rPr>
        <w:t>lounge</w:t>
      </w:r>
      <w:proofErr w:type="spellEnd"/>
      <w:r>
        <w:rPr>
          <w:rFonts w:ascii="FOR smart Light" w:hAnsi="FOR smart Light"/>
          <w:sz w:val="22"/>
        </w:rPr>
        <w:t xml:space="preserve"> ospita fino a due passeggeri. Un bracciolo centrale abbassabile distanzia tra loro le persone oppure può fungere da vano portaoggetti. Gli interni bianchi creano un'impressione di grande spaziosità. </w:t>
      </w:r>
    </w:p>
    <w:p w:rsidR="005F2897" w:rsidRPr="0042728F" w:rsidRDefault="00AD40A8" w:rsidP="005F2897">
      <w:pPr>
        <w:rPr>
          <w:rFonts w:ascii="FOR smart Light" w:hAnsi="FOR smart Light"/>
          <w:sz w:val="22"/>
          <w:szCs w:val="22"/>
        </w:rPr>
      </w:pPr>
      <w:r>
        <w:rPr>
          <w:rFonts w:ascii="FOR smart Light" w:hAnsi="FOR smart Light"/>
          <w:sz w:val="22"/>
        </w:rPr>
        <w:t xml:space="preserve">Altre possibilità di stivaggio intelligenti si trovano nel pianale e sotto la panca: bagagli e oggetti personali possono essere fissati con cinghie in gomma blu. </w:t>
      </w:r>
    </w:p>
    <w:p w:rsidR="001977E7" w:rsidRPr="0042728F" w:rsidRDefault="00AD40A8" w:rsidP="001977E7">
      <w:pPr>
        <w:rPr>
          <w:rFonts w:ascii="FOR smart Light" w:hAnsi="FOR smart Light"/>
          <w:sz w:val="22"/>
          <w:szCs w:val="22"/>
        </w:rPr>
      </w:pPr>
      <w:r>
        <w:rPr>
          <w:rFonts w:ascii="FOR smart Light" w:hAnsi="FOR smart Light"/>
          <w:sz w:val="22"/>
        </w:rPr>
        <w:t xml:space="preserve">Numerose superfici digitali negli esterni e negli interni offrono un nuovo livello di comunicazione tra uomo e automobile, sotto il profilo della guida autonoma e del car </w:t>
      </w:r>
      <w:proofErr w:type="spellStart"/>
      <w:r>
        <w:rPr>
          <w:rFonts w:ascii="FOR smart Light" w:hAnsi="FOR smart Light"/>
          <w:sz w:val="22"/>
        </w:rPr>
        <w:t>sharing</w:t>
      </w:r>
      <w:proofErr w:type="spellEnd"/>
      <w:r>
        <w:rPr>
          <w:rFonts w:ascii="FOR smart Light" w:hAnsi="FOR smart Light"/>
          <w:sz w:val="22"/>
        </w:rPr>
        <w:t>. La vettura si prepara ad accogliere il singolo cliente con tonalità e schermate specifiche, offrendo così uno spazio privato in cui ritirarsi in città. Pertanto all'utilizzatore viene anche offerta la possibilità di personalizzare la vettura e di adattarla alle sue esigenze.</w:t>
      </w:r>
    </w:p>
    <w:p w:rsidR="00532A56" w:rsidRDefault="00532A56" w:rsidP="00532A56">
      <w:pPr>
        <w:spacing w:after="0" w:line="240" w:lineRule="auto"/>
        <w:rPr>
          <w:rFonts w:ascii="CorpoSDem" w:hAnsi="CorpoSDem"/>
          <w:b/>
          <w:sz w:val="16"/>
        </w:rPr>
      </w:pPr>
    </w:p>
    <w:p w:rsidR="00532A56" w:rsidRDefault="00532A56" w:rsidP="00532A56">
      <w:pPr>
        <w:spacing w:after="0" w:line="240" w:lineRule="auto"/>
        <w:rPr>
          <w:rFonts w:ascii="CorpoSDem" w:hAnsi="CorpoSDem"/>
          <w:b/>
          <w:sz w:val="16"/>
        </w:rPr>
      </w:pPr>
    </w:p>
    <w:p w:rsidR="00532A56" w:rsidRDefault="00532A56" w:rsidP="00532A56">
      <w:pPr>
        <w:spacing w:after="0" w:line="240" w:lineRule="auto"/>
        <w:rPr>
          <w:rFonts w:ascii="CorpoSDem" w:hAnsi="CorpoSDem"/>
          <w:b/>
          <w:sz w:val="16"/>
        </w:rPr>
      </w:pPr>
    </w:p>
    <w:p w:rsidR="00532A56" w:rsidRDefault="00532A56" w:rsidP="00532A56">
      <w:pPr>
        <w:spacing w:after="0" w:line="240" w:lineRule="auto"/>
        <w:rPr>
          <w:rFonts w:ascii="CorpoSDem" w:hAnsi="CorpoSDem"/>
          <w:b/>
          <w:sz w:val="16"/>
        </w:rPr>
      </w:pPr>
    </w:p>
    <w:p w:rsidR="00532A56" w:rsidRDefault="00532A56" w:rsidP="00532A56">
      <w:pPr>
        <w:spacing w:after="0" w:line="240" w:lineRule="auto"/>
        <w:rPr>
          <w:rFonts w:ascii="CorpoSDem" w:hAnsi="CorpoSDem"/>
          <w:b/>
          <w:sz w:val="16"/>
        </w:rPr>
      </w:pPr>
    </w:p>
    <w:p w:rsidR="00532A56" w:rsidRDefault="00532A56" w:rsidP="00532A56">
      <w:pPr>
        <w:spacing w:after="0" w:line="240" w:lineRule="auto"/>
        <w:rPr>
          <w:rFonts w:ascii="CorpoSDem" w:hAnsi="CorpoSDem"/>
          <w:b/>
          <w:sz w:val="16"/>
        </w:rPr>
      </w:pPr>
    </w:p>
    <w:p w:rsidR="003C544A" w:rsidRPr="00532A56" w:rsidRDefault="003C544A" w:rsidP="00532A56">
      <w:pPr>
        <w:spacing w:after="0" w:line="240" w:lineRule="auto"/>
        <w:rPr>
          <w:rFonts w:ascii="CorpoSDem" w:eastAsia="Times New Roman" w:hAnsi="CorpoSDem"/>
          <w:b/>
          <w:sz w:val="16"/>
          <w:szCs w:val="20"/>
          <w:lang w:eastAsia="de-DE"/>
        </w:rPr>
      </w:pPr>
      <w:r w:rsidRPr="001D0D88">
        <w:rPr>
          <w:rFonts w:ascii="FOR smart Light" w:hAnsi="FOR smart Light"/>
          <w:b/>
          <w:sz w:val="16"/>
        </w:rPr>
        <w:t>Informazioni su CASE:</w:t>
      </w:r>
      <w:r w:rsidRPr="001D0D88">
        <w:rPr>
          <w:rFonts w:ascii="FOR smart Light" w:hAnsi="FOR smart Light"/>
          <w:sz w:val="16"/>
        </w:rPr>
        <w:br/>
        <w:t>CASE – queste lettere plasmeranno il futuro della mobilità. La sigla si riferisce agli ambiti: collegamento in rete (</w:t>
      </w:r>
      <w:proofErr w:type="spellStart"/>
      <w:r w:rsidRPr="001D0D88">
        <w:rPr>
          <w:rFonts w:ascii="FOR smart Light" w:hAnsi="FOR smart Light"/>
          <w:sz w:val="16"/>
        </w:rPr>
        <w:t>Connected</w:t>
      </w:r>
      <w:proofErr w:type="spellEnd"/>
      <w:r w:rsidRPr="001D0D88">
        <w:rPr>
          <w:rFonts w:ascii="FOR smart Light" w:hAnsi="FOR smart Light"/>
          <w:sz w:val="16"/>
        </w:rPr>
        <w:t>), guida autonoma (</w:t>
      </w:r>
      <w:proofErr w:type="spellStart"/>
      <w:r w:rsidRPr="001D0D88">
        <w:rPr>
          <w:rFonts w:ascii="FOR smart Light" w:hAnsi="FOR smart Light"/>
          <w:sz w:val="16"/>
        </w:rPr>
        <w:t>Autonomous</w:t>
      </w:r>
      <w:proofErr w:type="spellEnd"/>
      <w:r w:rsidRPr="001D0D88">
        <w:rPr>
          <w:rFonts w:ascii="FOR smart Light" w:hAnsi="FOR smart Light"/>
          <w:sz w:val="16"/>
        </w:rPr>
        <w:t>), utilizzo flessibile (</w:t>
      </w:r>
      <w:proofErr w:type="spellStart"/>
      <w:r w:rsidRPr="001D0D88">
        <w:rPr>
          <w:rFonts w:ascii="FOR smart Light" w:hAnsi="FOR smart Light"/>
          <w:sz w:val="16"/>
        </w:rPr>
        <w:t>Shared</w:t>
      </w:r>
      <w:proofErr w:type="spellEnd"/>
      <w:r w:rsidRPr="001D0D88">
        <w:rPr>
          <w:rFonts w:ascii="FOR smart Light" w:hAnsi="FOR smart Light"/>
          <w:sz w:val="16"/>
        </w:rPr>
        <w:t>) e trazioni elettriche (Electric). I quattro ambiti CASE costituiscono una parte integrante della strategia aziendale di D</w:t>
      </w:r>
      <w:r w:rsidR="001D0D88" w:rsidRPr="001D0D88">
        <w:rPr>
          <w:rFonts w:ascii="FOR smart Light" w:hAnsi="FOR smart Light"/>
          <w:sz w:val="16"/>
        </w:rPr>
        <w:t>aimler </w:t>
      </w:r>
      <w:r w:rsidRPr="001D0D88">
        <w:rPr>
          <w:rFonts w:ascii="FOR smart Light" w:hAnsi="FOR smart Light"/>
          <w:sz w:val="16"/>
        </w:rPr>
        <w:t>AG. Attraverso l'interconnessione intelligente degli elementi CASE si mira a garantire una mobilità intuitiva ai nostri clienti.</w:t>
      </w:r>
    </w:p>
    <w:p w:rsidR="003C544A" w:rsidRPr="001D0D88" w:rsidRDefault="003C544A" w:rsidP="003C544A">
      <w:pPr>
        <w:pStyle w:val="40Continoustext11pt"/>
        <w:spacing w:after="120" w:line="276" w:lineRule="auto"/>
        <w:rPr>
          <w:rStyle w:val="40Continoustext11ptZchn"/>
          <w:rFonts w:ascii="FOR smart Light" w:hAnsi="FOR smart Light"/>
          <w:sz w:val="16"/>
          <w:szCs w:val="16"/>
        </w:rPr>
      </w:pPr>
      <w:r w:rsidRPr="001D0D88">
        <w:rPr>
          <w:rStyle w:val="40Continoustext11ptZchn"/>
          <w:rFonts w:ascii="FOR smart Light" w:hAnsi="FOR smart Light"/>
          <w:sz w:val="16"/>
        </w:rPr>
        <w:t xml:space="preserve">Già oggi Mercedes-Benz </w:t>
      </w:r>
      <w:proofErr w:type="spellStart"/>
      <w:r w:rsidRPr="001D0D88">
        <w:rPr>
          <w:rStyle w:val="40Continoustext11ptZchn"/>
          <w:rFonts w:ascii="FOR smart Light" w:hAnsi="FOR smart Light"/>
          <w:sz w:val="16"/>
        </w:rPr>
        <w:t>Cars</w:t>
      </w:r>
      <w:proofErr w:type="spellEnd"/>
      <w:r w:rsidRPr="001D0D88">
        <w:rPr>
          <w:rStyle w:val="40Continoustext11ptZchn"/>
          <w:rFonts w:ascii="FOR smart Light" w:hAnsi="FOR smart Light"/>
          <w:sz w:val="16"/>
        </w:rPr>
        <w:t xml:space="preserve"> è leader in tutti e quattro gli ambiti. Il cuore di tutte le attività che rientrano nel “collegamento in rete” è il brand digitale Mercedes me, che permette ai clienti di accedere a una gamma di servizi molto ampia e personalizzata tramite </w:t>
      </w:r>
      <w:proofErr w:type="spellStart"/>
      <w:r w:rsidRPr="001D0D88">
        <w:rPr>
          <w:rStyle w:val="40Continoustext11ptZchn"/>
          <w:rFonts w:ascii="FOR smart Light" w:hAnsi="FOR smart Light"/>
          <w:sz w:val="16"/>
        </w:rPr>
        <w:t>app</w:t>
      </w:r>
      <w:proofErr w:type="spellEnd"/>
      <w:r w:rsidRPr="001D0D88">
        <w:rPr>
          <w:rStyle w:val="40Continoustext11ptZchn"/>
          <w:rFonts w:ascii="FOR smart Light" w:hAnsi="FOR smart Light"/>
          <w:sz w:val="16"/>
        </w:rPr>
        <w:t xml:space="preserve">, sito web o direttamente dalla vettura. </w:t>
      </w:r>
    </w:p>
    <w:p w:rsidR="003C544A" w:rsidRPr="001D0D88" w:rsidRDefault="003C544A" w:rsidP="003C544A">
      <w:pPr>
        <w:pStyle w:val="40Continoustext11pt"/>
        <w:spacing w:after="120" w:line="276" w:lineRule="auto"/>
        <w:rPr>
          <w:rStyle w:val="40Continoustext11ptZchn"/>
          <w:rFonts w:ascii="FOR smart Light" w:hAnsi="FOR smart Light"/>
          <w:sz w:val="16"/>
          <w:szCs w:val="16"/>
        </w:rPr>
      </w:pPr>
      <w:r w:rsidRPr="001D0D88">
        <w:rPr>
          <w:rStyle w:val="40Continoustext11ptZchn"/>
          <w:rFonts w:ascii="FOR smart Light" w:hAnsi="FOR smart Light"/>
          <w:sz w:val="16"/>
        </w:rPr>
        <w:t>Da anni Mercedes-Benz promuove lo sviluppo della guida autonoma, definendo ogni volta nuovi parametri di riferimento. Gli ingegneri Mercedes sfruttano la cosiddetta “</w:t>
      </w:r>
      <w:proofErr w:type="spellStart"/>
      <w:r w:rsidRPr="001D0D88">
        <w:rPr>
          <w:rStyle w:val="40Continoustext11ptZchn"/>
          <w:rFonts w:ascii="FOR smart Light" w:hAnsi="FOR smart Light"/>
          <w:sz w:val="16"/>
        </w:rPr>
        <w:t>sensor</w:t>
      </w:r>
      <w:proofErr w:type="spellEnd"/>
      <w:r w:rsidRPr="001D0D88">
        <w:rPr>
          <w:rStyle w:val="40Continoustext11ptZchn"/>
          <w:rFonts w:ascii="FOR smart Light" w:hAnsi="FOR smart Light"/>
          <w:sz w:val="16"/>
        </w:rPr>
        <w:t xml:space="preserve"> fusion”, che consiste nel collegare intelligentemente diversi sensori, come telecamere, ultrasuoni e radar, e analizzarne i </w:t>
      </w:r>
      <w:r w:rsidRPr="001D0D88">
        <w:rPr>
          <w:rStyle w:val="40Continoustext11ptZchn"/>
          <w:rFonts w:ascii="FOR smart Light" w:hAnsi="FOR smart Light"/>
          <w:sz w:val="16"/>
        </w:rPr>
        <w:lastRenderedPageBreak/>
        <w:t xml:space="preserve">dati. Con smart vision EQ fortwo anche il marchio smart mostra come potrà apparire la guida “senza volante” nel car </w:t>
      </w:r>
      <w:proofErr w:type="spellStart"/>
      <w:r w:rsidRPr="001D0D88">
        <w:rPr>
          <w:rStyle w:val="40Continoustext11ptZchn"/>
          <w:rFonts w:ascii="FOR smart Light" w:hAnsi="FOR smart Light"/>
          <w:sz w:val="16"/>
        </w:rPr>
        <w:t>sharing</w:t>
      </w:r>
      <w:proofErr w:type="spellEnd"/>
      <w:r w:rsidRPr="001D0D88">
        <w:rPr>
          <w:rStyle w:val="40Continoustext11ptZchn"/>
          <w:rFonts w:ascii="FOR smart Light" w:hAnsi="FOR smart Light"/>
          <w:sz w:val="16"/>
        </w:rPr>
        <w:t xml:space="preserve"> del futuro. </w:t>
      </w:r>
    </w:p>
    <w:p w:rsidR="003C544A" w:rsidRPr="001D0D88" w:rsidRDefault="003C544A" w:rsidP="003C544A">
      <w:pPr>
        <w:pStyle w:val="40Continoustext11pt"/>
        <w:spacing w:after="120" w:line="276" w:lineRule="auto"/>
        <w:rPr>
          <w:rStyle w:val="40Continoustext11ptZchn"/>
          <w:rFonts w:ascii="FOR smart Light" w:eastAsiaTheme="minorHAnsi" w:hAnsi="FOR smart Light" w:cstheme="minorBidi"/>
          <w:sz w:val="16"/>
          <w:szCs w:val="16"/>
          <w:lang w:eastAsia="en-US"/>
        </w:rPr>
      </w:pPr>
      <w:r w:rsidRPr="001D0D88">
        <w:rPr>
          <w:rStyle w:val="40Continoustext11ptZchn"/>
          <w:rFonts w:ascii="FOR smart Light" w:hAnsi="FOR smart Light"/>
          <w:sz w:val="16"/>
        </w:rPr>
        <w:t xml:space="preserve">Già oggi l'inventore dell'automobile svolge un ruolo di prim'ordine nell'ambito </w:t>
      </w:r>
      <w:proofErr w:type="spellStart"/>
      <w:r w:rsidRPr="001D0D88">
        <w:rPr>
          <w:rStyle w:val="40Continoustext11ptZchn"/>
          <w:rFonts w:ascii="FOR smart Light" w:hAnsi="FOR smart Light"/>
          <w:sz w:val="16"/>
        </w:rPr>
        <w:t>Sharing</w:t>
      </w:r>
      <w:proofErr w:type="spellEnd"/>
      <w:r w:rsidRPr="001D0D88">
        <w:rPr>
          <w:rStyle w:val="40Continoustext11ptZchn"/>
          <w:rFonts w:ascii="FOR smart Light" w:hAnsi="FOR smart Light"/>
          <w:sz w:val="16"/>
        </w:rPr>
        <w:t xml:space="preserve"> &amp; Services. I servizi per la mobilità, utilizzati da oltre 14,5 milioni di persone, spaziano dal car </w:t>
      </w:r>
      <w:proofErr w:type="spellStart"/>
      <w:r w:rsidRPr="001D0D88">
        <w:rPr>
          <w:rStyle w:val="40Continoustext11ptZchn"/>
          <w:rFonts w:ascii="FOR smart Light" w:hAnsi="FOR smart Light"/>
          <w:sz w:val="16"/>
        </w:rPr>
        <w:t>sharing</w:t>
      </w:r>
      <w:proofErr w:type="spellEnd"/>
      <w:r w:rsidRPr="001D0D88">
        <w:rPr>
          <w:rStyle w:val="40Continoustext11ptZchn"/>
          <w:rFonts w:ascii="FOR smart Light" w:hAnsi="FOR smart Light"/>
          <w:sz w:val="16"/>
        </w:rPr>
        <w:t xml:space="preserve"> di tipo free-</w:t>
      </w:r>
      <w:proofErr w:type="spellStart"/>
      <w:r w:rsidRPr="001D0D88">
        <w:rPr>
          <w:rStyle w:val="40Continoustext11ptZchn"/>
          <w:rFonts w:ascii="FOR smart Light" w:hAnsi="FOR smart Light"/>
          <w:sz w:val="16"/>
        </w:rPr>
        <w:t>floating</w:t>
      </w:r>
      <w:proofErr w:type="spellEnd"/>
      <w:r w:rsidRPr="001D0D88">
        <w:rPr>
          <w:rStyle w:val="40Continoustext11ptZchn"/>
          <w:rFonts w:ascii="FOR smart Light" w:hAnsi="FOR smart Light"/>
          <w:sz w:val="16"/>
        </w:rPr>
        <w:t xml:space="preserve"> </w:t>
      </w:r>
      <w:r w:rsidRPr="001D0D88">
        <w:rPr>
          <w:rFonts w:ascii="FOR smart Light" w:hAnsi="FOR smart Light"/>
          <w:sz w:val="16"/>
        </w:rPr>
        <w:t>(car2go), al car-</w:t>
      </w:r>
      <w:proofErr w:type="spellStart"/>
      <w:r w:rsidRPr="001D0D88">
        <w:rPr>
          <w:rFonts w:ascii="FOR smart Light" w:hAnsi="FOR smart Light"/>
          <w:sz w:val="16"/>
        </w:rPr>
        <w:t>sharing</w:t>
      </w:r>
      <w:proofErr w:type="spellEnd"/>
      <w:r w:rsidRPr="001D0D88">
        <w:rPr>
          <w:rFonts w:ascii="FOR smart Light" w:hAnsi="FOR smart Light"/>
          <w:sz w:val="16"/>
        </w:rPr>
        <w:t xml:space="preserve"> privato peer-to-peer (</w:t>
      </w:r>
      <w:proofErr w:type="spellStart"/>
      <w:r w:rsidRPr="001D0D88">
        <w:rPr>
          <w:rFonts w:ascii="FOR smart Light" w:hAnsi="FOR smart Light"/>
          <w:sz w:val="16"/>
        </w:rPr>
        <w:t>Croove</w:t>
      </w:r>
      <w:proofErr w:type="spellEnd"/>
      <w:r w:rsidRPr="001D0D88">
        <w:rPr>
          <w:rFonts w:ascii="FOR smart Light" w:hAnsi="FOR smart Light"/>
          <w:sz w:val="16"/>
        </w:rPr>
        <w:t>), al ride-</w:t>
      </w:r>
      <w:proofErr w:type="spellStart"/>
      <w:r w:rsidRPr="001D0D88">
        <w:rPr>
          <w:rFonts w:ascii="FOR smart Light" w:hAnsi="FOR smart Light"/>
          <w:sz w:val="16"/>
        </w:rPr>
        <w:t>hailing</w:t>
      </w:r>
      <w:proofErr w:type="spellEnd"/>
      <w:r w:rsidRPr="001D0D88">
        <w:rPr>
          <w:rFonts w:ascii="FOR smart Light" w:hAnsi="FOR smart Light"/>
          <w:sz w:val="16"/>
        </w:rPr>
        <w:t xml:space="preserve"> (</w:t>
      </w:r>
      <w:proofErr w:type="spellStart"/>
      <w:r w:rsidRPr="001D0D88">
        <w:rPr>
          <w:rFonts w:ascii="FOR smart Light" w:hAnsi="FOR smart Light"/>
          <w:sz w:val="16"/>
        </w:rPr>
        <w:t>mytaxi</w:t>
      </w:r>
      <w:proofErr w:type="spellEnd"/>
      <w:r w:rsidRPr="001D0D88">
        <w:rPr>
          <w:rFonts w:ascii="FOR smart Light" w:hAnsi="FOR smart Light"/>
          <w:sz w:val="16"/>
        </w:rPr>
        <w:t>) fino alle piattaforme per la mobilità (</w:t>
      </w:r>
      <w:proofErr w:type="spellStart"/>
      <w:r w:rsidRPr="001D0D88">
        <w:rPr>
          <w:rFonts w:ascii="FOR smart Light" w:hAnsi="FOR smart Light"/>
          <w:sz w:val="16"/>
        </w:rPr>
        <w:t>moovel</w:t>
      </w:r>
      <w:proofErr w:type="spellEnd"/>
      <w:r w:rsidRPr="001D0D88">
        <w:rPr>
          <w:rFonts w:ascii="FOR smart Light" w:hAnsi="FOR smart Light"/>
          <w:sz w:val="16"/>
        </w:rPr>
        <w:t xml:space="preserve">). </w:t>
      </w:r>
    </w:p>
    <w:p w:rsidR="003C544A" w:rsidRPr="001D0D88" w:rsidRDefault="003C544A" w:rsidP="003C544A">
      <w:pPr>
        <w:pStyle w:val="40Continoustext11pt"/>
        <w:spacing w:after="120" w:line="276" w:lineRule="auto"/>
        <w:rPr>
          <w:rStyle w:val="40Continoustext11ptZchn"/>
          <w:rFonts w:ascii="FOR smart Light" w:hAnsi="FOR smart Light"/>
          <w:sz w:val="16"/>
          <w:szCs w:val="16"/>
        </w:rPr>
      </w:pPr>
      <w:r w:rsidRPr="001D0D88">
        <w:rPr>
          <w:rStyle w:val="40Continoustext11ptZchn"/>
          <w:rFonts w:ascii="FOR smart Light" w:hAnsi="FOR smart Light"/>
          <w:sz w:val="16"/>
        </w:rPr>
        <w:t xml:space="preserve">Per quel che riguarda l'elettrificazione della catena cinematica, Mercedes-Benz adotta un approccio globale e, con il marchio EQ, sta sviluppando una famiglia di vetture e un ecosistema che, oltre al veicolo in sé, prevede un'ampia offerta per la mobilità elettrica: dai servizi intelligenti agli accumulatori di energia per clienti privati e aziendali, passando per le tecnologie di ricarica fino al riciclaggio sostenibile. Nel suo viaggio verso la guida priva di emissioni Daimler segue una strada a tre corsie, al fine di conseguire il massimo livello di compatibilità ambientale in tutte le categorie di veicoli (compresi quelli industriali e i van), adottando un mix intelligente fatto di modernissimi motori a combustione interna e un'elettrificazione parziale con la tecnologia a 48 volt, modelli ibridi plug-in EQ </w:t>
      </w:r>
      <w:proofErr w:type="spellStart"/>
      <w:r w:rsidRPr="001D0D88">
        <w:rPr>
          <w:rStyle w:val="40Continoustext11ptZchn"/>
          <w:rFonts w:ascii="FOR smart Light" w:hAnsi="FOR smart Light"/>
          <w:sz w:val="16"/>
        </w:rPr>
        <w:t>Power</w:t>
      </w:r>
      <w:proofErr w:type="spellEnd"/>
      <w:r w:rsidRPr="001D0D88">
        <w:rPr>
          <w:rStyle w:val="40Continoustext11ptZchn"/>
          <w:rFonts w:ascii="FOR smart Light" w:hAnsi="FOR smart Light"/>
          <w:sz w:val="16"/>
        </w:rPr>
        <w:t xml:space="preserve"> realizzati su misura e veicoli elettrici con trazione a batteria o celle a combustibile.</w:t>
      </w:r>
    </w:p>
    <w:p w:rsidR="003C544A" w:rsidRPr="001D0D88" w:rsidRDefault="001D0D88" w:rsidP="003C544A">
      <w:pPr>
        <w:pStyle w:val="40Continoustext11pt"/>
        <w:spacing w:line="276" w:lineRule="auto"/>
        <w:rPr>
          <w:rFonts w:ascii="FOR smart Light" w:hAnsi="FOR smart Light"/>
          <w:sz w:val="16"/>
          <w:szCs w:val="16"/>
        </w:rPr>
      </w:pPr>
      <w:r w:rsidRPr="001D0D88">
        <w:rPr>
          <w:rFonts w:ascii="FOR smart Light" w:hAnsi="FOR smart Light"/>
          <w:sz w:val="16"/>
        </w:rPr>
        <w:t>Concentrandosi</w:t>
      </w:r>
      <w:r w:rsidR="003C544A" w:rsidRPr="001D0D88">
        <w:rPr>
          <w:rFonts w:ascii="FOR smart Light" w:hAnsi="FOR smart Light"/>
          <w:sz w:val="16"/>
        </w:rPr>
        <w:t xml:space="preserve"> sulla strategia CASE, Daimler si prepara alla mobilità intuitiva del futuro.</w:t>
      </w:r>
      <w:r w:rsidR="003C544A" w:rsidRPr="001D0D88">
        <w:rPr>
          <w:rFonts w:ascii="FOR smart Light" w:hAnsi="FOR smart Light"/>
          <w:sz w:val="16"/>
        </w:rPr>
        <w:br/>
        <w:t xml:space="preserve">Scoprite di più al sito: </w:t>
      </w:r>
      <w:hyperlink r:id="rId12" w:history="1">
        <w:r w:rsidR="003C544A" w:rsidRPr="001D0D88">
          <w:rPr>
            <w:rStyle w:val="Collegamentoipertestuale"/>
            <w:rFonts w:ascii="FOR smart Light" w:hAnsi="FOR smart Light"/>
            <w:sz w:val="16"/>
          </w:rPr>
          <w:t>http://www.daimler.com/CASE</w:t>
        </w:r>
      </w:hyperlink>
      <w:r w:rsidR="003C544A" w:rsidRPr="001D0D88">
        <w:rPr>
          <w:rFonts w:ascii="FOR smart Light" w:hAnsi="FOR smart Light"/>
          <w:sz w:val="16"/>
        </w:rPr>
        <w:t xml:space="preserve"> </w:t>
      </w:r>
    </w:p>
    <w:p w:rsidR="00BA7A19" w:rsidRPr="009110E1" w:rsidRDefault="00BA7A19" w:rsidP="00DB4768">
      <w:pPr>
        <w:rPr>
          <w:rFonts w:ascii="FOR smart Light" w:hAnsi="FOR smart Light"/>
          <w:sz w:val="22"/>
        </w:rPr>
      </w:pPr>
    </w:p>
    <w:p w:rsidR="00BA7A19" w:rsidRPr="009110E1" w:rsidRDefault="00BA7A19" w:rsidP="00DB4768">
      <w:pPr>
        <w:rPr>
          <w:rFonts w:ascii="FOR smart Light" w:hAnsi="FOR smart Light"/>
          <w:sz w:val="22"/>
        </w:rPr>
      </w:pPr>
    </w:p>
    <w:p w:rsidR="00532A56" w:rsidRPr="00532A56" w:rsidRDefault="00532A56" w:rsidP="00532A56">
      <w:pPr>
        <w:rPr>
          <w:rFonts w:ascii="FOR smart Light" w:hAnsi="FOR smart Light"/>
          <w:sz w:val="22"/>
        </w:rPr>
      </w:pPr>
      <w:r w:rsidRPr="00532A56">
        <w:rPr>
          <w:rFonts w:ascii="FOR smart Light" w:eastAsia="Smart Courier Condensed" w:hAnsi="FOR smart Light"/>
          <w:sz w:val="22"/>
        </w:rPr>
        <w:t xml:space="preserve">Ulteriori informazioni su </w:t>
      </w:r>
      <w:r w:rsidRPr="00532A56">
        <w:rPr>
          <w:rFonts w:ascii="FOR smart Light" w:eastAsia="Smart Courier Condensed" w:hAnsi="FOR smart Light"/>
          <w:b/>
          <w:sz w:val="22"/>
        </w:rPr>
        <w:t xml:space="preserve">media.mercedes-benz.it </w:t>
      </w:r>
      <w:r w:rsidRPr="00532A56">
        <w:rPr>
          <w:rFonts w:ascii="FOR smart Light" w:eastAsia="Smart Courier Condensed" w:hAnsi="FOR smart Light"/>
          <w:sz w:val="22"/>
        </w:rPr>
        <w:t xml:space="preserve">e </w:t>
      </w:r>
      <w:r w:rsidRPr="00532A56">
        <w:rPr>
          <w:rFonts w:ascii="FOR smart Light" w:eastAsia="Smart Courier Condensed" w:hAnsi="FOR smart Light"/>
          <w:b/>
          <w:sz w:val="22"/>
        </w:rPr>
        <w:t>media.daimler.com</w:t>
      </w:r>
    </w:p>
    <w:p w:rsidR="00DB4768" w:rsidRPr="0042728F" w:rsidRDefault="00DB4768" w:rsidP="00532A56">
      <w:pPr>
        <w:rPr>
          <w:rFonts w:ascii="FOR smart Light" w:hAnsi="FOR smart Light"/>
          <w:sz w:val="22"/>
        </w:rPr>
      </w:pPr>
    </w:p>
    <w:sectPr w:rsidR="00DB4768" w:rsidRPr="0042728F" w:rsidSect="00174576">
      <w:headerReference w:type="default" r:id="rId13"/>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75" w:rsidRDefault="00980F75" w:rsidP="00FE7F52">
      <w:pPr>
        <w:spacing w:after="0" w:line="240" w:lineRule="auto"/>
      </w:pPr>
      <w:r>
        <w:separator/>
      </w:r>
    </w:p>
  </w:endnote>
  <w:endnote w:type="continuationSeparator" w:id="0">
    <w:p w:rsidR="00980F75" w:rsidRDefault="00980F75"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FOR smart Light">
    <w:panose1 w:val="00000000000000000000"/>
    <w:charset w:val="00"/>
    <w:family w:val="auto"/>
    <w:pitch w:val="variable"/>
    <w:sig w:usb0="800002AF" w:usb1="000020CB" w:usb2="00000000" w:usb3="00000000" w:csb0="0000009F" w:csb1="00000000"/>
  </w:font>
  <w:font w:name="Smart Courier EUR Bold Cond">
    <w:altName w:val="Franklin Gothic Demi Cond"/>
    <w:charset w:val="00"/>
    <w:family w:val="roman"/>
    <w:pitch w:val="variable"/>
    <w:sig w:usb0="00000001" w:usb1="5000204B" w:usb2="00000000" w:usb3="00000000" w:csb0="0000009F" w:csb1="00000000"/>
  </w:font>
  <w:font w:name="CorpoSDem">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2" w:rsidRPr="00C90415" w:rsidRDefault="00FE7F52" w:rsidP="00287542">
    <w:pPr>
      <w:widowControl w:val="0"/>
      <w:spacing w:after="0" w:line="240" w:lineRule="auto"/>
      <w:rPr>
        <w:rFonts w:ascii="FOR smart Light" w:hAnsi="FOR smart Light"/>
        <w:sz w:val="22"/>
      </w:rPr>
    </w:pPr>
    <w:r>
      <w:rPr>
        <w:rFonts w:ascii="FOR smart Light" w:hAnsi="FOR smart Light"/>
        <w:sz w:val="18"/>
      </w:rPr>
      <w:t>smart – un marchio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75" w:rsidRDefault="00980F75" w:rsidP="00FE7F52">
      <w:pPr>
        <w:spacing w:after="0" w:line="240" w:lineRule="auto"/>
      </w:pPr>
      <w:r>
        <w:separator/>
      </w:r>
    </w:p>
  </w:footnote>
  <w:footnote w:type="continuationSeparator" w:id="0">
    <w:p w:rsidR="00980F75" w:rsidRDefault="00980F75"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76" w:rsidRDefault="001C3BDC">
    <w:pPr>
      <w:pStyle w:val="Intestazione"/>
    </w:pPr>
    <w:r>
      <w:rPr>
        <w:noProof/>
        <w:lang w:eastAsia="it-IT"/>
      </w:rPr>
      <mc:AlternateContent>
        <mc:Choice Requires="wps">
          <w:drawing>
            <wp:anchor distT="0" distB="0" distL="114300" distR="114300" simplePos="0" relativeHeight="251657728" behindDoc="0" locked="0" layoutInCell="0" allowOverlap="1" wp14:anchorId="3B3E67E5" wp14:editId="613A93B7">
              <wp:simplePos x="0" y="0"/>
              <wp:positionH relativeFrom="page">
                <wp:posOffset>5911215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74576" w:rsidRPr="003B1291" w:rsidRDefault="00174576">
                          <w:pPr>
                            <w:jc w:val="center"/>
                            <w:rPr>
                              <w:rFonts w:eastAsia="Times New Roman"/>
                              <w:sz w:val="22"/>
                              <w:szCs w:val="22"/>
                            </w:rPr>
                          </w:pPr>
                          <w:r>
                            <w:rPr>
                              <w:rFonts w:eastAsia="Times New Roman"/>
                              <w:sz w:val="22"/>
                            </w:rPr>
                            <w:t xml:space="preserve">Pagina </w:t>
                          </w:r>
                          <w:r w:rsidR="00426D27" w:rsidRPr="003B1291">
                            <w:rPr>
                              <w:rFonts w:eastAsia="Times New Roman"/>
                              <w:sz w:val="22"/>
                              <w:szCs w:val="22"/>
                            </w:rPr>
                            <w:fldChar w:fldCharType="begin"/>
                          </w:r>
                          <w:r w:rsidRPr="00174576">
                            <w:rPr>
                              <w:sz w:val="22"/>
                              <w:szCs w:val="22"/>
                            </w:rPr>
                            <w:instrText>PAGE  \* MERGEFORMAT</w:instrText>
                          </w:r>
                          <w:r w:rsidR="00426D27" w:rsidRPr="003B1291">
                            <w:rPr>
                              <w:rFonts w:eastAsia="Times New Roman"/>
                              <w:sz w:val="22"/>
                              <w:szCs w:val="22"/>
                            </w:rPr>
                            <w:fldChar w:fldCharType="separate"/>
                          </w:r>
                          <w:r w:rsidR="0021166C" w:rsidRPr="0021166C">
                            <w:rPr>
                              <w:rFonts w:eastAsia="Times New Roman"/>
                              <w:noProof/>
                              <w:sz w:val="22"/>
                              <w:szCs w:val="22"/>
                            </w:rPr>
                            <w:t>1</w:t>
                          </w:r>
                          <w:r w:rsidR="00426D27" w:rsidRPr="003B1291">
                            <w:rPr>
                              <w:rFonts w:eastAsia="Times New Roman"/>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65.45pt;margin-top:94.95pt;width:52.05pt;height:2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" o:allowincell="f" stroked="f">
              <v:textbox>
                <w:txbxContent>
                  <w:p w:rsidR="00174576" w:rsidRPr="003B1291" w:rsidRDefault="00174576">
                    <w:pPr>
                      <w:jc w:val="center"/>
                      <w:rPr>
                        <w:rFonts w:eastAsia="Times New Roman"/>
                        <w:sz w:val="22"/>
                        <w:szCs w:val="22"/>
                      </w:rPr>
                    </w:pPr>
                    <w:r>
                      <w:rPr>
                        <w:rFonts w:eastAsia="Times New Roman"/>
                        <w:sz w:val="22"/>
                      </w:rPr>
                      <w:t xml:space="preserve">Pagina </w:t>
                    </w:r>
                    <w:r w:rsidR="00426D27" w:rsidRPr="003B1291">
                      <w:rPr>
                        <w:rFonts w:eastAsia="Times New Roman"/>
                        <w:sz w:val="22"/>
                        <w:szCs w:val="22"/>
                      </w:rPr>
                      <w:fldChar w:fldCharType="begin"/>
                    </w:r>
                    <w:r w:rsidRPr="00174576">
                      <w:rPr>
                        <w:sz w:val="22"/>
                        <w:szCs w:val="22"/>
                      </w:rPr>
                      <w:instrText>PAGE  \* MERGEFORMAT</w:instrText>
                    </w:r>
                    <w:r w:rsidR="00426D27" w:rsidRPr="003B1291">
                      <w:rPr>
                        <w:rFonts w:eastAsia="Times New Roman"/>
                        <w:sz w:val="22"/>
                        <w:szCs w:val="22"/>
                      </w:rPr>
                      <w:fldChar w:fldCharType="separate"/>
                    </w:r>
                    <w:r w:rsidR="0021166C" w:rsidRPr="0021166C">
                      <w:rPr>
                        <w:rFonts w:eastAsia="Times New Roman"/>
                        <w:noProof/>
                        <w:sz w:val="22"/>
                        <w:szCs w:val="22"/>
                      </w:rPr>
                      <w:t>1</w:t>
                    </w:r>
                    <w:r w:rsidR="00426D27" w:rsidRPr="003B1291">
                      <w:rPr>
                        <w:rFonts w:eastAsia="Times New Roman"/>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8" w:rsidRPr="001D0D88" w:rsidRDefault="002C1828" w:rsidP="002C1828">
    <w:pPr>
      <w:framePr w:w="1987" w:h="545" w:hRule="exact" w:wrap="auto" w:vAnchor="text" w:hAnchor="page" w:x="8776" w:y="1302"/>
      <w:tabs>
        <w:tab w:val="left" w:pos="3686"/>
        <w:tab w:val="left" w:pos="7399"/>
      </w:tabs>
      <w:spacing w:after="0" w:line="180" w:lineRule="atLeast"/>
      <w:ind w:right="-851"/>
      <w:rPr>
        <w:rFonts w:ascii="FOR smart Light" w:eastAsia="Times New Roman" w:hAnsi="FOR smart Light"/>
        <w:noProof/>
        <w:color w:val="000000"/>
        <w:sz w:val="22"/>
        <w:szCs w:val="22"/>
        <w:lang w:eastAsia="de-DE"/>
      </w:rPr>
    </w:pPr>
    <w:r w:rsidRPr="001D0D88">
      <w:rPr>
        <w:rFonts w:ascii="FOR smart Light" w:eastAsia="Times New Roman" w:hAnsi="FOR smart Light"/>
        <w:noProof/>
        <w:color w:val="000000"/>
        <w:sz w:val="22"/>
      </w:rPr>
      <w:t>Pag</w:t>
    </w:r>
    <w:r w:rsidR="00532A56">
      <w:rPr>
        <w:rFonts w:ascii="FOR smart Light" w:eastAsia="Times New Roman" w:hAnsi="FOR smart Light"/>
        <w:noProof/>
        <w:color w:val="000000"/>
        <w:sz w:val="22"/>
      </w:rPr>
      <w:t>.</w:t>
    </w:r>
    <w:r w:rsidRPr="001D0D88">
      <w:rPr>
        <w:rFonts w:ascii="FOR smart Light" w:eastAsia="Times New Roman" w:hAnsi="FOR smart Light"/>
        <w:noProof/>
        <w:color w:val="000000"/>
        <w:sz w:val="22"/>
      </w:rPr>
      <w:t xml:space="preserve"> </w:t>
    </w:r>
    <w:r w:rsidR="00426D27" w:rsidRPr="001D0D88">
      <w:rPr>
        <w:rFonts w:ascii="FOR smart Light" w:eastAsia="Times New Roman" w:hAnsi="FOR smart Light"/>
        <w:noProof/>
        <w:color w:val="000000"/>
        <w:sz w:val="22"/>
        <w:szCs w:val="22"/>
        <w:lang w:eastAsia="de-DE"/>
      </w:rPr>
      <w:fldChar w:fldCharType="begin"/>
    </w:r>
    <w:r w:rsidRPr="001D0D88">
      <w:rPr>
        <w:rFonts w:ascii="FOR smart Light" w:eastAsia="Times New Roman" w:hAnsi="FOR smart Light"/>
        <w:noProof/>
        <w:color w:val="000000"/>
        <w:sz w:val="22"/>
        <w:szCs w:val="22"/>
        <w:lang w:eastAsia="de-DE"/>
      </w:rPr>
      <w:instrText xml:space="preserve">PAGE  </w:instrText>
    </w:r>
    <w:r w:rsidR="00426D27" w:rsidRPr="001D0D88">
      <w:rPr>
        <w:rFonts w:ascii="FOR smart Light" w:eastAsia="Times New Roman" w:hAnsi="FOR smart Light"/>
        <w:noProof/>
        <w:color w:val="000000"/>
        <w:sz w:val="22"/>
        <w:szCs w:val="22"/>
        <w:lang w:eastAsia="de-DE"/>
      </w:rPr>
      <w:fldChar w:fldCharType="separate"/>
    </w:r>
    <w:r w:rsidR="006B4C29">
      <w:rPr>
        <w:rFonts w:ascii="FOR smart Light" w:eastAsia="Times New Roman" w:hAnsi="FOR smart Light"/>
        <w:noProof/>
        <w:color w:val="000000"/>
        <w:sz w:val="22"/>
        <w:szCs w:val="22"/>
        <w:lang w:eastAsia="de-DE"/>
      </w:rPr>
      <w:t>3</w:t>
    </w:r>
    <w:r w:rsidR="00426D27" w:rsidRPr="001D0D88">
      <w:rPr>
        <w:rFonts w:ascii="FOR smart Light" w:eastAsia="Times New Roman" w:hAnsi="FOR smart Light"/>
        <w:noProof/>
        <w:color w:val="000000"/>
        <w:sz w:val="22"/>
        <w:szCs w:val="22"/>
        <w:lang w:eastAsia="de-DE"/>
      </w:rPr>
      <w:fldChar w:fldCharType="end"/>
    </w:r>
  </w:p>
  <w:p w:rsidR="002C1828" w:rsidRPr="002C1828" w:rsidRDefault="002C1828" w:rsidP="002C18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51D25"/>
    <w:multiLevelType w:val="hybridMultilevel"/>
    <w:tmpl w:val="02C6AE78"/>
    <w:lvl w:ilvl="0" w:tplc="684CBC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EF266D"/>
    <w:multiLevelType w:val="hybridMultilevel"/>
    <w:tmpl w:val="BD501872"/>
    <w:lvl w:ilvl="0" w:tplc="04070001">
      <w:start w:val="1"/>
      <w:numFmt w:val="bullet"/>
      <w:lvlText w:val=""/>
      <w:lvlJc w:val="left"/>
      <w:pPr>
        <w:ind w:left="1791" w:hanging="360"/>
      </w:pPr>
      <w:rPr>
        <w:rFonts w:ascii="Symbol" w:hAnsi="Symbol" w:hint="default"/>
      </w:rPr>
    </w:lvl>
    <w:lvl w:ilvl="1" w:tplc="04070003" w:tentative="1">
      <w:start w:val="1"/>
      <w:numFmt w:val="bullet"/>
      <w:lvlText w:val="o"/>
      <w:lvlJc w:val="left"/>
      <w:pPr>
        <w:ind w:left="2511" w:hanging="360"/>
      </w:pPr>
      <w:rPr>
        <w:rFonts w:ascii="Courier New" w:hAnsi="Courier New" w:cs="Courier New" w:hint="default"/>
      </w:rPr>
    </w:lvl>
    <w:lvl w:ilvl="2" w:tplc="04070005" w:tentative="1">
      <w:start w:val="1"/>
      <w:numFmt w:val="bullet"/>
      <w:lvlText w:val=""/>
      <w:lvlJc w:val="left"/>
      <w:pPr>
        <w:ind w:left="3231" w:hanging="360"/>
      </w:pPr>
      <w:rPr>
        <w:rFonts w:ascii="Wingdings" w:hAnsi="Wingdings" w:hint="default"/>
      </w:rPr>
    </w:lvl>
    <w:lvl w:ilvl="3" w:tplc="04070001" w:tentative="1">
      <w:start w:val="1"/>
      <w:numFmt w:val="bullet"/>
      <w:lvlText w:val=""/>
      <w:lvlJc w:val="left"/>
      <w:pPr>
        <w:ind w:left="3951" w:hanging="360"/>
      </w:pPr>
      <w:rPr>
        <w:rFonts w:ascii="Symbol" w:hAnsi="Symbol" w:hint="default"/>
      </w:rPr>
    </w:lvl>
    <w:lvl w:ilvl="4" w:tplc="04070003" w:tentative="1">
      <w:start w:val="1"/>
      <w:numFmt w:val="bullet"/>
      <w:lvlText w:val="o"/>
      <w:lvlJc w:val="left"/>
      <w:pPr>
        <w:ind w:left="4671" w:hanging="360"/>
      </w:pPr>
      <w:rPr>
        <w:rFonts w:ascii="Courier New" w:hAnsi="Courier New" w:cs="Courier New" w:hint="default"/>
      </w:rPr>
    </w:lvl>
    <w:lvl w:ilvl="5" w:tplc="04070005" w:tentative="1">
      <w:start w:val="1"/>
      <w:numFmt w:val="bullet"/>
      <w:lvlText w:val=""/>
      <w:lvlJc w:val="left"/>
      <w:pPr>
        <w:ind w:left="5391" w:hanging="360"/>
      </w:pPr>
      <w:rPr>
        <w:rFonts w:ascii="Wingdings" w:hAnsi="Wingdings" w:hint="default"/>
      </w:rPr>
    </w:lvl>
    <w:lvl w:ilvl="6" w:tplc="04070001" w:tentative="1">
      <w:start w:val="1"/>
      <w:numFmt w:val="bullet"/>
      <w:lvlText w:val=""/>
      <w:lvlJc w:val="left"/>
      <w:pPr>
        <w:ind w:left="6111" w:hanging="360"/>
      </w:pPr>
      <w:rPr>
        <w:rFonts w:ascii="Symbol" w:hAnsi="Symbol" w:hint="default"/>
      </w:rPr>
    </w:lvl>
    <w:lvl w:ilvl="7" w:tplc="04070003" w:tentative="1">
      <w:start w:val="1"/>
      <w:numFmt w:val="bullet"/>
      <w:lvlText w:val="o"/>
      <w:lvlJc w:val="left"/>
      <w:pPr>
        <w:ind w:left="6831" w:hanging="360"/>
      </w:pPr>
      <w:rPr>
        <w:rFonts w:ascii="Courier New" w:hAnsi="Courier New" w:cs="Courier New" w:hint="default"/>
      </w:rPr>
    </w:lvl>
    <w:lvl w:ilvl="8" w:tplc="04070005" w:tentative="1">
      <w:start w:val="1"/>
      <w:numFmt w:val="bullet"/>
      <w:lvlText w:val=""/>
      <w:lvlJc w:val="left"/>
      <w:pPr>
        <w:ind w:left="7551" w:hanging="360"/>
      </w:pPr>
      <w:rPr>
        <w:rFonts w:ascii="Wingdings" w:hAnsi="Wingdings" w:hint="default"/>
      </w:rPr>
    </w:lvl>
  </w:abstractNum>
  <w:abstractNum w:abstractNumId="2">
    <w:nsid w:val="68E85C23"/>
    <w:multiLevelType w:val="hybridMultilevel"/>
    <w:tmpl w:val="07CC6EB2"/>
    <w:lvl w:ilvl="0" w:tplc="7B5ACF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it-IT" w:vendorID="64" w:dllVersion="131078"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6"/>
    <w:rsid w:val="000165F8"/>
    <w:rsid w:val="00021742"/>
    <w:rsid w:val="00025BE1"/>
    <w:rsid w:val="00030488"/>
    <w:rsid w:val="000467D4"/>
    <w:rsid w:val="00075B7B"/>
    <w:rsid w:val="00077390"/>
    <w:rsid w:val="000851AA"/>
    <w:rsid w:val="00085407"/>
    <w:rsid w:val="000E008E"/>
    <w:rsid w:val="000E028A"/>
    <w:rsid w:val="000E1099"/>
    <w:rsid w:val="000E51D6"/>
    <w:rsid w:val="000F053C"/>
    <w:rsid w:val="000F1135"/>
    <w:rsid w:val="0011377F"/>
    <w:rsid w:val="0012652D"/>
    <w:rsid w:val="001333D0"/>
    <w:rsid w:val="001468B0"/>
    <w:rsid w:val="0015014E"/>
    <w:rsid w:val="001577A2"/>
    <w:rsid w:val="0016615C"/>
    <w:rsid w:val="001671FB"/>
    <w:rsid w:val="00170E26"/>
    <w:rsid w:val="00174576"/>
    <w:rsid w:val="001778A0"/>
    <w:rsid w:val="001977E7"/>
    <w:rsid w:val="001A4B8D"/>
    <w:rsid w:val="001B0EE5"/>
    <w:rsid w:val="001B524D"/>
    <w:rsid w:val="001C3BDC"/>
    <w:rsid w:val="001D0D88"/>
    <w:rsid w:val="001D6F8D"/>
    <w:rsid w:val="001F416B"/>
    <w:rsid w:val="0020003C"/>
    <w:rsid w:val="002072D1"/>
    <w:rsid w:val="0021166C"/>
    <w:rsid w:val="00226828"/>
    <w:rsid w:val="00235715"/>
    <w:rsid w:val="00251CE6"/>
    <w:rsid w:val="002556C1"/>
    <w:rsid w:val="00263696"/>
    <w:rsid w:val="00287542"/>
    <w:rsid w:val="002A0D79"/>
    <w:rsid w:val="002A3FA1"/>
    <w:rsid w:val="002C1828"/>
    <w:rsid w:val="002C5C85"/>
    <w:rsid w:val="002D084E"/>
    <w:rsid w:val="002E06A0"/>
    <w:rsid w:val="002E09DE"/>
    <w:rsid w:val="002E3FC8"/>
    <w:rsid w:val="0030765C"/>
    <w:rsid w:val="00331A2D"/>
    <w:rsid w:val="003547F4"/>
    <w:rsid w:val="00357390"/>
    <w:rsid w:val="0037033E"/>
    <w:rsid w:val="003720E5"/>
    <w:rsid w:val="0037276F"/>
    <w:rsid w:val="0038380C"/>
    <w:rsid w:val="003929C0"/>
    <w:rsid w:val="00392F6F"/>
    <w:rsid w:val="003B1291"/>
    <w:rsid w:val="003B4F68"/>
    <w:rsid w:val="003C1BF3"/>
    <w:rsid w:val="003C21DE"/>
    <w:rsid w:val="003C2B1C"/>
    <w:rsid w:val="003C544A"/>
    <w:rsid w:val="003F0103"/>
    <w:rsid w:val="003F1589"/>
    <w:rsid w:val="003F418A"/>
    <w:rsid w:val="0040120C"/>
    <w:rsid w:val="004125AE"/>
    <w:rsid w:val="004260C8"/>
    <w:rsid w:val="00426D27"/>
    <w:rsid w:val="0042728F"/>
    <w:rsid w:val="004330A6"/>
    <w:rsid w:val="00437D80"/>
    <w:rsid w:val="0044438A"/>
    <w:rsid w:val="00453D2E"/>
    <w:rsid w:val="00471BC4"/>
    <w:rsid w:val="004B3F6F"/>
    <w:rsid w:val="004B6EEA"/>
    <w:rsid w:val="004E549D"/>
    <w:rsid w:val="004E6AB6"/>
    <w:rsid w:val="0050319C"/>
    <w:rsid w:val="0050793B"/>
    <w:rsid w:val="00507B6A"/>
    <w:rsid w:val="00511161"/>
    <w:rsid w:val="005167DA"/>
    <w:rsid w:val="0052781C"/>
    <w:rsid w:val="00532A56"/>
    <w:rsid w:val="00546D5D"/>
    <w:rsid w:val="00551D6A"/>
    <w:rsid w:val="00554D3E"/>
    <w:rsid w:val="0056339C"/>
    <w:rsid w:val="005800FB"/>
    <w:rsid w:val="00586A77"/>
    <w:rsid w:val="00594756"/>
    <w:rsid w:val="005B02D6"/>
    <w:rsid w:val="005D67AD"/>
    <w:rsid w:val="005E0ED6"/>
    <w:rsid w:val="005F2897"/>
    <w:rsid w:val="0060108D"/>
    <w:rsid w:val="006023D0"/>
    <w:rsid w:val="0060550F"/>
    <w:rsid w:val="006454CD"/>
    <w:rsid w:val="00664179"/>
    <w:rsid w:val="00665171"/>
    <w:rsid w:val="006653F5"/>
    <w:rsid w:val="00673C3E"/>
    <w:rsid w:val="00677499"/>
    <w:rsid w:val="00684231"/>
    <w:rsid w:val="00687F81"/>
    <w:rsid w:val="00690216"/>
    <w:rsid w:val="00695370"/>
    <w:rsid w:val="00695679"/>
    <w:rsid w:val="006A40B2"/>
    <w:rsid w:val="006A40F2"/>
    <w:rsid w:val="006B31C8"/>
    <w:rsid w:val="006B4C29"/>
    <w:rsid w:val="006D6355"/>
    <w:rsid w:val="006E1651"/>
    <w:rsid w:val="006E46A9"/>
    <w:rsid w:val="0073045A"/>
    <w:rsid w:val="00737520"/>
    <w:rsid w:val="00741ED6"/>
    <w:rsid w:val="007528D3"/>
    <w:rsid w:val="00755E35"/>
    <w:rsid w:val="00782895"/>
    <w:rsid w:val="007954A9"/>
    <w:rsid w:val="007B1E11"/>
    <w:rsid w:val="007E0780"/>
    <w:rsid w:val="007F226C"/>
    <w:rsid w:val="00807716"/>
    <w:rsid w:val="008139F8"/>
    <w:rsid w:val="008177C7"/>
    <w:rsid w:val="0082198B"/>
    <w:rsid w:val="008332D2"/>
    <w:rsid w:val="00842BA3"/>
    <w:rsid w:val="008500B1"/>
    <w:rsid w:val="00866342"/>
    <w:rsid w:val="008722F4"/>
    <w:rsid w:val="00896AC7"/>
    <w:rsid w:val="008B7EB2"/>
    <w:rsid w:val="008D6AC7"/>
    <w:rsid w:val="008E1B29"/>
    <w:rsid w:val="008F7E73"/>
    <w:rsid w:val="009110E1"/>
    <w:rsid w:val="0091577B"/>
    <w:rsid w:val="00920CF1"/>
    <w:rsid w:val="0093240D"/>
    <w:rsid w:val="00965031"/>
    <w:rsid w:val="00980F75"/>
    <w:rsid w:val="0098525A"/>
    <w:rsid w:val="009B7639"/>
    <w:rsid w:val="009D0810"/>
    <w:rsid w:val="00A2687C"/>
    <w:rsid w:val="00A31CCF"/>
    <w:rsid w:val="00A42D0F"/>
    <w:rsid w:val="00A553AE"/>
    <w:rsid w:val="00A55F48"/>
    <w:rsid w:val="00A64C80"/>
    <w:rsid w:val="00A924F2"/>
    <w:rsid w:val="00A97CCB"/>
    <w:rsid w:val="00AB3135"/>
    <w:rsid w:val="00AC213F"/>
    <w:rsid w:val="00AD0ED1"/>
    <w:rsid w:val="00AD40A8"/>
    <w:rsid w:val="00AD51C1"/>
    <w:rsid w:val="00AF11B8"/>
    <w:rsid w:val="00B01295"/>
    <w:rsid w:val="00B176F1"/>
    <w:rsid w:val="00B2182E"/>
    <w:rsid w:val="00B25A10"/>
    <w:rsid w:val="00B43EBE"/>
    <w:rsid w:val="00B54526"/>
    <w:rsid w:val="00B60999"/>
    <w:rsid w:val="00B67908"/>
    <w:rsid w:val="00B76071"/>
    <w:rsid w:val="00B9491E"/>
    <w:rsid w:val="00BA2617"/>
    <w:rsid w:val="00BA7A19"/>
    <w:rsid w:val="00BB1148"/>
    <w:rsid w:val="00BB7459"/>
    <w:rsid w:val="00BE332C"/>
    <w:rsid w:val="00BF6FC6"/>
    <w:rsid w:val="00C10FFC"/>
    <w:rsid w:val="00C411DC"/>
    <w:rsid w:val="00C425B7"/>
    <w:rsid w:val="00C70AC5"/>
    <w:rsid w:val="00C87C5A"/>
    <w:rsid w:val="00C90415"/>
    <w:rsid w:val="00C93A8D"/>
    <w:rsid w:val="00CD46C3"/>
    <w:rsid w:val="00CE4C29"/>
    <w:rsid w:val="00D00DAE"/>
    <w:rsid w:val="00D200A2"/>
    <w:rsid w:val="00D238B6"/>
    <w:rsid w:val="00D3261D"/>
    <w:rsid w:val="00D50F7A"/>
    <w:rsid w:val="00D55852"/>
    <w:rsid w:val="00D87C26"/>
    <w:rsid w:val="00DA1313"/>
    <w:rsid w:val="00DB382E"/>
    <w:rsid w:val="00DB4768"/>
    <w:rsid w:val="00DC73EA"/>
    <w:rsid w:val="00DD0042"/>
    <w:rsid w:val="00DE353F"/>
    <w:rsid w:val="00DF2972"/>
    <w:rsid w:val="00E016EC"/>
    <w:rsid w:val="00E03359"/>
    <w:rsid w:val="00E27C53"/>
    <w:rsid w:val="00E52BD4"/>
    <w:rsid w:val="00E757BB"/>
    <w:rsid w:val="00E8573C"/>
    <w:rsid w:val="00EB4CD0"/>
    <w:rsid w:val="00EB776D"/>
    <w:rsid w:val="00EC6EBC"/>
    <w:rsid w:val="00ED79CC"/>
    <w:rsid w:val="00EE683F"/>
    <w:rsid w:val="00EE76C1"/>
    <w:rsid w:val="00F31C49"/>
    <w:rsid w:val="00F33176"/>
    <w:rsid w:val="00F335C6"/>
    <w:rsid w:val="00F427C4"/>
    <w:rsid w:val="00F439DB"/>
    <w:rsid w:val="00F64B91"/>
    <w:rsid w:val="00F748EA"/>
    <w:rsid w:val="00F80E53"/>
    <w:rsid w:val="00F90DA7"/>
    <w:rsid w:val="00FA4842"/>
    <w:rsid w:val="00FC345F"/>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3D0"/>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2C1828"/>
    <w:rPr>
      <w:lang w:val="it-IT" w:eastAsia="en-US"/>
    </w:rPr>
  </w:style>
  <w:style w:type="character" w:styleId="Rimandonotadichiusura">
    <w:name w:val="endnote reference"/>
    <w:uiPriority w:val="99"/>
    <w:semiHidden/>
    <w:unhideWhenUsed/>
    <w:rsid w:val="002C1828"/>
    <w:rPr>
      <w:vertAlign w:val="superscript"/>
    </w:rPr>
  </w:style>
  <w:style w:type="character" w:styleId="Rimandocommento">
    <w:name w:val="annotation reference"/>
    <w:basedOn w:val="Carpredefinitoparagrafo"/>
    <w:uiPriority w:val="99"/>
    <w:semiHidden/>
    <w:unhideWhenUsed/>
    <w:rsid w:val="004260C8"/>
    <w:rPr>
      <w:sz w:val="16"/>
      <w:szCs w:val="16"/>
    </w:rPr>
  </w:style>
  <w:style w:type="paragraph" w:styleId="Testocommento">
    <w:name w:val="annotation text"/>
    <w:basedOn w:val="Normale"/>
    <w:link w:val="TestocommentoCarattere"/>
    <w:uiPriority w:val="99"/>
    <w:semiHidden/>
    <w:unhideWhenUsed/>
    <w:rsid w:val="004260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0C8"/>
    <w:rPr>
      <w:lang w:val="it-IT" w:eastAsia="en-US"/>
    </w:rPr>
  </w:style>
  <w:style w:type="paragraph" w:styleId="Soggettocommento">
    <w:name w:val="annotation subject"/>
    <w:basedOn w:val="Testocommento"/>
    <w:next w:val="Testocommento"/>
    <w:link w:val="SoggettocommentoCarattere"/>
    <w:uiPriority w:val="99"/>
    <w:semiHidden/>
    <w:unhideWhenUsed/>
    <w:rsid w:val="004260C8"/>
    <w:rPr>
      <w:b/>
      <w:bCs/>
    </w:rPr>
  </w:style>
  <w:style w:type="character" w:customStyle="1" w:styleId="SoggettocommentoCarattere">
    <w:name w:val="Soggetto commento Carattere"/>
    <w:basedOn w:val="TestocommentoCarattere"/>
    <w:link w:val="Soggettocommento"/>
    <w:uiPriority w:val="99"/>
    <w:semiHidden/>
    <w:rsid w:val="004260C8"/>
    <w:rPr>
      <w:b/>
      <w:bCs/>
      <w:lang w:val="it-IT" w:eastAsia="en-US"/>
    </w:rPr>
  </w:style>
  <w:style w:type="paragraph" w:styleId="Revisione">
    <w:name w:val="Revision"/>
    <w:hidden/>
    <w:uiPriority w:val="99"/>
    <w:semiHidden/>
    <w:rsid w:val="00C425B7"/>
    <w:rPr>
      <w:sz w:val="24"/>
      <w:szCs w:val="24"/>
      <w:lang w:eastAsia="en-US"/>
    </w:rPr>
  </w:style>
  <w:style w:type="paragraph" w:customStyle="1" w:styleId="40Continoustext11pt">
    <w:name w:val="4.0 Continous text 11pt"/>
    <w:link w:val="40Continoustext11ptZchnZchn"/>
    <w:qFormat/>
    <w:rsid w:val="003C544A"/>
    <w:pPr>
      <w:suppressAutoHyphens/>
      <w:spacing w:after="380" w:line="380" w:lineRule="atLeast"/>
    </w:pPr>
    <w:rPr>
      <w:rFonts w:ascii="CorpoA" w:eastAsia="Times New Roman" w:hAnsi="CorpoA"/>
      <w:sz w:val="22"/>
    </w:rPr>
  </w:style>
  <w:style w:type="character" w:customStyle="1" w:styleId="40Continoustext11ptZchnZchn">
    <w:name w:val="4.0 Continous text 11pt Zchn Zchn"/>
    <w:basedOn w:val="Carpredefinitoparagrafo"/>
    <w:link w:val="40Continoustext11pt"/>
    <w:rsid w:val="003C544A"/>
    <w:rPr>
      <w:rFonts w:ascii="CorpoA" w:eastAsia="Times New Roman" w:hAnsi="CorpoA"/>
      <w:sz w:val="22"/>
    </w:rPr>
  </w:style>
  <w:style w:type="character" w:customStyle="1" w:styleId="40Continoustext11ptZchn">
    <w:name w:val="4.0 Continous text 11pt Zchn"/>
    <w:basedOn w:val="Carpredefinitoparagrafo"/>
    <w:rsid w:val="003C544A"/>
    <w:rPr>
      <w:rFonts w:ascii="CorpoA" w:hAnsi="CorpoA"/>
      <w:sz w:val="22"/>
    </w:rPr>
  </w:style>
  <w:style w:type="paragraph" w:styleId="Testonormale">
    <w:name w:val="Plain Text"/>
    <w:basedOn w:val="Normale"/>
    <w:link w:val="TestonormaleCarattere"/>
    <w:uiPriority w:val="99"/>
    <w:semiHidden/>
    <w:unhideWhenUsed/>
    <w:rsid w:val="00B9491E"/>
    <w:pPr>
      <w:spacing w:after="0" w:line="240" w:lineRule="auto"/>
    </w:pPr>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B9491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3D0"/>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2C1828"/>
    <w:rPr>
      <w:lang w:val="it-IT" w:eastAsia="en-US"/>
    </w:rPr>
  </w:style>
  <w:style w:type="character" w:styleId="Rimandonotadichiusura">
    <w:name w:val="endnote reference"/>
    <w:uiPriority w:val="99"/>
    <w:semiHidden/>
    <w:unhideWhenUsed/>
    <w:rsid w:val="002C1828"/>
    <w:rPr>
      <w:vertAlign w:val="superscript"/>
    </w:rPr>
  </w:style>
  <w:style w:type="character" w:styleId="Rimandocommento">
    <w:name w:val="annotation reference"/>
    <w:basedOn w:val="Carpredefinitoparagrafo"/>
    <w:uiPriority w:val="99"/>
    <w:semiHidden/>
    <w:unhideWhenUsed/>
    <w:rsid w:val="004260C8"/>
    <w:rPr>
      <w:sz w:val="16"/>
      <w:szCs w:val="16"/>
    </w:rPr>
  </w:style>
  <w:style w:type="paragraph" w:styleId="Testocommento">
    <w:name w:val="annotation text"/>
    <w:basedOn w:val="Normale"/>
    <w:link w:val="TestocommentoCarattere"/>
    <w:uiPriority w:val="99"/>
    <w:semiHidden/>
    <w:unhideWhenUsed/>
    <w:rsid w:val="004260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0C8"/>
    <w:rPr>
      <w:lang w:val="it-IT" w:eastAsia="en-US"/>
    </w:rPr>
  </w:style>
  <w:style w:type="paragraph" w:styleId="Soggettocommento">
    <w:name w:val="annotation subject"/>
    <w:basedOn w:val="Testocommento"/>
    <w:next w:val="Testocommento"/>
    <w:link w:val="SoggettocommentoCarattere"/>
    <w:uiPriority w:val="99"/>
    <w:semiHidden/>
    <w:unhideWhenUsed/>
    <w:rsid w:val="004260C8"/>
    <w:rPr>
      <w:b/>
      <w:bCs/>
    </w:rPr>
  </w:style>
  <w:style w:type="character" w:customStyle="1" w:styleId="SoggettocommentoCarattere">
    <w:name w:val="Soggetto commento Carattere"/>
    <w:basedOn w:val="TestocommentoCarattere"/>
    <w:link w:val="Soggettocommento"/>
    <w:uiPriority w:val="99"/>
    <w:semiHidden/>
    <w:rsid w:val="004260C8"/>
    <w:rPr>
      <w:b/>
      <w:bCs/>
      <w:lang w:val="it-IT" w:eastAsia="en-US"/>
    </w:rPr>
  </w:style>
  <w:style w:type="paragraph" w:styleId="Revisione">
    <w:name w:val="Revision"/>
    <w:hidden/>
    <w:uiPriority w:val="99"/>
    <w:semiHidden/>
    <w:rsid w:val="00C425B7"/>
    <w:rPr>
      <w:sz w:val="24"/>
      <w:szCs w:val="24"/>
      <w:lang w:eastAsia="en-US"/>
    </w:rPr>
  </w:style>
  <w:style w:type="paragraph" w:customStyle="1" w:styleId="40Continoustext11pt">
    <w:name w:val="4.0 Continous text 11pt"/>
    <w:link w:val="40Continoustext11ptZchnZchn"/>
    <w:qFormat/>
    <w:rsid w:val="003C544A"/>
    <w:pPr>
      <w:suppressAutoHyphens/>
      <w:spacing w:after="380" w:line="380" w:lineRule="atLeast"/>
    </w:pPr>
    <w:rPr>
      <w:rFonts w:ascii="CorpoA" w:eastAsia="Times New Roman" w:hAnsi="CorpoA"/>
      <w:sz w:val="22"/>
    </w:rPr>
  </w:style>
  <w:style w:type="character" w:customStyle="1" w:styleId="40Continoustext11ptZchnZchn">
    <w:name w:val="4.0 Continous text 11pt Zchn Zchn"/>
    <w:basedOn w:val="Carpredefinitoparagrafo"/>
    <w:link w:val="40Continoustext11pt"/>
    <w:rsid w:val="003C544A"/>
    <w:rPr>
      <w:rFonts w:ascii="CorpoA" w:eastAsia="Times New Roman" w:hAnsi="CorpoA"/>
      <w:sz w:val="22"/>
    </w:rPr>
  </w:style>
  <w:style w:type="character" w:customStyle="1" w:styleId="40Continoustext11ptZchn">
    <w:name w:val="4.0 Continous text 11pt Zchn"/>
    <w:basedOn w:val="Carpredefinitoparagrafo"/>
    <w:rsid w:val="003C544A"/>
    <w:rPr>
      <w:rFonts w:ascii="CorpoA" w:hAnsi="CorpoA"/>
      <w:sz w:val="22"/>
    </w:rPr>
  </w:style>
  <w:style w:type="paragraph" w:styleId="Testonormale">
    <w:name w:val="Plain Text"/>
    <w:basedOn w:val="Normale"/>
    <w:link w:val="TestonormaleCarattere"/>
    <w:uiPriority w:val="99"/>
    <w:semiHidden/>
    <w:unhideWhenUsed/>
    <w:rsid w:val="00B9491E"/>
    <w:pPr>
      <w:spacing w:after="0" w:line="240" w:lineRule="auto"/>
    </w:pPr>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B9491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9134">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imler.com/C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smart_PI_ab%2009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CE60180-7C2E-486D-BE20-55FFFFCE8B1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smart_PI_ab 09_2015.dot</Template>
  <TotalTime>0</TotalTime>
  <Pages>5</Pages>
  <Words>1964</Words>
  <Characters>11197</Characters>
  <Application>Microsoft Office Word</Application>
  <DocSecurity>0</DocSecurity>
  <Lines>93</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13135</CharactersWithSpaces>
  <SharedDoc>false</SharedDoc>
  <HLinks>
    <vt:vector size="30" baseType="variant">
      <vt:variant>
        <vt:i4>4390926</vt:i4>
      </vt:variant>
      <vt:variant>
        <vt:i4>3</vt:i4>
      </vt:variant>
      <vt:variant>
        <vt:i4>0</vt:i4>
      </vt:variant>
      <vt:variant>
        <vt:i4>5</vt:i4>
      </vt:variant>
      <vt:variant>
        <vt:lpwstr>http://www.smart.com/</vt:lpwstr>
      </vt:variant>
      <vt:variant>
        <vt:lpwstr/>
      </vt:variant>
      <vt:variant>
        <vt:i4>6160474</vt:i4>
      </vt:variant>
      <vt:variant>
        <vt:i4>0</vt:i4>
      </vt:variant>
      <vt:variant>
        <vt:i4>0</vt:i4>
      </vt:variant>
      <vt:variant>
        <vt:i4>5</vt:i4>
      </vt:variant>
      <vt:variant>
        <vt:lpwstr>http://www.media.daimler.com/</vt:lpwstr>
      </vt:variant>
      <vt:variant>
        <vt:lpwstr/>
      </vt:variant>
      <vt:variant>
        <vt:i4>6291502</vt:i4>
      </vt:variant>
      <vt:variant>
        <vt:i4>6</vt:i4>
      </vt:variant>
      <vt:variant>
        <vt:i4>0</vt:i4>
      </vt:variant>
      <vt:variant>
        <vt:i4>5</vt:i4>
      </vt:variant>
      <vt:variant>
        <vt:lpwstr>mailto:joachim_franz.kutscher@daimler.com</vt:lpwstr>
      </vt:variant>
      <vt:variant>
        <vt:lpwstr/>
      </vt:variant>
      <vt:variant>
        <vt:i4>6291502</vt:i4>
      </vt:variant>
      <vt:variant>
        <vt:i4>3</vt:i4>
      </vt:variant>
      <vt:variant>
        <vt:i4>0</vt:i4>
      </vt:variant>
      <vt:variant>
        <vt:i4>5</vt:i4>
      </vt:variant>
      <vt:variant>
        <vt:lpwstr>mailto:joachim_franz.kutscher@daimler.com</vt:lpwstr>
      </vt:variant>
      <vt:variant>
        <vt:lpwstr/>
      </vt:variant>
      <vt:variant>
        <vt:i4>6291502</vt:i4>
      </vt:variant>
      <vt:variant>
        <vt:i4>0</vt:i4>
      </vt:variant>
      <vt:variant>
        <vt:i4>0</vt:i4>
      </vt:variant>
      <vt:variant>
        <vt:i4>5</vt:i4>
      </vt:variant>
      <vt:variant>
        <vt:lpwstr>mailto:joachim_franz.kutscher@daimler.com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8</cp:revision>
  <cp:lastPrinted>2017-08-09T08:53:00Z</cp:lastPrinted>
  <dcterms:created xsi:type="dcterms:W3CDTF">2017-08-16T13:31:00Z</dcterms:created>
  <dcterms:modified xsi:type="dcterms:W3CDTF">2017-08-30T15:14:00Z</dcterms:modified>
</cp:coreProperties>
</file>